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E9" w:rsidRDefault="00A958E9" w:rsidP="00C04043">
      <w:pPr>
        <w:jc w:val="both"/>
        <w:rPr>
          <w:rFonts w:ascii="Arial" w:hAnsi="Arial" w:cs="Arial"/>
          <w:sz w:val="24"/>
          <w:szCs w:val="24"/>
        </w:rPr>
      </w:pPr>
    </w:p>
    <w:p w:rsidR="00A958E9" w:rsidRDefault="00A958E9" w:rsidP="00C04043">
      <w:pPr>
        <w:jc w:val="both"/>
        <w:rPr>
          <w:rFonts w:ascii="Arial" w:hAnsi="Arial" w:cs="Arial"/>
          <w:sz w:val="24"/>
          <w:szCs w:val="24"/>
        </w:rPr>
      </w:pPr>
    </w:p>
    <w:p w:rsidR="00A958E9" w:rsidRPr="00466AFE" w:rsidRDefault="00466AFE" w:rsidP="00796FD9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RESOLUÇÃO</w:t>
      </w:r>
      <w:r w:rsidR="00796FD9">
        <w:rPr>
          <w:rFonts w:ascii="Arial" w:hAnsi="Arial" w:cs="Arial"/>
          <w:b/>
          <w:sz w:val="24"/>
          <w:szCs w:val="24"/>
        </w:rPr>
        <w:t xml:space="preserve"> MESA</w:t>
      </w:r>
      <w:r>
        <w:rPr>
          <w:rFonts w:ascii="Arial" w:hAnsi="Arial" w:cs="Arial"/>
          <w:b/>
          <w:sz w:val="24"/>
          <w:szCs w:val="24"/>
        </w:rPr>
        <w:t xml:space="preserve"> Nº 0</w:t>
      </w:r>
      <w:r w:rsidR="00796FD9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/2019 – </w:t>
      </w:r>
      <w:r w:rsidR="00796FD9">
        <w:rPr>
          <w:rFonts w:ascii="Arial" w:hAnsi="Arial" w:cs="Arial"/>
          <w:b/>
          <w:sz w:val="24"/>
          <w:szCs w:val="24"/>
        </w:rPr>
        <w:t>23 DE AGOSTO DE 2019</w:t>
      </w:r>
    </w:p>
    <w:p w:rsidR="00A958E9" w:rsidRDefault="00A958E9" w:rsidP="00C04043">
      <w:pPr>
        <w:jc w:val="both"/>
        <w:rPr>
          <w:rFonts w:ascii="Arial" w:hAnsi="Arial" w:cs="Arial"/>
          <w:sz w:val="24"/>
          <w:szCs w:val="24"/>
        </w:rPr>
      </w:pPr>
    </w:p>
    <w:p w:rsidR="00561C02" w:rsidRDefault="00561C02" w:rsidP="00C04043">
      <w:pPr>
        <w:jc w:val="both"/>
        <w:rPr>
          <w:rFonts w:ascii="Arial" w:hAnsi="Arial" w:cs="Arial"/>
          <w:sz w:val="24"/>
          <w:szCs w:val="24"/>
        </w:rPr>
      </w:pPr>
    </w:p>
    <w:p w:rsidR="00A958E9" w:rsidRDefault="00796FD9" w:rsidP="00A958E9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PREVISÃO DE </w:t>
      </w:r>
      <w:r w:rsidR="003900FD">
        <w:rPr>
          <w:rFonts w:ascii="Arial" w:hAnsi="Arial" w:cs="Arial"/>
          <w:b/>
          <w:sz w:val="24"/>
          <w:szCs w:val="24"/>
        </w:rPr>
        <w:t xml:space="preserve">RECEITA E </w:t>
      </w:r>
      <w:r>
        <w:rPr>
          <w:rFonts w:ascii="Arial" w:hAnsi="Arial" w:cs="Arial"/>
          <w:b/>
          <w:sz w:val="24"/>
          <w:szCs w:val="24"/>
        </w:rPr>
        <w:t>DESPESA DA CÂMARA MUNICIPAL DE VEREADORES DE CANGUÇU PARA O EXERCÍCIO DE 2020</w:t>
      </w:r>
      <w:r w:rsidR="00967C66">
        <w:rPr>
          <w:rFonts w:ascii="Arial" w:hAnsi="Arial" w:cs="Arial"/>
          <w:b/>
          <w:sz w:val="24"/>
          <w:szCs w:val="24"/>
        </w:rPr>
        <w:t xml:space="preserve"> </w:t>
      </w:r>
    </w:p>
    <w:p w:rsidR="00967C66" w:rsidRDefault="00967C66" w:rsidP="00967C66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61C02" w:rsidRDefault="00561C02" w:rsidP="00967C66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796FD9" w:rsidRDefault="00967C66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MESA DIRETORA</w:t>
      </w:r>
      <w:r>
        <w:rPr>
          <w:rFonts w:ascii="Arial" w:hAnsi="Arial" w:cs="Arial"/>
          <w:sz w:val="24"/>
          <w:szCs w:val="24"/>
        </w:rPr>
        <w:t>, da Câmara Municipal de Vereadores de Canguçu, Estado do Rio Grande do Sul, no uso das atribuições que lhe são conferidas pela Resolução Nº 034/2008</w:t>
      </w:r>
      <w:r w:rsidR="000867A7">
        <w:rPr>
          <w:rFonts w:ascii="Arial" w:hAnsi="Arial" w:cs="Arial"/>
          <w:sz w:val="24"/>
          <w:szCs w:val="24"/>
        </w:rPr>
        <w:t>, em especial o disposto em seu Inc. IV do Art. 16</w:t>
      </w:r>
      <w:r w:rsidR="003900F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C66" w:rsidRDefault="00967C66" w:rsidP="00967C66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FAZEM SABER</w:t>
      </w:r>
      <w:r>
        <w:rPr>
          <w:rFonts w:ascii="Arial" w:hAnsi="Arial" w:cs="Arial"/>
          <w:sz w:val="24"/>
          <w:szCs w:val="24"/>
        </w:rPr>
        <w:t>, que o Plenário aprovou e nós promulgamos a seguinte Resolução</w:t>
      </w:r>
      <w:r w:rsidR="00FB4916">
        <w:rPr>
          <w:rFonts w:ascii="Arial" w:hAnsi="Arial" w:cs="Arial"/>
          <w:sz w:val="24"/>
          <w:szCs w:val="24"/>
        </w:rPr>
        <w:t xml:space="preserve"> de Mesa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67C66" w:rsidRDefault="00967C66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1º. </w:t>
      </w:r>
      <w:r w:rsidR="003900FD">
        <w:rPr>
          <w:rFonts w:ascii="Arial" w:hAnsi="Arial" w:cs="Arial"/>
          <w:sz w:val="24"/>
          <w:szCs w:val="24"/>
        </w:rPr>
        <w:t>A estimativa da previsão de receita e despesa da Câmara Municipal de Vereadores de Canguçu, para o exercício de 2020 é a constante do Anexo I desta Resolução.</w:t>
      </w:r>
    </w:p>
    <w:p w:rsidR="007D714C" w:rsidRPr="00FB4916" w:rsidRDefault="007D714C" w:rsidP="003900F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 w:rsidR="00FB4916" w:rsidRPr="00FB4916">
        <w:rPr>
          <w:rFonts w:ascii="Arial" w:hAnsi="Arial" w:cs="Arial"/>
          <w:bCs/>
          <w:sz w:val="24"/>
          <w:szCs w:val="24"/>
        </w:rPr>
        <w:t>No caso de variação da estimativa da receita encaminhada pelo executivo, adotado</w:t>
      </w:r>
      <w:r w:rsidR="00FB4916">
        <w:rPr>
          <w:rFonts w:ascii="Arial" w:hAnsi="Arial" w:cs="Arial"/>
          <w:bCs/>
          <w:sz w:val="24"/>
          <w:szCs w:val="24"/>
        </w:rPr>
        <w:t xml:space="preserve"> como parâmetro</w:t>
      </w:r>
      <w:r w:rsidR="00FB4916" w:rsidRPr="00FB4916">
        <w:rPr>
          <w:rFonts w:ascii="Arial" w:hAnsi="Arial" w:cs="Arial"/>
          <w:bCs/>
          <w:sz w:val="24"/>
          <w:szCs w:val="24"/>
        </w:rPr>
        <w:t xml:space="preserve"> para elaboração da </w:t>
      </w:r>
      <w:r w:rsidR="00FB4916">
        <w:rPr>
          <w:rFonts w:ascii="Arial" w:hAnsi="Arial" w:cs="Arial"/>
          <w:bCs/>
          <w:sz w:val="24"/>
          <w:szCs w:val="24"/>
        </w:rPr>
        <w:t>presente</w:t>
      </w:r>
      <w:r w:rsidR="00FB4916" w:rsidRPr="00FB4916">
        <w:rPr>
          <w:rFonts w:ascii="Arial" w:hAnsi="Arial" w:cs="Arial"/>
          <w:bCs/>
          <w:sz w:val="24"/>
          <w:szCs w:val="24"/>
        </w:rPr>
        <w:t xml:space="preserve"> proposta orçamentária, no encaminhamento das leis orçamentárias, deverão serem efetuados os ajustes necessários dos valores a serem repassados ao legislativo em consonância com legislação federal vigente.</w:t>
      </w:r>
    </w:p>
    <w:p w:rsidR="007D714C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7D714C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Vereadores;</w:t>
      </w:r>
    </w:p>
    <w:p w:rsidR="007D714C" w:rsidRDefault="007D714C" w:rsidP="00967C6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FB4916">
        <w:rPr>
          <w:rFonts w:ascii="Arial" w:hAnsi="Arial" w:cs="Arial"/>
          <w:sz w:val="24"/>
          <w:szCs w:val="24"/>
        </w:rPr>
        <w:t xml:space="preserve">23 de agosto </w:t>
      </w:r>
      <w:r w:rsidR="00466AFE">
        <w:rPr>
          <w:rFonts w:ascii="Arial" w:hAnsi="Arial" w:cs="Arial"/>
          <w:sz w:val="24"/>
          <w:szCs w:val="24"/>
        </w:rPr>
        <w:t>de 2019.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</w:p>
    <w:p w:rsidR="00561C02" w:rsidRDefault="00561C02" w:rsidP="007D714C">
      <w:pPr>
        <w:jc w:val="both"/>
        <w:rPr>
          <w:rFonts w:ascii="Arial" w:hAnsi="Arial" w:cs="Arial"/>
          <w:sz w:val="24"/>
          <w:szCs w:val="24"/>
        </w:rPr>
      </w:pPr>
    </w:p>
    <w:p w:rsidR="00466AFE" w:rsidRDefault="00466AFE" w:rsidP="007D714C">
      <w:pPr>
        <w:jc w:val="both"/>
        <w:rPr>
          <w:rFonts w:ascii="Arial" w:hAnsi="Arial" w:cs="Arial"/>
          <w:sz w:val="24"/>
          <w:szCs w:val="24"/>
        </w:rPr>
      </w:pPr>
    </w:p>
    <w:p w:rsidR="007D714C" w:rsidRPr="00EA263D" w:rsidRDefault="007D714C" w:rsidP="007D714C">
      <w:pPr>
        <w:jc w:val="both"/>
        <w:rPr>
          <w:rFonts w:ascii="Arial" w:hAnsi="Arial" w:cs="Arial"/>
          <w:b/>
          <w:sz w:val="24"/>
          <w:szCs w:val="24"/>
        </w:rPr>
      </w:pPr>
      <w:r w:rsidRPr="00EA263D">
        <w:rPr>
          <w:rFonts w:ascii="Arial" w:hAnsi="Arial" w:cs="Arial"/>
          <w:b/>
          <w:sz w:val="24"/>
          <w:szCs w:val="24"/>
        </w:rPr>
        <w:t>MARCELO ROMIG MARON</w:t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  <w:t>JOÃO LUIS MENDES SODRE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Primeiro Vice-Presidente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</w:p>
    <w:p w:rsidR="00561C02" w:rsidRDefault="00561C02" w:rsidP="007D714C">
      <w:pPr>
        <w:jc w:val="both"/>
        <w:rPr>
          <w:rFonts w:ascii="Arial" w:hAnsi="Arial" w:cs="Arial"/>
          <w:sz w:val="24"/>
          <w:szCs w:val="24"/>
        </w:rPr>
      </w:pPr>
    </w:p>
    <w:p w:rsidR="00561C02" w:rsidRDefault="00561C02" w:rsidP="007D714C">
      <w:pPr>
        <w:jc w:val="both"/>
        <w:rPr>
          <w:rFonts w:ascii="Arial" w:hAnsi="Arial" w:cs="Arial"/>
          <w:sz w:val="24"/>
          <w:szCs w:val="24"/>
        </w:rPr>
      </w:pPr>
    </w:p>
    <w:p w:rsidR="007D714C" w:rsidRPr="00EA263D" w:rsidRDefault="007D714C" w:rsidP="007D714C">
      <w:pPr>
        <w:jc w:val="both"/>
        <w:rPr>
          <w:rFonts w:ascii="Arial" w:hAnsi="Arial" w:cs="Arial"/>
          <w:b/>
          <w:sz w:val="24"/>
          <w:szCs w:val="24"/>
        </w:rPr>
      </w:pPr>
      <w:r w:rsidRPr="00EA263D">
        <w:rPr>
          <w:rFonts w:ascii="Arial" w:hAnsi="Arial" w:cs="Arial"/>
          <w:b/>
          <w:sz w:val="24"/>
          <w:szCs w:val="24"/>
        </w:rPr>
        <w:t>ADOLFO N. GRIEP</w:t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ab/>
        <w:t>LUCIANO Z. BERTINETTI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Vice-Presidente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Primeiro Secretário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</w:p>
    <w:p w:rsidR="00561C02" w:rsidRDefault="00561C02" w:rsidP="007D714C">
      <w:pPr>
        <w:jc w:val="both"/>
        <w:rPr>
          <w:rFonts w:ascii="Arial" w:hAnsi="Arial" w:cs="Arial"/>
          <w:sz w:val="24"/>
          <w:szCs w:val="24"/>
        </w:rPr>
      </w:pP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</w:p>
    <w:p w:rsidR="007D714C" w:rsidRPr="00EA263D" w:rsidRDefault="007D714C" w:rsidP="007D71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263D">
        <w:rPr>
          <w:rFonts w:ascii="Arial" w:hAnsi="Arial" w:cs="Arial"/>
          <w:b/>
          <w:sz w:val="24"/>
          <w:szCs w:val="24"/>
        </w:rPr>
        <w:t>CARLOS RODNEI RIBEIRO JACONDINO</w:t>
      </w:r>
    </w:p>
    <w:p w:rsidR="007D714C" w:rsidRDefault="007D714C" w:rsidP="007D7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Segundo Secretário</w:t>
      </w:r>
    </w:p>
    <w:p w:rsidR="00745D1E" w:rsidRDefault="00745D1E" w:rsidP="007D714C">
      <w:pPr>
        <w:jc w:val="both"/>
        <w:rPr>
          <w:rFonts w:ascii="Arial" w:hAnsi="Arial" w:cs="Arial"/>
          <w:sz w:val="24"/>
          <w:szCs w:val="24"/>
        </w:rPr>
      </w:pPr>
    </w:p>
    <w:p w:rsidR="00745D1E" w:rsidRDefault="00745D1E" w:rsidP="007D714C">
      <w:pPr>
        <w:jc w:val="both"/>
        <w:rPr>
          <w:rFonts w:ascii="Arial" w:hAnsi="Arial" w:cs="Arial"/>
          <w:sz w:val="24"/>
          <w:szCs w:val="24"/>
        </w:rPr>
      </w:pPr>
    </w:p>
    <w:p w:rsidR="00745D1E" w:rsidRDefault="00745D1E" w:rsidP="007D714C">
      <w:pPr>
        <w:jc w:val="both"/>
        <w:rPr>
          <w:rFonts w:ascii="Arial" w:hAnsi="Arial" w:cs="Arial"/>
          <w:sz w:val="24"/>
          <w:szCs w:val="24"/>
        </w:rPr>
      </w:pPr>
    </w:p>
    <w:p w:rsidR="00745D1E" w:rsidRPr="00745D1E" w:rsidRDefault="00745D1E" w:rsidP="00745D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5D1E">
        <w:rPr>
          <w:rFonts w:ascii="Arial" w:hAnsi="Arial" w:cs="Arial"/>
          <w:b/>
          <w:bCs/>
          <w:sz w:val="24"/>
          <w:szCs w:val="24"/>
        </w:rPr>
        <w:lastRenderedPageBreak/>
        <w:t>ANEXO 1 – RESOLUÇÃO DE MESA Nº 01/2019</w:t>
      </w:r>
    </w:p>
    <w:p w:rsidR="00745D1E" w:rsidRPr="00745D1E" w:rsidRDefault="00745D1E" w:rsidP="00745D1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45D1E">
        <w:rPr>
          <w:rFonts w:ascii="Arial" w:hAnsi="Arial" w:cs="Arial"/>
          <w:b/>
          <w:bCs/>
          <w:sz w:val="24"/>
          <w:szCs w:val="24"/>
          <w:u w:val="single"/>
        </w:rPr>
        <w:t>PR</w:t>
      </w:r>
      <w:r w:rsidR="008B6B3B">
        <w:rPr>
          <w:rFonts w:ascii="Arial" w:hAnsi="Arial" w:cs="Arial"/>
          <w:b/>
          <w:bCs/>
          <w:sz w:val="24"/>
          <w:szCs w:val="24"/>
          <w:u w:val="single"/>
        </w:rPr>
        <w:t>EVISÃO RECEITA E DESPESA</w:t>
      </w:r>
      <w:r w:rsidRPr="00745D1E">
        <w:rPr>
          <w:rFonts w:ascii="Arial" w:hAnsi="Arial" w:cs="Arial"/>
          <w:b/>
          <w:bCs/>
          <w:sz w:val="24"/>
          <w:szCs w:val="24"/>
          <w:u w:val="single"/>
        </w:rPr>
        <w:t xml:space="preserve"> ORÇAMENTÁRIA – 2020</w:t>
      </w:r>
    </w:p>
    <w:tbl>
      <w:tblPr>
        <w:tblW w:w="10467" w:type="dxa"/>
        <w:tblInd w:w="-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5176"/>
        <w:gridCol w:w="1620"/>
        <w:gridCol w:w="1640"/>
      </w:tblGrid>
      <w:tr w:rsidR="00745D1E" w:rsidRPr="00C320FF" w:rsidTr="0004337B">
        <w:trPr>
          <w:trHeight w:val="31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center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CÓDIGO</w:t>
            </w:r>
          </w:p>
        </w:tc>
        <w:tc>
          <w:tcPr>
            <w:tcW w:w="5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center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ESPECIFICAÇÃO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  <w:highlight w:val="lightGray"/>
              </w:rPr>
              <w:t>010310001.0.011000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  <w:highlight w:val="lightGray"/>
              </w:rPr>
              <w:t>ENCARGOS COM INATIVOS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  <w:highlight w:val="lightGray"/>
              </w:rPr>
              <w:t>R$ 102.274,70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3.1.90.01.00.00.00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APOSENTADORIAS E REFORMAS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R$ 102.274,70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010310001.1.001000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CONST./AQUIS. DE UM NOVO PRÉDIO P/ PODER LEG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R$ 300.000,00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4.4.90.51.00.00.00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OBRAS E INSTALAÇÕES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R$ 300.000,00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010310001.2.001000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MANUTENÇÃO DAS ATIVIDADES LEGISLATIVAS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R$ 6.408.243,77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3.1.90.04.00.00.00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CONTRATAÇÃO POR TEMPO DETERMINADO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R$ 30.000,00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3.1.90.05.00.01.00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OUTROS BENEFÍCIOS PREVIDENCIÁRIOS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R$ 90.000,00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3.1.90.08.00.00.00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OUTROS BENEFÍCIOS ASSISTENCIAIS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R$ 180.000,00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3.1.90.11.00.00.00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VENC. E VANTAGENS FIXAS – PESSOAL CIVIL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R$ 3.365.770,00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3.1.90.13.00.00.00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OBRIGAÇÕES PATRONAIS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R$ 440.000,00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3.1.90.16.00.00.00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OUTRAS DESPESAS VARIÁVEIS – PESSOAL CIVIL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R$ 25.000,00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3.1.90.94.00.00.00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INDENIZAÇÕES E RESTITUIÇÕES TRABALHISTAS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3.1.91.13.03.00.00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CONTRIBUIÇÃO PATRONAL PARA O RPPS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R$ 220.000,00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3.1.91.13.99.00.00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OUTRAS OBRIGAÇÕES PATRONAIS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R$ 130.000,00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3.3.90.46.00.00.00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AUXILIO ALIMENTAÇÃO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R$ 210.000,00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 xml:space="preserve">SUBTOTAL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R$ 4.695.770,00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3.3.90.14.00.00.00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DIÁRIAS – PESSOA CIVIL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R$ 170.000,00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3.3.90.30.00.00.00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MATERIAL DE CONSUMO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R$ 220.000,00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3.3.90.33.00.00.00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PASSAGENS E DESPESAS COM LOCOMOÇÃO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R$ 20.000,00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3.3.90.35.00.00.00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SERVIÇOS DE CONSULTORIA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R$ 23.000,00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3.3.90.36.00.00.00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OUTROS SERV. DE TERC. PES. FÍSICA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R$ 150.000,00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3.3.90.39.00.00.00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OUTROS SERVIÇOS DE TERC. – PJ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R$ 390.000,00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3.3.90.40.00.00.00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SERV. DE T.I.C. - PJ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R$ 334.473,77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3.3.90.47.00.00.00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OBRIGAÇÕES PATRONAIS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3.3.90.92.00.00.00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DESPESAS DE EXERCÍCIOS ANTERIORES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3.3.90.93.00.00.00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INDENIZAÇÕES E RESTITUIÇÕES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R$ 15.000,00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bCs/>
                <w:color w:val="000000"/>
              </w:rPr>
              <w:t>R$ 1.332.473,77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4.4.90.51.00.00.00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OBRAS E INSTALAÇÕES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R$ 150.000,00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R$ 150.000,00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4.4.90.52.00.00.00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EQUIPAMENTOS E MATERIAL PERMANENTE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R$ 230.000,00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5D1E" w:rsidRPr="00C320FF" w:rsidTr="0004337B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D1E" w:rsidRPr="00C320FF" w:rsidRDefault="00745D1E" w:rsidP="0004337B">
            <w:pPr>
              <w:jc w:val="right"/>
              <w:rPr>
                <w:rFonts w:ascii="Arial" w:hAnsi="Arial" w:cs="Arial"/>
                <w:color w:val="000000"/>
              </w:rPr>
            </w:pPr>
            <w:r w:rsidRPr="00C320FF">
              <w:rPr>
                <w:rFonts w:ascii="Arial" w:hAnsi="Arial" w:cs="Arial"/>
                <w:color w:val="000000"/>
              </w:rPr>
              <w:t>R$ 230.000,00</w:t>
            </w:r>
          </w:p>
        </w:tc>
      </w:tr>
      <w:tr w:rsidR="00745D1E" w:rsidRPr="00C320FF" w:rsidTr="0004337B">
        <w:trPr>
          <w:trHeight w:val="330"/>
        </w:trPr>
        <w:tc>
          <w:tcPr>
            <w:tcW w:w="7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 DO ORÇAMENTO 2020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45D1E" w:rsidRPr="00C320FF" w:rsidRDefault="00745D1E" w:rsidP="000433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320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R$ 6.810.518,47</w:t>
            </w:r>
          </w:p>
        </w:tc>
      </w:tr>
    </w:tbl>
    <w:p w:rsidR="00745D1E" w:rsidRPr="00745D1E" w:rsidRDefault="00745D1E" w:rsidP="008B6B3B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745D1E" w:rsidRPr="00745D1E" w:rsidSect="005E5F03">
      <w:headerReference w:type="default" r:id="rId8"/>
      <w:footerReference w:type="default" r:id="rId9"/>
      <w:pgSz w:w="11906" w:h="16838"/>
      <w:pgMar w:top="1417" w:right="1274" w:bottom="1417" w:left="1418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C3" w:rsidRDefault="004007C3" w:rsidP="00B16D30">
      <w:r>
        <w:separator/>
      </w:r>
    </w:p>
  </w:endnote>
  <w:endnote w:type="continuationSeparator" w:id="0">
    <w:p w:rsidR="004007C3" w:rsidRDefault="004007C3" w:rsidP="00B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218964"/>
      <w:docPartObj>
        <w:docPartGallery w:val="Page Numbers (Bottom of Page)"/>
        <w:docPartUnique/>
      </w:docPartObj>
    </w:sdtPr>
    <w:sdtContent>
      <w:p w:rsidR="00745D1E" w:rsidRDefault="00745D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53E9C" w:rsidRPr="00153B01" w:rsidRDefault="00745D1E" w:rsidP="005E5F03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DOE SANGUE, DOE ÓRGÃOS! SALVEE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C3" w:rsidRDefault="004007C3" w:rsidP="00B16D30">
      <w:r>
        <w:separator/>
      </w:r>
    </w:p>
  </w:footnote>
  <w:footnote w:type="continuationSeparator" w:id="0">
    <w:p w:rsidR="004007C3" w:rsidRDefault="004007C3" w:rsidP="00B1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Default="00B53E9C" w:rsidP="005E5F0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E9C" w:rsidRPr="00632DA6" w:rsidRDefault="00B53E9C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B53E9C" w:rsidRPr="00175244" w:rsidRDefault="00B53E9C" w:rsidP="005E5F0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:rsidR="00B53E9C" w:rsidRPr="00387B29" w:rsidRDefault="00B53E9C" w:rsidP="005E5F0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 w15:restartNumberingAfterBreak="0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 w15:restartNumberingAfterBreak="0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 w15:restartNumberingAfterBreak="0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 w15:restartNumberingAfterBreak="0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 w15:restartNumberingAfterBreak="0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5" w15:restartNumberingAfterBreak="0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7" w15:restartNumberingAfterBreak="0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9" w15:restartNumberingAfterBreak="0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 w15:restartNumberingAfterBreak="0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3" w15:restartNumberingAfterBreak="0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7" w15:restartNumberingAfterBreak="0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8" w15:restartNumberingAfterBreak="0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9" w15:restartNumberingAfterBreak="0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2" w15:restartNumberingAfterBreak="0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4" w15:restartNumberingAfterBreak="0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5" w15:restartNumberingAfterBreak="0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6" w15:restartNumberingAfterBreak="0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 w15:restartNumberingAfterBreak="0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9" w15:restartNumberingAfterBreak="0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1" w15:restartNumberingAfterBreak="0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 w15:restartNumberingAfterBreak="0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4" w15:restartNumberingAfterBreak="0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5" w15:restartNumberingAfterBreak="0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6" w15:restartNumberingAfterBreak="0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40"/>
  </w:num>
  <w:num w:numId="5">
    <w:abstractNumId w:val="38"/>
  </w:num>
  <w:num w:numId="6">
    <w:abstractNumId w:val="33"/>
  </w:num>
  <w:num w:numId="7">
    <w:abstractNumId w:val="43"/>
  </w:num>
  <w:num w:numId="8">
    <w:abstractNumId w:val="27"/>
  </w:num>
  <w:num w:numId="9">
    <w:abstractNumId w:val="4"/>
  </w:num>
  <w:num w:numId="10">
    <w:abstractNumId w:val="45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35"/>
  </w:num>
  <w:num w:numId="16">
    <w:abstractNumId w:val="20"/>
  </w:num>
  <w:num w:numId="17">
    <w:abstractNumId w:val="2"/>
  </w:num>
  <w:num w:numId="18">
    <w:abstractNumId w:val="7"/>
  </w:num>
  <w:num w:numId="19">
    <w:abstractNumId w:val="36"/>
  </w:num>
  <w:num w:numId="20">
    <w:abstractNumId w:val="23"/>
  </w:num>
  <w:num w:numId="21">
    <w:abstractNumId w:val="11"/>
  </w:num>
  <w:num w:numId="22">
    <w:abstractNumId w:val="25"/>
  </w:num>
  <w:num w:numId="23">
    <w:abstractNumId w:val="37"/>
  </w:num>
  <w:num w:numId="24">
    <w:abstractNumId w:val="29"/>
  </w:num>
  <w:num w:numId="25">
    <w:abstractNumId w:val="18"/>
  </w:num>
  <w:num w:numId="26">
    <w:abstractNumId w:val="42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7"/>
  </w:num>
  <w:num w:numId="32">
    <w:abstractNumId w:val="15"/>
  </w:num>
  <w:num w:numId="33">
    <w:abstractNumId w:val="28"/>
  </w:num>
  <w:num w:numId="34">
    <w:abstractNumId w:val="34"/>
  </w:num>
  <w:num w:numId="35">
    <w:abstractNumId w:val="9"/>
  </w:num>
  <w:num w:numId="36">
    <w:abstractNumId w:val="31"/>
  </w:num>
  <w:num w:numId="37">
    <w:abstractNumId w:val="0"/>
  </w:num>
  <w:num w:numId="38">
    <w:abstractNumId w:val="22"/>
  </w:num>
  <w:num w:numId="39">
    <w:abstractNumId w:val="44"/>
  </w:num>
  <w:num w:numId="40">
    <w:abstractNumId w:val="39"/>
  </w:num>
  <w:num w:numId="41">
    <w:abstractNumId w:val="6"/>
  </w:num>
  <w:num w:numId="42">
    <w:abstractNumId w:val="24"/>
  </w:num>
  <w:num w:numId="43">
    <w:abstractNumId w:val="47"/>
  </w:num>
  <w:num w:numId="44">
    <w:abstractNumId w:val="21"/>
  </w:num>
  <w:num w:numId="45">
    <w:abstractNumId w:val="19"/>
  </w:num>
  <w:num w:numId="46">
    <w:abstractNumId w:val="46"/>
  </w:num>
  <w:num w:numId="47">
    <w:abstractNumId w:val="4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3"/>
    <w:rsid w:val="00001EA6"/>
    <w:rsid w:val="00010655"/>
    <w:rsid w:val="000426EF"/>
    <w:rsid w:val="00065863"/>
    <w:rsid w:val="000867A7"/>
    <w:rsid w:val="000935A9"/>
    <w:rsid w:val="000A1E7C"/>
    <w:rsid w:val="000C372E"/>
    <w:rsid w:val="001565C5"/>
    <w:rsid w:val="00195CBB"/>
    <w:rsid w:val="001A33EA"/>
    <w:rsid w:val="001A4FDE"/>
    <w:rsid w:val="001B204D"/>
    <w:rsid w:val="00216B79"/>
    <w:rsid w:val="002275CE"/>
    <w:rsid w:val="002368F0"/>
    <w:rsid w:val="00240D3C"/>
    <w:rsid w:val="00281F75"/>
    <w:rsid w:val="003032B8"/>
    <w:rsid w:val="00322031"/>
    <w:rsid w:val="00345C72"/>
    <w:rsid w:val="00355921"/>
    <w:rsid w:val="003900FD"/>
    <w:rsid w:val="003C5679"/>
    <w:rsid w:val="003F5C01"/>
    <w:rsid w:val="004007C3"/>
    <w:rsid w:val="00466AFE"/>
    <w:rsid w:val="004C43A2"/>
    <w:rsid w:val="004D1832"/>
    <w:rsid w:val="00502CFB"/>
    <w:rsid w:val="00513B31"/>
    <w:rsid w:val="005202C1"/>
    <w:rsid w:val="00561C02"/>
    <w:rsid w:val="00583959"/>
    <w:rsid w:val="005913E5"/>
    <w:rsid w:val="005929EB"/>
    <w:rsid w:val="005968A9"/>
    <w:rsid w:val="005A2323"/>
    <w:rsid w:val="005D328E"/>
    <w:rsid w:val="005D5C45"/>
    <w:rsid w:val="005E4E26"/>
    <w:rsid w:val="005E5F03"/>
    <w:rsid w:val="005F78B9"/>
    <w:rsid w:val="00600E49"/>
    <w:rsid w:val="00632CC5"/>
    <w:rsid w:val="006342DE"/>
    <w:rsid w:val="00662497"/>
    <w:rsid w:val="00677FAA"/>
    <w:rsid w:val="006921A8"/>
    <w:rsid w:val="006A115D"/>
    <w:rsid w:val="006B25FE"/>
    <w:rsid w:val="006B7063"/>
    <w:rsid w:val="00702F60"/>
    <w:rsid w:val="00734221"/>
    <w:rsid w:val="00745D1E"/>
    <w:rsid w:val="00796FD9"/>
    <w:rsid w:val="007D714C"/>
    <w:rsid w:val="007F367D"/>
    <w:rsid w:val="008014B8"/>
    <w:rsid w:val="008B5A23"/>
    <w:rsid w:val="008B6B3B"/>
    <w:rsid w:val="008C6BED"/>
    <w:rsid w:val="008F42E8"/>
    <w:rsid w:val="009617C4"/>
    <w:rsid w:val="00967C66"/>
    <w:rsid w:val="00986D31"/>
    <w:rsid w:val="009B49A4"/>
    <w:rsid w:val="009E6361"/>
    <w:rsid w:val="00A1029B"/>
    <w:rsid w:val="00A31A7C"/>
    <w:rsid w:val="00A71622"/>
    <w:rsid w:val="00A958E9"/>
    <w:rsid w:val="00AA1F37"/>
    <w:rsid w:val="00AB58EB"/>
    <w:rsid w:val="00AE151B"/>
    <w:rsid w:val="00AF3B2B"/>
    <w:rsid w:val="00B07C42"/>
    <w:rsid w:val="00B15661"/>
    <w:rsid w:val="00B16D30"/>
    <w:rsid w:val="00B53E9C"/>
    <w:rsid w:val="00B67BD1"/>
    <w:rsid w:val="00B8339D"/>
    <w:rsid w:val="00B86B0D"/>
    <w:rsid w:val="00B91846"/>
    <w:rsid w:val="00B92800"/>
    <w:rsid w:val="00BC4FB9"/>
    <w:rsid w:val="00BF4B54"/>
    <w:rsid w:val="00C04043"/>
    <w:rsid w:val="00C57922"/>
    <w:rsid w:val="00C60299"/>
    <w:rsid w:val="00C8235F"/>
    <w:rsid w:val="00C82640"/>
    <w:rsid w:val="00C91FFE"/>
    <w:rsid w:val="00CB72D4"/>
    <w:rsid w:val="00CD3975"/>
    <w:rsid w:val="00D11184"/>
    <w:rsid w:val="00D12CB7"/>
    <w:rsid w:val="00D165E2"/>
    <w:rsid w:val="00D27344"/>
    <w:rsid w:val="00D76DF0"/>
    <w:rsid w:val="00D91AC6"/>
    <w:rsid w:val="00DC6590"/>
    <w:rsid w:val="00DE3FC6"/>
    <w:rsid w:val="00DF00CF"/>
    <w:rsid w:val="00E2373F"/>
    <w:rsid w:val="00E769E0"/>
    <w:rsid w:val="00E81FAE"/>
    <w:rsid w:val="00EA263D"/>
    <w:rsid w:val="00F84642"/>
    <w:rsid w:val="00F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C207"/>
  <w15:docId w15:val="{F04DAD67-DE96-49E5-8AF7-3A7E9F6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5D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5D1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7CA9-C189-4109-A53E-CFB27B7F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Nilso Pinz</cp:lastModifiedBy>
  <cp:revision>4</cp:revision>
  <cp:lastPrinted>2019-04-10T13:37:00Z</cp:lastPrinted>
  <dcterms:created xsi:type="dcterms:W3CDTF">2019-08-23T14:12:00Z</dcterms:created>
  <dcterms:modified xsi:type="dcterms:W3CDTF">2019-08-26T15:15:00Z</dcterms:modified>
</cp:coreProperties>
</file>