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10" w:rsidRPr="005D01FE" w:rsidRDefault="00D87A10">
      <w:pPr>
        <w:pStyle w:val="Corpodetexto2"/>
        <w:rPr>
          <w:rFonts w:ascii="Times New Roman" w:hAnsi="Times New Roman" w:cs="Times New Roman"/>
          <w:sz w:val="24"/>
          <w:szCs w:val="24"/>
        </w:rPr>
      </w:pPr>
      <w:r>
        <w:rPr>
          <w:rFonts w:ascii="Arial Narrow" w:hAnsi="Arial Narrow"/>
        </w:rPr>
        <w:tab/>
      </w:r>
      <w:r w:rsidRPr="005D01FE">
        <w:rPr>
          <w:rFonts w:ascii="Times New Roman" w:hAnsi="Times New Roman" w:cs="Times New Roman"/>
          <w:sz w:val="24"/>
          <w:szCs w:val="24"/>
        </w:rPr>
        <w:tab/>
      </w:r>
      <w:r w:rsidRPr="005D01FE">
        <w:rPr>
          <w:rFonts w:ascii="Times New Roman" w:hAnsi="Times New Roman" w:cs="Times New Roman"/>
          <w:sz w:val="24"/>
          <w:szCs w:val="24"/>
        </w:rPr>
        <w:tab/>
      </w:r>
      <w:r w:rsidRPr="005D01FE">
        <w:rPr>
          <w:rFonts w:ascii="Times New Roman" w:hAnsi="Times New Roman" w:cs="Times New Roman"/>
          <w:sz w:val="24"/>
          <w:szCs w:val="24"/>
        </w:rPr>
        <w:tab/>
      </w:r>
      <w:r w:rsidRPr="005D01FE">
        <w:rPr>
          <w:rFonts w:ascii="Times New Roman" w:hAnsi="Times New Roman" w:cs="Times New Roman"/>
          <w:sz w:val="24"/>
          <w:szCs w:val="24"/>
        </w:rPr>
        <w:tab/>
        <w:t xml:space="preserve"> </w:t>
      </w:r>
    </w:p>
    <w:p w:rsidR="00D87A10" w:rsidRPr="005D01FE" w:rsidRDefault="00D87A10">
      <w:pPr>
        <w:pStyle w:val="Corpodetexto2"/>
        <w:rPr>
          <w:rFonts w:ascii="Times New Roman" w:hAnsi="Times New Roman" w:cs="Times New Roman"/>
          <w:sz w:val="24"/>
          <w:szCs w:val="24"/>
        </w:rPr>
      </w:pPr>
    </w:p>
    <w:p w:rsidR="00D87A10" w:rsidRPr="005D01FE" w:rsidRDefault="00D87A10">
      <w:pPr>
        <w:pStyle w:val="Corpodetexto2"/>
        <w:rPr>
          <w:rFonts w:ascii="Times New Roman" w:hAnsi="Times New Roman" w:cs="Times New Roman"/>
          <w:sz w:val="24"/>
          <w:szCs w:val="24"/>
        </w:rPr>
      </w:pPr>
      <w:r w:rsidRPr="005D01FE">
        <w:rPr>
          <w:rFonts w:ascii="Times New Roman" w:hAnsi="Times New Roman" w:cs="Times New Roman"/>
          <w:sz w:val="24"/>
          <w:szCs w:val="24"/>
        </w:rPr>
        <w:tab/>
      </w:r>
      <w:r w:rsidRPr="005D01FE">
        <w:rPr>
          <w:rFonts w:ascii="Times New Roman" w:hAnsi="Times New Roman" w:cs="Times New Roman"/>
          <w:sz w:val="24"/>
          <w:szCs w:val="24"/>
        </w:rPr>
        <w:tab/>
      </w:r>
      <w:r w:rsidRPr="005D01FE">
        <w:rPr>
          <w:rFonts w:ascii="Times New Roman" w:hAnsi="Times New Roman" w:cs="Times New Roman"/>
          <w:sz w:val="24"/>
          <w:szCs w:val="24"/>
        </w:rPr>
        <w:tab/>
      </w:r>
      <w:r w:rsidRPr="005D01FE">
        <w:rPr>
          <w:rFonts w:ascii="Times New Roman" w:hAnsi="Times New Roman" w:cs="Times New Roman"/>
          <w:sz w:val="24"/>
          <w:szCs w:val="24"/>
        </w:rPr>
        <w:tab/>
      </w:r>
      <w:r w:rsidRPr="005D01FE">
        <w:rPr>
          <w:rFonts w:ascii="Times New Roman" w:hAnsi="Times New Roman" w:cs="Times New Roman"/>
          <w:sz w:val="24"/>
          <w:szCs w:val="24"/>
        </w:rPr>
        <w:tab/>
        <w:t xml:space="preserve">  </w:t>
      </w:r>
      <w:r w:rsidR="005D01FE">
        <w:rPr>
          <w:rFonts w:ascii="Times New Roman" w:hAnsi="Times New Roman" w:cs="Times New Roman"/>
          <w:sz w:val="24"/>
          <w:szCs w:val="24"/>
        </w:rPr>
        <w:t xml:space="preserve">     </w:t>
      </w:r>
      <w:r w:rsidRPr="005D01FE">
        <w:rPr>
          <w:rFonts w:ascii="Times New Roman" w:hAnsi="Times New Roman" w:cs="Times New Roman"/>
          <w:sz w:val="24"/>
          <w:szCs w:val="24"/>
        </w:rPr>
        <w:t>CONVITE Nº</w:t>
      </w:r>
      <w:r w:rsidR="00903600">
        <w:rPr>
          <w:rFonts w:ascii="Times New Roman" w:hAnsi="Times New Roman" w:cs="Times New Roman"/>
          <w:sz w:val="24"/>
          <w:szCs w:val="24"/>
        </w:rPr>
        <w:t xml:space="preserve"> </w:t>
      </w:r>
      <w:r w:rsidR="00076CF4">
        <w:rPr>
          <w:rFonts w:ascii="Times New Roman" w:hAnsi="Times New Roman" w:cs="Times New Roman"/>
          <w:sz w:val="24"/>
          <w:szCs w:val="24"/>
        </w:rPr>
        <w:t>0</w:t>
      </w:r>
      <w:r w:rsidR="00903600">
        <w:rPr>
          <w:rFonts w:ascii="Times New Roman" w:hAnsi="Times New Roman" w:cs="Times New Roman"/>
          <w:sz w:val="24"/>
          <w:szCs w:val="24"/>
        </w:rPr>
        <w:t>2</w:t>
      </w:r>
      <w:r w:rsidRPr="005D01FE">
        <w:rPr>
          <w:rFonts w:ascii="Times New Roman" w:hAnsi="Times New Roman" w:cs="Times New Roman"/>
          <w:sz w:val="24"/>
          <w:szCs w:val="24"/>
        </w:rPr>
        <w:t>/20</w:t>
      </w:r>
      <w:r w:rsidR="00274032">
        <w:rPr>
          <w:rFonts w:ascii="Times New Roman" w:hAnsi="Times New Roman" w:cs="Times New Roman"/>
          <w:sz w:val="24"/>
          <w:szCs w:val="24"/>
        </w:rPr>
        <w:t>1</w:t>
      </w:r>
      <w:r w:rsidR="00903600">
        <w:rPr>
          <w:rFonts w:ascii="Times New Roman" w:hAnsi="Times New Roman" w:cs="Times New Roman"/>
          <w:sz w:val="24"/>
          <w:szCs w:val="24"/>
        </w:rPr>
        <w:t>3</w:t>
      </w:r>
    </w:p>
    <w:p w:rsidR="00D87A10" w:rsidRPr="005D01FE" w:rsidRDefault="00D87A10">
      <w:pPr>
        <w:pStyle w:val="Corpodetexto2"/>
        <w:rPr>
          <w:rFonts w:ascii="Times New Roman" w:hAnsi="Times New Roman" w:cs="Times New Roman"/>
          <w:sz w:val="24"/>
          <w:szCs w:val="24"/>
        </w:rPr>
      </w:pP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ab/>
      </w:r>
      <w:r w:rsidRPr="005D01FE">
        <w:rPr>
          <w:rFonts w:ascii="Times New Roman" w:hAnsi="Times New Roman" w:cs="Times New Roman"/>
          <w:b w:val="0"/>
          <w:bCs w:val="0"/>
          <w:sz w:val="24"/>
          <w:szCs w:val="24"/>
        </w:rPr>
        <w:t>A CÂMARA MUNICIPAL DE VEREADORES DE CANGUÇU, Estado do Rio Grande do Sul, no uso de suas atribuições legais, e de conformidade com a Lei nº</w:t>
      </w:r>
      <w:r w:rsidR="000B44BD">
        <w:rPr>
          <w:rFonts w:ascii="Times New Roman" w:hAnsi="Times New Roman" w:cs="Times New Roman"/>
          <w:b w:val="0"/>
          <w:bCs w:val="0"/>
          <w:sz w:val="24"/>
          <w:szCs w:val="24"/>
        </w:rPr>
        <w:t xml:space="preserve"> </w:t>
      </w:r>
      <w:r w:rsidRPr="005D01FE">
        <w:rPr>
          <w:rFonts w:ascii="Times New Roman" w:hAnsi="Times New Roman" w:cs="Times New Roman"/>
          <w:b w:val="0"/>
          <w:bCs w:val="0"/>
          <w:sz w:val="24"/>
          <w:szCs w:val="24"/>
        </w:rPr>
        <w:t xml:space="preserve">8.666/93 e suas alterações posteriores, </w:t>
      </w:r>
      <w:r w:rsidR="000B44BD" w:rsidRPr="005D01FE">
        <w:rPr>
          <w:rFonts w:ascii="Times New Roman" w:hAnsi="Times New Roman" w:cs="Times New Roman"/>
          <w:b w:val="0"/>
          <w:bCs w:val="0"/>
          <w:sz w:val="24"/>
          <w:szCs w:val="24"/>
        </w:rPr>
        <w:t>tornam</w:t>
      </w:r>
      <w:r w:rsidRPr="005D01FE">
        <w:rPr>
          <w:rFonts w:ascii="Times New Roman" w:hAnsi="Times New Roman" w:cs="Times New Roman"/>
          <w:b w:val="0"/>
          <w:bCs w:val="0"/>
          <w:sz w:val="24"/>
          <w:szCs w:val="24"/>
        </w:rPr>
        <w:t xml:space="preserve"> público dos interessados que estará</w:t>
      </w:r>
      <w:r w:rsidR="00B46B04">
        <w:rPr>
          <w:rFonts w:ascii="Times New Roman" w:hAnsi="Times New Roman" w:cs="Times New Roman"/>
          <w:b w:val="0"/>
          <w:bCs w:val="0"/>
          <w:sz w:val="24"/>
          <w:szCs w:val="24"/>
        </w:rPr>
        <w:t xml:space="preserve"> recebendo Proposta Convite nº</w:t>
      </w:r>
      <w:r w:rsidR="00903600">
        <w:rPr>
          <w:rFonts w:ascii="Times New Roman" w:hAnsi="Times New Roman" w:cs="Times New Roman"/>
          <w:b w:val="0"/>
          <w:bCs w:val="0"/>
          <w:sz w:val="24"/>
          <w:szCs w:val="24"/>
        </w:rPr>
        <w:t xml:space="preserve"> </w:t>
      </w:r>
      <w:r w:rsidR="00B46B04">
        <w:rPr>
          <w:rFonts w:ascii="Times New Roman" w:hAnsi="Times New Roman" w:cs="Times New Roman"/>
          <w:b w:val="0"/>
          <w:bCs w:val="0"/>
          <w:sz w:val="24"/>
          <w:szCs w:val="24"/>
        </w:rPr>
        <w:t>0</w:t>
      </w:r>
      <w:r w:rsidR="00903600">
        <w:rPr>
          <w:rFonts w:ascii="Times New Roman" w:hAnsi="Times New Roman" w:cs="Times New Roman"/>
          <w:b w:val="0"/>
          <w:bCs w:val="0"/>
          <w:sz w:val="24"/>
          <w:szCs w:val="24"/>
        </w:rPr>
        <w:t>2</w:t>
      </w:r>
      <w:r w:rsidRPr="005D01FE">
        <w:rPr>
          <w:rFonts w:ascii="Times New Roman" w:hAnsi="Times New Roman" w:cs="Times New Roman"/>
          <w:b w:val="0"/>
          <w:bCs w:val="0"/>
          <w:sz w:val="24"/>
          <w:szCs w:val="24"/>
        </w:rPr>
        <w:t>/20</w:t>
      </w:r>
      <w:r w:rsidR="00624068">
        <w:rPr>
          <w:rFonts w:ascii="Times New Roman" w:hAnsi="Times New Roman" w:cs="Times New Roman"/>
          <w:b w:val="0"/>
          <w:bCs w:val="0"/>
          <w:sz w:val="24"/>
          <w:szCs w:val="24"/>
        </w:rPr>
        <w:t>1</w:t>
      </w:r>
      <w:r w:rsidR="00903600">
        <w:rPr>
          <w:rFonts w:ascii="Times New Roman" w:hAnsi="Times New Roman" w:cs="Times New Roman"/>
          <w:b w:val="0"/>
          <w:bCs w:val="0"/>
          <w:sz w:val="24"/>
          <w:szCs w:val="24"/>
        </w:rPr>
        <w:t>3</w:t>
      </w:r>
      <w:r w:rsidRPr="005D01FE">
        <w:rPr>
          <w:rFonts w:ascii="Times New Roman" w:hAnsi="Times New Roman" w:cs="Times New Roman"/>
          <w:b w:val="0"/>
          <w:bCs w:val="0"/>
          <w:sz w:val="24"/>
          <w:szCs w:val="24"/>
        </w:rPr>
        <w:t xml:space="preserve"> para:</w:t>
      </w:r>
    </w:p>
    <w:p w:rsidR="00D87A10" w:rsidRPr="005D01FE" w:rsidRDefault="00D87A10">
      <w:pPr>
        <w:pStyle w:val="Corpodetexto2"/>
        <w:rPr>
          <w:rFonts w:ascii="Times New Roman" w:hAnsi="Times New Roman" w:cs="Times New Roman"/>
          <w:b w:val="0"/>
          <w:bCs w:val="0"/>
          <w:sz w:val="24"/>
          <w:szCs w:val="24"/>
        </w:rPr>
      </w:pPr>
    </w:p>
    <w:p w:rsidR="00903600" w:rsidRDefault="00D87A10" w:rsidP="00903600">
      <w:pPr>
        <w:pStyle w:val="Corpodetexto"/>
        <w:rPr>
          <w:sz w:val="22"/>
        </w:rPr>
      </w:pPr>
      <w:r w:rsidRPr="005D01FE">
        <w:rPr>
          <w:sz w:val="24"/>
          <w:szCs w:val="24"/>
        </w:rPr>
        <w:t xml:space="preserve">OBJETO: </w:t>
      </w:r>
      <w:r w:rsidR="00903600">
        <w:rPr>
          <w:b/>
          <w:sz w:val="22"/>
        </w:rPr>
        <w:t xml:space="preserve">CONTRATAÇÃO DE EMPRESA PARA REALIZAÇÃO DE CONCURSO PÚBLICO PARA </w:t>
      </w:r>
      <w:r w:rsidR="0075720F">
        <w:rPr>
          <w:b/>
          <w:sz w:val="22"/>
        </w:rPr>
        <w:t>O CARGO DE PROCURADOR DA CÂMARA, ATENDENDO A NECESSIDADE</w:t>
      </w:r>
      <w:r w:rsidR="00903600">
        <w:rPr>
          <w:b/>
          <w:sz w:val="22"/>
        </w:rPr>
        <w:t xml:space="preserve"> DE SERVIDOR EFETIVO DA CÂMARA MUNICIPAL DE VEREADORES DE CANGUÇU/</w:t>
      </w:r>
      <w:proofErr w:type="gramStart"/>
      <w:r w:rsidR="00903600">
        <w:rPr>
          <w:b/>
          <w:sz w:val="22"/>
        </w:rPr>
        <w:t>RS</w:t>
      </w:r>
      <w:proofErr w:type="gramEnd"/>
    </w:p>
    <w:p w:rsidR="00DE6B55" w:rsidRPr="005D01FE" w:rsidRDefault="00DE6B55">
      <w:pPr>
        <w:pStyle w:val="Corpodetexto2"/>
        <w:rPr>
          <w:rFonts w:ascii="Times New Roman" w:hAnsi="Times New Roman" w:cs="Times New Roman"/>
          <w:sz w:val="24"/>
          <w:szCs w:val="24"/>
        </w:rPr>
      </w:pPr>
    </w:p>
    <w:p w:rsidR="00D87A10" w:rsidRPr="00624068" w:rsidRDefault="00D87A10" w:rsidP="00911E60">
      <w:pPr>
        <w:pStyle w:val="Corpodetexto2"/>
        <w:ind w:left="709" w:hanging="709"/>
        <w:rPr>
          <w:rFonts w:ascii="Times New Roman" w:hAnsi="Times New Roman" w:cs="Times New Roman"/>
          <w:b w:val="0"/>
          <w:sz w:val="24"/>
          <w:szCs w:val="24"/>
        </w:rPr>
      </w:pPr>
      <w:r w:rsidRPr="005D01FE">
        <w:rPr>
          <w:rFonts w:ascii="Times New Roman" w:hAnsi="Times New Roman" w:cs="Times New Roman"/>
          <w:sz w:val="24"/>
          <w:szCs w:val="24"/>
        </w:rPr>
        <w:tab/>
        <w:t xml:space="preserve">LOCAL DE ENTREGA DA PROPOSTA: </w:t>
      </w:r>
      <w:r w:rsidRPr="00624068">
        <w:rPr>
          <w:rFonts w:ascii="Times New Roman" w:hAnsi="Times New Roman" w:cs="Times New Roman"/>
          <w:b w:val="0"/>
          <w:sz w:val="24"/>
          <w:szCs w:val="24"/>
        </w:rPr>
        <w:t>CÂMARA MUNICIPAL DE VEREADORES DE</w:t>
      </w:r>
      <w:proofErr w:type="gramStart"/>
      <w:r w:rsidRPr="00624068">
        <w:rPr>
          <w:rFonts w:ascii="Times New Roman" w:hAnsi="Times New Roman" w:cs="Times New Roman"/>
          <w:b w:val="0"/>
          <w:sz w:val="24"/>
          <w:szCs w:val="24"/>
        </w:rPr>
        <w:t xml:space="preserve">  </w:t>
      </w:r>
      <w:proofErr w:type="gramEnd"/>
      <w:r w:rsidRPr="00624068">
        <w:rPr>
          <w:rFonts w:ascii="Times New Roman" w:hAnsi="Times New Roman" w:cs="Times New Roman"/>
          <w:b w:val="0"/>
          <w:sz w:val="24"/>
          <w:szCs w:val="24"/>
        </w:rPr>
        <w:t>RUA GENERAL OSÓRIO, 979 – CANGUÇU/RS – CEP:</w:t>
      </w:r>
      <w:r w:rsidR="00B26860">
        <w:rPr>
          <w:rFonts w:ascii="Times New Roman" w:hAnsi="Times New Roman" w:cs="Times New Roman"/>
          <w:b w:val="0"/>
          <w:sz w:val="24"/>
          <w:szCs w:val="24"/>
        </w:rPr>
        <w:t xml:space="preserve"> </w:t>
      </w:r>
      <w:r w:rsidRPr="00624068">
        <w:rPr>
          <w:rFonts w:ascii="Times New Roman" w:hAnsi="Times New Roman" w:cs="Times New Roman"/>
          <w:b w:val="0"/>
          <w:sz w:val="24"/>
          <w:szCs w:val="24"/>
        </w:rPr>
        <w:t>96.600-000</w:t>
      </w:r>
    </w:p>
    <w:p w:rsidR="00D87A10" w:rsidRPr="00624068" w:rsidRDefault="00D87A10">
      <w:pPr>
        <w:pStyle w:val="Corpodetexto2"/>
        <w:rPr>
          <w:rFonts w:ascii="Times New Roman" w:hAnsi="Times New Roman" w:cs="Times New Roman"/>
          <w:b w:val="0"/>
          <w:sz w:val="24"/>
          <w:szCs w:val="24"/>
        </w:rPr>
      </w:pPr>
      <w:r w:rsidRPr="005D01FE">
        <w:rPr>
          <w:rFonts w:ascii="Times New Roman" w:hAnsi="Times New Roman" w:cs="Times New Roman"/>
          <w:sz w:val="24"/>
          <w:szCs w:val="24"/>
        </w:rPr>
        <w:tab/>
        <w:t>DATA DA ABERTURA</w:t>
      </w:r>
      <w:r w:rsidRPr="00624068">
        <w:rPr>
          <w:rFonts w:ascii="Times New Roman" w:hAnsi="Times New Roman" w:cs="Times New Roman"/>
          <w:b w:val="0"/>
          <w:sz w:val="24"/>
          <w:szCs w:val="24"/>
        </w:rPr>
        <w:t>:</w:t>
      </w:r>
      <w:r w:rsidR="00B26860">
        <w:rPr>
          <w:rFonts w:ascii="Times New Roman" w:hAnsi="Times New Roman" w:cs="Times New Roman"/>
          <w:b w:val="0"/>
          <w:sz w:val="24"/>
          <w:szCs w:val="24"/>
        </w:rPr>
        <w:t xml:space="preserve"> </w:t>
      </w:r>
      <w:r w:rsidR="00371D32">
        <w:rPr>
          <w:rFonts w:ascii="Times New Roman" w:hAnsi="Times New Roman" w:cs="Times New Roman"/>
          <w:b w:val="0"/>
          <w:sz w:val="24"/>
          <w:szCs w:val="24"/>
        </w:rPr>
        <w:t>27</w:t>
      </w:r>
      <w:proofErr w:type="gramStart"/>
      <w:r w:rsidRPr="00624068">
        <w:rPr>
          <w:rFonts w:ascii="Times New Roman" w:hAnsi="Times New Roman" w:cs="Times New Roman"/>
          <w:b w:val="0"/>
          <w:sz w:val="24"/>
          <w:szCs w:val="24"/>
        </w:rPr>
        <w:t xml:space="preserve">  </w:t>
      </w:r>
      <w:r w:rsidR="00C73802" w:rsidRPr="00624068">
        <w:rPr>
          <w:rFonts w:ascii="Times New Roman" w:hAnsi="Times New Roman" w:cs="Times New Roman"/>
          <w:b w:val="0"/>
          <w:sz w:val="24"/>
          <w:szCs w:val="24"/>
        </w:rPr>
        <w:t xml:space="preserve"> </w:t>
      </w:r>
      <w:proofErr w:type="gramEnd"/>
      <w:r w:rsidRPr="00624068">
        <w:rPr>
          <w:rFonts w:ascii="Times New Roman" w:hAnsi="Times New Roman" w:cs="Times New Roman"/>
          <w:b w:val="0"/>
          <w:sz w:val="24"/>
          <w:szCs w:val="24"/>
        </w:rPr>
        <w:t>DE</w:t>
      </w:r>
      <w:r w:rsidR="007A427D" w:rsidRPr="00624068">
        <w:rPr>
          <w:rFonts w:ascii="Times New Roman" w:hAnsi="Times New Roman" w:cs="Times New Roman"/>
          <w:b w:val="0"/>
          <w:sz w:val="24"/>
          <w:szCs w:val="24"/>
        </w:rPr>
        <w:t xml:space="preserve"> </w:t>
      </w:r>
      <w:r w:rsidR="00371D32">
        <w:rPr>
          <w:rFonts w:ascii="Times New Roman" w:hAnsi="Times New Roman" w:cs="Times New Roman"/>
          <w:b w:val="0"/>
          <w:sz w:val="24"/>
          <w:szCs w:val="24"/>
        </w:rPr>
        <w:t>MAIO</w:t>
      </w:r>
      <w:r w:rsidR="00C73802" w:rsidRPr="00624068">
        <w:rPr>
          <w:rFonts w:ascii="Times New Roman" w:hAnsi="Times New Roman" w:cs="Times New Roman"/>
          <w:b w:val="0"/>
          <w:sz w:val="24"/>
          <w:szCs w:val="24"/>
        </w:rPr>
        <w:t xml:space="preserve"> </w:t>
      </w:r>
      <w:r w:rsidRPr="00624068">
        <w:rPr>
          <w:rFonts w:ascii="Times New Roman" w:hAnsi="Times New Roman" w:cs="Times New Roman"/>
          <w:b w:val="0"/>
          <w:sz w:val="24"/>
          <w:szCs w:val="24"/>
        </w:rPr>
        <w:t xml:space="preserve"> DE 20</w:t>
      </w:r>
      <w:r w:rsidR="00274032" w:rsidRPr="00624068">
        <w:rPr>
          <w:rFonts w:ascii="Times New Roman" w:hAnsi="Times New Roman" w:cs="Times New Roman"/>
          <w:b w:val="0"/>
          <w:sz w:val="24"/>
          <w:szCs w:val="24"/>
        </w:rPr>
        <w:t>1</w:t>
      </w:r>
      <w:r w:rsidR="00903600">
        <w:rPr>
          <w:rFonts w:ascii="Times New Roman" w:hAnsi="Times New Roman" w:cs="Times New Roman"/>
          <w:b w:val="0"/>
          <w:sz w:val="24"/>
          <w:szCs w:val="24"/>
        </w:rPr>
        <w:t>3</w:t>
      </w:r>
      <w:r w:rsidRPr="00624068">
        <w:rPr>
          <w:rFonts w:ascii="Times New Roman" w:hAnsi="Times New Roman" w:cs="Times New Roman"/>
          <w:b w:val="0"/>
          <w:sz w:val="24"/>
          <w:szCs w:val="24"/>
        </w:rPr>
        <w:t>.</w:t>
      </w:r>
    </w:p>
    <w:p w:rsidR="00D87A10" w:rsidRPr="005D01FE" w:rsidRDefault="00D87A10">
      <w:pPr>
        <w:pStyle w:val="Corpodetexto2"/>
        <w:rPr>
          <w:rFonts w:ascii="Times New Roman" w:hAnsi="Times New Roman" w:cs="Times New Roman"/>
          <w:sz w:val="24"/>
          <w:szCs w:val="24"/>
        </w:rPr>
      </w:pPr>
      <w:r w:rsidRPr="005D01FE">
        <w:rPr>
          <w:rFonts w:ascii="Times New Roman" w:hAnsi="Times New Roman" w:cs="Times New Roman"/>
          <w:sz w:val="24"/>
          <w:szCs w:val="24"/>
        </w:rPr>
        <w:tab/>
        <w:t>HORÁRIO: 10(DEZ) HORAS.</w:t>
      </w:r>
    </w:p>
    <w:p w:rsidR="00D87A10" w:rsidRPr="005D01FE" w:rsidRDefault="00D87A10">
      <w:pPr>
        <w:pStyle w:val="Corpodetexto2"/>
        <w:rPr>
          <w:rFonts w:ascii="Times New Roman" w:hAnsi="Times New Roman" w:cs="Times New Roman"/>
          <w:sz w:val="24"/>
          <w:szCs w:val="24"/>
        </w:rPr>
      </w:pPr>
      <w:r w:rsidRPr="005D01FE">
        <w:rPr>
          <w:rFonts w:ascii="Times New Roman" w:hAnsi="Times New Roman" w:cs="Times New Roman"/>
          <w:sz w:val="24"/>
          <w:szCs w:val="24"/>
        </w:rPr>
        <w:tab/>
        <w:t xml:space="preserve">VALIDADE DA PROPOSTA: </w:t>
      </w:r>
      <w:r w:rsidRPr="00624068">
        <w:rPr>
          <w:rFonts w:ascii="Times New Roman" w:hAnsi="Times New Roman" w:cs="Times New Roman"/>
          <w:b w:val="0"/>
          <w:sz w:val="24"/>
          <w:szCs w:val="24"/>
        </w:rPr>
        <w:t>30(TRINTA) DIAS APÓS ABERTURA DA PROPOSTA</w:t>
      </w:r>
      <w:r w:rsidRPr="005D01FE">
        <w:rPr>
          <w:rFonts w:ascii="Times New Roman" w:hAnsi="Times New Roman" w:cs="Times New Roman"/>
          <w:sz w:val="24"/>
          <w:szCs w:val="24"/>
        </w:rPr>
        <w:t>.</w:t>
      </w:r>
    </w:p>
    <w:p w:rsidR="00D87A10" w:rsidRDefault="00D87A10" w:rsidP="00B5536D">
      <w:pPr>
        <w:pStyle w:val="Corpodetexto2"/>
        <w:rPr>
          <w:rFonts w:ascii="Times New Roman" w:hAnsi="Times New Roman" w:cs="Times New Roman"/>
          <w:b w:val="0"/>
          <w:sz w:val="24"/>
          <w:szCs w:val="24"/>
        </w:rPr>
      </w:pPr>
      <w:r w:rsidRPr="005D01FE">
        <w:rPr>
          <w:rFonts w:ascii="Times New Roman" w:hAnsi="Times New Roman" w:cs="Times New Roman"/>
          <w:sz w:val="24"/>
          <w:szCs w:val="24"/>
        </w:rPr>
        <w:tab/>
      </w:r>
      <w:r w:rsidRPr="00624068">
        <w:rPr>
          <w:rFonts w:ascii="Times New Roman" w:hAnsi="Times New Roman" w:cs="Times New Roman"/>
          <w:b w:val="0"/>
          <w:sz w:val="24"/>
          <w:szCs w:val="24"/>
        </w:rPr>
        <w:t xml:space="preserve"> </w:t>
      </w:r>
    </w:p>
    <w:p w:rsidR="00B5536D" w:rsidRDefault="00B5536D" w:rsidP="00B5536D">
      <w:pPr>
        <w:pStyle w:val="Corpodetexto2"/>
        <w:rPr>
          <w:rFonts w:ascii="Times New Roman" w:hAnsi="Times New Roman" w:cs="Times New Roman"/>
          <w:b w:val="0"/>
          <w:sz w:val="24"/>
          <w:szCs w:val="24"/>
        </w:rPr>
      </w:pPr>
    </w:p>
    <w:p w:rsidR="00B5536D" w:rsidRDefault="00B5536D" w:rsidP="00B5536D">
      <w:pPr>
        <w:pStyle w:val="Corpodetexto2"/>
        <w:rPr>
          <w:rFonts w:ascii="Times New Roman" w:hAnsi="Times New Roman" w:cs="Times New Roman"/>
          <w:b w:val="0"/>
          <w:sz w:val="24"/>
          <w:szCs w:val="24"/>
        </w:rPr>
      </w:pPr>
    </w:p>
    <w:p w:rsidR="00B5536D" w:rsidRPr="00624068" w:rsidRDefault="00B5536D" w:rsidP="00B5536D">
      <w:pPr>
        <w:pStyle w:val="Corpodetexto2"/>
        <w:rPr>
          <w:rFonts w:ascii="Times New Roman" w:hAnsi="Times New Roman" w:cs="Times New Roman"/>
          <w:b w:val="0"/>
          <w:sz w:val="24"/>
          <w:szCs w:val="24"/>
        </w:rPr>
      </w:pPr>
    </w:p>
    <w:p w:rsidR="00D87A10" w:rsidRPr="005D01FE" w:rsidRDefault="00D87A10">
      <w:pPr>
        <w:pStyle w:val="Corpodetexto2"/>
        <w:rPr>
          <w:rFonts w:ascii="Times New Roman" w:hAnsi="Times New Roman" w:cs="Times New Roman"/>
          <w:b w:val="0"/>
          <w:bCs w:val="0"/>
          <w:sz w:val="24"/>
          <w:szCs w:val="24"/>
        </w:rPr>
      </w:pPr>
    </w:p>
    <w:p w:rsidR="00D87A10"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ab/>
      </w:r>
      <w:r w:rsidRPr="005D01FE">
        <w:rPr>
          <w:rFonts w:ascii="Times New Roman" w:hAnsi="Times New Roman" w:cs="Times New Roman"/>
          <w:sz w:val="24"/>
          <w:szCs w:val="24"/>
        </w:rPr>
        <w:tab/>
      </w:r>
      <w:r w:rsidRPr="005D01FE">
        <w:rPr>
          <w:rFonts w:ascii="Times New Roman" w:hAnsi="Times New Roman" w:cs="Times New Roman"/>
          <w:sz w:val="24"/>
          <w:szCs w:val="24"/>
        </w:rPr>
        <w:tab/>
        <w:t xml:space="preserve">       </w:t>
      </w:r>
      <w:r w:rsidR="00DE6B55">
        <w:rPr>
          <w:rFonts w:ascii="Times New Roman" w:hAnsi="Times New Roman" w:cs="Times New Roman"/>
          <w:sz w:val="24"/>
          <w:szCs w:val="24"/>
        </w:rPr>
        <w:t xml:space="preserve">                      </w:t>
      </w:r>
      <w:r w:rsidRPr="005D01FE">
        <w:rPr>
          <w:rFonts w:ascii="Times New Roman" w:hAnsi="Times New Roman" w:cs="Times New Roman"/>
          <w:sz w:val="24"/>
          <w:szCs w:val="24"/>
        </w:rPr>
        <w:t xml:space="preserve">  </w:t>
      </w:r>
      <w:r w:rsidRPr="005D01FE">
        <w:rPr>
          <w:rFonts w:ascii="Times New Roman" w:hAnsi="Times New Roman" w:cs="Times New Roman"/>
          <w:b w:val="0"/>
          <w:bCs w:val="0"/>
          <w:sz w:val="24"/>
          <w:szCs w:val="24"/>
        </w:rPr>
        <w:t>Canguçu</w:t>
      </w:r>
      <w:r w:rsidR="00B26860">
        <w:rPr>
          <w:rFonts w:ascii="Times New Roman" w:hAnsi="Times New Roman" w:cs="Times New Roman"/>
          <w:b w:val="0"/>
          <w:bCs w:val="0"/>
          <w:sz w:val="24"/>
          <w:szCs w:val="24"/>
        </w:rPr>
        <w:t xml:space="preserve">, </w:t>
      </w:r>
      <w:r w:rsidR="00371D32">
        <w:rPr>
          <w:rFonts w:ascii="Times New Roman" w:hAnsi="Times New Roman" w:cs="Times New Roman"/>
          <w:b w:val="0"/>
          <w:bCs w:val="0"/>
          <w:sz w:val="24"/>
          <w:szCs w:val="24"/>
        </w:rPr>
        <w:t>13</w:t>
      </w:r>
      <w:proofErr w:type="gramStart"/>
      <w:r w:rsidR="00F40401">
        <w:rPr>
          <w:rFonts w:ascii="Times New Roman" w:hAnsi="Times New Roman" w:cs="Times New Roman"/>
          <w:b w:val="0"/>
          <w:bCs w:val="0"/>
          <w:sz w:val="24"/>
          <w:szCs w:val="24"/>
        </w:rPr>
        <w:t xml:space="preserve"> </w:t>
      </w:r>
      <w:r w:rsidRPr="005D01FE">
        <w:rPr>
          <w:rFonts w:ascii="Times New Roman" w:hAnsi="Times New Roman" w:cs="Times New Roman"/>
          <w:b w:val="0"/>
          <w:bCs w:val="0"/>
          <w:sz w:val="24"/>
          <w:szCs w:val="24"/>
        </w:rPr>
        <w:t xml:space="preserve"> </w:t>
      </w:r>
      <w:proofErr w:type="gramEnd"/>
      <w:r w:rsidRPr="005D01FE">
        <w:rPr>
          <w:rFonts w:ascii="Times New Roman" w:hAnsi="Times New Roman" w:cs="Times New Roman"/>
          <w:b w:val="0"/>
          <w:bCs w:val="0"/>
          <w:sz w:val="24"/>
          <w:szCs w:val="24"/>
        </w:rPr>
        <w:t>de</w:t>
      </w:r>
      <w:r w:rsidR="00B26860">
        <w:rPr>
          <w:rFonts w:ascii="Times New Roman" w:hAnsi="Times New Roman" w:cs="Times New Roman"/>
          <w:b w:val="0"/>
          <w:bCs w:val="0"/>
          <w:sz w:val="24"/>
          <w:szCs w:val="24"/>
        </w:rPr>
        <w:t xml:space="preserve"> </w:t>
      </w:r>
      <w:r w:rsidR="00371D32">
        <w:rPr>
          <w:rFonts w:ascii="Times New Roman" w:hAnsi="Times New Roman" w:cs="Times New Roman"/>
          <w:b w:val="0"/>
          <w:bCs w:val="0"/>
          <w:sz w:val="24"/>
          <w:szCs w:val="24"/>
        </w:rPr>
        <w:t>maio</w:t>
      </w:r>
      <w:r w:rsidR="00C73802" w:rsidRPr="005D01FE">
        <w:rPr>
          <w:rFonts w:ascii="Times New Roman" w:hAnsi="Times New Roman" w:cs="Times New Roman"/>
          <w:b w:val="0"/>
          <w:bCs w:val="0"/>
          <w:sz w:val="24"/>
          <w:szCs w:val="24"/>
        </w:rPr>
        <w:t xml:space="preserve"> de </w:t>
      </w:r>
      <w:r w:rsidR="00624068">
        <w:rPr>
          <w:rFonts w:ascii="Times New Roman" w:hAnsi="Times New Roman" w:cs="Times New Roman"/>
          <w:b w:val="0"/>
          <w:bCs w:val="0"/>
          <w:sz w:val="24"/>
          <w:szCs w:val="24"/>
        </w:rPr>
        <w:t>201</w:t>
      </w:r>
      <w:r w:rsidR="00903600">
        <w:rPr>
          <w:rFonts w:ascii="Times New Roman" w:hAnsi="Times New Roman" w:cs="Times New Roman"/>
          <w:b w:val="0"/>
          <w:bCs w:val="0"/>
          <w:sz w:val="24"/>
          <w:szCs w:val="24"/>
        </w:rPr>
        <w:t>3</w:t>
      </w:r>
      <w:r w:rsidR="00624068">
        <w:rPr>
          <w:rFonts w:ascii="Times New Roman" w:hAnsi="Times New Roman" w:cs="Times New Roman"/>
          <w:b w:val="0"/>
          <w:bCs w:val="0"/>
          <w:sz w:val="24"/>
          <w:szCs w:val="24"/>
        </w:rPr>
        <w:t>.</w:t>
      </w:r>
    </w:p>
    <w:p w:rsidR="00624068" w:rsidRDefault="00624068">
      <w:pPr>
        <w:pStyle w:val="Corpodetexto2"/>
        <w:rPr>
          <w:rFonts w:ascii="Times New Roman" w:hAnsi="Times New Roman" w:cs="Times New Roman"/>
          <w:b w:val="0"/>
          <w:bCs w:val="0"/>
          <w:sz w:val="24"/>
          <w:szCs w:val="24"/>
        </w:rPr>
      </w:pPr>
    </w:p>
    <w:p w:rsidR="00903600" w:rsidRDefault="00903600">
      <w:pPr>
        <w:pStyle w:val="Corpodetexto2"/>
        <w:rPr>
          <w:rFonts w:ascii="Times New Roman" w:hAnsi="Times New Roman" w:cs="Times New Roman"/>
          <w:b w:val="0"/>
          <w:bCs w:val="0"/>
          <w:sz w:val="24"/>
          <w:szCs w:val="24"/>
        </w:rPr>
      </w:pPr>
    </w:p>
    <w:p w:rsidR="00903600" w:rsidRPr="005D01FE" w:rsidRDefault="00903600">
      <w:pPr>
        <w:pStyle w:val="Corpodetexto2"/>
        <w:rPr>
          <w:rFonts w:ascii="Times New Roman" w:hAnsi="Times New Roman" w:cs="Times New Roman"/>
          <w:b w:val="0"/>
          <w:bCs w:val="0"/>
          <w:sz w:val="24"/>
          <w:szCs w:val="24"/>
        </w:rPr>
      </w:pPr>
    </w:p>
    <w:p w:rsidR="00D87A10" w:rsidRPr="00903600" w:rsidRDefault="005D01FE" w:rsidP="005077F1">
      <w:pPr>
        <w:pStyle w:val="Corpodetexto2"/>
        <w:ind w:left="5245" w:hanging="5103"/>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903600">
        <w:rPr>
          <w:rFonts w:ascii="Times New Roman" w:hAnsi="Times New Roman" w:cs="Times New Roman"/>
          <w:b w:val="0"/>
          <w:bCs w:val="0"/>
          <w:sz w:val="24"/>
          <w:szCs w:val="24"/>
        </w:rPr>
        <w:t xml:space="preserve">                                                             </w:t>
      </w:r>
      <w:r w:rsidR="007E7C5F">
        <w:rPr>
          <w:rFonts w:ascii="Times New Roman" w:hAnsi="Times New Roman" w:cs="Times New Roman"/>
          <w:b w:val="0"/>
          <w:bCs w:val="0"/>
          <w:sz w:val="24"/>
          <w:szCs w:val="24"/>
        </w:rPr>
        <w:t xml:space="preserve"> </w:t>
      </w:r>
      <w:r w:rsidR="005077F1">
        <w:rPr>
          <w:rFonts w:ascii="Times New Roman" w:hAnsi="Times New Roman" w:cs="Times New Roman"/>
          <w:b w:val="0"/>
          <w:bCs w:val="0"/>
          <w:sz w:val="24"/>
          <w:szCs w:val="24"/>
        </w:rPr>
        <w:t xml:space="preserve">    </w:t>
      </w:r>
      <w:r w:rsidR="00903600">
        <w:rPr>
          <w:rFonts w:ascii="Times New Roman" w:hAnsi="Times New Roman" w:cs="Times New Roman"/>
          <w:b w:val="0"/>
          <w:bCs w:val="0"/>
          <w:sz w:val="24"/>
          <w:szCs w:val="24"/>
        </w:rPr>
        <w:t>Marcus Vinicius Müller Pegoraro</w:t>
      </w:r>
      <w:r w:rsidR="00D87A10" w:rsidRPr="005D01FE">
        <w:rPr>
          <w:rFonts w:ascii="Times New Roman" w:hAnsi="Times New Roman" w:cs="Times New Roman"/>
          <w:sz w:val="24"/>
          <w:szCs w:val="24"/>
        </w:rPr>
        <w:tab/>
      </w:r>
      <w:r w:rsidR="00D87A10" w:rsidRPr="005D01FE">
        <w:rPr>
          <w:rFonts w:ascii="Times New Roman" w:hAnsi="Times New Roman" w:cs="Times New Roman"/>
          <w:sz w:val="24"/>
          <w:szCs w:val="24"/>
        </w:rPr>
        <w:tab/>
      </w:r>
      <w:r w:rsidR="00D87A10" w:rsidRPr="005D01FE">
        <w:rPr>
          <w:rFonts w:ascii="Times New Roman" w:hAnsi="Times New Roman" w:cs="Times New Roman"/>
          <w:sz w:val="24"/>
          <w:szCs w:val="24"/>
        </w:rPr>
        <w:tab/>
      </w:r>
      <w:r w:rsidR="00D87A10" w:rsidRPr="005D01FE">
        <w:rPr>
          <w:rFonts w:ascii="Times New Roman" w:hAnsi="Times New Roman" w:cs="Times New Roman"/>
          <w:sz w:val="24"/>
          <w:szCs w:val="24"/>
        </w:rPr>
        <w:tab/>
      </w:r>
      <w:r w:rsidR="00C73802" w:rsidRPr="005D01FE">
        <w:rPr>
          <w:rFonts w:ascii="Times New Roman" w:hAnsi="Times New Roman" w:cs="Times New Roman"/>
          <w:sz w:val="24"/>
          <w:szCs w:val="24"/>
        </w:rPr>
        <w:t xml:space="preserve">      </w:t>
      </w:r>
      <w:r w:rsidR="00DE6B55">
        <w:rPr>
          <w:rFonts w:ascii="Times New Roman" w:hAnsi="Times New Roman" w:cs="Times New Roman"/>
          <w:sz w:val="24"/>
          <w:szCs w:val="24"/>
        </w:rPr>
        <w:t xml:space="preserve">                  </w:t>
      </w:r>
      <w:r w:rsidR="00624068">
        <w:rPr>
          <w:rFonts w:ascii="Times New Roman" w:hAnsi="Times New Roman" w:cs="Times New Roman"/>
          <w:sz w:val="24"/>
          <w:szCs w:val="24"/>
        </w:rPr>
        <w:t xml:space="preserve">          </w:t>
      </w:r>
      <w:r w:rsidR="00C73802" w:rsidRPr="005D01FE">
        <w:rPr>
          <w:rFonts w:ascii="Times New Roman" w:hAnsi="Times New Roman" w:cs="Times New Roman"/>
          <w:sz w:val="24"/>
          <w:szCs w:val="24"/>
        </w:rPr>
        <w:t xml:space="preserve"> </w:t>
      </w:r>
      <w:r w:rsidR="00624068">
        <w:rPr>
          <w:rFonts w:ascii="Times New Roman" w:hAnsi="Times New Roman" w:cs="Times New Roman"/>
          <w:sz w:val="24"/>
          <w:szCs w:val="24"/>
        </w:rPr>
        <w:t xml:space="preserve">                                    </w:t>
      </w:r>
      <w:r w:rsidR="00903600">
        <w:rPr>
          <w:rFonts w:ascii="Times New Roman" w:hAnsi="Times New Roman" w:cs="Times New Roman"/>
          <w:sz w:val="24"/>
          <w:szCs w:val="24"/>
        </w:rPr>
        <w:t xml:space="preserve">                          </w:t>
      </w:r>
      <w:r w:rsidR="005077F1">
        <w:rPr>
          <w:rFonts w:ascii="Times New Roman" w:hAnsi="Times New Roman" w:cs="Times New Roman"/>
          <w:sz w:val="24"/>
          <w:szCs w:val="24"/>
        </w:rPr>
        <w:t xml:space="preserve">      </w:t>
      </w:r>
      <w:r w:rsidR="00D87A10" w:rsidRPr="00624068">
        <w:rPr>
          <w:rFonts w:ascii="Times New Roman" w:hAnsi="Times New Roman" w:cs="Times New Roman"/>
          <w:b w:val="0"/>
          <w:sz w:val="24"/>
          <w:szCs w:val="24"/>
        </w:rPr>
        <w:t>Presidente</w:t>
      </w:r>
    </w:p>
    <w:p w:rsidR="00D87A10" w:rsidRPr="005D01FE" w:rsidRDefault="00D87A10">
      <w:pPr>
        <w:pStyle w:val="Corpodetexto2"/>
        <w:rPr>
          <w:rFonts w:ascii="Times New Roman" w:hAnsi="Times New Roman" w:cs="Times New Roman"/>
          <w:sz w:val="24"/>
          <w:szCs w:val="24"/>
        </w:rPr>
      </w:pPr>
    </w:p>
    <w:p w:rsidR="00D87A10" w:rsidRPr="005D01FE" w:rsidRDefault="00D87A10">
      <w:pPr>
        <w:pStyle w:val="Corpodetexto2"/>
        <w:rPr>
          <w:rFonts w:ascii="Times New Roman" w:hAnsi="Times New Roman" w:cs="Times New Roman"/>
          <w:sz w:val="24"/>
          <w:szCs w:val="24"/>
        </w:rPr>
      </w:pPr>
    </w:p>
    <w:p w:rsidR="005D01FE" w:rsidRDefault="005D01FE">
      <w:pPr>
        <w:pStyle w:val="Corpodetexto2"/>
        <w:rPr>
          <w:rFonts w:ascii="Times New Roman" w:hAnsi="Times New Roman" w:cs="Times New Roman"/>
          <w:b w:val="0"/>
          <w:bCs w:val="0"/>
          <w:sz w:val="24"/>
          <w:szCs w:val="24"/>
        </w:rPr>
      </w:pPr>
    </w:p>
    <w:p w:rsidR="00624068" w:rsidRDefault="00624068">
      <w:pPr>
        <w:pStyle w:val="Corpodetexto2"/>
        <w:rPr>
          <w:rFonts w:ascii="Times New Roman" w:hAnsi="Times New Roman" w:cs="Times New Roman"/>
          <w:b w:val="0"/>
          <w:bCs w:val="0"/>
          <w:sz w:val="24"/>
          <w:szCs w:val="24"/>
        </w:rPr>
      </w:pPr>
    </w:p>
    <w:p w:rsidR="00624068" w:rsidRDefault="00624068">
      <w:pPr>
        <w:pStyle w:val="Corpodetexto2"/>
        <w:rPr>
          <w:rFonts w:ascii="Times New Roman" w:hAnsi="Times New Roman" w:cs="Times New Roman"/>
          <w:b w:val="0"/>
          <w:bCs w:val="0"/>
          <w:sz w:val="24"/>
          <w:szCs w:val="24"/>
        </w:rPr>
      </w:pPr>
    </w:p>
    <w:p w:rsidR="00D87A10"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b w:val="0"/>
          <w:bCs w:val="0"/>
          <w:sz w:val="24"/>
          <w:szCs w:val="24"/>
        </w:rPr>
        <w:t>Registre-se e Publique-se</w:t>
      </w:r>
    </w:p>
    <w:p w:rsidR="00624068" w:rsidRDefault="00624068">
      <w:pPr>
        <w:pStyle w:val="Corpodetexto2"/>
        <w:rPr>
          <w:rFonts w:ascii="Times New Roman" w:hAnsi="Times New Roman" w:cs="Times New Roman"/>
          <w:b w:val="0"/>
          <w:bCs w:val="0"/>
          <w:sz w:val="24"/>
          <w:szCs w:val="24"/>
        </w:rPr>
      </w:pPr>
    </w:p>
    <w:p w:rsidR="00274032" w:rsidRPr="005D01FE" w:rsidRDefault="00274032">
      <w:pPr>
        <w:pStyle w:val="Corpodetexto2"/>
        <w:rPr>
          <w:rFonts w:ascii="Times New Roman" w:hAnsi="Times New Roman" w:cs="Times New Roman"/>
          <w:b w:val="0"/>
          <w:bCs w:val="0"/>
          <w:sz w:val="24"/>
          <w:szCs w:val="24"/>
        </w:rPr>
      </w:pPr>
    </w:p>
    <w:p w:rsidR="00D87A10" w:rsidRPr="005D01FE" w:rsidRDefault="00536E53">
      <w:pPr>
        <w:pStyle w:val="Corpodetexto2"/>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Cledemir</w:t>
      </w:r>
      <w:proofErr w:type="spellEnd"/>
      <w:r>
        <w:rPr>
          <w:rFonts w:ascii="Times New Roman" w:hAnsi="Times New Roman" w:cs="Times New Roman"/>
          <w:b w:val="0"/>
          <w:bCs w:val="0"/>
          <w:sz w:val="24"/>
          <w:szCs w:val="24"/>
        </w:rPr>
        <w:t xml:space="preserve"> de Oliveira Gonçalves</w:t>
      </w:r>
    </w:p>
    <w:p w:rsidR="00D87A10" w:rsidRPr="00624068" w:rsidRDefault="00D87A10">
      <w:pPr>
        <w:pStyle w:val="Corpodetexto2"/>
        <w:rPr>
          <w:rFonts w:ascii="Times New Roman" w:hAnsi="Times New Roman" w:cs="Times New Roman"/>
          <w:b w:val="0"/>
          <w:sz w:val="24"/>
          <w:szCs w:val="24"/>
        </w:rPr>
      </w:pPr>
      <w:r w:rsidRPr="00624068">
        <w:rPr>
          <w:rFonts w:ascii="Times New Roman" w:hAnsi="Times New Roman" w:cs="Times New Roman"/>
          <w:b w:val="0"/>
          <w:sz w:val="24"/>
          <w:szCs w:val="24"/>
        </w:rPr>
        <w:t>1º Secretário</w:t>
      </w:r>
    </w:p>
    <w:p w:rsidR="00D87A10" w:rsidRDefault="00D87A10">
      <w:pPr>
        <w:pStyle w:val="Corpodetexto2"/>
        <w:rPr>
          <w:rFonts w:ascii="Times New Roman" w:hAnsi="Times New Roman" w:cs="Times New Roman"/>
          <w:b w:val="0"/>
          <w:sz w:val="24"/>
          <w:szCs w:val="24"/>
        </w:rPr>
      </w:pPr>
    </w:p>
    <w:p w:rsidR="006538C7" w:rsidRDefault="006538C7">
      <w:pPr>
        <w:pStyle w:val="Corpodetexto2"/>
        <w:rPr>
          <w:rFonts w:ascii="Times New Roman" w:hAnsi="Times New Roman" w:cs="Times New Roman"/>
          <w:b w:val="0"/>
          <w:sz w:val="24"/>
          <w:szCs w:val="24"/>
        </w:rPr>
      </w:pPr>
    </w:p>
    <w:p w:rsidR="006538C7" w:rsidRDefault="006538C7">
      <w:pPr>
        <w:pStyle w:val="Corpodetexto2"/>
        <w:rPr>
          <w:rFonts w:ascii="Times New Roman" w:hAnsi="Times New Roman" w:cs="Times New Roman"/>
          <w:b w:val="0"/>
          <w:sz w:val="24"/>
          <w:szCs w:val="24"/>
        </w:rPr>
      </w:pPr>
    </w:p>
    <w:p w:rsidR="006538C7" w:rsidRPr="00624068" w:rsidRDefault="006538C7">
      <w:pPr>
        <w:pStyle w:val="Corpodetexto2"/>
        <w:rPr>
          <w:rFonts w:ascii="Times New Roman" w:hAnsi="Times New Roman" w:cs="Times New Roman"/>
          <w:b w:val="0"/>
          <w:sz w:val="24"/>
          <w:szCs w:val="24"/>
        </w:rPr>
      </w:pPr>
    </w:p>
    <w:p w:rsidR="00D87A10" w:rsidRPr="005D01FE" w:rsidRDefault="00D87A10">
      <w:pPr>
        <w:pStyle w:val="Corpodetexto2"/>
        <w:rPr>
          <w:rFonts w:ascii="Times New Roman" w:hAnsi="Times New Roman" w:cs="Times New Roman"/>
          <w:sz w:val="24"/>
          <w:szCs w:val="24"/>
        </w:rPr>
      </w:pPr>
    </w:p>
    <w:p w:rsidR="00903600" w:rsidRDefault="00624068">
      <w:pPr>
        <w:pStyle w:val="Corpodetexto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903600" w:rsidRDefault="00903600">
      <w:pPr>
        <w:pStyle w:val="Corpodetexto2"/>
        <w:rPr>
          <w:rFonts w:ascii="Times New Roman" w:hAnsi="Times New Roman" w:cs="Times New Roman"/>
          <w:sz w:val="24"/>
          <w:szCs w:val="24"/>
        </w:rPr>
      </w:pPr>
    </w:p>
    <w:p w:rsidR="00D87A10" w:rsidRPr="005D01FE" w:rsidRDefault="00903600">
      <w:pPr>
        <w:pStyle w:val="Corpodetexto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4068">
        <w:rPr>
          <w:rFonts w:ascii="Times New Roman" w:hAnsi="Times New Roman" w:cs="Times New Roman"/>
          <w:sz w:val="24"/>
          <w:szCs w:val="24"/>
        </w:rPr>
        <w:t xml:space="preserve"> </w:t>
      </w:r>
      <w:r w:rsidR="00D87A10" w:rsidRPr="005D01FE">
        <w:rPr>
          <w:rFonts w:ascii="Times New Roman" w:hAnsi="Times New Roman" w:cs="Times New Roman"/>
          <w:sz w:val="24"/>
          <w:szCs w:val="24"/>
        </w:rPr>
        <w:t>REGU</w:t>
      </w:r>
      <w:r w:rsidR="00B46B04">
        <w:rPr>
          <w:rFonts w:ascii="Times New Roman" w:hAnsi="Times New Roman" w:cs="Times New Roman"/>
          <w:sz w:val="24"/>
          <w:szCs w:val="24"/>
        </w:rPr>
        <w:t>LAMENTO E NORMAS DO CONVITE Nº0</w:t>
      </w:r>
      <w:r>
        <w:rPr>
          <w:rFonts w:ascii="Times New Roman" w:hAnsi="Times New Roman" w:cs="Times New Roman"/>
          <w:sz w:val="24"/>
          <w:szCs w:val="24"/>
        </w:rPr>
        <w:t>2</w:t>
      </w:r>
      <w:r w:rsidR="00D87A10" w:rsidRPr="005D01FE">
        <w:rPr>
          <w:rFonts w:ascii="Times New Roman" w:hAnsi="Times New Roman" w:cs="Times New Roman"/>
          <w:sz w:val="24"/>
          <w:szCs w:val="24"/>
        </w:rPr>
        <w:t>/20</w:t>
      </w:r>
      <w:r w:rsidR="00274032">
        <w:rPr>
          <w:rFonts w:ascii="Times New Roman" w:hAnsi="Times New Roman" w:cs="Times New Roman"/>
          <w:sz w:val="24"/>
          <w:szCs w:val="24"/>
        </w:rPr>
        <w:t>1</w:t>
      </w:r>
      <w:r>
        <w:rPr>
          <w:rFonts w:ascii="Times New Roman" w:hAnsi="Times New Roman" w:cs="Times New Roman"/>
          <w:sz w:val="24"/>
          <w:szCs w:val="24"/>
        </w:rPr>
        <w:t>3</w:t>
      </w:r>
    </w:p>
    <w:p w:rsidR="00D87A10"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ab/>
      </w:r>
      <w:r w:rsidRPr="005D01FE">
        <w:rPr>
          <w:rFonts w:ascii="Times New Roman" w:hAnsi="Times New Roman" w:cs="Times New Roman"/>
          <w:sz w:val="24"/>
          <w:szCs w:val="24"/>
        </w:rPr>
        <w:tab/>
      </w:r>
      <w:r w:rsidRPr="005D01FE">
        <w:rPr>
          <w:rFonts w:ascii="Times New Roman" w:hAnsi="Times New Roman" w:cs="Times New Roman"/>
          <w:b w:val="0"/>
          <w:bCs w:val="0"/>
          <w:sz w:val="24"/>
          <w:szCs w:val="24"/>
        </w:rPr>
        <w:t>O Convite nº0</w:t>
      </w:r>
      <w:r w:rsidR="00903600">
        <w:rPr>
          <w:rFonts w:ascii="Times New Roman" w:hAnsi="Times New Roman" w:cs="Times New Roman"/>
          <w:b w:val="0"/>
          <w:bCs w:val="0"/>
          <w:sz w:val="24"/>
          <w:szCs w:val="24"/>
        </w:rPr>
        <w:t>2</w:t>
      </w:r>
      <w:r w:rsidRPr="005D01FE">
        <w:rPr>
          <w:rFonts w:ascii="Times New Roman" w:hAnsi="Times New Roman" w:cs="Times New Roman"/>
          <w:b w:val="0"/>
          <w:bCs w:val="0"/>
          <w:sz w:val="24"/>
          <w:szCs w:val="24"/>
        </w:rPr>
        <w:t>/20</w:t>
      </w:r>
      <w:r w:rsidR="00274032">
        <w:rPr>
          <w:rFonts w:ascii="Times New Roman" w:hAnsi="Times New Roman" w:cs="Times New Roman"/>
          <w:b w:val="0"/>
          <w:bCs w:val="0"/>
          <w:sz w:val="24"/>
          <w:szCs w:val="24"/>
        </w:rPr>
        <w:t>1</w:t>
      </w:r>
      <w:r w:rsidR="00903600">
        <w:rPr>
          <w:rFonts w:ascii="Times New Roman" w:hAnsi="Times New Roman" w:cs="Times New Roman"/>
          <w:b w:val="0"/>
          <w:bCs w:val="0"/>
          <w:sz w:val="24"/>
          <w:szCs w:val="24"/>
        </w:rPr>
        <w:t>3</w:t>
      </w:r>
      <w:r w:rsidRPr="005D01FE">
        <w:rPr>
          <w:rFonts w:ascii="Times New Roman" w:hAnsi="Times New Roman" w:cs="Times New Roman"/>
          <w:b w:val="0"/>
          <w:bCs w:val="0"/>
          <w:sz w:val="24"/>
          <w:szCs w:val="24"/>
        </w:rPr>
        <w:t xml:space="preserve">, da Câmara Municipal de Vereadores de Canguçu, Estado do Rio Grande do Sul, será regido pela Lei </w:t>
      </w:r>
      <w:proofErr w:type="gramStart"/>
      <w:r w:rsidRPr="005D01FE">
        <w:rPr>
          <w:rFonts w:ascii="Times New Roman" w:hAnsi="Times New Roman" w:cs="Times New Roman"/>
          <w:b w:val="0"/>
          <w:bCs w:val="0"/>
          <w:sz w:val="24"/>
          <w:szCs w:val="24"/>
        </w:rPr>
        <w:t>nº8.</w:t>
      </w:r>
      <w:proofErr w:type="gramEnd"/>
      <w:r w:rsidRPr="005D01FE">
        <w:rPr>
          <w:rFonts w:ascii="Times New Roman" w:hAnsi="Times New Roman" w:cs="Times New Roman"/>
          <w:b w:val="0"/>
          <w:bCs w:val="0"/>
          <w:sz w:val="24"/>
          <w:szCs w:val="24"/>
        </w:rPr>
        <w:t>666/93 e suas alterações posteriores e pelas cláusulas e contrato deste regulamento:</w:t>
      </w:r>
    </w:p>
    <w:p w:rsidR="0075720F" w:rsidRPr="005D01FE" w:rsidRDefault="0075720F">
      <w:pPr>
        <w:pStyle w:val="Corpodetexto2"/>
        <w:rPr>
          <w:rFonts w:ascii="Times New Roman" w:hAnsi="Times New Roman" w:cs="Times New Roman"/>
          <w:b w:val="0"/>
          <w:bCs w:val="0"/>
          <w:sz w:val="24"/>
          <w:szCs w:val="24"/>
        </w:rPr>
      </w:pP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DO OBJETO:</w:t>
      </w:r>
    </w:p>
    <w:p w:rsidR="00536E53" w:rsidRDefault="00D87A10" w:rsidP="00536E53">
      <w:pPr>
        <w:pStyle w:val="Corpodetexto"/>
        <w:rPr>
          <w:b/>
          <w:sz w:val="22"/>
        </w:rPr>
      </w:pPr>
      <w:r w:rsidRPr="005D01FE">
        <w:rPr>
          <w:sz w:val="24"/>
          <w:szCs w:val="24"/>
        </w:rPr>
        <w:t xml:space="preserve">Cláusula Primeira: </w:t>
      </w:r>
      <w:r w:rsidR="00536E53">
        <w:rPr>
          <w:b/>
          <w:sz w:val="22"/>
        </w:rPr>
        <w:t xml:space="preserve">CONTRATAÇÃO DE EMPRESA PARA REALIZAÇÃO DE CONCURSO PÚBLICO PARA </w:t>
      </w:r>
      <w:r w:rsidR="0075720F">
        <w:rPr>
          <w:b/>
          <w:sz w:val="22"/>
        </w:rPr>
        <w:t xml:space="preserve">O CARGO DE PROCURADOR DA CÂMARA, </w:t>
      </w:r>
      <w:r w:rsidR="00536E53">
        <w:rPr>
          <w:b/>
          <w:sz w:val="22"/>
        </w:rPr>
        <w:t>ATENDE</w:t>
      </w:r>
      <w:r w:rsidR="0075720F">
        <w:rPr>
          <w:b/>
          <w:sz w:val="22"/>
        </w:rPr>
        <w:t>NDO</w:t>
      </w:r>
      <w:r w:rsidR="00536E53">
        <w:rPr>
          <w:b/>
          <w:sz w:val="22"/>
        </w:rPr>
        <w:t xml:space="preserve"> A NECESSIDADE DE SERVIDOR EFETIVO DA CÂMARA MUNICIPAL DE VEREADORES DE CANGUÇU/RS.</w:t>
      </w:r>
    </w:p>
    <w:p w:rsidR="0075720F" w:rsidRPr="00536E53" w:rsidRDefault="0075720F" w:rsidP="00536E53">
      <w:pPr>
        <w:pStyle w:val="Corpodetexto"/>
        <w:rPr>
          <w:sz w:val="22"/>
        </w:rPr>
      </w:pP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DAS CONDIÇÕES GERAIS:</w:t>
      </w: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 xml:space="preserve">Cláusula Segunda: </w:t>
      </w:r>
      <w:r w:rsidR="00536E53" w:rsidRPr="00536E53">
        <w:rPr>
          <w:rFonts w:ascii="Times New Roman" w:hAnsi="Times New Roman" w:cs="Times New Roman"/>
          <w:b w:val="0"/>
          <w:sz w:val="24"/>
          <w:szCs w:val="24"/>
        </w:rPr>
        <w:t>A</w:t>
      </w:r>
      <w:r w:rsidRPr="00536E53">
        <w:rPr>
          <w:rFonts w:ascii="Times New Roman" w:hAnsi="Times New Roman" w:cs="Times New Roman"/>
          <w:b w:val="0"/>
          <w:bCs w:val="0"/>
          <w:sz w:val="24"/>
          <w:szCs w:val="24"/>
        </w:rPr>
        <w:t xml:space="preserve"> licitação</w:t>
      </w:r>
      <w:r w:rsidRPr="005D01FE">
        <w:rPr>
          <w:rFonts w:ascii="Times New Roman" w:hAnsi="Times New Roman" w:cs="Times New Roman"/>
          <w:b w:val="0"/>
          <w:bCs w:val="0"/>
          <w:sz w:val="24"/>
          <w:szCs w:val="24"/>
        </w:rPr>
        <w:t xml:space="preserve"> será julgada e processada em acordo com a </w:t>
      </w:r>
      <w:r w:rsidR="00916D95">
        <w:rPr>
          <w:rFonts w:ascii="Times New Roman" w:hAnsi="Times New Roman" w:cs="Times New Roman"/>
          <w:b w:val="0"/>
          <w:bCs w:val="0"/>
          <w:sz w:val="24"/>
          <w:szCs w:val="24"/>
        </w:rPr>
        <w:t>L</w:t>
      </w:r>
      <w:r w:rsidRPr="005D01FE">
        <w:rPr>
          <w:rFonts w:ascii="Times New Roman" w:hAnsi="Times New Roman" w:cs="Times New Roman"/>
          <w:b w:val="0"/>
          <w:bCs w:val="0"/>
          <w:sz w:val="24"/>
          <w:szCs w:val="24"/>
        </w:rPr>
        <w:t xml:space="preserve">ei </w:t>
      </w:r>
      <w:r w:rsidR="00916D95">
        <w:rPr>
          <w:rFonts w:ascii="Times New Roman" w:hAnsi="Times New Roman" w:cs="Times New Roman"/>
          <w:b w:val="0"/>
          <w:bCs w:val="0"/>
          <w:sz w:val="24"/>
          <w:szCs w:val="24"/>
        </w:rPr>
        <w:t>F</w:t>
      </w:r>
      <w:r w:rsidRPr="005D01FE">
        <w:rPr>
          <w:rFonts w:ascii="Times New Roman" w:hAnsi="Times New Roman" w:cs="Times New Roman"/>
          <w:b w:val="0"/>
          <w:bCs w:val="0"/>
          <w:sz w:val="24"/>
          <w:szCs w:val="24"/>
        </w:rPr>
        <w:t>ederal nº</w:t>
      </w:r>
      <w:r w:rsidR="00C60139">
        <w:rPr>
          <w:rFonts w:ascii="Times New Roman" w:hAnsi="Times New Roman" w:cs="Times New Roman"/>
          <w:b w:val="0"/>
          <w:bCs w:val="0"/>
          <w:sz w:val="24"/>
          <w:szCs w:val="24"/>
        </w:rPr>
        <w:t xml:space="preserve"> </w:t>
      </w:r>
      <w:r w:rsidRPr="005D01FE">
        <w:rPr>
          <w:rFonts w:ascii="Times New Roman" w:hAnsi="Times New Roman" w:cs="Times New Roman"/>
          <w:b w:val="0"/>
          <w:bCs w:val="0"/>
          <w:sz w:val="24"/>
          <w:szCs w:val="24"/>
        </w:rPr>
        <w:t>8.666/93 e suas alterações posteriores, modalidade de menor preço</w:t>
      </w:r>
      <w:r w:rsidR="00F40401">
        <w:rPr>
          <w:rFonts w:ascii="Times New Roman" w:hAnsi="Times New Roman" w:cs="Times New Roman"/>
          <w:b w:val="0"/>
          <w:bCs w:val="0"/>
          <w:sz w:val="24"/>
          <w:szCs w:val="24"/>
        </w:rPr>
        <w:t xml:space="preserve"> </w:t>
      </w:r>
      <w:r w:rsidR="00E9493C">
        <w:rPr>
          <w:rFonts w:ascii="Times New Roman" w:hAnsi="Times New Roman" w:cs="Times New Roman"/>
          <w:b w:val="0"/>
          <w:bCs w:val="0"/>
          <w:sz w:val="24"/>
          <w:szCs w:val="24"/>
        </w:rPr>
        <w:t>global</w:t>
      </w:r>
      <w:r w:rsidRPr="005D01FE">
        <w:rPr>
          <w:rFonts w:ascii="Times New Roman" w:hAnsi="Times New Roman" w:cs="Times New Roman"/>
          <w:b w:val="0"/>
          <w:bCs w:val="0"/>
          <w:sz w:val="24"/>
          <w:szCs w:val="24"/>
        </w:rPr>
        <w:t>, em conformidade com Inciso I, do Parágrafo Primeiro do art. 45.</w:t>
      </w: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DA HABILITAÇÃO – PROPOSTA E DOCUMENTAÇÃO:</w:t>
      </w:r>
    </w:p>
    <w:p w:rsidR="00D87A10"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Cláusula Terceira:</w:t>
      </w:r>
      <w:r w:rsidRPr="005D01FE">
        <w:rPr>
          <w:rFonts w:ascii="Times New Roman" w:hAnsi="Times New Roman" w:cs="Times New Roman"/>
          <w:b w:val="0"/>
          <w:bCs w:val="0"/>
          <w:sz w:val="24"/>
          <w:szCs w:val="24"/>
        </w:rPr>
        <w:t xml:space="preserve"> As empresas deverão apresentar dois envelopes lacrados e distintos, na Câmara Municipal de Vereadores de Canguçu, Estado do Rio Grande do Sul, sito a Rua General Osório, 979 – Canguçu/RS, </w:t>
      </w:r>
      <w:proofErr w:type="gramStart"/>
      <w:r w:rsidRPr="005D01FE">
        <w:rPr>
          <w:rFonts w:ascii="Times New Roman" w:hAnsi="Times New Roman" w:cs="Times New Roman"/>
          <w:b w:val="0"/>
          <w:bCs w:val="0"/>
          <w:sz w:val="24"/>
          <w:szCs w:val="24"/>
        </w:rPr>
        <w:t>CEP:</w:t>
      </w:r>
      <w:proofErr w:type="gramEnd"/>
      <w:r w:rsidRPr="005D01FE">
        <w:rPr>
          <w:rFonts w:ascii="Times New Roman" w:hAnsi="Times New Roman" w:cs="Times New Roman"/>
          <w:b w:val="0"/>
          <w:bCs w:val="0"/>
          <w:sz w:val="24"/>
          <w:szCs w:val="24"/>
        </w:rPr>
        <w:t xml:space="preserve">96.600-000, até dia </w:t>
      </w:r>
      <w:r w:rsidR="00371D32">
        <w:rPr>
          <w:rFonts w:ascii="Times New Roman" w:hAnsi="Times New Roman" w:cs="Times New Roman"/>
          <w:b w:val="0"/>
          <w:bCs w:val="0"/>
          <w:sz w:val="24"/>
          <w:szCs w:val="24"/>
        </w:rPr>
        <w:t>27</w:t>
      </w:r>
      <w:r w:rsidR="00274032">
        <w:rPr>
          <w:rFonts w:ascii="Times New Roman" w:hAnsi="Times New Roman" w:cs="Times New Roman"/>
          <w:b w:val="0"/>
          <w:bCs w:val="0"/>
          <w:sz w:val="24"/>
          <w:szCs w:val="24"/>
        </w:rPr>
        <w:t xml:space="preserve"> (</w:t>
      </w:r>
      <w:r w:rsidR="00371D32">
        <w:rPr>
          <w:rFonts w:ascii="Times New Roman" w:hAnsi="Times New Roman" w:cs="Times New Roman"/>
          <w:b w:val="0"/>
          <w:bCs w:val="0"/>
          <w:sz w:val="24"/>
          <w:szCs w:val="24"/>
        </w:rPr>
        <w:t>vinte e sete</w:t>
      </w:r>
      <w:r w:rsidR="00274032">
        <w:rPr>
          <w:rFonts w:ascii="Times New Roman" w:hAnsi="Times New Roman" w:cs="Times New Roman"/>
          <w:b w:val="0"/>
          <w:bCs w:val="0"/>
          <w:sz w:val="24"/>
          <w:szCs w:val="24"/>
        </w:rPr>
        <w:t>)</w:t>
      </w:r>
      <w:r w:rsidRPr="005D01FE">
        <w:rPr>
          <w:rFonts w:ascii="Times New Roman" w:hAnsi="Times New Roman" w:cs="Times New Roman"/>
          <w:b w:val="0"/>
          <w:bCs w:val="0"/>
          <w:sz w:val="24"/>
          <w:szCs w:val="24"/>
        </w:rPr>
        <w:t xml:space="preserve"> de </w:t>
      </w:r>
      <w:r w:rsidR="00371D32">
        <w:rPr>
          <w:rFonts w:ascii="Times New Roman" w:hAnsi="Times New Roman" w:cs="Times New Roman"/>
          <w:b w:val="0"/>
          <w:bCs w:val="0"/>
          <w:sz w:val="24"/>
          <w:szCs w:val="24"/>
        </w:rPr>
        <w:t>maio</w:t>
      </w:r>
      <w:r w:rsidRPr="005D01FE">
        <w:rPr>
          <w:rFonts w:ascii="Times New Roman" w:hAnsi="Times New Roman" w:cs="Times New Roman"/>
          <w:b w:val="0"/>
          <w:bCs w:val="0"/>
          <w:sz w:val="24"/>
          <w:szCs w:val="24"/>
        </w:rPr>
        <w:t xml:space="preserve"> do ano de dois mil e </w:t>
      </w:r>
      <w:r w:rsidR="00536E53">
        <w:rPr>
          <w:rFonts w:ascii="Times New Roman" w:hAnsi="Times New Roman" w:cs="Times New Roman"/>
          <w:b w:val="0"/>
          <w:bCs w:val="0"/>
          <w:sz w:val="24"/>
          <w:szCs w:val="24"/>
        </w:rPr>
        <w:t>treze</w:t>
      </w:r>
      <w:r w:rsidRPr="005D01FE">
        <w:rPr>
          <w:rFonts w:ascii="Times New Roman" w:hAnsi="Times New Roman" w:cs="Times New Roman"/>
          <w:b w:val="0"/>
          <w:bCs w:val="0"/>
          <w:sz w:val="24"/>
          <w:szCs w:val="24"/>
        </w:rPr>
        <w:t>, as 10(dez) horas, distribuídos da seguinte forma:</w:t>
      </w:r>
    </w:p>
    <w:p w:rsidR="00E9493C" w:rsidRPr="005D01FE" w:rsidRDefault="00E9493C">
      <w:pPr>
        <w:pStyle w:val="Corpodetexto2"/>
        <w:rPr>
          <w:rFonts w:ascii="Times New Roman" w:hAnsi="Times New Roman" w:cs="Times New Roman"/>
          <w:b w:val="0"/>
          <w:bCs w:val="0"/>
          <w:sz w:val="24"/>
          <w:szCs w:val="24"/>
        </w:rPr>
      </w:pPr>
    </w:p>
    <w:p w:rsidR="00D87A10" w:rsidRPr="005D01FE" w:rsidRDefault="00D87A10">
      <w:pPr>
        <w:pStyle w:val="Corpodetexto2"/>
        <w:rPr>
          <w:rFonts w:ascii="Times New Roman" w:hAnsi="Times New Roman" w:cs="Times New Roman"/>
          <w:sz w:val="24"/>
          <w:szCs w:val="24"/>
        </w:rPr>
      </w:pPr>
      <w:r w:rsidRPr="005D01FE">
        <w:rPr>
          <w:rFonts w:ascii="Times New Roman" w:hAnsi="Times New Roman" w:cs="Times New Roman"/>
          <w:b w:val="0"/>
          <w:bCs w:val="0"/>
          <w:sz w:val="24"/>
          <w:szCs w:val="24"/>
        </w:rPr>
        <w:tab/>
      </w:r>
      <w:r w:rsidRPr="005D01FE">
        <w:rPr>
          <w:rFonts w:ascii="Times New Roman" w:hAnsi="Times New Roman" w:cs="Times New Roman"/>
          <w:sz w:val="24"/>
          <w:szCs w:val="24"/>
        </w:rPr>
        <w:t>ENVELOPE Nº01 – DOCUMENTAÇÃO – HABILITAÇÃO</w:t>
      </w:r>
      <w:r w:rsidR="00B46B04">
        <w:rPr>
          <w:rFonts w:ascii="Times New Roman" w:hAnsi="Times New Roman" w:cs="Times New Roman"/>
          <w:sz w:val="24"/>
          <w:szCs w:val="24"/>
        </w:rPr>
        <w:t xml:space="preserve"> – CONVITE Nº</w:t>
      </w:r>
      <w:r w:rsidR="0003558F">
        <w:rPr>
          <w:rFonts w:ascii="Times New Roman" w:hAnsi="Times New Roman" w:cs="Times New Roman"/>
          <w:sz w:val="24"/>
          <w:szCs w:val="24"/>
        </w:rPr>
        <w:t>0</w:t>
      </w:r>
      <w:r w:rsidR="00E9493C">
        <w:rPr>
          <w:rFonts w:ascii="Times New Roman" w:hAnsi="Times New Roman" w:cs="Times New Roman"/>
          <w:sz w:val="24"/>
          <w:szCs w:val="24"/>
        </w:rPr>
        <w:t>2</w:t>
      </w:r>
      <w:r w:rsidR="00B46B04">
        <w:rPr>
          <w:rFonts w:ascii="Times New Roman" w:hAnsi="Times New Roman" w:cs="Times New Roman"/>
          <w:sz w:val="24"/>
          <w:szCs w:val="24"/>
        </w:rPr>
        <w:t>/</w:t>
      </w:r>
      <w:r w:rsidR="00E9493C">
        <w:rPr>
          <w:rFonts w:ascii="Times New Roman" w:hAnsi="Times New Roman" w:cs="Times New Roman"/>
          <w:sz w:val="24"/>
          <w:szCs w:val="24"/>
        </w:rPr>
        <w:t>2013</w:t>
      </w:r>
      <w:r w:rsidRPr="005D01FE">
        <w:rPr>
          <w:rFonts w:ascii="Times New Roman" w:hAnsi="Times New Roman" w:cs="Times New Roman"/>
          <w:sz w:val="24"/>
          <w:szCs w:val="24"/>
        </w:rPr>
        <w:t xml:space="preserve"> contendo:</w:t>
      </w:r>
    </w:p>
    <w:p w:rsidR="00D87A10" w:rsidRPr="005D01FE" w:rsidRDefault="00D87A10">
      <w:pPr>
        <w:pStyle w:val="Corpodetexto2"/>
        <w:numPr>
          <w:ilvl w:val="0"/>
          <w:numId w:val="1"/>
        </w:numPr>
        <w:rPr>
          <w:rFonts w:ascii="Times New Roman" w:hAnsi="Times New Roman" w:cs="Times New Roman"/>
          <w:b w:val="0"/>
          <w:bCs w:val="0"/>
          <w:sz w:val="24"/>
          <w:szCs w:val="24"/>
        </w:rPr>
      </w:pPr>
      <w:r w:rsidRPr="005D01FE">
        <w:rPr>
          <w:rFonts w:ascii="Times New Roman" w:hAnsi="Times New Roman" w:cs="Times New Roman"/>
          <w:b w:val="0"/>
          <w:bCs w:val="0"/>
          <w:sz w:val="24"/>
          <w:szCs w:val="24"/>
        </w:rPr>
        <w:t>Certidão Negativa de Débitos Municipais, Estaduais e Federais.</w:t>
      </w:r>
    </w:p>
    <w:p w:rsidR="00D87A10" w:rsidRPr="005D01FE" w:rsidRDefault="00D87A10">
      <w:pPr>
        <w:pStyle w:val="Corpodetexto2"/>
        <w:numPr>
          <w:ilvl w:val="0"/>
          <w:numId w:val="1"/>
        </w:numPr>
        <w:rPr>
          <w:rFonts w:ascii="Times New Roman" w:hAnsi="Times New Roman" w:cs="Times New Roman"/>
          <w:sz w:val="24"/>
          <w:szCs w:val="24"/>
        </w:rPr>
      </w:pPr>
      <w:r w:rsidRPr="005D01FE">
        <w:rPr>
          <w:rFonts w:ascii="Times New Roman" w:hAnsi="Times New Roman" w:cs="Times New Roman"/>
          <w:b w:val="0"/>
          <w:bCs w:val="0"/>
          <w:sz w:val="24"/>
          <w:szCs w:val="24"/>
        </w:rPr>
        <w:t>Certidão de Regularidade com FGTS</w:t>
      </w:r>
    </w:p>
    <w:p w:rsidR="00D87A10" w:rsidRPr="005D01FE" w:rsidRDefault="00D87A10">
      <w:pPr>
        <w:pStyle w:val="Corpodetexto2"/>
        <w:numPr>
          <w:ilvl w:val="0"/>
          <w:numId w:val="1"/>
        </w:numPr>
        <w:rPr>
          <w:rFonts w:ascii="Times New Roman" w:hAnsi="Times New Roman" w:cs="Times New Roman"/>
          <w:sz w:val="24"/>
          <w:szCs w:val="24"/>
        </w:rPr>
      </w:pPr>
      <w:r w:rsidRPr="005D01FE">
        <w:rPr>
          <w:rFonts w:ascii="Times New Roman" w:hAnsi="Times New Roman" w:cs="Times New Roman"/>
          <w:b w:val="0"/>
          <w:bCs w:val="0"/>
          <w:sz w:val="24"/>
          <w:szCs w:val="24"/>
        </w:rPr>
        <w:t>Certidão de Regularidade com INSS</w:t>
      </w:r>
    </w:p>
    <w:p w:rsidR="00D87A10" w:rsidRPr="00274032" w:rsidRDefault="00D87A10">
      <w:pPr>
        <w:pStyle w:val="Corpodetexto2"/>
        <w:numPr>
          <w:ilvl w:val="0"/>
          <w:numId w:val="1"/>
        </w:numPr>
        <w:rPr>
          <w:rFonts w:ascii="Times New Roman" w:hAnsi="Times New Roman" w:cs="Times New Roman"/>
          <w:sz w:val="24"/>
          <w:szCs w:val="24"/>
        </w:rPr>
      </w:pPr>
      <w:r w:rsidRPr="005D01FE">
        <w:rPr>
          <w:rFonts w:ascii="Times New Roman" w:hAnsi="Times New Roman" w:cs="Times New Roman"/>
          <w:b w:val="0"/>
          <w:bCs w:val="0"/>
          <w:sz w:val="24"/>
          <w:szCs w:val="24"/>
        </w:rPr>
        <w:t>Comprovante de Inscrição no Cadastro de Pessoa Física ou Cadastro Pessoa Jurídica – CNPJ</w:t>
      </w:r>
    </w:p>
    <w:p w:rsidR="00274032" w:rsidRPr="00FB4FF5" w:rsidRDefault="00274032">
      <w:pPr>
        <w:pStyle w:val="Corpodetexto2"/>
        <w:numPr>
          <w:ilvl w:val="0"/>
          <w:numId w:val="1"/>
        </w:numPr>
        <w:rPr>
          <w:rFonts w:ascii="Times New Roman" w:hAnsi="Times New Roman" w:cs="Times New Roman"/>
          <w:sz w:val="24"/>
          <w:szCs w:val="24"/>
        </w:rPr>
      </w:pPr>
      <w:r>
        <w:rPr>
          <w:rFonts w:ascii="Times New Roman" w:hAnsi="Times New Roman" w:cs="Times New Roman"/>
          <w:b w:val="0"/>
          <w:bCs w:val="0"/>
          <w:sz w:val="24"/>
          <w:szCs w:val="24"/>
        </w:rPr>
        <w:t>Cópia do contrato social da empresa e suas alterações</w:t>
      </w:r>
      <w:r w:rsidR="00916D95">
        <w:rPr>
          <w:rFonts w:ascii="Times New Roman" w:hAnsi="Times New Roman" w:cs="Times New Roman"/>
          <w:b w:val="0"/>
          <w:bCs w:val="0"/>
          <w:sz w:val="24"/>
          <w:szCs w:val="24"/>
        </w:rPr>
        <w:t xml:space="preserve"> ou registro comercial no caso de empresa individual</w:t>
      </w:r>
      <w:r>
        <w:rPr>
          <w:rFonts w:ascii="Times New Roman" w:hAnsi="Times New Roman" w:cs="Times New Roman"/>
          <w:b w:val="0"/>
          <w:bCs w:val="0"/>
          <w:sz w:val="24"/>
          <w:szCs w:val="24"/>
        </w:rPr>
        <w:t>.</w:t>
      </w:r>
    </w:p>
    <w:p w:rsidR="00FB4FF5" w:rsidRDefault="00FB4FF5" w:rsidP="00FB4FF5">
      <w:pPr>
        <w:numPr>
          <w:ilvl w:val="0"/>
          <w:numId w:val="1"/>
        </w:numPr>
        <w:jc w:val="both"/>
        <w:rPr>
          <w:sz w:val="24"/>
          <w:szCs w:val="24"/>
        </w:rPr>
      </w:pPr>
      <w:r w:rsidRPr="00FB4FF5">
        <w:rPr>
          <w:sz w:val="24"/>
          <w:szCs w:val="24"/>
        </w:rPr>
        <w:t>Certidão Negativa de fa</w:t>
      </w:r>
      <w:r>
        <w:rPr>
          <w:sz w:val="24"/>
          <w:szCs w:val="24"/>
        </w:rPr>
        <w:t xml:space="preserve">lência ou concordata, expedida </w:t>
      </w:r>
      <w:r w:rsidRPr="00FB4FF5">
        <w:rPr>
          <w:sz w:val="24"/>
          <w:szCs w:val="24"/>
        </w:rPr>
        <w:t>pelo distribuidor da sede da pessoa jurídica.</w:t>
      </w:r>
    </w:p>
    <w:p w:rsidR="00FB4FF5" w:rsidRDefault="00FB4FF5" w:rsidP="00FB4FF5">
      <w:pPr>
        <w:numPr>
          <w:ilvl w:val="0"/>
          <w:numId w:val="1"/>
        </w:numPr>
        <w:jc w:val="both"/>
        <w:rPr>
          <w:sz w:val="24"/>
          <w:szCs w:val="24"/>
        </w:rPr>
      </w:pPr>
      <w:r>
        <w:rPr>
          <w:sz w:val="24"/>
          <w:szCs w:val="24"/>
        </w:rPr>
        <w:t>Certidão Negativa de Dívidas Trabalhistas - CNDT</w:t>
      </w:r>
    </w:p>
    <w:p w:rsidR="00FB4FF5" w:rsidRPr="00FB4FF5" w:rsidRDefault="00FB4FF5" w:rsidP="00FB4FF5">
      <w:pPr>
        <w:numPr>
          <w:ilvl w:val="0"/>
          <w:numId w:val="1"/>
        </w:numPr>
        <w:jc w:val="both"/>
        <w:rPr>
          <w:sz w:val="24"/>
          <w:szCs w:val="24"/>
        </w:rPr>
      </w:pPr>
      <w:r w:rsidRPr="00FB4FF5">
        <w:rPr>
          <w:sz w:val="24"/>
          <w:szCs w:val="24"/>
        </w:rPr>
        <w:t>Declaração de que não possuí em seu quadro de funcionários, menores de dezoito anos em trabalho noturno, perigoso ou</w:t>
      </w:r>
      <w:proofErr w:type="gramStart"/>
      <w:r w:rsidRPr="00FB4FF5">
        <w:rPr>
          <w:sz w:val="24"/>
          <w:szCs w:val="24"/>
        </w:rPr>
        <w:t xml:space="preserve">  </w:t>
      </w:r>
      <w:proofErr w:type="gramEnd"/>
      <w:r w:rsidRPr="00FB4FF5">
        <w:rPr>
          <w:sz w:val="24"/>
          <w:szCs w:val="24"/>
        </w:rPr>
        <w:t xml:space="preserve">insalubre, como também menores de dezesseis anos em qualquer trabalho, salvo em condição de aprendiz a partir de quatorze anos, conforme inciso XXXIII, art. 7 da C. F.  combinado com o inciso V do art. 27 da lei 8.666/93.  </w:t>
      </w:r>
    </w:p>
    <w:p w:rsidR="00E9493C" w:rsidRDefault="00E9493C" w:rsidP="00E9493C">
      <w:pPr>
        <w:pStyle w:val="PargrafodaLista"/>
        <w:numPr>
          <w:ilvl w:val="0"/>
          <w:numId w:val="1"/>
        </w:numPr>
        <w:jc w:val="both"/>
        <w:rPr>
          <w:sz w:val="24"/>
          <w:szCs w:val="24"/>
        </w:rPr>
      </w:pPr>
      <w:r w:rsidRPr="00E9493C">
        <w:rPr>
          <w:sz w:val="24"/>
          <w:szCs w:val="24"/>
        </w:rPr>
        <w:t>Comprovação mínima com 02 (dois) ATESTADOS de que efetuaram concursos em outros municípios.</w:t>
      </w:r>
    </w:p>
    <w:p w:rsidR="00FB4FF5" w:rsidRPr="00E9493C" w:rsidRDefault="00FB4FF5" w:rsidP="00FB4FF5">
      <w:pPr>
        <w:pStyle w:val="PargrafodaLista"/>
        <w:jc w:val="both"/>
        <w:rPr>
          <w:sz w:val="24"/>
          <w:szCs w:val="24"/>
        </w:rPr>
      </w:pPr>
    </w:p>
    <w:p w:rsidR="00D87A10" w:rsidRPr="005D01FE" w:rsidRDefault="00D87A10">
      <w:pPr>
        <w:pStyle w:val="Corpodetexto2"/>
        <w:ind w:left="1416"/>
        <w:rPr>
          <w:rFonts w:ascii="Times New Roman" w:hAnsi="Times New Roman" w:cs="Times New Roman"/>
          <w:sz w:val="24"/>
          <w:szCs w:val="24"/>
        </w:rPr>
      </w:pPr>
      <w:r w:rsidRPr="005D01FE">
        <w:rPr>
          <w:rFonts w:ascii="Times New Roman" w:hAnsi="Times New Roman" w:cs="Times New Roman"/>
          <w:sz w:val="24"/>
          <w:szCs w:val="24"/>
        </w:rPr>
        <w:t>ENVELOPE Nº02 – PROPOSTA</w:t>
      </w:r>
      <w:r w:rsidR="00B46B04">
        <w:rPr>
          <w:rFonts w:ascii="Times New Roman" w:hAnsi="Times New Roman" w:cs="Times New Roman"/>
          <w:sz w:val="24"/>
          <w:szCs w:val="24"/>
        </w:rPr>
        <w:t xml:space="preserve"> – CONVITE Nº</w:t>
      </w:r>
      <w:r w:rsidR="0003558F">
        <w:rPr>
          <w:rFonts w:ascii="Times New Roman" w:hAnsi="Times New Roman" w:cs="Times New Roman"/>
          <w:sz w:val="24"/>
          <w:szCs w:val="24"/>
        </w:rPr>
        <w:t>0</w:t>
      </w:r>
      <w:r w:rsidR="00E9493C">
        <w:rPr>
          <w:rFonts w:ascii="Times New Roman" w:hAnsi="Times New Roman" w:cs="Times New Roman"/>
          <w:sz w:val="24"/>
          <w:szCs w:val="24"/>
        </w:rPr>
        <w:t>2</w:t>
      </w:r>
      <w:r w:rsidR="00B46B04">
        <w:rPr>
          <w:rFonts w:ascii="Times New Roman" w:hAnsi="Times New Roman" w:cs="Times New Roman"/>
          <w:sz w:val="24"/>
          <w:szCs w:val="24"/>
        </w:rPr>
        <w:t>/</w:t>
      </w:r>
      <w:r w:rsidR="00E9493C">
        <w:rPr>
          <w:rFonts w:ascii="Times New Roman" w:hAnsi="Times New Roman" w:cs="Times New Roman"/>
          <w:sz w:val="24"/>
          <w:szCs w:val="24"/>
        </w:rPr>
        <w:t>2013</w:t>
      </w:r>
    </w:p>
    <w:p w:rsidR="00D87A10" w:rsidRPr="005D01FE" w:rsidRDefault="00D87A10">
      <w:pPr>
        <w:pStyle w:val="Corpodetexto2"/>
        <w:numPr>
          <w:ilvl w:val="0"/>
          <w:numId w:val="1"/>
        </w:numPr>
        <w:rPr>
          <w:rFonts w:ascii="Times New Roman" w:hAnsi="Times New Roman" w:cs="Times New Roman"/>
          <w:b w:val="0"/>
          <w:bCs w:val="0"/>
          <w:sz w:val="24"/>
          <w:szCs w:val="24"/>
        </w:rPr>
      </w:pPr>
      <w:r w:rsidRPr="005D01FE">
        <w:rPr>
          <w:rFonts w:ascii="Times New Roman" w:hAnsi="Times New Roman" w:cs="Times New Roman"/>
          <w:b w:val="0"/>
          <w:bCs w:val="0"/>
          <w:sz w:val="24"/>
          <w:szCs w:val="24"/>
        </w:rPr>
        <w:t>Deverá conter o valor da proposta financeira.</w:t>
      </w: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 xml:space="preserve"> Parágrafo Único- </w:t>
      </w:r>
      <w:r w:rsidRPr="005D01FE">
        <w:rPr>
          <w:rFonts w:ascii="Times New Roman" w:hAnsi="Times New Roman" w:cs="Times New Roman"/>
          <w:b w:val="0"/>
          <w:bCs w:val="0"/>
          <w:sz w:val="24"/>
          <w:szCs w:val="24"/>
        </w:rPr>
        <w:t>O envelope deverá conter em sua face frontal externa os seguintes dizeres:</w:t>
      </w:r>
    </w:p>
    <w:p w:rsidR="00D87A10" w:rsidRPr="0003558F" w:rsidRDefault="00D87A10">
      <w:pPr>
        <w:pStyle w:val="Corpodetexto2"/>
        <w:rPr>
          <w:rFonts w:ascii="Times New Roman" w:hAnsi="Times New Roman" w:cs="Times New Roman"/>
          <w:sz w:val="20"/>
        </w:rPr>
      </w:pPr>
      <w:r w:rsidRPr="005D01FE">
        <w:rPr>
          <w:rFonts w:ascii="Times New Roman" w:hAnsi="Times New Roman" w:cs="Times New Roman"/>
          <w:b w:val="0"/>
          <w:bCs w:val="0"/>
          <w:sz w:val="24"/>
          <w:szCs w:val="24"/>
        </w:rPr>
        <w:tab/>
      </w:r>
      <w:r w:rsidRPr="0003558F">
        <w:rPr>
          <w:rFonts w:ascii="Times New Roman" w:hAnsi="Times New Roman" w:cs="Times New Roman"/>
          <w:sz w:val="20"/>
        </w:rPr>
        <w:t>ENVELOPE Nº 01 – DOCUMENTAÇÃO HABILITAÇÃO</w:t>
      </w:r>
      <w:r w:rsidR="00B46B04" w:rsidRPr="0003558F">
        <w:rPr>
          <w:rFonts w:ascii="Times New Roman" w:hAnsi="Times New Roman" w:cs="Times New Roman"/>
          <w:sz w:val="20"/>
        </w:rPr>
        <w:t xml:space="preserve"> – CONVITE Nº</w:t>
      </w:r>
      <w:r w:rsidR="0003558F" w:rsidRPr="0003558F">
        <w:rPr>
          <w:rFonts w:ascii="Times New Roman" w:hAnsi="Times New Roman" w:cs="Times New Roman"/>
          <w:sz w:val="20"/>
        </w:rPr>
        <w:t>0</w:t>
      </w:r>
      <w:r w:rsidR="00E9493C">
        <w:rPr>
          <w:rFonts w:ascii="Times New Roman" w:hAnsi="Times New Roman" w:cs="Times New Roman"/>
          <w:sz w:val="20"/>
        </w:rPr>
        <w:t>2</w:t>
      </w:r>
      <w:r w:rsidR="00B46B04" w:rsidRPr="0003558F">
        <w:rPr>
          <w:rFonts w:ascii="Times New Roman" w:hAnsi="Times New Roman" w:cs="Times New Roman"/>
          <w:sz w:val="20"/>
        </w:rPr>
        <w:t>/</w:t>
      </w:r>
      <w:r w:rsidR="00E9493C">
        <w:rPr>
          <w:rFonts w:ascii="Times New Roman" w:hAnsi="Times New Roman" w:cs="Times New Roman"/>
          <w:sz w:val="20"/>
        </w:rPr>
        <w:t>2013</w:t>
      </w:r>
    </w:p>
    <w:p w:rsidR="00D87A10" w:rsidRPr="0003558F" w:rsidRDefault="00D87A10">
      <w:pPr>
        <w:pStyle w:val="Corpodetexto2"/>
        <w:rPr>
          <w:rFonts w:ascii="Times New Roman" w:hAnsi="Times New Roman" w:cs="Times New Roman"/>
          <w:b w:val="0"/>
          <w:bCs w:val="0"/>
          <w:sz w:val="20"/>
        </w:rPr>
      </w:pPr>
      <w:r w:rsidRPr="0003558F">
        <w:rPr>
          <w:rFonts w:ascii="Times New Roman" w:hAnsi="Times New Roman" w:cs="Times New Roman"/>
          <w:sz w:val="20"/>
        </w:rPr>
        <w:tab/>
      </w:r>
      <w:r w:rsidRPr="0003558F">
        <w:rPr>
          <w:rFonts w:ascii="Times New Roman" w:hAnsi="Times New Roman" w:cs="Times New Roman"/>
          <w:b w:val="0"/>
          <w:bCs w:val="0"/>
          <w:sz w:val="20"/>
        </w:rPr>
        <w:t>CÂMARA MUNICIPAL DE VEREADORES DE CANGUÇU/RS</w:t>
      </w:r>
    </w:p>
    <w:p w:rsidR="00D87A10" w:rsidRPr="0003558F" w:rsidRDefault="00D87A10">
      <w:pPr>
        <w:pStyle w:val="Corpodetexto2"/>
        <w:rPr>
          <w:rFonts w:ascii="Times New Roman" w:hAnsi="Times New Roman" w:cs="Times New Roman"/>
          <w:b w:val="0"/>
          <w:bCs w:val="0"/>
          <w:sz w:val="20"/>
        </w:rPr>
      </w:pPr>
      <w:r w:rsidRPr="0003558F">
        <w:rPr>
          <w:rFonts w:ascii="Times New Roman" w:hAnsi="Times New Roman" w:cs="Times New Roman"/>
          <w:b w:val="0"/>
          <w:bCs w:val="0"/>
          <w:sz w:val="20"/>
        </w:rPr>
        <w:tab/>
        <w:t>COMISSÃO DE LICITAÇÃO</w:t>
      </w:r>
    </w:p>
    <w:p w:rsidR="00D87A10" w:rsidRPr="0003558F" w:rsidRDefault="00D87A10">
      <w:pPr>
        <w:pStyle w:val="Corpodetexto2"/>
        <w:rPr>
          <w:rFonts w:ascii="Times New Roman" w:hAnsi="Times New Roman" w:cs="Times New Roman"/>
          <w:b w:val="0"/>
          <w:bCs w:val="0"/>
          <w:sz w:val="20"/>
        </w:rPr>
      </w:pPr>
      <w:r w:rsidRPr="0003558F">
        <w:rPr>
          <w:rFonts w:ascii="Times New Roman" w:hAnsi="Times New Roman" w:cs="Times New Roman"/>
          <w:b w:val="0"/>
          <w:bCs w:val="0"/>
          <w:sz w:val="20"/>
        </w:rPr>
        <w:tab/>
        <w:t>RUA: GENERAL OSÓRIO, 978 – CANGUÇU/</w:t>
      </w:r>
      <w:proofErr w:type="gramStart"/>
      <w:r w:rsidRPr="0003558F">
        <w:rPr>
          <w:rFonts w:ascii="Times New Roman" w:hAnsi="Times New Roman" w:cs="Times New Roman"/>
          <w:b w:val="0"/>
          <w:bCs w:val="0"/>
          <w:sz w:val="20"/>
        </w:rPr>
        <w:t>RS</w:t>
      </w:r>
      <w:proofErr w:type="gramEnd"/>
    </w:p>
    <w:p w:rsidR="00D87A10" w:rsidRPr="0003558F" w:rsidRDefault="00D87A10">
      <w:pPr>
        <w:pStyle w:val="Corpodetexto2"/>
        <w:rPr>
          <w:rFonts w:ascii="Times New Roman" w:hAnsi="Times New Roman" w:cs="Times New Roman"/>
          <w:b w:val="0"/>
          <w:bCs w:val="0"/>
          <w:sz w:val="20"/>
        </w:rPr>
      </w:pPr>
      <w:r w:rsidRPr="0003558F">
        <w:rPr>
          <w:rFonts w:ascii="Times New Roman" w:hAnsi="Times New Roman" w:cs="Times New Roman"/>
          <w:b w:val="0"/>
          <w:bCs w:val="0"/>
          <w:sz w:val="20"/>
        </w:rPr>
        <w:tab/>
      </w:r>
      <w:r w:rsidR="00B46B04" w:rsidRPr="0003558F">
        <w:rPr>
          <w:rFonts w:ascii="Times New Roman" w:hAnsi="Times New Roman" w:cs="Times New Roman"/>
          <w:b w:val="0"/>
          <w:bCs w:val="0"/>
          <w:sz w:val="20"/>
        </w:rPr>
        <w:t>CONVITE Nº0</w:t>
      </w:r>
      <w:r w:rsidR="00E9493C">
        <w:rPr>
          <w:rFonts w:ascii="Times New Roman" w:hAnsi="Times New Roman" w:cs="Times New Roman"/>
          <w:b w:val="0"/>
          <w:bCs w:val="0"/>
          <w:sz w:val="20"/>
        </w:rPr>
        <w:t>2</w:t>
      </w:r>
      <w:r w:rsidRPr="0003558F">
        <w:rPr>
          <w:rFonts w:ascii="Times New Roman" w:hAnsi="Times New Roman" w:cs="Times New Roman"/>
          <w:b w:val="0"/>
          <w:bCs w:val="0"/>
          <w:sz w:val="20"/>
        </w:rPr>
        <w:t>/20</w:t>
      </w:r>
      <w:r w:rsidR="00274032" w:rsidRPr="0003558F">
        <w:rPr>
          <w:rFonts w:ascii="Times New Roman" w:hAnsi="Times New Roman" w:cs="Times New Roman"/>
          <w:b w:val="0"/>
          <w:bCs w:val="0"/>
          <w:sz w:val="20"/>
        </w:rPr>
        <w:t>1</w:t>
      </w:r>
      <w:r w:rsidR="00E9493C">
        <w:rPr>
          <w:rFonts w:ascii="Times New Roman" w:hAnsi="Times New Roman" w:cs="Times New Roman"/>
          <w:b w:val="0"/>
          <w:bCs w:val="0"/>
          <w:sz w:val="20"/>
        </w:rPr>
        <w:t>3</w:t>
      </w:r>
    </w:p>
    <w:p w:rsidR="00D87A10" w:rsidRPr="0003558F" w:rsidRDefault="00D87A10">
      <w:pPr>
        <w:pStyle w:val="Corpodetexto2"/>
        <w:rPr>
          <w:rFonts w:ascii="Times New Roman" w:hAnsi="Times New Roman" w:cs="Times New Roman"/>
          <w:sz w:val="20"/>
        </w:rPr>
      </w:pPr>
      <w:r w:rsidRPr="0003558F">
        <w:rPr>
          <w:rFonts w:ascii="Times New Roman" w:hAnsi="Times New Roman" w:cs="Times New Roman"/>
          <w:b w:val="0"/>
          <w:bCs w:val="0"/>
          <w:sz w:val="20"/>
        </w:rPr>
        <w:lastRenderedPageBreak/>
        <w:tab/>
      </w:r>
      <w:r w:rsidRPr="0003558F">
        <w:rPr>
          <w:rFonts w:ascii="Times New Roman" w:hAnsi="Times New Roman" w:cs="Times New Roman"/>
          <w:sz w:val="20"/>
        </w:rPr>
        <w:t>ENVELOPE Nº02 – PROPOSTA FINANCEIRA</w:t>
      </w:r>
      <w:r w:rsidR="00B46B04" w:rsidRPr="0003558F">
        <w:rPr>
          <w:rFonts w:ascii="Times New Roman" w:hAnsi="Times New Roman" w:cs="Times New Roman"/>
          <w:sz w:val="20"/>
        </w:rPr>
        <w:t xml:space="preserve"> – CONVITE Nº</w:t>
      </w:r>
      <w:r w:rsidR="0003558F" w:rsidRPr="0003558F">
        <w:rPr>
          <w:rFonts w:ascii="Times New Roman" w:hAnsi="Times New Roman" w:cs="Times New Roman"/>
          <w:sz w:val="20"/>
        </w:rPr>
        <w:t>0</w:t>
      </w:r>
      <w:r w:rsidR="00FB4FF5">
        <w:rPr>
          <w:rFonts w:ascii="Times New Roman" w:hAnsi="Times New Roman" w:cs="Times New Roman"/>
          <w:sz w:val="20"/>
        </w:rPr>
        <w:t>2</w:t>
      </w:r>
      <w:r w:rsidR="00B46B04" w:rsidRPr="0003558F">
        <w:rPr>
          <w:rFonts w:ascii="Times New Roman" w:hAnsi="Times New Roman" w:cs="Times New Roman"/>
          <w:sz w:val="20"/>
        </w:rPr>
        <w:t>/</w:t>
      </w:r>
      <w:r w:rsidR="00FB4FF5">
        <w:rPr>
          <w:rFonts w:ascii="Times New Roman" w:hAnsi="Times New Roman" w:cs="Times New Roman"/>
          <w:sz w:val="20"/>
        </w:rPr>
        <w:t>2013</w:t>
      </w:r>
    </w:p>
    <w:p w:rsidR="00D87A10" w:rsidRPr="0003558F" w:rsidRDefault="00D87A10">
      <w:pPr>
        <w:pStyle w:val="Corpodetexto2"/>
        <w:rPr>
          <w:rFonts w:ascii="Times New Roman" w:hAnsi="Times New Roman" w:cs="Times New Roman"/>
          <w:b w:val="0"/>
          <w:bCs w:val="0"/>
          <w:sz w:val="20"/>
        </w:rPr>
      </w:pPr>
      <w:r w:rsidRPr="0003558F">
        <w:rPr>
          <w:rFonts w:ascii="Times New Roman" w:hAnsi="Times New Roman" w:cs="Times New Roman"/>
          <w:sz w:val="20"/>
        </w:rPr>
        <w:tab/>
      </w:r>
      <w:r w:rsidRPr="0003558F">
        <w:rPr>
          <w:rFonts w:ascii="Times New Roman" w:hAnsi="Times New Roman" w:cs="Times New Roman"/>
          <w:b w:val="0"/>
          <w:bCs w:val="0"/>
          <w:sz w:val="20"/>
        </w:rPr>
        <w:t>CÂMARA MUNICIPAL DE VEREADORES DE CANGUÇU/RS</w:t>
      </w:r>
    </w:p>
    <w:p w:rsidR="00D87A10" w:rsidRPr="0003558F" w:rsidRDefault="00D87A10">
      <w:pPr>
        <w:pStyle w:val="Corpodetexto2"/>
        <w:rPr>
          <w:rFonts w:ascii="Times New Roman" w:hAnsi="Times New Roman" w:cs="Times New Roman"/>
          <w:b w:val="0"/>
          <w:bCs w:val="0"/>
          <w:sz w:val="20"/>
        </w:rPr>
      </w:pPr>
      <w:r w:rsidRPr="0003558F">
        <w:rPr>
          <w:rFonts w:ascii="Times New Roman" w:hAnsi="Times New Roman" w:cs="Times New Roman"/>
          <w:b w:val="0"/>
          <w:bCs w:val="0"/>
          <w:sz w:val="20"/>
        </w:rPr>
        <w:tab/>
        <w:t xml:space="preserve">COMISSÃO DE LICITAÇÃO </w:t>
      </w:r>
    </w:p>
    <w:p w:rsidR="00D87A10" w:rsidRPr="0003558F" w:rsidRDefault="00D87A10">
      <w:pPr>
        <w:pStyle w:val="Corpodetexto2"/>
        <w:rPr>
          <w:rFonts w:ascii="Times New Roman" w:hAnsi="Times New Roman" w:cs="Times New Roman"/>
          <w:b w:val="0"/>
          <w:bCs w:val="0"/>
          <w:sz w:val="20"/>
        </w:rPr>
      </w:pPr>
      <w:r w:rsidRPr="0003558F">
        <w:rPr>
          <w:rFonts w:ascii="Times New Roman" w:hAnsi="Times New Roman" w:cs="Times New Roman"/>
          <w:b w:val="0"/>
          <w:bCs w:val="0"/>
          <w:sz w:val="20"/>
        </w:rPr>
        <w:tab/>
        <w:t>RUA: GENERAL OSÓRIO, 978 – CANGUÇU/</w:t>
      </w:r>
      <w:proofErr w:type="gramStart"/>
      <w:r w:rsidRPr="0003558F">
        <w:rPr>
          <w:rFonts w:ascii="Times New Roman" w:hAnsi="Times New Roman" w:cs="Times New Roman"/>
          <w:b w:val="0"/>
          <w:bCs w:val="0"/>
          <w:sz w:val="20"/>
        </w:rPr>
        <w:t>RS</w:t>
      </w:r>
      <w:proofErr w:type="gramEnd"/>
    </w:p>
    <w:p w:rsidR="00D87A10" w:rsidRDefault="00B46B04">
      <w:pPr>
        <w:pStyle w:val="Corpodetexto2"/>
        <w:rPr>
          <w:rFonts w:ascii="Times New Roman" w:hAnsi="Times New Roman" w:cs="Times New Roman"/>
          <w:b w:val="0"/>
          <w:bCs w:val="0"/>
          <w:sz w:val="20"/>
        </w:rPr>
      </w:pPr>
      <w:r w:rsidRPr="0003558F">
        <w:rPr>
          <w:rFonts w:ascii="Times New Roman" w:hAnsi="Times New Roman" w:cs="Times New Roman"/>
          <w:b w:val="0"/>
          <w:bCs w:val="0"/>
          <w:sz w:val="20"/>
        </w:rPr>
        <w:tab/>
        <w:t>CONVITE Nº0</w:t>
      </w:r>
      <w:r w:rsidR="00E9493C">
        <w:rPr>
          <w:rFonts w:ascii="Times New Roman" w:hAnsi="Times New Roman" w:cs="Times New Roman"/>
          <w:b w:val="0"/>
          <w:bCs w:val="0"/>
          <w:sz w:val="20"/>
        </w:rPr>
        <w:t>2</w:t>
      </w:r>
      <w:r w:rsidR="00D87A10" w:rsidRPr="0003558F">
        <w:rPr>
          <w:rFonts w:ascii="Times New Roman" w:hAnsi="Times New Roman" w:cs="Times New Roman"/>
          <w:b w:val="0"/>
          <w:bCs w:val="0"/>
          <w:sz w:val="20"/>
        </w:rPr>
        <w:t>/20</w:t>
      </w:r>
      <w:r w:rsidR="00274032" w:rsidRPr="0003558F">
        <w:rPr>
          <w:rFonts w:ascii="Times New Roman" w:hAnsi="Times New Roman" w:cs="Times New Roman"/>
          <w:b w:val="0"/>
          <w:bCs w:val="0"/>
          <w:sz w:val="20"/>
        </w:rPr>
        <w:t>1</w:t>
      </w:r>
      <w:r w:rsidR="00E9493C">
        <w:rPr>
          <w:rFonts w:ascii="Times New Roman" w:hAnsi="Times New Roman" w:cs="Times New Roman"/>
          <w:b w:val="0"/>
          <w:bCs w:val="0"/>
          <w:sz w:val="20"/>
        </w:rPr>
        <w:t>3</w:t>
      </w:r>
    </w:p>
    <w:p w:rsidR="00B511A3" w:rsidRPr="0003558F" w:rsidRDefault="00B511A3">
      <w:pPr>
        <w:pStyle w:val="Corpodetexto2"/>
        <w:rPr>
          <w:rFonts w:ascii="Times New Roman" w:hAnsi="Times New Roman" w:cs="Times New Roman"/>
          <w:b w:val="0"/>
          <w:bCs w:val="0"/>
          <w:sz w:val="20"/>
        </w:rPr>
      </w:pPr>
    </w:p>
    <w:p w:rsidR="00E36EA8" w:rsidRDefault="00E36EA8">
      <w:pPr>
        <w:pStyle w:val="Corpodetexto2"/>
        <w:rPr>
          <w:rFonts w:ascii="Times New Roman" w:hAnsi="Times New Roman" w:cs="Times New Roman"/>
          <w:bCs w:val="0"/>
          <w:sz w:val="24"/>
          <w:szCs w:val="24"/>
        </w:rPr>
      </w:pPr>
      <w:r>
        <w:rPr>
          <w:rFonts w:ascii="Times New Roman" w:hAnsi="Times New Roman" w:cs="Times New Roman"/>
          <w:bCs w:val="0"/>
          <w:sz w:val="24"/>
          <w:szCs w:val="24"/>
        </w:rPr>
        <w:t>I – A proposta financeira deverá estar identificada</w:t>
      </w:r>
      <w:r w:rsidR="003F0CD3">
        <w:rPr>
          <w:rFonts w:ascii="Times New Roman" w:hAnsi="Times New Roman" w:cs="Times New Roman"/>
          <w:bCs w:val="0"/>
          <w:sz w:val="24"/>
          <w:szCs w:val="24"/>
        </w:rPr>
        <w:t>, sem rasuras,</w:t>
      </w:r>
      <w:r>
        <w:rPr>
          <w:rFonts w:ascii="Times New Roman" w:hAnsi="Times New Roman" w:cs="Times New Roman"/>
          <w:bCs w:val="0"/>
          <w:sz w:val="24"/>
          <w:szCs w:val="24"/>
        </w:rPr>
        <w:t xml:space="preserve"> com nome e/ou carimbo da empresa e devidamente assinada pelo proprietário e/ou representante legal</w:t>
      </w:r>
      <w:r w:rsidR="00B511A3">
        <w:rPr>
          <w:rFonts w:ascii="Times New Roman" w:hAnsi="Times New Roman" w:cs="Times New Roman"/>
          <w:bCs w:val="0"/>
          <w:sz w:val="24"/>
          <w:szCs w:val="24"/>
        </w:rPr>
        <w:t>, indicando quem assinará o contrato, sendo que no referido preço deverão estar incluídas quaisquer vantagens, abatimentos, fretes, impostos, taxas e contribuições sociais, obrigações trabalhistas, previdenciárias, fiscais e comerciais, que eventualmente incidam sobre a operação; ou ainda, despesas com transporte ou terceiros que correrão por conta da licitante vencedora.</w:t>
      </w:r>
    </w:p>
    <w:p w:rsidR="00B511A3" w:rsidRDefault="00B511A3">
      <w:pPr>
        <w:pStyle w:val="Corpodetexto2"/>
        <w:rPr>
          <w:rFonts w:ascii="Times New Roman" w:hAnsi="Times New Roman" w:cs="Times New Roman"/>
          <w:sz w:val="24"/>
          <w:szCs w:val="24"/>
        </w:rPr>
      </w:pPr>
    </w:p>
    <w:p w:rsidR="00D87A10" w:rsidRPr="005D01FE" w:rsidRDefault="00D87A10">
      <w:pPr>
        <w:pStyle w:val="Corpodetexto2"/>
        <w:rPr>
          <w:rFonts w:ascii="Times New Roman" w:hAnsi="Times New Roman" w:cs="Times New Roman"/>
          <w:sz w:val="24"/>
          <w:szCs w:val="24"/>
        </w:rPr>
      </w:pPr>
      <w:r w:rsidRPr="005D01FE">
        <w:rPr>
          <w:rFonts w:ascii="Times New Roman" w:hAnsi="Times New Roman" w:cs="Times New Roman"/>
          <w:sz w:val="24"/>
          <w:szCs w:val="24"/>
        </w:rPr>
        <w:t xml:space="preserve">Cláusula Quarta – </w:t>
      </w:r>
      <w:r w:rsidRPr="005D01FE">
        <w:rPr>
          <w:rFonts w:ascii="Times New Roman" w:hAnsi="Times New Roman" w:cs="Times New Roman"/>
          <w:b w:val="0"/>
          <w:bCs w:val="0"/>
          <w:sz w:val="24"/>
          <w:szCs w:val="24"/>
        </w:rPr>
        <w:t>As propostas que não forem acompanhados dos documentos exigidos serão rejeitadas pela comissão de licitação</w:t>
      </w:r>
      <w:r w:rsidR="00905733">
        <w:rPr>
          <w:rFonts w:ascii="Times New Roman" w:hAnsi="Times New Roman" w:cs="Times New Roman"/>
          <w:b w:val="0"/>
          <w:bCs w:val="0"/>
          <w:sz w:val="24"/>
          <w:szCs w:val="24"/>
        </w:rPr>
        <w:t>.</w:t>
      </w: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 xml:space="preserve">Parágrafo Único: </w:t>
      </w:r>
      <w:r w:rsidRPr="005D01FE">
        <w:rPr>
          <w:rFonts w:ascii="Times New Roman" w:hAnsi="Times New Roman" w:cs="Times New Roman"/>
          <w:b w:val="0"/>
          <w:bCs w:val="0"/>
          <w:sz w:val="24"/>
          <w:szCs w:val="24"/>
        </w:rPr>
        <w:t xml:space="preserve">Os documentos constantes das cláusulas anteriores poderão ser apresentados em original, por cópia autenticada por tabelião ou por servidor da Câmara ou publicação em órgão da </w:t>
      </w:r>
      <w:r w:rsidR="00DE6B55" w:rsidRPr="005D01FE">
        <w:rPr>
          <w:rFonts w:ascii="Times New Roman" w:hAnsi="Times New Roman" w:cs="Times New Roman"/>
          <w:b w:val="0"/>
          <w:bCs w:val="0"/>
          <w:sz w:val="24"/>
          <w:szCs w:val="24"/>
        </w:rPr>
        <w:t>imprensa</w:t>
      </w:r>
      <w:r w:rsidRPr="005D01FE">
        <w:rPr>
          <w:rFonts w:ascii="Times New Roman" w:hAnsi="Times New Roman" w:cs="Times New Roman"/>
          <w:b w:val="0"/>
          <w:bCs w:val="0"/>
          <w:sz w:val="24"/>
          <w:szCs w:val="24"/>
        </w:rPr>
        <w:t xml:space="preserve"> oficial.</w:t>
      </w:r>
    </w:p>
    <w:p w:rsidR="00D87A10"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 xml:space="preserve">Cláusula Quinta – </w:t>
      </w:r>
      <w:r w:rsidRPr="005D01FE">
        <w:rPr>
          <w:rFonts w:ascii="Times New Roman" w:hAnsi="Times New Roman" w:cs="Times New Roman"/>
          <w:b w:val="0"/>
          <w:bCs w:val="0"/>
          <w:sz w:val="24"/>
          <w:szCs w:val="24"/>
        </w:rPr>
        <w:t>Serão rejeitadas todas as propostas que derem entrada após o horário previsto para abertura, tomando-se por base o relógio do plenário da Câmara Municipal.</w:t>
      </w:r>
    </w:p>
    <w:p w:rsidR="00E9493C" w:rsidRPr="005D01FE" w:rsidRDefault="00E9493C">
      <w:pPr>
        <w:pStyle w:val="Corpodetexto2"/>
        <w:rPr>
          <w:rFonts w:ascii="Times New Roman" w:hAnsi="Times New Roman" w:cs="Times New Roman"/>
          <w:b w:val="0"/>
          <w:bCs w:val="0"/>
          <w:sz w:val="24"/>
          <w:szCs w:val="24"/>
        </w:rPr>
      </w:pPr>
    </w:p>
    <w:p w:rsidR="009B3D78" w:rsidRPr="005D01FE" w:rsidRDefault="00D87A10">
      <w:pPr>
        <w:pStyle w:val="Corpodetexto2"/>
        <w:rPr>
          <w:rFonts w:ascii="Times New Roman" w:hAnsi="Times New Roman" w:cs="Times New Roman"/>
          <w:sz w:val="24"/>
          <w:szCs w:val="24"/>
        </w:rPr>
      </w:pPr>
      <w:r w:rsidRPr="005D01FE">
        <w:rPr>
          <w:rFonts w:ascii="Times New Roman" w:hAnsi="Times New Roman" w:cs="Times New Roman"/>
          <w:sz w:val="24"/>
          <w:szCs w:val="24"/>
        </w:rPr>
        <w:t>DO JULGAMENTO E RECURSOS:</w:t>
      </w: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 xml:space="preserve"> Cláusula Sexta:</w:t>
      </w:r>
      <w:proofErr w:type="gramStart"/>
      <w:r w:rsidRPr="005D01FE">
        <w:rPr>
          <w:rFonts w:ascii="Times New Roman" w:hAnsi="Times New Roman" w:cs="Times New Roman"/>
          <w:sz w:val="24"/>
          <w:szCs w:val="24"/>
        </w:rPr>
        <w:t xml:space="preserve"> </w:t>
      </w:r>
      <w:r w:rsidRPr="005D01FE">
        <w:rPr>
          <w:rFonts w:ascii="Times New Roman" w:hAnsi="Times New Roman" w:cs="Times New Roman"/>
          <w:b w:val="0"/>
          <w:bCs w:val="0"/>
          <w:sz w:val="24"/>
          <w:szCs w:val="24"/>
        </w:rPr>
        <w:t xml:space="preserve"> </w:t>
      </w:r>
      <w:proofErr w:type="gramEnd"/>
      <w:r w:rsidRPr="005D01FE">
        <w:rPr>
          <w:rFonts w:ascii="Times New Roman" w:hAnsi="Times New Roman" w:cs="Times New Roman"/>
          <w:b w:val="0"/>
          <w:bCs w:val="0"/>
          <w:sz w:val="24"/>
          <w:szCs w:val="24"/>
        </w:rPr>
        <w:t xml:space="preserve">Será observado no julgamento além deste regulamento o disposto nos artigos 43 e 44 seus incisos e parágrafos da </w:t>
      </w:r>
      <w:r w:rsidR="00905733">
        <w:rPr>
          <w:rFonts w:ascii="Times New Roman" w:hAnsi="Times New Roman" w:cs="Times New Roman"/>
          <w:b w:val="0"/>
          <w:bCs w:val="0"/>
          <w:sz w:val="24"/>
          <w:szCs w:val="24"/>
        </w:rPr>
        <w:t>Lei F</w:t>
      </w:r>
      <w:r w:rsidRPr="005D01FE">
        <w:rPr>
          <w:rFonts w:ascii="Times New Roman" w:hAnsi="Times New Roman" w:cs="Times New Roman"/>
          <w:b w:val="0"/>
          <w:bCs w:val="0"/>
          <w:sz w:val="24"/>
          <w:szCs w:val="24"/>
        </w:rPr>
        <w:t>ederal nº</w:t>
      </w:r>
      <w:r w:rsidR="000B44BD">
        <w:rPr>
          <w:rFonts w:ascii="Times New Roman" w:hAnsi="Times New Roman" w:cs="Times New Roman"/>
          <w:b w:val="0"/>
          <w:bCs w:val="0"/>
          <w:sz w:val="24"/>
          <w:szCs w:val="24"/>
        </w:rPr>
        <w:t xml:space="preserve"> </w:t>
      </w:r>
      <w:r w:rsidRPr="005D01FE">
        <w:rPr>
          <w:rFonts w:ascii="Times New Roman" w:hAnsi="Times New Roman" w:cs="Times New Roman"/>
          <w:b w:val="0"/>
          <w:bCs w:val="0"/>
          <w:sz w:val="24"/>
          <w:szCs w:val="24"/>
        </w:rPr>
        <w:t>8.666/93 e suas alterações posteriores.</w:t>
      </w: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 xml:space="preserve">Cláusula Sétima: </w:t>
      </w:r>
      <w:r w:rsidRPr="005D01FE">
        <w:rPr>
          <w:rFonts w:ascii="Times New Roman" w:hAnsi="Times New Roman" w:cs="Times New Roman"/>
          <w:b w:val="0"/>
          <w:bCs w:val="0"/>
          <w:sz w:val="24"/>
          <w:szCs w:val="24"/>
        </w:rPr>
        <w:t xml:space="preserve">O critério de julgamento será </w:t>
      </w:r>
      <w:r w:rsidRPr="00AA72AD">
        <w:rPr>
          <w:rFonts w:ascii="Times New Roman" w:hAnsi="Times New Roman" w:cs="Times New Roman"/>
          <w:bCs w:val="0"/>
          <w:sz w:val="24"/>
          <w:szCs w:val="24"/>
        </w:rPr>
        <w:t xml:space="preserve">menor preço </w:t>
      </w:r>
      <w:r w:rsidR="00B5536D">
        <w:rPr>
          <w:rFonts w:ascii="Times New Roman" w:hAnsi="Times New Roman" w:cs="Times New Roman"/>
          <w:bCs w:val="0"/>
          <w:sz w:val="24"/>
          <w:szCs w:val="24"/>
        </w:rPr>
        <w:t>global</w:t>
      </w:r>
      <w:r w:rsidRPr="005D01FE">
        <w:rPr>
          <w:rFonts w:ascii="Times New Roman" w:hAnsi="Times New Roman" w:cs="Times New Roman"/>
          <w:b w:val="0"/>
          <w:bCs w:val="0"/>
          <w:sz w:val="24"/>
          <w:szCs w:val="24"/>
        </w:rPr>
        <w:t xml:space="preserve"> e, em caso de empate será realizado sorteio público, após convocação das partes.</w:t>
      </w: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 xml:space="preserve">Cláusula Oitava: </w:t>
      </w:r>
      <w:r w:rsidRPr="005D01FE">
        <w:rPr>
          <w:rFonts w:ascii="Times New Roman" w:hAnsi="Times New Roman" w:cs="Times New Roman"/>
          <w:b w:val="0"/>
          <w:bCs w:val="0"/>
          <w:sz w:val="24"/>
          <w:szCs w:val="24"/>
        </w:rPr>
        <w:t xml:space="preserve">Caberá interposição de recurso em toda </w:t>
      </w:r>
      <w:r w:rsidR="00B46B04">
        <w:rPr>
          <w:rFonts w:ascii="Times New Roman" w:hAnsi="Times New Roman" w:cs="Times New Roman"/>
          <w:b w:val="0"/>
          <w:bCs w:val="0"/>
          <w:sz w:val="24"/>
          <w:szCs w:val="24"/>
        </w:rPr>
        <w:t>fase do processo do convite nº0</w:t>
      </w:r>
      <w:r w:rsidR="00B5536D">
        <w:rPr>
          <w:rFonts w:ascii="Times New Roman" w:hAnsi="Times New Roman" w:cs="Times New Roman"/>
          <w:b w:val="0"/>
          <w:bCs w:val="0"/>
          <w:sz w:val="24"/>
          <w:szCs w:val="24"/>
        </w:rPr>
        <w:t>2</w:t>
      </w:r>
      <w:r w:rsidRPr="005D01FE">
        <w:rPr>
          <w:rFonts w:ascii="Times New Roman" w:hAnsi="Times New Roman" w:cs="Times New Roman"/>
          <w:b w:val="0"/>
          <w:bCs w:val="0"/>
          <w:sz w:val="24"/>
          <w:szCs w:val="24"/>
        </w:rPr>
        <w:t>/20</w:t>
      </w:r>
      <w:r w:rsidR="000553E7">
        <w:rPr>
          <w:rFonts w:ascii="Times New Roman" w:hAnsi="Times New Roman" w:cs="Times New Roman"/>
          <w:b w:val="0"/>
          <w:bCs w:val="0"/>
          <w:sz w:val="24"/>
          <w:szCs w:val="24"/>
        </w:rPr>
        <w:t>1</w:t>
      </w:r>
      <w:r w:rsidR="00B5536D">
        <w:rPr>
          <w:rFonts w:ascii="Times New Roman" w:hAnsi="Times New Roman" w:cs="Times New Roman"/>
          <w:b w:val="0"/>
          <w:bCs w:val="0"/>
          <w:sz w:val="24"/>
          <w:szCs w:val="24"/>
        </w:rPr>
        <w:t>3</w:t>
      </w:r>
      <w:r w:rsidRPr="005D01FE">
        <w:rPr>
          <w:rFonts w:ascii="Times New Roman" w:hAnsi="Times New Roman" w:cs="Times New Roman"/>
          <w:b w:val="0"/>
          <w:bCs w:val="0"/>
          <w:sz w:val="24"/>
          <w:szCs w:val="24"/>
        </w:rPr>
        <w:t xml:space="preserve">, observado as normas previstas nos incisos, alíneas e parágrafos do artigo 109 da </w:t>
      </w:r>
      <w:r w:rsidR="00905733">
        <w:rPr>
          <w:rFonts w:ascii="Times New Roman" w:hAnsi="Times New Roman" w:cs="Times New Roman"/>
          <w:b w:val="0"/>
          <w:bCs w:val="0"/>
          <w:sz w:val="24"/>
          <w:szCs w:val="24"/>
        </w:rPr>
        <w:t>L</w:t>
      </w:r>
      <w:r w:rsidRPr="005D01FE">
        <w:rPr>
          <w:rFonts w:ascii="Times New Roman" w:hAnsi="Times New Roman" w:cs="Times New Roman"/>
          <w:b w:val="0"/>
          <w:bCs w:val="0"/>
          <w:sz w:val="24"/>
          <w:szCs w:val="24"/>
        </w:rPr>
        <w:t xml:space="preserve">ei </w:t>
      </w:r>
      <w:r w:rsidR="00905733">
        <w:rPr>
          <w:rFonts w:ascii="Times New Roman" w:hAnsi="Times New Roman" w:cs="Times New Roman"/>
          <w:b w:val="0"/>
          <w:bCs w:val="0"/>
          <w:sz w:val="24"/>
          <w:szCs w:val="24"/>
        </w:rPr>
        <w:t>F</w:t>
      </w:r>
      <w:r w:rsidRPr="005D01FE">
        <w:rPr>
          <w:rFonts w:ascii="Times New Roman" w:hAnsi="Times New Roman" w:cs="Times New Roman"/>
          <w:b w:val="0"/>
          <w:bCs w:val="0"/>
          <w:sz w:val="24"/>
          <w:szCs w:val="24"/>
        </w:rPr>
        <w:t>ederal nº</w:t>
      </w:r>
      <w:r w:rsidR="00C60139">
        <w:rPr>
          <w:rFonts w:ascii="Times New Roman" w:hAnsi="Times New Roman" w:cs="Times New Roman"/>
          <w:b w:val="0"/>
          <w:bCs w:val="0"/>
          <w:sz w:val="24"/>
          <w:szCs w:val="24"/>
        </w:rPr>
        <w:t xml:space="preserve"> </w:t>
      </w:r>
      <w:r w:rsidRPr="005D01FE">
        <w:rPr>
          <w:rFonts w:ascii="Times New Roman" w:hAnsi="Times New Roman" w:cs="Times New Roman"/>
          <w:b w:val="0"/>
          <w:bCs w:val="0"/>
          <w:sz w:val="24"/>
          <w:szCs w:val="24"/>
        </w:rPr>
        <w:t>8.666/93 e suas alterações posteriores.</w:t>
      </w:r>
    </w:p>
    <w:p w:rsidR="00D87A10" w:rsidRPr="005D01FE" w:rsidRDefault="00D87A10">
      <w:pPr>
        <w:pStyle w:val="Corpodetexto2"/>
        <w:rPr>
          <w:rFonts w:ascii="Times New Roman" w:hAnsi="Times New Roman" w:cs="Times New Roman"/>
          <w:sz w:val="24"/>
          <w:szCs w:val="24"/>
        </w:rPr>
      </w:pPr>
      <w:r w:rsidRPr="005D01FE">
        <w:rPr>
          <w:rFonts w:ascii="Times New Roman" w:hAnsi="Times New Roman" w:cs="Times New Roman"/>
          <w:sz w:val="24"/>
          <w:szCs w:val="24"/>
        </w:rPr>
        <w:t xml:space="preserve">DAS CONDIÇÕES DE </w:t>
      </w:r>
      <w:r w:rsidR="00B5536D">
        <w:rPr>
          <w:rFonts w:ascii="Times New Roman" w:hAnsi="Times New Roman" w:cs="Times New Roman"/>
          <w:sz w:val="24"/>
          <w:szCs w:val="24"/>
        </w:rPr>
        <w:t xml:space="preserve">RECEBIMENTO E </w:t>
      </w:r>
      <w:r w:rsidRPr="005D01FE">
        <w:rPr>
          <w:rFonts w:ascii="Times New Roman" w:hAnsi="Times New Roman" w:cs="Times New Roman"/>
          <w:sz w:val="24"/>
          <w:szCs w:val="24"/>
        </w:rPr>
        <w:t>PAGAMENTO:</w:t>
      </w:r>
    </w:p>
    <w:p w:rsidR="00B5536D" w:rsidRDefault="00D87A10" w:rsidP="00B5536D">
      <w:pPr>
        <w:spacing w:line="240" w:lineRule="exact"/>
        <w:jc w:val="both"/>
        <w:rPr>
          <w:b/>
          <w:sz w:val="22"/>
        </w:rPr>
      </w:pPr>
      <w:r w:rsidRPr="00B5536D">
        <w:rPr>
          <w:b/>
          <w:sz w:val="24"/>
          <w:szCs w:val="24"/>
        </w:rPr>
        <w:t>Cláusula Nona</w:t>
      </w:r>
      <w:r w:rsidRPr="005D01FE">
        <w:rPr>
          <w:sz w:val="24"/>
          <w:szCs w:val="24"/>
        </w:rPr>
        <w:t>:</w:t>
      </w:r>
      <w:proofErr w:type="gramStart"/>
      <w:r w:rsidRPr="005D01FE">
        <w:rPr>
          <w:sz w:val="24"/>
          <w:szCs w:val="24"/>
        </w:rPr>
        <w:t xml:space="preserve"> </w:t>
      </w:r>
      <w:r w:rsidR="00B5536D">
        <w:rPr>
          <w:b/>
          <w:sz w:val="22"/>
        </w:rPr>
        <w:t xml:space="preserve"> </w:t>
      </w:r>
      <w:proofErr w:type="gramEnd"/>
      <w:r w:rsidR="00B5536D">
        <w:rPr>
          <w:b/>
          <w:sz w:val="22"/>
        </w:rPr>
        <w:t>DO RECEBIMENTO</w:t>
      </w:r>
    </w:p>
    <w:p w:rsidR="00B5536D" w:rsidRDefault="00B5536D" w:rsidP="00B5536D">
      <w:pPr>
        <w:spacing w:line="240" w:lineRule="exact"/>
        <w:ind w:firstLine="720"/>
        <w:jc w:val="both"/>
        <w:rPr>
          <w:b/>
          <w:sz w:val="22"/>
        </w:rPr>
      </w:pPr>
    </w:p>
    <w:p w:rsidR="00B5536D" w:rsidRPr="00B5536D" w:rsidRDefault="00B5536D" w:rsidP="00B5536D">
      <w:pPr>
        <w:spacing w:line="240" w:lineRule="exact"/>
        <w:ind w:firstLine="720"/>
        <w:jc w:val="both"/>
        <w:rPr>
          <w:sz w:val="24"/>
          <w:szCs w:val="24"/>
        </w:rPr>
      </w:pPr>
      <w:r w:rsidRPr="00B5536D">
        <w:rPr>
          <w:sz w:val="24"/>
          <w:szCs w:val="24"/>
        </w:rPr>
        <w:t>9.1 – A contratação</w:t>
      </w:r>
      <w:proofErr w:type="gramStart"/>
      <w:r w:rsidRPr="00B5536D">
        <w:rPr>
          <w:sz w:val="24"/>
          <w:szCs w:val="24"/>
        </w:rPr>
        <w:t xml:space="preserve">  </w:t>
      </w:r>
      <w:proofErr w:type="gramEnd"/>
      <w:r w:rsidRPr="00B5536D">
        <w:rPr>
          <w:sz w:val="24"/>
          <w:szCs w:val="24"/>
        </w:rPr>
        <w:t>objeto desta licitação se dará no prazo estabelecido para início e conclusão dos trabalhos,  sob a coordenação da Câmara</w:t>
      </w:r>
      <w:r>
        <w:rPr>
          <w:sz w:val="24"/>
          <w:szCs w:val="24"/>
        </w:rPr>
        <w:t xml:space="preserve"> Municipal. </w:t>
      </w:r>
    </w:p>
    <w:p w:rsidR="00B5536D" w:rsidRPr="00B5536D" w:rsidRDefault="00B5536D" w:rsidP="00B5536D">
      <w:pPr>
        <w:spacing w:line="240" w:lineRule="exact"/>
        <w:ind w:firstLine="720"/>
        <w:jc w:val="both"/>
        <w:rPr>
          <w:sz w:val="24"/>
          <w:szCs w:val="24"/>
        </w:rPr>
      </w:pPr>
      <w:r w:rsidRPr="00B5536D">
        <w:rPr>
          <w:sz w:val="24"/>
          <w:szCs w:val="24"/>
        </w:rPr>
        <w:t xml:space="preserve">9.2 – Verificada a </w:t>
      </w:r>
      <w:proofErr w:type="gramStart"/>
      <w:r w:rsidRPr="00B5536D">
        <w:rPr>
          <w:sz w:val="24"/>
          <w:szCs w:val="24"/>
        </w:rPr>
        <w:t>não-conformidade</w:t>
      </w:r>
      <w:proofErr w:type="gramEnd"/>
      <w:r w:rsidRPr="00B5536D">
        <w:rPr>
          <w:sz w:val="24"/>
          <w:szCs w:val="24"/>
        </w:rPr>
        <w:t xml:space="preserve"> de algum serviço, a licitante vencedora deverá promover as correções necessárias no prazo máximo de 05 (cinco) dias úteis, sujeitando-se às penalidades previstas neste Edital.</w:t>
      </w:r>
    </w:p>
    <w:p w:rsidR="00B5536D" w:rsidRDefault="00B5536D" w:rsidP="00B5536D">
      <w:pPr>
        <w:spacing w:line="240" w:lineRule="exact"/>
        <w:jc w:val="both"/>
        <w:rPr>
          <w:b/>
          <w:sz w:val="22"/>
        </w:rPr>
      </w:pPr>
    </w:p>
    <w:p w:rsidR="00B5536D" w:rsidRDefault="00B5536D" w:rsidP="00B5536D">
      <w:pPr>
        <w:spacing w:line="240" w:lineRule="exact"/>
        <w:jc w:val="both"/>
        <w:rPr>
          <w:b/>
          <w:sz w:val="22"/>
        </w:rPr>
      </w:pPr>
      <w:r>
        <w:rPr>
          <w:b/>
          <w:sz w:val="22"/>
        </w:rPr>
        <w:t>Cláusula Décima:</w:t>
      </w:r>
      <w:proofErr w:type="gramStart"/>
      <w:r>
        <w:rPr>
          <w:b/>
          <w:sz w:val="22"/>
        </w:rPr>
        <w:t xml:space="preserve">   </w:t>
      </w:r>
      <w:proofErr w:type="gramEnd"/>
      <w:r>
        <w:rPr>
          <w:b/>
          <w:sz w:val="22"/>
        </w:rPr>
        <w:t>DO PAGAMENTO</w:t>
      </w:r>
    </w:p>
    <w:p w:rsidR="009B3D78" w:rsidRDefault="009B3D78" w:rsidP="00B5536D">
      <w:pPr>
        <w:spacing w:line="240" w:lineRule="exact"/>
        <w:jc w:val="both"/>
        <w:rPr>
          <w:b/>
          <w:sz w:val="22"/>
        </w:rPr>
      </w:pPr>
    </w:p>
    <w:p w:rsidR="00B5536D" w:rsidRPr="00B5536D" w:rsidRDefault="00B5536D" w:rsidP="00B5536D">
      <w:pPr>
        <w:spacing w:line="240" w:lineRule="exact"/>
        <w:ind w:firstLine="720"/>
        <w:jc w:val="both"/>
        <w:rPr>
          <w:b/>
          <w:sz w:val="24"/>
          <w:szCs w:val="24"/>
        </w:rPr>
      </w:pPr>
      <w:r w:rsidRPr="00B5536D">
        <w:rPr>
          <w:sz w:val="24"/>
          <w:szCs w:val="24"/>
        </w:rPr>
        <w:t xml:space="preserve">10.1 – O pagamento será efetuado em 03 (três) parcelas, da seguinte maneira: </w:t>
      </w:r>
      <w:r w:rsidR="00905733">
        <w:rPr>
          <w:sz w:val="24"/>
          <w:szCs w:val="24"/>
        </w:rPr>
        <w:t>3</w:t>
      </w:r>
      <w:r w:rsidRPr="00B5536D">
        <w:rPr>
          <w:sz w:val="24"/>
          <w:szCs w:val="24"/>
        </w:rPr>
        <w:t xml:space="preserve">0% durante o período das inscrições, 40% após a realização das provas Objetivas e de Títulos e </w:t>
      </w:r>
      <w:r w:rsidR="00905733">
        <w:rPr>
          <w:sz w:val="24"/>
          <w:szCs w:val="24"/>
        </w:rPr>
        <w:t>3</w:t>
      </w:r>
      <w:r w:rsidRPr="00B5536D">
        <w:rPr>
          <w:sz w:val="24"/>
          <w:szCs w:val="24"/>
        </w:rPr>
        <w:t xml:space="preserve">0% após a conclusão do concurso, devendo ser apresentada a Nota fiscal/fatura, após a realização de cada etapa, constando </w:t>
      </w:r>
      <w:r w:rsidRPr="00B5536D">
        <w:rPr>
          <w:b/>
          <w:sz w:val="24"/>
          <w:szCs w:val="24"/>
        </w:rPr>
        <w:t>o</w:t>
      </w:r>
      <w:r w:rsidRPr="00B5536D">
        <w:rPr>
          <w:sz w:val="24"/>
          <w:szCs w:val="24"/>
        </w:rPr>
        <w:t xml:space="preserve"> </w:t>
      </w:r>
      <w:r w:rsidRPr="00B5536D">
        <w:rPr>
          <w:b/>
          <w:sz w:val="24"/>
          <w:szCs w:val="24"/>
        </w:rPr>
        <w:t xml:space="preserve">número do </w:t>
      </w:r>
      <w:r>
        <w:rPr>
          <w:b/>
          <w:sz w:val="24"/>
          <w:szCs w:val="24"/>
        </w:rPr>
        <w:t>Convite e o Processo Licitatório</w:t>
      </w:r>
      <w:r w:rsidRPr="00B5536D">
        <w:rPr>
          <w:b/>
          <w:sz w:val="24"/>
          <w:szCs w:val="24"/>
        </w:rPr>
        <w:t>, o nome e número do banco, nome e número da agência e número d</w:t>
      </w:r>
      <w:r>
        <w:rPr>
          <w:b/>
          <w:sz w:val="24"/>
          <w:szCs w:val="24"/>
        </w:rPr>
        <w:t xml:space="preserve">a </w:t>
      </w:r>
      <w:proofErr w:type="spellStart"/>
      <w:r>
        <w:rPr>
          <w:b/>
          <w:sz w:val="24"/>
          <w:szCs w:val="24"/>
        </w:rPr>
        <w:t>conta-corrente</w:t>
      </w:r>
      <w:proofErr w:type="spellEnd"/>
      <w:r>
        <w:rPr>
          <w:b/>
          <w:sz w:val="24"/>
          <w:szCs w:val="24"/>
        </w:rPr>
        <w:t xml:space="preserve"> da contratada.</w:t>
      </w:r>
    </w:p>
    <w:p w:rsidR="00D87A10"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Cláusula Décima</w:t>
      </w:r>
      <w:r w:rsidR="00CC0A70">
        <w:rPr>
          <w:rFonts w:ascii="Times New Roman" w:hAnsi="Times New Roman" w:cs="Times New Roman"/>
          <w:sz w:val="24"/>
          <w:szCs w:val="24"/>
        </w:rPr>
        <w:t xml:space="preserve"> Primeira</w:t>
      </w:r>
      <w:r w:rsidRPr="005D01FE">
        <w:rPr>
          <w:rFonts w:ascii="Times New Roman" w:hAnsi="Times New Roman" w:cs="Times New Roman"/>
          <w:sz w:val="24"/>
          <w:szCs w:val="24"/>
        </w:rPr>
        <w:t xml:space="preserve">: </w:t>
      </w:r>
      <w:r w:rsidRPr="005D01FE">
        <w:rPr>
          <w:rFonts w:ascii="Times New Roman" w:hAnsi="Times New Roman" w:cs="Times New Roman"/>
          <w:b w:val="0"/>
          <w:bCs w:val="0"/>
          <w:sz w:val="24"/>
          <w:szCs w:val="24"/>
        </w:rPr>
        <w:t xml:space="preserve">Nos pagamentos ocorridos após o vencimento previsto pela cláusula </w:t>
      </w:r>
      <w:r w:rsidR="00CC0A70">
        <w:rPr>
          <w:rFonts w:ascii="Times New Roman" w:hAnsi="Times New Roman" w:cs="Times New Roman"/>
          <w:b w:val="0"/>
          <w:bCs w:val="0"/>
          <w:sz w:val="24"/>
          <w:szCs w:val="24"/>
        </w:rPr>
        <w:t>décima</w:t>
      </w:r>
      <w:r w:rsidRPr="005D01FE">
        <w:rPr>
          <w:rFonts w:ascii="Times New Roman" w:hAnsi="Times New Roman" w:cs="Times New Roman"/>
          <w:b w:val="0"/>
          <w:bCs w:val="0"/>
          <w:sz w:val="24"/>
          <w:szCs w:val="24"/>
        </w:rPr>
        <w:t xml:space="preserve">, incidirão juros de 0,5(zero </w:t>
      </w:r>
      <w:r w:rsidR="0003558F" w:rsidRPr="005D01FE">
        <w:rPr>
          <w:rFonts w:ascii="Times New Roman" w:hAnsi="Times New Roman" w:cs="Times New Roman"/>
          <w:b w:val="0"/>
          <w:bCs w:val="0"/>
          <w:sz w:val="24"/>
          <w:szCs w:val="24"/>
        </w:rPr>
        <w:t>vírgula</w:t>
      </w:r>
      <w:r w:rsidRPr="005D01FE">
        <w:rPr>
          <w:rFonts w:ascii="Times New Roman" w:hAnsi="Times New Roman" w:cs="Times New Roman"/>
          <w:b w:val="0"/>
          <w:bCs w:val="0"/>
          <w:sz w:val="24"/>
          <w:szCs w:val="24"/>
        </w:rPr>
        <w:t xml:space="preserve"> cinco) por cento ao mês, até o efetivo pagamento e correção monetária pelo índice do IGPM do mês anterior, </w:t>
      </w:r>
      <w:proofErr w:type="gramStart"/>
      <w:r w:rsidRPr="005D01FE">
        <w:rPr>
          <w:rFonts w:ascii="Times New Roman" w:hAnsi="Times New Roman" w:cs="Times New Roman"/>
          <w:b w:val="0"/>
          <w:bCs w:val="0"/>
          <w:sz w:val="24"/>
          <w:szCs w:val="24"/>
        </w:rPr>
        <w:t>pro rata</w:t>
      </w:r>
      <w:proofErr w:type="gramEnd"/>
      <w:r w:rsidRPr="005D01FE">
        <w:rPr>
          <w:rFonts w:ascii="Times New Roman" w:hAnsi="Times New Roman" w:cs="Times New Roman"/>
          <w:b w:val="0"/>
          <w:bCs w:val="0"/>
          <w:sz w:val="24"/>
          <w:szCs w:val="24"/>
        </w:rPr>
        <w:t xml:space="preserve"> dia.</w:t>
      </w:r>
    </w:p>
    <w:p w:rsidR="009B3D78" w:rsidRPr="005D01FE" w:rsidRDefault="009B3D78">
      <w:pPr>
        <w:pStyle w:val="Corpodetexto2"/>
        <w:rPr>
          <w:rFonts w:ascii="Times New Roman" w:hAnsi="Times New Roman" w:cs="Times New Roman"/>
          <w:b w:val="0"/>
          <w:bCs w:val="0"/>
          <w:sz w:val="24"/>
          <w:szCs w:val="24"/>
        </w:rPr>
      </w:pPr>
    </w:p>
    <w:p w:rsidR="00D87A10" w:rsidRPr="005D01FE" w:rsidRDefault="00D87A10">
      <w:pPr>
        <w:pStyle w:val="Corpodetexto2"/>
        <w:rPr>
          <w:rFonts w:ascii="Times New Roman" w:hAnsi="Times New Roman" w:cs="Times New Roman"/>
          <w:sz w:val="24"/>
          <w:szCs w:val="24"/>
        </w:rPr>
      </w:pPr>
      <w:r w:rsidRPr="005D01FE">
        <w:rPr>
          <w:rFonts w:ascii="Times New Roman" w:hAnsi="Times New Roman" w:cs="Times New Roman"/>
          <w:sz w:val="24"/>
          <w:szCs w:val="24"/>
        </w:rPr>
        <w:t>DAS DISPOSIÇÕES FINAIS:</w:t>
      </w: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Cláusula Décima</w:t>
      </w:r>
      <w:r w:rsidR="006B0451">
        <w:rPr>
          <w:rFonts w:ascii="Times New Roman" w:hAnsi="Times New Roman" w:cs="Times New Roman"/>
          <w:sz w:val="24"/>
          <w:szCs w:val="24"/>
        </w:rPr>
        <w:t xml:space="preserve"> </w:t>
      </w:r>
      <w:r w:rsidRPr="005D01FE">
        <w:rPr>
          <w:rFonts w:ascii="Times New Roman" w:hAnsi="Times New Roman" w:cs="Times New Roman"/>
          <w:sz w:val="24"/>
          <w:szCs w:val="24"/>
        </w:rPr>
        <w:t xml:space="preserve">Segunda: </w:t>
      </w:r>
      <w:r w:rsidRPr="005D01FE">
        <w:rPr>
          <w:rFonts w:ascii="Times New Roman" w:hAnsi="Times New Roman" w:cs="Times New Roman"/>
          <w:b w:val="0"/>
          <w:bCs w:val="0"/>
          <w:sz w:val="24"/>
          <w:szCs w:val="24"/>
        </w:rPr>
        <w:t>Não serão consideradas propostas que deixarem de atender qualquer disposição deste regulamento.</w:t>
      </w: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Cláusula Décima</w:t>
      </w:r>
      <w:r w:rsidR="006B0451">
        <w:rPr>
          <w:rFonts w:ascii="Times New Roman" w:hAnsi="Times New Roman" w:cs="Times New Roman"/>
          <w:sz w:val="24"/>
          <w:szCs w:val="24"/>
        </w:rPr>
        <w:t xml:space="preserve"> </w:t>
      </w:r>
      <w:r w:rsidRPr="005D01FE">
        <w:rPr>
          <w:rFonts w:ascii="Times New Roman" w:hAnsi="Times New Roman" w:cs="Times New Roman"/>
          <w:sz w:val="24"/>
          <w:szCs w:val="24"/>
        </w:rPr>
        <w:t xml:space="preserve">Terceira: </w:t>
      </w:r>
      <w:r w:rsidRPr="005D01FE">
        <w:rPr>
          <w:rFonts w:ascii="Times New Roman" w:hAnsi="Times New Roman" w:cs="Times New Roman"/>
          <w:b w:val="0"/>
          <w:bCs w:val="0"/>
          <w:sz w:val="24"/>
          <w:szCs w:val="24"/>
        </w:rPr>
        <w:t>Em nenhuma hipótese será concedido prazo para apresentação da documentação e propostas exigidas neste regulamento e não apresentadas na reunião de recebimento.</w:t>
      </w: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sz w:val="24"/>
          <w:szCs w:val="24"/>
        </w:rPr>
        <w:t>Cláusula Décima</w:t>
      </w:r>
      <w:r w:rsidR="006B0451">
        <w:rPr>
          <w:rFonts w:ascii="Times New Roman" w:hAnsi="Times New Roman" w:cs="Times New Roman"/>
          <w:sz w:val="24"/>
          <w:szCs w:val="24"/>
        </w:rPr>
        <w:t xml:space="preserve"> </w:t>
      </w:r>
      <w:r w:rsidRPr="005D01FE">
        <w:rPr>
          <w:rFonts w:ascii="Times New Roman" w:hAnsi="Times New Roman" w:cs="Times New Roman"/>
          <w:sz w:val="24"/>
          <w:szCs w:val="24"/>
        </w:rPr>
        <w:t xml:space="preserve">Quarta: </w:t>
      </w:r>
      <w:r w:rsidRPr="005D01FE">
        <w:rPr>
          <w:rFonts w:ascii="Times New Roman" w:hAnsi="Times New Roman" w:cs="Times New Roman"/>
          <w:b w:val="0"/>
          <w:bCs w:val="0"/>
          <w:sz w:val="24"/>
          <w:szCs w:val="24"/>
        </w:rPr>
        <w:t>Não serão admitidas, por qualquer motivo, modificações ou substituições das propostas ou qualquer outro documento.</w:t>
      </w:r>
    </w:p>
    <w:p w:rsidR="005D01FE" w:rsidRPr="005D01FE" w:rsidRDefault="006B0451" w:rsidP="005D01FE">
      <w:pPr>
        <w:pStyle w:val="Corpodetexto2"/>
        <w:rPr>
          <w:rFonts w:ascii="Times New Roman" w:hAnsi="Times New Roman" w:cs="Times New Roman"/>
          <w:b w:val="0"/>
          <w:bCs w:val="0"/>
          <w:sz w:val="24"/>
          <w:szCs w:val="24"/>
        </w:rPr>
      </w:pPr>
      <w:r>
        <w:rPr>
          <w:rFonts w:ascii="Times New Roman" w:hAnsi="Times New Roman" w:cs="Times New Roman"/>
          <w:sz w:val="24"/>
          <w:szCs w:val="24"/>
        </w:rPr>
        <w:t xml:space="preserve">Cláusula Décima </w:t>
      </w:r>
      <w:r w:rsidR="005D01FE" w:rsidRPr="005D01FE">
        <w:rPr>
          <w:rFonts w:ascii="Times New Roman" w:hAnsi="Times New Roman" w:cs="Times New Roman"/>
          <w:sz w:val="24"/>
          <w:szCs w:val="24"/>
        </w:rPr>
        <w:t xml:space="preserve">Quinta: </w:t>
      </w:r>
      <w:r w:rsidR="005D01FE" w:rsidRPr="005D01FE">
        <w:rPr>
          <w:rFonts w:ascii="Times New Roman" w:hAnsi="Times New Roman" w:cs="Times New Roman"/>
          <w:b w:val="0"/>
          <w:bCs w:val="0"/>
          <w:sz w:val="24"/>
          <w:szCs w:val="24"/>
        </w:rPr>
        <w:t>Só terão direito de usar palavra, rubricar propostas, apresentar reclamações ou recurso, assinar atas e os contratos, os licitantes ou seus representantes credenciados e os membros da Comissão Julgadora.</w:t>
      </w:r>
    </w:p>
    <w:p w:rsidR="00D87A10" w:rsidRPr="005D01FE" w:rsidRDefault="006B0451">
      <w:pPr>
        <w:pStyle w:val="Corpodetexto2"/>
        <w:rPr>
          <w:rFonts w:ascii="Times New Roman" w:hAnsi="Times New Roman" w:cs="Times New Roman"/>
          <w:b w:val="0"/>
          <w:bCs w:val="0"/>
          <w:sz w:val="24"/>
          <w:szCs w:val="24"/>
        </w:rPr>
      </w:pPr>
      <w:r>
        <w:rPr>
          <w:rFonts w:ascii="Times New Roman" w:hAnsi="Times New Roman" w:cs="Times New Roman"/>
          <w:sz w:val="24"/>
          <w:szCs w:val="24"/>
        </w:rPr>
        <w:t xml:space="preserve">Cláusula Décima </w:t>
      </w:r>
      <w:r w:rsidR="005D01FE" w:rsidRPr="005D01FE">
        <w:rPr>
          <w:rFonts w:ascii="Times New Roman" w:hAnsi="Times New Roman" w:cs="Times New Roman"/>
          <w:sz w:val="24"/>
          <w:szCs w:val="24"/>
        </w:rPr>
        <w:t xml:space="preserve">Sexta: </w:t>
      </w:r>
      <w:r w:rsidR="005D01FE" w:rsidRPr="005D01FE">
        <w:rPr>
          <w:rFonts w:ascii="Times New Roman" w:hAnsi="Times New Roman" w:cs="Times New Roman"/>
          <w:b w:val="0"/>
          <w:bCs w:val="0"/>
          <w:sz w:val="24"/>
          <w:szCs w:val="24"/>
        </w:rPr>
        <w:t xml:space="preserve">Uma vez iniciada a abertura dos envelopes relativos </w:t>
      </w:r>
      <w:r w:rsidR="00624068" w:rsidRPr="005D01FE">
        <w:rPr>
          <w:rFonts w:ascii="Times New Roman" w:hAnsi="Times New Roman" w:cs="Times New Roman"/>
          <w:b w:val="0"/>
          <w:bCs w:val="0"/>
          <w:sz w:val="24"/>
          <w:szCs w:val="24"/>
        </w:rPr>
        <w:t>à</w:t>
      </w:r>
      <w:r w:rsidR="005D01FE" w:rsidRPr="005D01FE">
        <w:rPr>
          <w:rFonts w:ascii="Times New Roman" w:hAnsi="Times New Roman" w:cs="Times New Roman"/>
          <w:b w:val="0"/>
          <w:bCs w:val="0"/>
          <w:sz w:val="24"/>
          <w:szCs w:val="24"/>
        </w:rPr>
        <w:t xml:space="preserve"> documentação, não serão admitidos os participantes retardatários.</w:t>
      </w:r>
    </w:p>
    <w:p w:rsidR="00D87A10" w:rsidRPr="005D01FE" w:rsidRDefault="006B0451">
      <w:pPr>
        <w:pStyle w:val="Corpodetexto2"/>
        <w:rPr>
          <w:rFonts w:ascii="Times New Roman" w:hAnsi="Times New Roman" w:cs="Times New Roman"/>
          <w:b w:val="0"/>
          <w:bCs w:val="0"/>
          <w:sz w:val="24"/>
          <w:szCs w:val="24"/>
        </w:rPr>
      </w:pPr>
      <w:r>
        <w:rPr>
          <w:rFonts w:ascii="Times New Roman" w:hAnsi="Times New Roman" w:cs="Times New Roman"/>
          <w:sz w:val="24"/>
          <w:szCs w:val="24"/>
        </w:rPr>
        <w:t xml:space="preserve">Cláusula Décima </w:t>
      </w:r>
      <w:r w:rsidR="00D87A10" w:rsidRPr="005D01FE">
        <w:rPr>
          <w:rFonts w:ascii="Times New Roman" w:hAnsi="Times New Roman" w:cs="Times New Roman"/>
          <w:sz w:val="24"/>
          <w:szCs w:val="24"/>
        </w:rPr>
        <w:t xml:space="preserve">Sétima: </w:t>
      </w:r>
      <w:r w:rsidR="00D87A10" w:rsidRPr="005D01FE">
        <w:rPr>
          <w:rFonts w:ascii="Times New Roman" w:hAnsi="Times New Roman" w:cs="Times New Roman"/>
          <w:b w:val="0"/>
          <w:bCs w:val="0"/>
          <w:sz w:val="24"/>
          <w:szCs w:val="24"/>
        </w:rPr>
        <w:t xml:space="preserve">A minuta do contrato a ser assinado é parte integrante do convite conforme </w:t>
      </w:r>
      <w:r w:rsidR="001D1A2B">
        <w:rPr>
          <w:rFonts w:ascii="Times New Roman" w:hAnsi="Times New Roman" w:cs="Times New Roman"/>
          <w:b w:val="0"/>
          <w:bCs w:val="0"/>
          <w:sz w:val="24"/>
          <w:szCs w:val="24"/>
        </w:rPr>
        <w:t>Anexo II,</w:t>
      </w:r>
      <w:r w:rsidR="00D87A10" w:rsidRPr="00905733">
        <w:rPr>
          <w:rFonts w:ascii="Times New Roman" w:hAnsi="Times New Roman" w:cs="Times New Roman"/>
          <w:b w:val="0"/>
          <w:bCs w:val="0"/>
          <w:color w:val="FF0000"/>
          <w:sz w:val="24"/>
          <w:szCs w:val="24"/>
        </w:rPr>
        <w:t xml:space="preserve"> </w:t>
      </w:r>
      <w:r w:rsidR="00D87A10" w:rsidRPr="005D01FE">
        <w:rPr>
          <w:rFonts w:ascii="Times New Roman" w:hAnsi="Times New Roman" w:cs="Times New Roman"/>
          <w:b w:val="0"/>
          <w:bCs w:val="0"/>
          <w:sz w:val="24"/>
          <w:szCs w:val="24"/>
        </w:rPr>
        <w:t xml:space="preserve">em conformidade com disposto no art. 54 e 55 da lei </w:t>
      </w:r>
      <w:proofErr w:type="gramStart"/>
      <w:r w:rsidR="00D87A10" w:rsidRPr="005D01FE">
        <w:rPr>
          <w:rFonts w:ascii="Times New Roman" w:hAnsi="Times New Roman" w:cs="Times New Roman"/>
          <w:b w:val="0"/>
          <w:bCs w:val="0"/>
          <w:sz w:val="24"/>
          <w:szCs w:val="24"/>
        </w:rPr>
        <w:t>nº8.</w:t>
      </w:r>
      <w:proofErr w:type="gramEnd"/>
      <w:r w:rsidR="00D87A10" w:rsidRPr="005D01FE">
        <w:rPr>
          <w:rFonts w:ascii="Times New Roman" w:hAnsi="Times New Roman" w:cs="Times New Roman"/>
          <w:b w:val="0"/>
          <w:bCs w:val="0"/>
          <w:sz w:val="24"/>
          <w:szCs w:val="24"/>
        </w:rPr>
        <w:t xml:space="preserve">666/93 e suas alterações posteriores, </w:t>
      </w:r>
      <w:r w:rsidR="001D1A2B">
        <w:rPr>
          <w:rFonts w:ascii="Times New Roman" w:hAnsi="Times New Roman" w:cs="Times New Roman"/>
          <w:b w:val="0"/>
          <w:bCs w:val="0"/>
          <w:sz w:val="24"/>
          <w:szCs w:val="24"/>
        </w:rPr>
        <w:t>e terá vigência da data de assinatura até o término do concurso.</w:t>
      </w:r>
    </w:p>
    <w:p w:rsidR="00D87A10" w:rsidRPr="00AA72AD" w:rsidRDefault="006B0451">
      <w:pPr>
        <w:pStyle w:val="Corpodetexto2"/>
        <w:rPr>
          <w:rFonts w:ascii="Times New Roman" w:hAnsi="Times New Roman" w:cs="Times New Roman"/>
          <w:b w:val="0"/>
          <w:bCs w:val="0"/>
          <w:sz w:val="24"/>
          <w:szCs w:val="24"/>
        </w:rPr>
      </w:pPr>
      <w:r>
        <w:rPr>
          <w:rFonts w:ascii="Times New Roman" w:hAnsi="Times New Roman" w:cs="Times New Roman"/>
          <w:sz w:val="24"/>
          <w:szCs w:val="24"/>
        </w:rPr>
        <w:t xml:space="preserve">Cláusula Décima </w:t>
      </w:r>
      <w:r w:rsidR="00D87A10" w:rsidRPr="005D01FE">
        <w:rPr>
          <w:rFonts w:ascii="Times New Roman" w:hAnsi="Times New Roman" w:cs="Times New Roman"/>
          <w:sz w:val="24"/>
          <w:szCs w:val="24"/>
        </w:rPr>
        <w:t xml:space="preserve">Oitava: </w:t>
      </w:r>
      <w:r w:rsidR="00D87A10" w:rsidRPr="005D01FE">
        <w:rPr>
          <w:rFonts w:ascii="Times New Roman" w:hAnsi="Times New Roman" w:cs="Times New Roman"/>
          <w:b w:val="0"/>
          <w:bCs w:val="0"/>
          <w:sz w:val="24"/>
          <w:szCs w:val="24"/>
        </w:rPr>
        <w:t>As despesas decorrentes deste convite serão suportadas por dotação orçamentária própria da Câmara Municipal de Vereadores de Canguçu/RS</w:t>
      </w:r>
      <w:r w:rsidR="00D87A10" w:rsidRPr="00AA72AD">
        <w:rPr>
          <w:rFonts w:ascii="Times New Roman" w:hAnsi="Times New Roman" w:cs="Times New Roman"/>
          <w:bCs w:val="0"/>
          <w:i/>
          <w:sz w:val="24"/>
          <w:szCs w:val="24"/>
        </w:rPr>
        <w:t>.</w:t>
      </w:r>
      <w:r w:rsidR="0003558F">
        <w:rPr>
          <w:rFonts w:ascii="Times New Roman" w:hAnsi="Times New Roman" w:cs="Times New Roman"/>
          <w:b w:val="0"/>
          <w:bCs w:val="0"/>
          <w:sz w:val="24"/>
          <w:szCs w:val="24"/>
        </w:rPr>
        <w:t xml:space="preserve"> RUBRICAS:</w:t>
      </w:r>
      <w:r w:rsidR="00371D32">
        <w:rPr>
          <w:rFonts w:ascii="Times New Roman" w:hAnsi="Times New Roman" w:cs="Times New Roman"/>
          <w:b w:val="0"/>
          <w:bCs w:val="0"/>
          <w:sz w:val="24"/>
          <w:szCs w:val="24"/>
        </w:rPr>
        <w:t xml:space="preserve"> 33.90.39.99.0300- serviços diversos outros.</w:t>
      </w:r>
      <w:r w:rsidR="0003558F">
        <w:rPr>
          <w:rFonts w:ascii="Times New Roman" w:hAnsi="Times New Roman" w:cs="Times New Roman"/>
          <w:b w:val="0"/>
          <w:bCs w:val="0"/>
          <w:sz w:val="24"/>
          <w:szCs w:val="24"/>
        </w:rPr>
        <w:t xml:space="preserve"> </w:t>
      </w:r>
    </w:p>
    <w:p w:rsidR="00D87A10" w:rsidRDefault="006B0451">
      <w:pPr>
        <w:pStyle w:val="Corpodetexto2"/>
        <w:rPr>
          <w:rFonts w:ascii="Times New Roman" w:hAnsi="Times New Roman" w:cs="Times New Roman"/>
          <w:b w:val="0"/>
          <w:bCs w:val="0"/>
          <w:sz w:val="24"/>
          <w:szCs w:val="24"/>
        </w:rPr>
      </w:pPr>
      <w:r w:rsidRPr="00AA72AD">
        <w:rPr>
          <w:rFonts w:ascii="Times New Roman" w:hAnsi="Times New Roman" w:cs="Times New Roman"/>
          <w:i/>
          <w:sz w:val="24"/>
          <w:szCs w:val="24"/>
        </w:rPr>
        <w:t xml:space="preserve">Cláusula Décima </w:t>
      </w:r>
      <w:r w:rsidR="00D87A10" w:rsidRPr="00AA72AD">
        <w:rPr>
          <w:rFonts w:ascii="Times New Roman" w:hAnsi="Times New Roman" w:cs="Times New Roman"/>
          <w:i/>
          <w:sz w:val="24"/>
          <w:szCs w:val="24"/>
        </w:rPr>
        <w:t xml:space="preserve">Nona: </w:t>
      </w:r>
      <w:r w:rsidR="00D87A10" w:rsidRPr="00AA72AD">
        <w:rPr>
          <w:rFonts w:ascii="Times New Roman" w:hAnsi="Times New Roman" w:cs="Times New Roman"/>
          <w:b w:val="0"/>
          <w:bCs w:val="0"/>
          <w:sz w:val="24"/>
          <w:szCs w:val="24"/>
        </w:rPr>
        <w:t>Informações serão prestadas no local ou por</w:t>
      </w:r>
      <w:r w:rsidR="00D87A10" w:rsidRPr="00AA72AD">
        <w:rPr>
          <w:rFonts w:ascii="Times New Roman" w:hAnsi="Times New Roman" w:cs="Times New Roman"/>
          <w:bCs w:val="0"/>
          <w:i/>
          <w:sz w:val="24"/>
          <w:szCs w:val="24"/>
        </w:rPr>
        <w:t xml:space="preserve"> t</w:t>
      </w:r>
      <w:r w:rsidR="00D87A10" w:rsidRPr="005D01FE">
        <w:rPr>
          <w:rFonts w:ascii="Times New Roman" w:hAnsi="Times New Roman" w:cs="Times New Roman"/>
          <w:b w:val="0"/>
          <w:bCs w:val="0"/>
          <w:sz w:val="24"/>
          <w:szCs w:val="24"/>
        </w:rPr>
        <w:t xml:space="preserve">elefone 0xx 53 3252 15 28, no horário das </w:t>
      </w:r>
      <w:proofErr w:type="gramStart"/>
      <w:r w:rsidR="006E1A00">
        <w:rPr>
          <w:rFonts w:ascii="Times New Roman" w:hAnsi="Times New Roman" w:cs="Times New Roman"/>
          <w:b w:val="0"/>
          <w:bCs w:val="0"/>
          <w:sz w:val="24"/>
          <w:szCs w:val="24"/>
        </w:rPr>
        <w:t>8</w:t>
      </w:r>
      <w:r w:rsidR="00F15C4A">
        <w:rPr>
          <w:rFonts w:ascii="Times New Roman" w:hAnsi="Times New Roman" w:cs="Times New Roman"/>
          <w:b w:val="0"/>
          <w:bCs w:val="0"/>
          <w:sz w:val="24"/>
          <w:szCs w:val="24"/>
        </w:rPr>
        <w:t>:30</w:t>
      </w:r>
      <w:proofErr w:type="gramEnd"/>
      <w:r w:rsidR="0003558F">
        <w:rPr>
          <w:rFonts w:ascii="Times New Roman" w:hAnsi="Times New Roman" w:cs="Times New Roman"/>
          <w:b w:val="0"/>
          <w:bCs w:val="0"/>
          <w:sz w:val="24"/>
          <w:szCs w:val="24"/>
        </w:rPr>
        <w:t>h</w:t>
      </w:r>
      <w:r w:rsidR="006E1A00">
        <w:rPr>
          <w:rFonts w:ascii="Times New Roman" w:hAnsi="Times New Roman" w:cs="Times New Roman"/>
          <w:b w:val="0"/>
          <w:bCs w:val="0"/>
          <w:sz w:val="24"/>
          <w:szCs w:val="24"/>
        </w:rPr>
        <w:t xml:space="preserve"> </w:t>
      </w:r>
      <w:r w:rsidR="000553E7">
        <w:rPr>
          <w:rFonts w:ascii="Times New Roman" w:hAnsi="Times New Roman" w:cs="Times New Roman"/>
          <w:b w:val="0"/>
          <w:bCs w:val="0"/>
          <w:sz w:val="24"/>
          <w:szCs w:val="24"/>
        </w:rPr>
        <w:t>à</w:t>
      </w:r>
      <w:r w:rsidR="0003558F">
        <w:rPr>
          <w:rFonts w:ascii="Times New Roman" w:hAnsi="Times New Roman" w:cs="Times New Roman"/>
          <w:b w:val="0"/>
          <w:bCs w:val="0"/>
          <w:sz w:val="24"/>
          <w:szCs w:val="24"/>
        </w:rPr>
        <w:t xml:space="preserve">s 11:30 h e das 13h às 16:30h. </w:t>
      </w:r>
    </w:p>
    <w:p w:rsidR="009B3D78" w:rsidRDefault="001D1A2B">
      <w:pPr>
        <w:pStyle w:val="Corpodetexto2"/>
        <w:rPr>
          <w:rFonts w:ascii="Times New Roman" w:hAnsi="Times New Roman" w:cs="Times New Roman"/>
          <w:b w:val="0"/>
          <w:bCs w:val="0"/>
          <w:sz w:val="24"/>
          <w:szCs w:val="24"/>
        </w:rPr>
      </w:pPr>
      <w:r>
        <w:rPr>
          <w:rFonts w:ascii="Times New Roman" w:hAnsi="Times New Roman" w:cs="Times New Roman"/>
          <w:b w:val="0"/>
          <w:bCs w:val="0"/>
          <w:sz w:val="24"/>
          <w:szCs w:val="24"/>
        </w:rPr>
        <w:t>Cláusula Vigésima: São Anexos deste Edital:</w:t>
      </w:r>
    </w:p>
    <w:p w:rsidR="001D1A2B" w:rsidRDefault="001D1A2B">
      <w:pPr>
        <w:pStyle w:val="Corpodetexto2"/>
        <w:rPr>
          <w:rFonts w:ascii="Times New Roman" w:hAnsi="Times New Roman" w:cs="Times New Roman"/>
          <w:b w:val="0"/>
          <w:bCs w:val="0"/>
          <w:sz w:val="24"/>
          <w:szCs w:val="24"/>
        </w:rPr>
      </w:pPr>
      <w:r>
        <w:rPr>
          <w:rFonts w:ascii="Times New Roman" w:hAnsi="Times New Roman" w:cs="Times New Roman"/>
          <w:b w:val="0"/>
          <w:bCs w:val="0"/>
          <w:sz w:val="24"/>
          <w:szCs w:val="24"/>
        </w:rPr>
        <w:t xml:space="preserve">                          Anexo I – ATRIBUIÇÕES DA EMPRESA E CRONOGRAMA</w:t>
      </w:r>
    </w:p>
    <w:p w:rsidR="001D1A2B" w:rsidRDefault="001D1A2B">
      <w:pPr>
        <w:pStyle w:val="Corpodetexto2"/>
        <w:rPr>
          <w:rFonts w:ascii="Times New Roman" w:hAnsi="Times New Roman" w:cs="Times New Roman"/>
          <w:b w:val="0"/>
          <w:bCs w:val="0"/>
          <w:sz w:val="24"/>
          <w:szCs w:val="24"/>
        </w:rPr>
      </w:pPr>
      <w:r>
        <w:rPr>
          <w:rFonts w:ascii="Times New Roman" w:hAnsi="Times New Roman" w:cs="Times New Roman"/>
          <w:b w:val="0"/>
          <w:bCs w:val="0"/>
          <w:sz w:val="24"/>
          <w:szCs w:val="24"/>
        </w:rPr>
        <w:t xml:space="preserve">                          Anexo II – MINUTA DE CONTRATO</w:t>
      </w:r>
    </w:p>
    <w:p w:rsidR="0075720F" w:rsidRDefault="0075720F">
      <w:pPr>
        <w:pStyle w:val="Corpodetexto2"/>
        <w:rPr>
          <w:rFonts w:ascii="Times New Roman" w:hAnsi="Times New Roman" w:cs="Times New Roman"/>
          <w:b w:val="0"/>
          <w:bCs w:val="0"/>
          <w:sz w:val="24"/>
          <w:szCs w:val="24"/>
        </w:rPr>
      </w:pPr>
      <w:r>
        <w:rPr>
          <w:rFonts w:ascii="Times New Roman" w:hAnsi="Times New Roman" w:cs="Times New Roman"/>
          <w:b w:val="0"/>
          <w:bCs w:val="0"/>
          <w:sz w:val="24"/>
          <w:szCs w:val="24"/>
        </w:rPr>
        <w:t xml:space="preserve">                          Anexo III – MINUTA DO EDITAL DO CONCURSO</w:t>
      </w:r>
    </w:p>
    <w:p w:rsidR="0075720F" w:rsidRDefault="0075720F">
      <w:pPr>
        <w:pStyle w:val="Corpodetexto2"/>
        <w:rPr>
          <w:rFonts w:ascii="Times New Roman" w:hAnsi="Times New Roman" w:cs="Times New Roman"/>
          <w:b w:val="0"/>
          <w:bCs w:val="0"/>
          <w:sz w:val="24"/>
          <w:szCs w:val="24"/>
        </w:rPr>
      </w:pPr>
      <w:r>
        <w:rPr>
          <w:rFonts w:ascii="Times New Roman" w:hAnsi="Times New Roman" w:cs="Times New Roman"/>
          <w:b w:val="0"/>
          <w:bCs w:val="0"/>
          <w:sz w:val="24"/>
          <w:szCs w:val="24"/>
        </w:rPr>
        <w:t xml:space="preserve">                          Anexo IV – MODELO SIMPLIFICADO DO EDITAL DO CONCURSO</w:t>
      </w:r>
    </w:p>
    <w:p w:rsidR="009B3D78" w:rsidRPr="005D01FE" w:rsidRDefault="009B3D78">
      <w:pPr>
        <w:pStyle w:val="Corpodetexto2"/>
        <w:rPr>
          <w:rFonts w:ascii="Times New Roman" w:hAnsi="Times New Roman" w:cs="Times New Roman"/>
          <w:b w:val="0"/>
          <w:bCs w:val="0"/>
          <w:sz w:val="24"/>
          <w:szCs w:val="24"/>
        </w:rPr>
      </w:pP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b w:val="0"/>
          <w:bCs w:val="0"/>
          <w:sz w:val="24"/>
          <w:szCs w:val="24"/>
        </w:rPr>
        <w:tab/>
      </w:r>
      <w:r w:rsidRPr="005D01FE">
        <w:rPr>
          <w:rFonts w:ascii="Times New Roman" w:hAnsi="Times New Roman" w:cs="Times New Roman"/>
          <w:b w:val="0"/>
          <w:bCs w:val="0"/>
          <w:sz w:val="24"/>
          <w:szCs w:val="24"/>
        </w:rPr>
        <w:tab/>
      </w:r>
      <w:r w:rsidRPr="005D01FE">
        <w:rPr>
          <w:rFonts w:ascii="Times New Roman" w:hAnsi="Times New Roman" w:cs="Times New Roman"/>
          <w:b w:val="0"/>
          <w:bCs w:val="0"/>
          <w:sz w:val="24"/>
          <w:szCs w:val="24"/>
        </w:rPr>
        <w:tab/>
      </w:r>
      <w:r w:rsidR="00DE6B55">
        <w:rPr>
          <w:rFonts w:ascii="Times New Roman" w:hAnsi="Times New Roman" w:cs="Times New Roman"/>
          <w:b w:val="0"/>
          <w:bCs w:val="0"/>
          <w:sz w:val="24"/>
          <w:szCs w:val="24"/>
        </w:rPr>
        <w:t xml:space="preserve">            </w:t>
      </w:r>
      <w:r w:rsidRPr="005D01FE">
        <w:rPr>
          <w:rFonts w:ascii="Times New Roman" w:hAnsi="Times New Roman" w:cs="Times New Roman"/>
          <w:b w:val="0"/>
          <w:bCs w:val="0"/>
          <w:sz w:val="24"/>
          <w:szCs w:val="24"/>
        </w:rPr>
        <w:t>CÂMARA MUNICIPAL DE VEREADORES</w:t>
      </w:r>
    </w:p>
    <w:p w:rsidR="00D87A10" w:rsidRPr="005D01FE"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b w:val="0"/>
          <w:bCs w:val="0"/>
          <w:sz w:val="24"/>
          <w:szCs w:val="24"/>
        </w:rPr>
        <w:tab/>
      </w:r>
      <w:r w:rsidRPr="005D01FE">
        <w:rPr>
          <w:rFonts w:ascii="Times New Roman" w:hAnsi="Times New Roman" w:cs="Times New Roman"/>
          <w:b w:val="0"/>
          <w:bCs w:val="0"/>
          <w:sz w:val="24"/>
          <w:szCs w:val="24"/>
        </w:rPr>
        <w:tab/>
      </w:r>
      <w:r w:rsidRPr="005D01FE">
        <w:rPr>
          <w:rFonts w:ascii="Times New Roman" w:hAnsi="Times New Roman" w:cs="Times New Roman"/>
          <w:b w:val="0"/>
          <w:bCs w:val="0"/>
          <w:sz w:val="24"/>
          <w:szCs w:val="24"/>
        </w:rPr>
        <w:tab/>
      </w:r>
      <w:r w:rsidR="009B3D78">
        <w:rPr>
          <w:rFonts w:ascii="Times New Roman" w:hAnsi="Times New Roman" w:cs="Times New Roman"/>
          <w:b w:val="0"/>
          <w:bCs w:val="0"/>
          <w:sz w:val="24"/>
          <w:szCs w:val="24"/>
        </w:rPr>
        <w:t xml:space="preserve">            </w:t>
      </w:r>
      <w:r w:rsidRPr="005D01FE">
        <w:rPr>
          <w:rFonts w:ascii="Times New Roman" w:hAnsi="Times New Roman" w:cs="Times New Roman"/>
          <w:b w:val="0"/>
          <w:bCs w:val="0"/>
          <w:sz w:val="24"/>
          <w:szCs w:val="24"/>
        </w:rPr>
        <w:t>CANGUÇU/RS,</w:t>
      </w:r>
      <w:proofErr w:type="gramStart"/>
      <w:r w:rsidR="0003558F">
        <w:rPr>
          <w:rFonts w:ascii="Times New Roman" w:hAnsi="Times New Roman" w:cs="Times New Roman"/>
          <w:b w:val="0"/>
          <w:bCs w:val="0"/>
          <w:sz w:val="24"/>
          <w:szCs w:val="24"/>
        </w:rPr>
        <w:t xml:space="preserve"> </w:t>
      </w:r>
      <w:r w:rsidR="00371D32">
        <w:rPr>
          <w:rFonts w:ascii="Times New Roman" w:hAnsi="Times New Roman" w:cs="Times New Roman"/>
          <w:b w:val="0"/>
          <w:bCs w:val="0"/>
          <w:sz w:val="24"/>
          <w:szCs w:val="24"/>
        </w:rPr>
        <w:t xml:space="preserve"> </w:t>
      </w:r>
      <w:proofErr w:type="gramEnd"/>
      <w:r w:rsidR="00371D32">
        <w:rPr>
          <w:rFonts w:ascii="Times New Roman" w:hAnsi="Times New Roman" w:cs="Times New Roman"/>
          <w:b w:val="0"/>
          <w:bCs w:val="0"/>
          <w:sz w:val="24"/>
          <w:szCs w:val="24"/>
        </w:rPr>
        <w:t>13</w:t>
      </w:r>
      <w:r w:rsidRPr="005D01FE">
        <w:rPr>
          <w:rFonts w:ascii="Times New Roman" w:hAnsi="Times New Roman" w:cs="Times New Roman"/>
          <w:b w:val="0"/>
          <w:bCs w:val="0"/>
          <w:sz w:val="24"/>
          <w:szCs w:val="24"/>
        </w:rPr>
        <w:t xml:space="preserve"> DE </w:t>
      </w:r>
      <w:r w:rsidR="00371D32">
        <w:rPr>
          <w:rFonts w:ascii="Times New Roman" w:hAnsi="Times New Roman" w:cs="Times New Roman"/>
          <w:b w:val="0"/>
          <w:bCs w:val="0"/>
          <w:sz w:val="24"/>
          <w:szCs w:val="24"/>
        </w:rPr>
        <w:t>MAIO</w:t>
      </w:r>
      <w:r w:rsidR="0003558F">
        <w:rPr>
          <w:rFonts w:ascii="Times New Roman" w:hAnsi="Times New Roman" w:cs="Times New Roman"/>
          <w:b w:val="0"/>
          <w:bCs w:val="0"/>
          <w:sz w:val="24"/>
          <w:szCs w:val="24"/>
        </w:rPr>
        <w:t xml:space="preserve"> </w:t>
      </w:r>
      <w:r w:rsidRPr="005D01FE">
        <w:rPr>
          <w:rFonts w:ascii="Times New Roman" w:hAnsi="Times New Roman" w:cs="Times New Roman"/>
          <w:b w:val="0"/>
          <w:bCs w:val="0"/>
          <w:sz w:val="24"/>
          <w:szCs w:val="24"/>
        </w:rPr>
        <w:t>DE 20</w:t>
      </w:r>
      <w:r w:rsidR="000553E7">
        <w:rPr>
          <w:rFonts w:ascii="Times New Roman" w:hAnsi="Times New Roman" w:cs="Times New Roman"/>
          <w:b w:val="0"/>
          <w:bCs w:val="0"/>
          <w:sz w:val="24"/>
          <w:szCs w:val="24"/>
        </w:rPr>
        <w:t>1</w:t>
      </w:r>
      <w:r w:rsidR="009B3D78">
        <w:rPr>
          <w:rFonts w:ascii="Times New Roman" w:hAnsi="Times New Roman" w:cs="Times New Roman"/>
          <w:b w:val="0"/>
          <w:bCs w:val="0"/>
          <w:sz w:val="24"/>
          <w:szCs w:val="24"/>
        </w:rPr>
        <w:t>3</w:t>
      </w:r>
      <w:r w:rsidRPr="005D01FE">
        <w:rPr>
          <w:rFonts w:ascii="Times New Roman" w:hAnsi="Times New Roman" w:cs="Times New Roman"/>
          <w:b w:val="0"/>
          <w:bCs w:val="0"/>
          <w:sz w:val="24"/>
          <w:szCs w:val="24"/>
        </w:rPr>
        <w:t>.</w:t>
      </w:r>
    </w:p>
    <w:p w:rsidR="009B3D78" w:rsidRDefault="009B3D78">
      <w:pPr>
        <w:pStyle w:val="Corpodetexto2"/>
        <w:rPr>
          <w:rFonts w:ascii="Times New Roman" w:hAnsi="Times New Roman" w:cs="Times New Roman"/>
          <w:b w:val="0"/>
          <w:bCs w:val="0"/>
          <w:sz w:val="24"/>
          <w:szCs w:val="24"/>
        </w:rPr>
      </w:pPr>
    </w:p>
    <w:p w:rsidR="00371D32" w:rsidRDefault="00371D32">
      <w:pPr>
        <w:pStyle w:val="Corpodetexto2"/>
        <w:rPr>
          <w:rFonts w:ascii="Times New Roman" w:hAnsi="Times New Roman" w:cs="Times New Roman"/>
          <w:b w:val="0"/>
          <w:bCs w:val="0"/>
          <w:sz w:val="24"/>
          <w:szCs w:val="24"/>
        </w:rPr>
      </w:pPr>
    </w:p>
    <w:p w:rsidR="00371D32" w:rsidRDefault="00371D32">
      <w:pPr>
        <w:pStyle w:val="Corpodetexto2"/>
        <w:rPr>
          <w:rFonts w:ascii="Times New Roman" w:hAnsi="Times New Roman" w:cs="Times New Roman"/>
          <w:b w:val="0"/>
          <w:bCs w:val="0"/>
          <w:sz w:val="24"/>
          <w:szCs w:val="24"/>
        </w:rPr>
      </w:pPr>
    </w:p>
    <w:p w:rsidR="00371D32" w:rsidRPr="005D01FE" w:rsidRDefault="00371D32">
      <w:pPr>
        <w:pStyle w:val="Corpodetexto2"/>
        <w:rPr>
          <w:rFonts w:ascii="Times New Roman" w:hAnsi="Times New Roman" w:cs="Times New Roman"/>
          <w:b w:val="0"/>
          <w:bCs w:val="0"/>
          <w:sz w:val="24"/>
          <w:szCs w:val="24"/>
        </w:rPr>
      </w:pPr>
    </w:p>
    <w:p w:rsidR="009B3D78" w:rsidRDefault="00624068" w:rsidP="0003558F">
      <w:pPr>
        <w:pStyle w:val="Corpodetexto2"/>
        <w:ind w:left="4395" w:hanging="4395"/>
        <w:rPr>
          <w:rFonts w:ascii="Times New Roman" w:hAnsi="Times New Roman" w:cs="Times New Roman"/>
          <w:bCs w:val="0"/>
          <w:sz w:val="24"/>
          <w:szCs w:val="24"/>
        </w:rPr>
      </w:pPr>
      <w:r>
        <w:rPr>
          <w:rFonts w:ascii="Times New Roman" w:hAnsi="Times New Roman" w:cs="Times New Roman"/>
          <w:bCs w:val="0"/>
          <w:sz w:val="24"/>
          <w:szCs w:val="24"/>
        </w:rPr>
        <w:t xml:space="preserve">                                                             </w:t>
      </w:r>
      <w:r w:rsidR="009B3D78">
        <w:rPr>
          <w:rFonts w:ascii="Times New Roman" w:hAnsi="Times New Roman" w:cs="Times New Roman"/>
          <w:bCs w:val="0"/>
          <w:sz w:val="24"/>
          <w:szCs w:val="24"/>
        </w:rPr>
        <w:t>Marcus Vinicius</w:t>
      </w:r>
      <w:proofErr w:type="gramStart"/>
      <w:r w:rsidR="009B3D78">
        <w:rPr>
          <w:rFonts w:ascii="Times New Roman" w:hAnsi="Times New Roman" w:cs="Times New Roman"/>
          <w:bCs w:val="0"/>
          <w:sz w:val="24"/>
          <w:szCs w:val="24"/>
        </w:rPr>
        <w:t xml:space="preserve">  </w:t>
      </w:r>
      <w:proofErr w:type="gramEnd"/>
      <w:r w:rsidR="009B3D78">
        <w:rPr>
          <w:rFonts w:ascii="Times New Roman" w:hAnsi="Times New Roman" w:cs="Times New Roman"/>
          <w:bCs w:val="0"/>
          <w:sz w:val="24"/>
          <w:szCs w:val="24"/>
        </w:rPr>
        <w:t>Müller Pegoraro</w:t>
      </w:r>
    </w:p>
    <w:p w:rsidR="009B3D78" w:rsidRDefault="009B3D78" w:rsidP="0003558F">
      <w:pPr>
        <w:pStyle w:val="Corpodetexto2"/>
        <w:ind w:left="4395" w:hanging="4395"/>
        <w:rPr>
          <w:rFonts w:ascii="Times New Roman" w:hAnsi="Times New Roman" w:cs="Times New Roman"/>
          <w:bCs w:val="0"/>
          <w:sz w:val="24"/>
          <w:szCs w:val="24"/>
        </w:rPr>
      </w:pPr>
      <w:r>
        <w:rPr>
          <w:rFonts w:ascii="Times New Roman" w:hAnsi="Times New Roman" w:cs="Times New Roman"/>
          <w:bCs w:val="0"/>
          <w:sz w:val="24"/>
          <w:szCs w:val="24"/>
        </w:rPr>
        <w:t xml:space="preserve">                                                                                   Presidente</w:t>
      </w:r>
    </w:p>
    <w:p w:rsidR="008C090D" w:rsidRPr="0003558F" w:rsidRDefault="00D87A10" w:rsidP="0003558F">
      <w:pPr>
        <w:pStyle w:val="Corpodetexto2"/>
        <w:ind w:left="4395" w:hanging="4395"/>
        <w:rPr>
          <w:rFonts w:ascii="Times New Roman" w:hAnsi="Times New Roman" w:cs="Times New Roman"/>
          <w:b w:val="0"/>
          <w:bCs w:val="0"/>
          <w:sz w:val="24"/>
          <w:szCs w:val="24"/>
        </w:rPr>
      </w:pPr>
      <w:r w:rsidRPr="00624068">
        <w:rPr>
          <w:rFonts w:ascii="Times New Roman" w:hAnsi="Times New Roman" w:cs="Times New Roman"/>
          <w:b w:val="0"/>
          <w:bCs w:val="0"/>
          <w:sz w:val="24"/>
          <w:szCs w:val="24"/>
        </w:rPr>
        <w:tab/>
      </w:r>
      <w:r w:rsidRPr="00624068">
        <w:rPr>
          <w:rFonts w:ascii="Times New Roman" w:hAnsi="Times New Roman" w:cs="Times New Roman"/>
          <w:b w:val="0"/>
          <w:sz w:val="24"/>
          <w:szCs w:val="24"/>
        </w:rPr>
        <w:tab/>
      </w:r>
      <w:r w:rsidRPr="00624068">
        <w:rPr>
          <w:rFonts w:ascii="Times New Roman" w:hAnsi="Times New Roman" w:cs="Times New Roman"/>
          <w:b w:val="0"/>
          <w:sz w:val="24"/>
          <w:szCs w:val="24"/>
        </w:rPr>
        <w:tab/>
      </w:r>
      <w:r w:rsidRPr="00624068">
        <w:rPr>
          <w:rFonts w:ascii="Times New Roman" w:hAnsi="Times New Roman" w:cs="Times New Roman"/>
          <w:b w:val="0"/>
          <w:sz w:val="24"/>
          <w:szCs w:val="24"/>
        </w:rPr>
        <w:tab/>
      </w:r>
      <w:r w:rsidRPr="00624068">
        <w:rPr>
          <w:rFonts w:ascii="Times New Roman" w:hAnsi="Times New Roman" w:cs="Times New Roman"/>
          <w:b w:val="0"/>
          <w:sz w:val="24"/>
          <w:szCs w:val="24"/>
        </w:rPr>
        <w:tab/>
        <w:t xml:space="preserve">          </w:t>
      </w:r>
      <w:r w:rsidR="00624068" w:rsidRPr="00624068">
        <w:rPr>
          <w:rFonts w:ascii="Times New Roman" w:hAnsi="Times New Roman" w:cs="Times New Roman"/>
          <w:b w:val="0"/>
          <w:sz w:val="24"/>
          <w:szCs w:val="24"/>
        </w:rPr>
        <w:t xml:space="preserve">                  </w:t>
      </w:r>
      <w:r w:rsidR="0003558F">
        <w:rPr>
          <w:rFonts w:ascii="Times New Roman" w:hAnsi="Times New Roman" w:cs="Times New Roman"/>
          <w:b w:val="0"/>
          <w:sz w:val="24"/>
          <w:szCs w:val="24"/>
        </w:rPr>
        <w:t xml:space="preserve">                   </w:t>
      </w:r>
    </w:p>
    <w:p w:rsidR="009B3D78" w:rsidRDefault="009B3D78">
      <w:pPr>
        <w:pStyle w:val="Corpodetexto2"/>
        <w:rPr>
          <w:rFonts w:ascii="Times New Roman" w:hAnsi="Times New Roman" w:cs="Times New Roman"/>
          <w:b w:val="0"/>
          <w:bCs w:val="0"/>
          <w:sz w:val="24"/>
          <w:szCs w:val="24"/>
        </w:rPr>
      </w:pPr>
    </w:p>
    <w:p w:rsidR="009B3D78" w:rsidRDefault="009B3D78">
      <w:pPr>
        <w:pStyle w:val="Corpodetexto2"/>
        <w:rPr>
          <w:rFonts w:ascii="Times New Roman" w:hAnsi="Times New Roman" w:cs="Times New Roman"/>
          <w:b w:val="0"/>
          <w:bCs w:val="0"/>
          <w:sz w:val="24"/>
          <w:szCs w:val="24"/>
        </w:rPr>
      </w:pPr>
    </w:p>
    <w:p w:rsidR="009B3D78" w:rsidRDefault="009B3D78">
      <w:pPr>
        <w:pStyle w:val="Corpodetexto2"/>
        <w:rPr>
          <w:rFonts w:ascii="Times New Roman" w:hAnsi="Times New Roman" w:cs="Times New Roman"/>
          <w:b w:val="0"/>
          <w:bCs w:val="0"/>
          <w:sz w:val="24"/>
          <w:szCs w:val="24"/>
        </w:rPr>
      </w:pPr>
    </w:p>
    <w:p w:rsidR="009B3D78" w:rsidRDefault="009B3D78">
      <w:pPr>
        <w:pStyle w:val="Corpodetexto2"/>
        <w:rPr>
          <w:rFonts w:ascii="Times New Roman" w:hAnsi="Times New Roman" w:cs="Times New Roman"/>
          <w:b w:val="0"/>
          <w:bCs w:val="0"/>
          <w:sz w:val="24"/>
          <w:szCs w:val="24"/>
        </w:rPr>
      </w:pPr>
    </w:p>
    <w:p w:rsidR="009B3D78" w:rsidRDefault="009B3D78">
      <w:pPr>
        <w:pStyle w:val="Corpodetexto2"/>
        <w:rPr>
          <w:rFonts w:ascii="Times New Roman" w:hAnsi="Times New Roman" w:cs="Times New Roman"/>
          <w:b w:val="0"/>
          <w:bCs w:val="0"/>
          <w:sz w:val="24"/>
          <w:szCs w:val="24"/>
        </w:rPr>
      </w:pPr>
    </w:p>
    <w:p w:rsidR="000553E7" w:rsidRDefault="00D87A10">
      <w:pPr>
        <w:pStyle w:val="Corpodetexto2"/>
        <w:rPr>
          <w:rFonts w:ascii="Times New Roman" w:hAnsi="Times New Roman" w:cs="Times New Roman"/>
          <w:b w:val="0"/>
          <w:bCs w:val="0"/>
          <w:sz w:val="24"/>
          <w:szCs w:val="24"/>
        </w:rPr>
      </w:pPr>
      <w:r w:rsidRPr="005D01FE">
        <w:rPr>
          <w:rFonts w:ascii="Times New Roman" w:hAnsi="Times New Roman" w:cs="Times New Roman"/>
          <w:b w:val="0"/>
          <w:bCs w:val="0"/>
          <w:sz w:val="24"/>
          <w:szCs w:val="24"/>
        </w:rPr>
        <w:t>Registre-se e Publique-se</w:t>
      </w:r>
    </w:p>
    <w:p w:rsidR="008C090D" w:rsidRPr="005D01FE" w:rsidRDefault="008C090D">
      <w:pPr>
        <w:pStyle w:val="Corpodetexto2"/>
        <w:rPr>
          <w:rFonts w:ascii="Times New Roman" w:hAnsi="Times New Roman" w:cs="Times New Roman"/>
          <w:b w:val="0"/>
          <w:bCs w:val="0"/>
          <w:sz w:val="24"/>
          <w:szCs w:val="24"/>
        </w:rPr>
      </w:pPr>
    </w:p>
    <w:p w:rsidR="009B3D78" w:rsidRDefault="009B3D78">
      <w:pPr>
        <w:pStyle w:val="Corpodetexto2"/>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Cledemir</w:t>
      </w:r>
      <w:proofErr w:type="spellEnd"/>
      <w:r>
        <w:rPr>
          <w:rFonts w:ascii="Times New Roman" w:hAnsi="Times New Roman" w:cs="Times New Roman"/>
          <w:b w:val="0"/>
          <w:bCs w:val="0"/>
          <w:sz w:val="24"/>
          <w:szCs w:val="24"/>
        </w:rPr>
        <w:t xml:space="preserve"> de Oliveira Gonçalves</w:t>
      </w:r>
    </w:p>
    <w:p w:rsidR="00D87A10" w:rsidRDefault="0003558F">
      <w:pPr>
        <w:pStyle w:val="Corpodetexto2"/>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1º Secretário</w:t>
      </w:r>
    </w:p>
    <w:p w:rsidR="00F15C4A" w:rsidRDefault="00F15C4A" w:rsidP="008C090D">
      <w:pPr>
        <w:rPr>
          <w:sz w:val="24"/>
          <w:szCs w:val="24"/>
        </w:rPr>
      </w:pPr>
    </w:p>
    <w:p w:rsidR="00F15C4A" w:rsidRDefault="00F15C4A" w:rsidP="008C090D">
      <w:pPr>
        <w:rPr>
          <w:sz w:val="24"/>
          <w:szCs w:val="24"/>
        </w:rPr>
      </w:pPr>
    </w:p>
    <w:p w:rsidR="00CC0A70" w:rsidRDefault="00B10BF1">
      <w:pPr>
        <w:pStyle w:val="Corpodetexto2"/>
        <w:rPr>
          <w:rFonts w:ascii="Times New Roman" w:hAnsi="Times New Roman" w:cs="Times New Roman"/>
          <w:sz w:val="24"/>
          <w:szCs w:val="24"/>
        </w:rPr>
      </w:pPr>
      <w:r w:rsidRPr="005D01FE">
        <w:rPr>
          <w:rFonts w:ascii="Times New Roman" w:hAnsi="Times New Roman" w:cs="Times New Roman"/>
          <w:sz w:val="24"/>
          <w:szCs w:val="24"/>
        </w:rPr>
        <w:tab/>
      </w:r>
      <w:r w:rsidRPr="005D01FE">
        <w:rPr>
          <w:rFonts w:ascii="Times New Roman" w:hAnsi="Times New Roman" w:cs="Times New Roman"/>
          <w:sz w:val="24"/>
          <w:szCs w:val="24"/>
        </w:rPr>
        <w:tab/>
      </w:r>
      <w:r w:rsidRPr="005D01FE">
        <w:rPr>
          <w:rFonts w:ascii="Times New Roman" w:hAnsi="Times New Roman" w:cs="Times New Roman"/>
          <w:sz w:val="24"/>
          <w:szCs w:val="24"/>
        </w:rPr>
        <w:tab/>
      </w:r>
      <w:r w:rsidR="001D1A2B">
        <w:rPr>
          <w:rFonts w:ascii="Times New Roman" w:hAnsi="Times New Roman" w:cs="Times New Roman"/>
          <w:sz w:val="24"/>
          <w:szCs w:val="24"/>
        </w:rPr>
        <w:tab/>
        <w:t xml:space="preserve">  </w:t>
      </w:r>
    </w:p>
    <w:p w:rsidR="00CC0A70" w:rsidRDefault="00CC0A70">
      <w:pPr>
        <w:pStyle w:val="Corpodetexto2"/>
        <w:rPr>
          <w:rFonts w:ascii="Times New Roman" w:hAnsi="Times New Roman" w:cs="Times New Roman"/>
          <w:sz w:val="24"/>
          <w:szCs w:val="24"/>
        </w:rPr>
      </w:pPr>
    </w:p>
    <w:p w:rsidR="00963C0F" w:rsidRDefault="00CC0A70">
      <w:pPr>
        <w:pStyle w:val="Corpodetexto2"/>
        <w:rPr>
          <w:rFonts w:ascii="Times New Roman" w:hAnsi="Times New Roman" w:cs="Times New Roman"/>
          <w:sz w:val="24"/>
          <w:szCs w:val="24"/>
        </w:rPr>
      </w:pPr>
      <w:r>
        <w:rPr>
          <w:rFonts w:ascii="Times New Roman" w:hAnsi="Times New Roman" w:cs="Times New Roman"/>
          <w:sz w:val="24"/>
          <w:szCs w:val="24"/>
        </w:rPr>
        <w:t xml:space="preserve">                                                      </w:t>
      </w:r>
      <w:r w:rsidR="00A370BC">
        <w:rPr>
          <w:rFonts w:ascii="Times New Roman" w:hAnsi="Times New Roman" w:cs="Times New Roman"/>
          <w:sz w:val="24"/>
          <w:szCs w:val="24"/>
        </w:rPr>
        <w:t xml:space="preserve"> </w:t>
      </w:r>
    </w:p>
    <w:p w:rsidR="00963C0F" w:rsidRDefault="00963C0F">
      <w:pPr>
        <w:pStyle w:val="Corpodetexto2"/>
        <w:rPr>
          <w:rFonts w:ascii="Times New Roman" w:hAnsi="Times New Roman" w:cs="Times New Roman"/>
          <w:sz w:val="24"/>
          <w:szCs w:val="24"/>
        </w:rPr>
      </w:pPr>
      <w:r>
        <w:rPr>
          <w:rFonts w:ascii="Times New Roman" w:hAnsi="Times New Roman" w:cs="Times New Roman"/>
          <w:sz w:val="24"/>
          <w:szCs w:val="24"/>
        </w:rPr>
        <w:t xml:space="preserve">                                                                   </w:t>
      </w:r>
      <w:r w:rsidR="00536E53">
        <w:rPr>
          <w:rFonts w:ascii="Times New Roman" w:hAnsi="Times New Roman" w:cs="Times New Roman"/>
          <w:sz w:val="24"/>
          <w:szCs w:val="24"/>
        </w:rPr>
        <w:t xml:space="preserve">        </w:t>
      </w:r>
      <w:r>
        <w:rPr>
          <w:rFonts w:ascii="Times New Roman" w:hAnsi="Times New Roman" w:cs="Times New Roman"/>
          <w:sz w:val="24"/>
          <w:szCs w:val="24"/>
        </w:rPr>
        <w:t>ANEXO I</w:t>
      </w:r>
    </w:p>
    <w:p w:rsidR="00536E53" w:rsidRDefault="00536E53">
      <w:pPr>
        <w:pStyle w:val="Corpodetexto2"/>
        <w:rPr>
          <w:rFonts w:ascii="Times New Roman" w:hAnsi="Times New Roman" w:cs="Times New Roman"/>
          <w:sz w:val="24"/>
          <w:szCs w:val="24"/>
        </w:rPr>
      </w:pPr>
    </w:p>
    <w:p w:rsidR="00963C0F" w:rsidRPr="0035318B" w:rsidRDefault="00536E53" w:rsidP="00963C0F">
      <w:pPr>
        <w:spacing w:line="240" w:lineRule="exact"/>
        <w:jc w:val="both"/>
        <w:rPr>
          <w:b/>
          <w:sz w:val="22"/>
        </w:rPr>
      </w:pPr>
      <w:r>
        <w:rPr>
          <w:b/>
          <w:sz w:val="22"/>
        </w:rPr>
        <w:t>1.0</w:t>
      </w:r>
      <w:r w:rsidR="00963C0F" w:rsidRPr="0035318B">
        <w:rPr>
          <w:b/>
          <w:sz w:val="22"/>
        </w:rPr>
        <w:t xml:space="preserve"> – ATRIBUIÇÕES DA EMPRESA:</w:t>
      </w:r>
    </w:p>
    <w:p w:rsidR="00963C0F" w:rsidRPr="0035318B" w:rsidRDefault="00963C0F" w:rsidP="00963C0F">
      <w:pPr>
        <w:spacing w:line="240" w:lineRule="exact"/>
        <w:jc w:val="both"/>
        <w:rPr>
          <w:b/>
          <w:sz w:val="22"/>
        </w:rPr>
      </w:pPr>
      <w:r>
        <w:rPr>
          <w:sz w:val="22"/>
        </w:rPr>
        <w:t xml:space="preserve">            1.1 – Em relação à </w:t>
      </w:r>
      <w:r w:rsidRPr="0035318B">
        <w:rPr>
          <w:b/>
          <w:sz w:val="22"/>
        </w:rPr>
        <w:t>PROVA OBJETIVA</w:t>
      </w:r>
    </w:p>
    <w:p w:rsidR="00963C0F" w:rsidRDefault="00963C0F" w:rsidP="00963C0F">
      <w:pPr>
        <w:spacing w:line="240" w:lineRule="exact"/>
        <w:jc w:val="both"/>
        <w:rPr>
          <w:sz w:val="22"/>
        </w:rPr>
      </w:pPr>
      <w:r>
        <w:rPr>
          <w:sz w:val="22"/>
        </w:rPr>
        <w:t xml:space="preserve">                 a) Elaboração dos Editais;</w:t>
      </w:r>
    </w:p>
    <w:p w:rsidR="00963C0F" w:rsidRDefault="00963C0F" w:rsidP="00963C0F">
      <w:pPr>
        <w:spacing w:line="240" w:lineRule="exact"/>
        <w:jc w:val="both"/>
        <w:rPr>
          <w:sz w:val="22"/>
        </w:rPr>
      </w:pPr>
      <w:r>
        <w:rPr>
          <w:sz w:val="22"/>
        </w:rPr>
        <w:t xml:space="preserve">                  b) Indicação do conteúdo programático e da bibliografia por cargo, observadas as determinações da comissão, que terá liberdade de solicitar a inclusão e a exclusão de conteúdos e bibliografia previamente à publicação do edital;</w:t>
      </w:r>
    </w:p>
    <w:p w:rsidR="00963C0F" w:rsidRDefault="00963C0F" w:rsidP="00963C0F">
      <w:pPr>
        <w:spacing w:line="240" w:lineRule="exact"/>
        <w:jc w:val="both"/>
        <w:rPr>
          <w:sz w:val="22"/>
        </w:rPr>
      </w:pPr>
      <w:r>
        <w:rPr>
          <w:sz w:val="22"/>
        </w:rPr>
        <w:t xml:space="preserve">                c) elaboração e aplicação das provas;</w:t>
      </w:r>
    </w:p>
    <w:p w:rsidR="00963C0F" w:rsidRDefault="00963C0F" w:rsidP="00963C0F">
      <w:pPr>
        <w:spacing w:line="240" w:lineRule="exact"/>
        <w:jc w:val="both"/>
        <w:rPr>
          <w:sz w:val="22"/>
        </w:rPr>
      </w:pPr>
      <w:r>
        <w:rPr>
          <w:sz w:val="22"/>
        </w:rPr>
        <w:t xml:space="preserve">                d) fiscalização da aplicação das provas;</w:t>
      </w:r>
    </w:p>
    <w:p w:rsidR="00963C0F" w:rsidRDefault="00963C0F" w:rsidP="00963C0F">
      <w:pPr>
        <w:spacing w:line="240" w:lineRule="exact"/>
        <w:jc w:val="both"/>
        <w:rPr>
          <w:sz w:val="22"/>
        </w:rPr>
      </w:pPr>
      <w:r>
        <w:rPr>
          <w:sz w:val="22"/>
        </w:rPr>
        <w:t xml:space="preserve">                e) divulgação do gabarito;</w:t>
      </w:r>
    </w:p>
    <w:p w:rsidR="00963C0F" w:rsidRDefault="00963C0F" w:rsidP="00963C0F">
      <w:pPr>
        <w:spacing w:line="240" w:lineRule="exact"/>
        <w:jc w:val="both"/>
        <w:rPr>
          <w:sz w:val="22"/>
        </w:rPr>
      </w:pPr>
      <w:r>
        <w:rPr>
          <w:sz w:val="22"/>
        </w:rPr>
        <w:t xml:space="preserve">                f) correção das provas;</w:t>
      </w:r>
    </w:p>
    <w:p w:rsidR="00963C0F" w:rsidRDefault="00963C0F" w:rsidP="00963C0F">
      <w:pPr>
        <w:spacing w:line="240" w:lineRule="exact"/>
        <w:jc w:val="both"/>
        <w:rPr>
          <w:sz w:val="22"/>
        </w:rPr>
      </w:pPr>
      <w:r>
        <w:rPr>
          <w:sz w:val="22"/>
        </w:rPr>
        <w:t xml:space="preserve">                g) divulgação dos resultados;</w:t>
      </w:r>
    </w:p>
    <w:p w:rsidR="00963C0F" w:rsidRDefault="00963C0F" w:rsidP="00963C0F">
      <w:pPr>
        <w:spacing w:line="240" w:lineRule="exact"/>
        <w:jc w:val="both"/>
        <w:rPr>
          <w:sz w:val="22"/>
        </w:rPr>
      </w:pPr>
      <w:r>
        <w:rPr>
          <w:sz w:val="22"/>
        </w:rPr>
        <w:t xml:space="preserve">                h) análise, resposta e divulgação dos recursos;</w:t>
      </w:r>
    </w:p>
    <w:p w:rsidR="00963C0F" w:rsidRDefault="00963C0F" w:rsidP="00963C0F">
      <w:pPr>
        <w:spacing w:line="240" w:lineRule="exact"/>
        <w:jc w:val="both"/>
        <w:rPr>
          <w:sz w:val="22"/>
        </w:rPr>
      </w:pPr>
      <w:r>
        <w:rPr>
          <w:sz w:val="22"/>
        </w:rPr>
        <w:t xml:space="preserve">                i) divulgação do resultado final da prova objetiva após recursos.</w:t>
      </w:r>
    </w:p>
    <w:p w:rsidR="00963C0F" w:rsidRDefault="00963C0F" w:rsidP="00963C0F">
      <w:pPr>
        <w:spacing w:line="240" w:lineRule="exact"/>
        <w:jc w:val="both"/>
        <w:rPr>
          <w:sz w:val="22"/>
        </w:rPr>
      </w:pPr>
    </w:p>
    <w:p w:rsidR="00963C0F" w:rsidRDefault="00963C0F" w:rsidP="00963C0F">
      <w:pPr>
        <w:spacing w:line="240" w:lineRule="exact"/>
        <w:jc w:val="both"/>
        <w:rPr>
          <w:b/>
          <w:sz w:val="22"/>
        </w:rPr>
      </w:pPr>
      <w:r>
        <w:rPr>
          <w:sz w:val="22"/>
        </w:rPr>
        <w:t xml:space="preserve">            1.</w:t>
      </w:r>
      <w:r w:rsidR="00277818">
        <w:rPr>
          <w:sz w:val="22"/>
        </w:rPr>
        <w:t>2</w:t>
      </w:r>
      <w:r>
        <w:rPr>
          <w:sz w:val="22"/>
        </w:rPr>
        <w:t xml:space="preserve"> – Em relação à </w:t>
      </w:r>
      <w:r w:rsidRPr="0035318B">
        <w:rPr>
          <w:b/>
          <w:sz w:val="22"/>
        </w:rPr>
        <w:t>PROVA DE TÍTULOS</w:t>
      </w:r>
    </w:p>
    <w:p w:rsidR="00963C0F" w:rsidRDefault="00963C0F" w:rsidP="00963C0F">
      <w:pPr>
        <w:spacing w:line="240" w:lineRule="exact"/>
        <w:jc w:val="both"/>
        <w:rPr>
          <w:sz w:val="22"/>
        </w:rPr>
      </w:pPr>
      <w:r>
        <w:rPr>
          <w:sz w:val="22"/>
        </w:rPr>
        <w:t xml:space="preserve">                  a) análise dos títulos;</w:t>
      </w:r>
    </w:p>
    <w:p w:rsidR="00963C0F" w:rsidRDefault="00963C0F" w:rsidP="00963C0F">
      <w:pPr>
        <w:spacing w:line="240" w:lineRule="exact"/>
        <w:jc w:val="both"/>
        <w:rPr>
          <w:sz w:val="22"/>
        </w:rPr>
      </w:pPr>
      <w:r>
        <w:rPr>
          <w:sz w:val="22"/>
        </w:rPr>
        <w:t xml:space="preserve">                  b) atribuição da pontuação conforme edital e validade dos títulos;</w:t>
      </w:r>
    </w:p>
    <w:p w:rsidR="00963C0F" w:rsidRDefault="00963C0F" w:rsidP="00963C0F">
      <w:pPr>
        <w:spacing w:line="240" w:lineRule="exact"/>
        <w:jc w:val="both"/>
        <w:rPr>
          <w:sz w:val="22"/>
        </w:rPr>
      </w:pPr>
      <w:r>
        <w:rPr>
          <w:sz w:val="22"/>
        </w:rPr>
        <w:t xml:space="preserve">                  c) publicação da nota da prova de títulos;</w:t>
      </w:r>
    </w:p>
    <w:p w:rsidR="00963C0F" w:rsidRDefault="00963C0F" w:rsidP="00963C0F">
      <w:pPr>
        <w:spacing w:line="240" w:lineRule="exact"/>
        <w:jc w:val="both"/>
        <w:rPr>
          <w:sz w:val="22"/>
        </w:rPr>
      </w:pPr>
      <w:r>
        <w:rPr>
          <w:sz w:val="22"/>
        </w:rPr>
        <w:t xml:space="preserve">                  d) análise, resposta e divulgação dos recursos.</w:t>
      </w:r>
    </w:p>
    <w:p w:rsidR="00963C0F" w:rsidRPr="0035318B" w:rsidRDefault="00963C0F" w:rsidP="00963C0F">
      <w:pPr>
        <w:spacing w:line="240" w:lineRule="exact"/>
        <w:jc w:val="both"/>
        <w:rPr>
          <w:b/>
          <w:sz w:val="22"/>
        </w:rPr>
      </w:pPr>
      <w:r>
        <w:rPr>
          <w:sz w:val="22"/>
        </w:rPr>
        <w:t xml:space="preserve">            1.</w:t>
      </w:r>
      <w:r w:rsidR="00277818">
        <w:rPr>
          <w:sz w:val="22"/>
        </w:rPr>
        <w:t>3</w:t>
      </w:r>
      <w:r>
        <w:rPr>
          <w:sz w:val="22"/>
        </w:rPr>
        <w:t xml:space="preserve"> – Em relação ao </w:t>
      </w:r>
      <w:r w:rsidRPr="0035318B">
        <w:rPr>
          <w:b/>
          <w:sz w:val="22"/>
        </w:rPr>
        <w:t>RESULTADO FINAL:</w:t>
      </w:r>
    </w:p>
    <w:p w:rsidR="00963C0F" w:rsidRDefault="00963C0F" w:rsidP="00963C0F">
      <w:pPr>
        <w:spacing w:line="240" w:lineRule="exact"/>
        <w:jc w:val="both"/>
        <w:rPr>
          <w:sz w:val="22"/>
        </w:rPr>
      </w:pPr>
      <w:r>
        <w:rPr>
          <w:sz w:val="22"/>
        </w:rPr>
        <w:t xml:space="preserve">                   a) Composição dos resultados finais: somatório do resultado da prova objetiva</w:t>
      </w:r>
      <w:r w:rsidR="00371D32">
        <w:rPr>
          <w:sz w:val="22"/>
        </w:rPr>
        <w:t xml:space="preserve"> e títulos ou da prova objetiva,</w:t>
      </w:r>
      <w:proofErr w:type="gramStart"/>
      <w:r w:rsidR="00371D32">
        <w:rPr>
          <w:sz w:val="22"/>
        </w:rPr>
        <w:t xml:space="preserve"> </w:t>
      </w:r>
      <w:r>
        <w:rPr>
          <w:sz w:val="22"/>
        </w:rPr>
        <w:t xml:space="preserve"> </w:t>
      </w:r>
      <w:proofErr w:type="gramEnd"/>
      <w:r>
        <w:rPr>
          <w:sz w:val="22"/>
        </w:rPr>
        <w:t>conforme o caso.</w:t>
      </w:r>
    </w:p>
    <w:p w:rsidR="00963C0F" w:rsidRDefault="00963C0F" w:rsidP="00963C0F">
      <w:pPr>
        <w:spacing w:line="240" w:lineRule="exact"/>
        <w:jc w:val="both"/>
        <w:rPr>
          <w:sz w:val="22"/>
        </w:rPr>
      </w:pPr>
      <w:r>
        <w:rPr>
          <w:sz w:val="22"/>
        </w:rPr>
        <w:t xml:space="preserve">                      </w:t>
      </w:r>
    </w:p>
    <w:p w:rsidR="00963C0F" w:rsidRDefault="00963C0F" w:rsidP="00963C0F">
      <w:pPr>
        <w:spacing w:line="240" w:lineRule="exact"/>
        <w:jc w:val="both"/>
        <w:rPr>
          <w:sz w:val="22"/>
        </w:rPr>
      </w:pPr>
      <w:r>
        <w:rPr>
          <w:sz w:val="22"/>
        </w:rPr>
        <w:t xml:space="preserve">            1.</w:t>
      </w:r>
      <w:r w:rsidR="00277818">
        <w:rPr>
          <w:sz w:val="22"/>
        </w:rPr>
        <w:t>4</w:t>
      </w:r>
      <w:r>
        <w:rPr>
          <w:sz w:val="22"/>
        </w:rPr>
        <w:t xml:space="preserve"> – Outras Exigências: </w:t>
      </w:r>
    </w:p>
    <w:p w:rsidR="00963C0F" w:rsidRDefault="00963C0F" w:rsidP="00963C0F">
      <w:pPr>
        <w:spacing w:line="240" w:lineRule="exact"/>
        <w:jc w:val="both"/>
        <w:rPr>
          <w:sz w:val="22"/>
        </w:rPr>
      </w:pPr>
      <w:r>
        <w:rPr>
          <w:sz w:val="22"/>
        </w:rPr>
        <w:t xml:space="preserve">                  a) Observância dos prazos e requisitos na Minuta do Edital do Concurso Público;</w:t>
      </w:r>
    </w:p>
    <w:p w:rsidR="00963C0F" w:rsidRDefault="00963C0F" w:rsidP="00963C0F">
      <w:pPr>
        <w:spacing w:line="240" w:lineRule="exact"/>
        <w:jc w:val="both"/>
        <w:rPr>
          <w:sz w:val="22"/>
        </w:rPr>
      </w:pPr>
      <w:r>
        <w:rPr>
          <w:sz w:val="22"/>
        </w:rPr>
        <w:t xml:space="preserve">                    b) Elaboração de provas objetivas absolutamente diferentes considerando o turno e dia de aplicação;</w:t>
      </w:r>
    </w:p>
    <w:p w:rsidR="00963C0F" w:rsidRDefault="00963C0F" w:rsidP="00963C0F">
      <w:pPr>
        <w:spacing w:line="240" w:lineRule="exact"/>
        <w:jc w:val="both"/>
        <w:rPr>
          <w:sz w:val="22"/>
        </w:rPr>
      </w:pPr>
      <w:r>
        <w:rPr>
          <w:sz w:val="22"/>
        </w:rPr>
        <w:t xml:space="preserve">                    c) disponibilização de endereço eletrônico para informações gerais sobre o certame e para inscrições. </w:t>
      </w:r>
    </w:p>
    <w:p w:rsidR="00963C0F" w:rsidRDefault="00963C0F" w:rsidP="00963C0F">
      <w:pPr>
        <w:spacing w:line="240" w:lineRule="exact"/>
        <w:jc w:val="both"/>
        <w:rPr>
          <w:sz w:val="22"/>
        </w:rPr>
      </w:pPr>
    </w:p>
    <w:p w:rsidR="00963C0F" w:rsidRPr="0035318B" w:rsidRDefault="00963C0F" w:rsidP="00963C0F">
      <w:pPr>
        <w:spacing w:line="240" w:lineRule="exact"/>
        <w:jc w:val="both"/>
        <w:rPr>
          <w:b/>
          <w:sz w:val="22"/>
        </w:rPr>
      </w:pPr>
      <w:r>
        <w:rPr>
          <w:sz w:val="22"/>
        </w:rPr>
        <w:t xml:space="preserve">                                                   </w:t>
      </w:r>
      <w:r w:rsidRPr="0035318B">
        <w:rPr>
          <w:b/>
          <w:sz w:val="22"/>
        </w:rPr>
        <w:t>PREVISÃO DO NÚMERO DE CANDIDATOS</w:t>
      </w:r>
    </w:p>
    <w:p w:rsidR="00963C0F" w:rsidRDefault="00963C0F" w:rsidP="00963C0F">
      <w:pPr>
        <w:spacing w:line="240" w:lineRule="exact"/>
        <w:jc w:val="both"/>
        <w:rPr>
          <w:sz w:val="22"/>
        </w:rPr>
      </w:pPr>
      <w:r>
        <w:rPr>
          <w:sz w:val="22"/>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7"/>
        <w:gridCol w:w="5173"/>
      </w:tblGrid>
      <w:tr w:rsidR="00963C0F" w:rsidRPr="00E8671C" w:rsidTr="00B23FC2">
        <w:tc>
          <w:tcPr>
            <w:tcW w:w="5207" w:type="dxa"/>
          </w:tcPr>
          <w:p w:rsidR="00963C0F" w:rsidRPr="00E8671C" w:rsidRDefault="00963C0F" w:rsidP="00791BF7">
            <w:pPr>
              <w:spacing w:line="240" w:lineRule="exact"/>
              <w:jc w:val="both"/>
              <w:rPr>
                <w:b/>
                <w:sz w:val="22"/>
              </w:rPr>
            </w:pPr>
            <w:r w:rsidRPr="00E8671C">
              <w:rPr>
                <w:b/>
                <w:sz w:val="22"/>
              </w:rPr>
              <w:t>Cargo</w:t>
            </w:r>
          </w:p>
        </w:tc>
        <w:tc>
          <w:tcPr>
            <w:tcW w:w="5173" w:type="dxa"/>
          </w:tcPr>
          <w:p w:rsidR="00963C0F" w:rsidRPr="00E8671C" w:rsidRDefault="00963C0F" w:rsidP="00791BF7">
            <w:pPr>
              <w:spacing w:line="240" w:lineRule="exact"/>
              <w:jc w:val="both"/>
              <w:rPr>
                <w:b/>
                <w:sz w:val="22"/>
              </w:rPr>
            </w:pPr>
            <w:r w:rsidRPr="00E8671C">
              <w:rPr>
                <w:b/>
                <w:sz w:val="22"/>
              </w:rPr>
              <w:t>Número Previsto</w:t>
            </w:r>
          </w:p>
        </w:tc>
      </w:tr>
      <w:tr w:rsidR="00963C0F" w:rsidRPr="00E8671C" w:rsidTr="00B23FC2">
        <w:tc>
          <w:tcPr>
            <w:tcW w:w="5207" w:type="dxa"/>
          </w:tcPr>
          <w:p w:rsidR="00963C0F" w:rsidRPr="00E8671C" w:rsidRDefault="0009445D" w:rsidP="00791BF7">
            <w:pPr>
              <w:spacing w:line="240" w:lineRule="exact"/>
              <w:jc w:val="both"/>
              <w:rPr>
                <w:sz w:val="22"/>
              </w:rPr>
            </w:pPr>
            <w:r>
              <w:rPr>
                <w:sz w:val="22"/>
              </w:rPr>
              <w:t>Procurador da Câmara</w:t>
            </w:r>
          </w:p>
        </w:tc>
        <w:tc>
          <w:tcPr>
            <w:tcW w:w="5173" w:type="dxa"/>
          </w:tcPr>
          <w:p w:rsidR="00963C0F" w:rsidRPr="00E8671C" w:rsidRDefault="0009445D" w:rsidP="00791BF7">
            <w:pPr>
              <w:spacing w:line="240" w:lineRule="exact"/>
              <w:jc w:val="both"/>
              <w:rPr>
                <w:sz w:val="22"/>
              </w:rPr>
            </w:pPr>
            <w:r>
              <w:rPr>
                <w:sz w:val="22"/>
              </w:rPr>
              <w:t>300</w:t>
            </w:r>
          </w:p>
        </w:tc>
      </w:tr>
      <w:tr w:rsidR="00963C0F" w:rsidRPr="00E8671C" w:rsidTr="001D1A2B">
        <w:trPr>
          <w:trHeight w:val="261"/>
        </w:trPr>
        <w:tc>
          <w:tcPr>
            <w:tcW w:w="5207" w:type="dxa"/>
          </w:tcPr>
          <w:p w:rsidR="00963C0F" w:rsidRPr="00E8671C" w:rsidRDefault="00963C0F" w:rsidP="00791BF7">
            <w:pPr>
              <w:spacing w:line="240" w:lineRule="exact"/>
              <w:jc w:val="both"/>
              <w:rPr>
                <w:sz w:val="22"/>
              </w:rPr>
            </w:pPr>
          </w:p>
        </w:tc>
        <w:tc>
          <w:tcPr>
            <w:tcW w:w="5173" w:type="dxa"/>
          </w:tcPr>
          <w:p w:rsidR="00963C0F" w:rsidRPr="00E8671C" w:rsidRDefault="00963C0F" w:rsidP="00791BF7">
            <w:pPr>
              <w:spacing w:line="240" w:lineRule="exact"/>
              <w:jc w:val="both"/>
              <w:rPr>
                <w:sz w:val="22"/>
              </w:rPr>
            </w:pPr>
          </w:p>
        </w:tc>
      </w:tr>
    </w:tbl>
    <w:p w:rsidR="00963C0F" w:rsidRDefault="00963C0F" w:rsidP="00963C0F">
      <w:pPr>
        <w:spacing w:line="240" w:lineRule="exact"/>
        <w:jc w:val="both"/>
        <w:rPr>
          <w:sz w:val="22"/>
        </w:rPr>
      </w:pPr>
    </w:p>
    <w:p w:rsidR="00963C0F" w:rsidRDefault="00963C0F" w:rsidP="00963C0F">
      <w:pPr>
        <w:spacing w:line="240" w:lineRule="exact"/>
        <w:jc w:val="both"/>
        <w:rPr>
          <w:sz w:val="22"/>
        </w:rPr>
      </w:pPr>
      <w:r>
        <w:rPr>
          <w:sz w:val="22"/>
        </w:rPr>
        <w:t xml:space="preserve">                </w:t>
      </w:r>
    </w:p>
    <w:p w:rsidR="00963C0F" w:rsidRDefault="00963C0F" w:rsidP="00963C0F">
      <w:pPr>
        <w:spacing w:line="240" w:lineRule="exact"/>
        <w:jc w:val="center"/>
        <w:rPr>
          <w:b/>
          <w:sz w:val="22"/>
        </w:rPr>
      </w:pPr>
      <w:r w:rsidRPr="00F00177">
        <w:rPr>
          <w:b/>
          <w:sz w:val="22"/>
        </w:rPr>
        <w:t>CRONOGRAMA DE EXECUÇÃO</w:t>
      </w:r>
    </w:p>
    <w:p w:rsidR="00963C0F" w:rsidRDefault="00963C0F" w:rsidP="00963C0F">
      <w:pPr>
        <w:spacing w:line="240" w:lineRule="exact"/>
        <w:jc w:val="center"/>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3"/>
        <w:gridCol w:w="5173"/>
      </w:tblGrid>
      <w:tr w:rsidR="00963C0F" w:rsidRPr="00E8671C" w:rsidTr="00791BF7">
        <w:tc>
          <w:tcPr>
            <w:tcW w:w="5173" w:type="dxa"/>
          </w:tcPr>
          <w:p w:rsidR="00963C0F" w:rsidRPr="00E8671C" w:rsidRDefault="00963C0F" w:rsidP="00791BF7">
            <w:pPr>
              <w:spacing w:line="240" w:lineRule="exact"/>
              <w:jc w:val="center"/>
              <w:rPr>
                <w:b/>
                <w:sz w:val="22"/>
              </w:rPr>
            </w:pPr>
            <w:r w:rsidRPr="00E8671C">
              <w:rPr>
                <w:b/>
                <w:sz w:val="22"/>
              </w:rPr>
              <w:t>Especificação do Ato</w:t>
            </w:r>
          </w:p>
        </w:tc>
        <w:tc>
          <w:tcPr>
            <w:tcW w:w="5173" w:type="dxa"/>
          </w:tcPr>
          <w:p w:rsidR="00963C0F" w:rsidRPr="00E8671C" w:rsidRDefault="00963C0F" w:rsidP="00791BF7">
            <w:pPr>
              <w:spacing w:line="240" w:lineRule="exact"/>
              <w:jc w:val="center"/>
              <w:rPr>
                <w:b/>
                <w:sz w:val="22"/>
              </w:rPr>
            </w:pPr>
            <w:r w:rsidRPr="00E8671C">
              <w:rPr>
                <w:b/>
                <w:sz w:val="22"/>
              </w:rPr>
              <w:t>Data</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Publicação do edital de inscrições</w:t>
            </w:r>
          </w:p>
        </w:tc>
        <w:tc>
          <w:tcPr>
            <w:tcW w:w="5173" w:type="dxa"/>
          </w:tcPr>
          <w:p w:rsidR="00963C0F" w:rsidRPr="00E8671C" w:rsidRDefault="00791BF7" w:rsidP="00E52B54">
            <w:pPr>
              <w:spacing w:line="240" w:lineRule="exact"/>
              <w:jc w:val="center"/>
              <w:rPr>
                <w:b/>
                <w:sz w:val="22"/>
              </w:rPr>
            </w:pPr>
            <w:r>
              <w:rPr>
                <w:b/>
                <w:sz w:val="22"/>
              </w:rPr>
              <w:t>03</w:t>
            </w:r>
            <w:r w:rsidR="00963C0F">
              <w:rPr>
                <w:b/>
                <w:sz w:val="22"/>
              </w:rPr>
              <w:t>/0</w:t>
            </w:r>
            <w:r w:rsidR="00E52B54">
              <w:rPr>
                <w:b/>
                <w:sz w:val="22"/>
              </w:rPr>
              <w:t>7</w:t>
            </w:r>
            <w:r w:rsidR="00963C0F">
              <w:rPr>
                <w:b/>
                <w:sz w:val="22"/>
              </w:rPr>
              <w:t>/20</w:t>
            </w:r>
            <w:r>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Início das inscrições (internet)</w:t>
            </w:r>
          </w:p>
        </w:tc>
        <w:tc>
          <w:tcPr>
            <w:tcW w:w="5173" w:type="dxa"/>
          </w:tcPr>
          <w:p w:rsidR="00963C0F" w:rsidRPr="00E8671C" w:rsidRDefault="00963C0F" w:rsidP="00E52B54">
            <w:pPr>
              <w:spacing w:line="240" w:lineRule="exact"/>
              <w:jc w:val="center"/>
              <w:rPr>
                <w:b/>
                <w:sz w:val="22"/>
              </w:rPr>
            </w:pPr>
            <w:r>
              <w:rPr>
                <w:b/>
                <w:sz w:val="22"/>
              </w:rPr>
              <w:t>2</w:t>
            </w:r>
            <w:r w:rsidR="00E52B54">
              <w:rPr>
                <w:b/>
                <w:sz w:val="22"/>
              </w:rPr>
              <w:t>2</w:t>
            </w:r>
            <w:r>
              <w:rPr>
                <w:b/>
                <w:sz w:val="22"/>
              </w:rPr>
              <w:t>/0</w:t>
            </w:r>
            <w:r w:rsidR="00E52B54">
              <w:rPr>
                <w:b/>
                <w:sz w:val="22"/>
              </w:rPr>
              <w:t>7</w:t>
            </w:r>
            <w:r>
              <w:rPr>
                <w:b/>
                <w:sz w:val="22"/>
              </w:rPr>
              <w:t>/20</w:t>
            </w:r>
            <w:r w:rsidR="00791BF7">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 xml:space="preserve">Fim das inscrições </w:t>
            </w:r>
          </w:p>
        </w:tc>
        <w:tc>
          <w:tcPr>
            <w:tcW w:w="5173" w:type="dxa"/>
          </w:tcPr>
          <w:p w:rsidR="00963C0F" w:rsidRPr="00E8671C" w:rsidRDefault="00791BF7" w:rsidP="00E52B54">
            <w:pPr>
              <w:spacing w:line="240" w:lineRule="exact"/>
              <w:jc w:val="center"/>
              <w:rPr>
                <w:b/>
                <w:sz w:val="22"/>
              </w:rPr>
            </w:pPr>
            <w:r>
              <w:rPr>
                <w:b/>
                <w:sz w:val="22"/>
              </w:rPr>
              <w:t>19</w:t>
            </w:r>
            <w:r w:rsidR="00963C0F">
              <w:rPr>
                <w:b/>
                <w:sz w:val="22"/>
              </w:rPr>
              <w:t>/</w:t>
            </w:r>
            <w:r>
              <w:rPr>
                <w:b/>
                <w:sz w:val="22"/>
              </w:rPr>
              <w:t>0</w:t>
            </w:r>
            <w:r w:rsidR="00E52B54">
              <w:rPr>
                <w:b/>
                <w:sz w:val="22"/>
              </w:rPr>
              <w:t>8</w:t>
            </w:r>
            <w:r w:rsidR="00963C0F">
              <w:rPr>
                <w:b/>
                <w:sz w:val="22"/>
              </w:rPr>
              <w:t>/20</w:t>
            </w:r>
            <w:r>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Último dia de pagamento da taxa de inscrição</w:t>
            </w:r>
          </w:p>
        </w:tc>
        <w:tc>
          <w:tcPr>
            <w:tcW w:w="5173" w:type="dxa"/>
          </w:tcPr>
          <w:p w:rsidR="00963C0F" w:rsidRPr="00E8671C" w:rsidRDefault="00963C0F" w:rsidP="00E52B54">
            <w:pPr>
              <w:spacing w:line="240" w:lineRule="exact"/>
              <w:jc w:val="center"/>
              <w:rPr>
                <w:b/>
                <w:sz w:val="22"/>
              </w:rPr>
            </w:pPr>
            <w:r>
              <w:rPr>
                <w:b/>
                <w:sz w:val="22"/>
              </w:rPr>
              <w:t>2</w:t>
            </w:r>
            <w:r w:rsidR="00E52B54">
              <w:rPr>
                <w:b/>
                <w:sz w:val="22"/>
              </w:rPr>
              <w:t>0</w:t>
            </w:r>
            <w:r>
              <w:rPr>
                <w:b/>
                <w:sz w:val="22"/>
              </w:rPr>
              <w:t>/</w:t>
            </w:r>
            <w:r w:rsidR="00791BF7">
              <w:rPr>
                <w:b/>
                <w:sz w:val="22"/>
              </w:rPr>
              <w:t>0</w:t>
            </w:r>
            <w:r w:rsidR="00E52B54">
              <w:rPr>
                <w:b/>
                <w:sz w:val="22"/>
              </w:rPr>
              <w:t>8</w:t>
            </w:r>
            <w:r>
              <w:rPr>
                <w:b/>
                <w:sz w:val="22"/>
              </w:rPr>
              <w:t>/20</w:t>
            </w:r>
            <w:r w:rsidR="00791BF7">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Homologação das inscrições</w:t>
            </w:r>
          </w:p>
        </w:tc>
        <w:tc>
          <w:tcPr>
            <w:tcW w:w="5173" w:type="dxa"/>
          </w:tcPr>
          <w:p w:rsidR="00963C0F" w:rsidRPr="00E8671C" w:rsidRDefault="00963C0F" w:rsidP="00791BF7">
            <w:pPr>
              <w:spacing w:line="240" w:lineRule="exact"/>
              <w:jc w:val="center"/>
              <w:rPr>
                <w:b/>
                <w:sz w:val="22"/>
              </w:rPr>
            </w:pPr>
            <w:r>
              <w:rPr>
                <w:b/>
                <w:sz w:val="22"/>
              </w:rPr>
              <w:t>2</w:t>
            </w:r>
            <w:r w:rsidR="00E52B54">
              <w:rPr>
                <w:b/>
                <w:sz w:val="22"/>
              </w:rPr>
              <w:t>8</w:t>
            </w:r>
            <w:r>
              <w:rPr>
                <w:b/>
                <w:sz w:val="22"/>
              </w:rPr>
              <w:t>/</w:t>
            </w:r>
            <w:r w:rsidR="00791BF7">
              <w:rPr>
                <w:b/>
                <w:sz w:val="22"/>
              </w:rPr>
              <w:t>08</w:t>
            </w:r>
            <w:r>
              <w:rPr>
                <w:b/>
                <w:sz w:val="22"/>
              </w:rPr>
              <w:t>/20</w:t>
            </w:r>
            <w:r w:rsidR="00791BF7">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lastRenderedPageBreak/>
              <w:t>Início do prazo de recurso referente à homologação das inscrições</w:t>
            </w:r>
          </w:p>
        </w:tc>
        <w:tc>
          <w:tcPr>
            <w:tcW w:w="5173" w:type="dxa"/>
          </w:tcPr>
          <w:p w:rsidR="00963C0F" w:rsidRPr="00E8671C" w:rsidRDefault="00963C0F" w:rsidP="00E52B54">
            <w:pPr>
              <w:spacing w:line="240" w:lineRule="exact"/>
              <w:jc w:val="center"/>
              <w:rPr>
                <w:b/>
                <w:sz w:val="22"/>
              </w:rPr>
            </w:pPr>
            <w:r>
              <w:rPr>
                <w:b/>
                <w:sz w:val="22"/>
              </w:rPr>
              <w:t>2</w:t>
            </w:r>
            <w:r w:rsidR="00E52B54">
              <w:rPr>
                <w:b/>
                <w:sz w:val="22"/>
              </w:rPr>
              <w:t>9</w:t>
            </w:r>
            <w:r>
              <w:rPr>
                <w:b/>
                <w:sz w:val="22"/>
              </w:rPr>
              <w:t>/</w:t>
            </w:r>
            <w:r w:rsidR="00791BF7">
              <w:rPr>
                <w:b/>
                <w:sz w:val="22"/>
              </w:rPr>
              <w:t>08</w:t>
            </w:r>
            <w:r>
              <w:rPr>
                <w:b/>
                <w:sz w:val="22"/>
              </w:rPr>
              <w:t>/20</w:t>
            </w:r>
            <w:r w:rsidR="00791BF7">
              <w:rPr>
                <w:b/>
                <w:sz w:val="22"/>
              </w:rPr>
              <w:t>13</w:t>
            </w:r>
          </w:p>
        </w:tc>
      </w:tr>
      <w:tr w:rsidR="00963C0F" w:rsidRPr="00E8671C" w:rsidTr="00791BF7">
        <w:tc>
          <w:tcPr>
            <w:tcW w:w="5173" w:type="dxa"/>
          </w:tcPr>
          <w:p w:rsidR="00963C0F" w:rsidRPr="00E8671C" w:rsidRDefault="00963C0F" w:rsidP="00791BF7">
            <w:pPr>
              <w:spacing w:line="240" w:lineRule="exact"/>
              <w:rPr>
                <w:b/>
                <w:sz w:val="22"/>
              </w:rPr>
            </w:pPr>
            <w:r w:rsidRPr="00E8671C">
              <w:rPr>
                <w:sz w:val="22"/>
              </w:rPr>
              <w:t>Fim do prazo de recurso referente à homologação das inscrições</w:t>
            </w:r>
          </w:p>
        </w:tc>
        <w:tc>
          <w:tcPr>
            <w:tcW w:w="5173" w:type="dxa"/>
          </w:tcPr>
          <w:p w:rsidR="00963C0F" w:rsidRPr="00E8671C" w:rsidRDefault="00E52B54" w:rsidP="00791BF7">
            <w:pPr>
              <w:spacing w:line="240" w:lineRule="exact"/>
              <w:jc w:val="center"/>
              <w:rPr>
                <w:b/>
                <w:sz w:val="22"/>
              </w:rPr>
            </w:pPr>
            <w:r>
              <w:rPr>
                <w:b/>
                <w:sz w:val="22"/>
              </w:rPr>
              <w:t>05</w:t>
            </w:r>
            <w:r w:rsidR="00963C0F">
              <w:rPr>
                <w:b/>
                <w:sz w:val="22"/>
              </w:rPr>
              <w:t>/</w:t>
            </w:r>
            <w:r w:rsidR="00791BF7">
              <w:rPr>
                <w:b/>
                <w:sz w:val="22"/>
              </w:rPr>
              <w:t>09</w:t>
            </w:r>
            <w:r w:rsidR="00963C0F">
              <w:rPr>
                <w:b/>
                <w:sz w:val="22"/>
              </w:rPr>
              <w:t>/20</w:t>
            </w:r>
            <w:r w:rsidR="00791BF7">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 xml:space="preserve">Publicação do edital de inscrições após recursos, com datas e locais de </w:t>
            </w:r>
            <w:proofErr w:type="gramStart"/>
            <w:r w:rsidRPr="00E8671C">
              <w:rPr>
                <w:sz w:val="22"/>
              </w:rPr>
              <w:t>provas</w:t>
            </w:r>
            <w:proofErr w:type="gramEnd"/>
          </w:p>
        </w:tc>
        <w:tc>
          <w:tcPr>
            <w:tcW w:w="5173" w:type="dxa"/>
          </w:tcPr>
          <w:p w:rsidR="00963C0F" w:rsidRPr="00E8671C" w:rsidRDefault="00963C0F" w:rsidP="00E52B54">
            <w:pPr>
              <w:spacing w:line="240" w:lineRule="exact"/>
              <w:jc w:val="center"/>
              <w:rPr>
                <w:b/>
                <w:sz w:val="22"/>
              </w:rPr>
            </w:pPr>
            <w:r>
              <w:rPr>
                <w:b/>
                <w:sz w:val="22"/>
              </w:rPr>
              <w:t>1</w:t>
            </w:r>
            <w:r w:rsidR="00E52B54">
              <w:rPr>
                <w:b/>
                <w:sz w:val="22"/>
              </w:rPr>
              <w:t>6</w:t>
            </w:r>
            <w:r>
              <w:rPr>
                <w:b/>
                <w:sz w:val="22"/>
              </w:rPr>
              <w:t>/</w:t>
            </w:r>
            <w:r w:rsidR="00721D11">
              <w:rPr>
                <w:b/>
                <w:sz w:val="22"/>
              </w:rPr>
              <w:t>09</w:t>
            </w:r>
            <w:r>
              <w:rPr>
                <w:b/>
                <w:sz w:val="22"/>
              </w:rPr>
              <w:t>/20</w:t>
            </w:r>
            <w:r w:rsidR="00721D11">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Provas objetivas</w:t>
            </w:r>
          </w:p>
        </w:tc>
        <w:tc>
          <w:tcPr>
            <w:tcW w:w="5173" w:type="dxa"/>
          </w:tcPr>
          <w:p w:rsidR="00963C0F" w:rsidRPr="00E8671C" w:rsidRDefault="009C79A6" w:rsidP="00721D11">
            <w:pPr>
              <w:spacing w:line="240" w:lineRule="exact"/>
              <w:jc w:val="center"/>
              <w:rPr>
                <w:b/>
                <w:sz w:val="22"/>
              </w:rPr>
            </w:pPr>
            <w:r>
              <w:rPr>
                <w:b/>
                <w:sz w:val="22"/>
              </w:rPr>
              <w:t>13</w:t>
            </w:r>
            <w:r w:rsidR="00963C0F">
              <w:rPr>
                <w:b/>
                <w:sz w:val="22"/>
              </w:rPr>
              <w:t>/1</w:t>
            </w:r>
            <w:r w:rsidR="00721D11">
              <w:rPr>
                <w:b/>
                <w:sz w:val="22"/>
              </w:rPr>
              <w:t>0</w:t>
            </w:r>
            <w:r w:rsidR="00963C0F">
              <w:rPr>
                <w:b/>
                <w:sz w:val="22"/>
              </w:rPr>
              <w:t>/20</w:t>
            </w:r>
            <w:r w:rsidR="00721D11">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Publicação do gabarito</w:t>
            </w:r>
          </w:p>
        </w:tc>
        <w:tc>
          <w:tcPr>
            <w:tcW w:w="5173" w:type="dxa"/>
          </w:tcPr>
          <w:p w:rsidR="00963C0F" w:rsidRPr="00E8671C" w:rsidRDefault="009C79A6" w:rsidP="00721D11">
            <w:pPr>
              <w:spacing w:line="240" w:lineRule="exact"/>
              <w:jc w:val="center"/>
              <w:rPr>
                <w:b/>
                <w:sz w:val="22"/>
              </w:rPr>
            </w:pPr>
            <w:r>
              <w:rPr>
                <w:b/>
                <w:sz w:val="22"/>
              </w:rPr>
              <w:t>14</w:t>
            </w:r>
            <w:r w:rsidR="00963C0F">
              <w:rPr>
                <w:b/>
                <w:sz w:val="22"/>
              </w:rPr>
              <w:t>/1</w:t>
            </w:r>
            <w:r w:rsidR="00721D11">
              <w:rPr>
                <w:b/>
                <w:sz w:val="22"/>
              </w:rPr>
              <w:t>0</w:t>
            </w:r>
            <w:r w:rsidR="00963C0F">
              <w:rPr>
                <w:b/>
                <w:sz w:val="22"/>
              </w:rPr>
              <w:t>/20</w:t>
            </w:r>
            <w:r w:rsidR="00721D11">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Início do prazo de recurso referente ao gabarito</w:t>
            </w:r>
          </w:p>
        </w:tc>
        <w:tc>
          <w:tcPr>
            <w:tcW w:w="5173" w:type="dxa"/>
          </w:tcPr>
          <w:p w:rsidR="00963C0F" w:rsidRPr="00E8671C" w:rsidRDefault="009C79A6" w:rsidP="00721D11">
            <w:pPr>
              <w:spacing w:line="240" w:lineRule="exact"/>
              <w:jc w:val="center"/>
              <w:rPr>
                <w:b/>
                <w:sz w:val="22"/>
              </w:rPr>
            </w:pPr>
            <w:r>
              <w:rPr>
                <w:b/>
                <w:sz w:val="22"/>
              </w:rPr>
              <w:t>15</w:t>
            </w:r>
            <w:r w:rsidR="00963C0F">
              <w:rPr>
                <w:b/>
                <w:sz w:val="22"/>
              </w:rPr>
              <w:t>/1</w:t>
            </w:r>
            <w:r w:rsidR="00721D11">
              <w:rPr>
                <w:b/>
                <w:sz w:val="22"/>
              </w:rPr>
              <w:t>0</w:t>
            </w:r>
            <w:r w:rsidR="00963C0F">
              <w:rPr>
                <w:b/>
                <w:sz w:val="22"/>
              </w:rPr>
              <w:t>/20</w:t>
            </w:r>
            <w:r w:rsidR="00721D11">
              <w:rPr>
                <w:b/>
                <w:sz w:val="22"/>
              </w:rPr>
              <w:t>13</w:t>
            </w:r>
          </w:p>
        </w:tc>
      </w:tr>
      <w:tr w:rsidR="00963C0F" w:rsidRPr="00E8671C" w:rsidTr="00791BF7">
        <w:tc>
          <w:tcPr>
            <w:tcW w:w="5173" w:type="dxa"/>
          </w:tcPr>
          <w:p w:rsidR="00963C0F" w:rsidRPr="00E8671C" w:rsidRDefault="00963C0F" w:rsidP="00791BF7">
            <w:pPr>
              <w:spacing w:line="240" w:lineRule="exact"/>
              <w:rPr>
                <w:b/>
                <w:sz w:val="22"/>
              </w:rPr>
            </w:pPr>
            <w:r w:rsidRPr="00E8671C">
              <w:rPr>
                <w:sz w:val="22"/>
              </w:rPr>
              <w:t>Fim do prazo de recurso referente ao gabarito</w:t>
            </w:r>
          </w:p>
        </w:tc>
        <w:tc>
          <w:tcPr>
            <w:tcW w:w="5173" w:type="dxa"/>
          </w:tcPr>
          <w:p w:rsidR="00963C0F" w:rsidRPr="00E8671C" w:rsidRDefault="009C79A6" w:rsidP="00721D11">
            <w:pPr>
              <w:spacing w:line="240" w:lineRule="exact"/>
              <w:jc w:val="center"/>
              <w:rPr>
                <w:b/>
                <w:sz w:val="22"/>
              </w:rPr>
            </w:pPr>
            <w:r>
              <w:rPr>
                <w:b/>
                <w:sz w:val="22"/>
              </w:rPr>
              <w:t>17</w:t>
            </w:r>
            <w:r w:rsidR="00963C0F">
              <w:rPr>
                <w:b/>
                <w:sz w:val="22"/>
              </w:rPr>
              <w:t>/1</w:t>
            </w:r>
            <w:r w:rsidR="00721D11">
              <w:rPr>
                <w:b/>
                <w:sz w:val="22"/>
              </w:rPr>
              <w:t>0</w:t>
            </w:r>
            <w:r w:rsidR="00963C0F">
              <w:rPr>
                <w:b/>
                <w:sz w:val="22"/>
              </w:rPr>
              <w:t>/20</w:t>
            </w:r>
            <w:r w:rsidR="00721D11">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Publicação do gabarito oficial</w:t>
            </w:r>
          </w:p>
        </w:tc>
        <w:tc>
          <w:tcPr>
            <w:tcW w:w="5173" w:type="dxa"/>
          </w:tcPr>
          <w:p w:rsidR="00963C0F" w:rsidRPr="00E8671C" w:rsidRDefault="00963C0F" w:rsidP="009C79A6">
            <w:pPr>
              <w:spacing w:line="240" w:lineRule="exact"/>
              <w:jc w:val="center"/>
              <w:rPr>
                <w:b/>
                <w:sz w:val="22"/>
              </w:rPr>
            </w:pPr>
            <w:r>
              <w:rPr>
                <w:b/>
                <w:sz w:val="22"/>
              </w:rPr>
              <w:t>1</w:t>
            </w:r>
            <w:r w:rsidR="009C79A6">
              <w:rPr>
                <w:b/>
                <w:sz w:val="22"/>
              </w:rPr>
              <w:t>8</w:t>
            </w:r>
            <w:r>
              <w:rPr>
                <w:b/>
                <w:sz w:val="22"/>
              </w:rPr>
              <w:t>/1</w:t>
            </w:r>
            <w:r w:rsidR="00721D11">
              <w:rPr>
                <w:b/>
                <w:sz w:val="22"/>
              </w:rPr>
              <w:t>0</w:t>
            </w:r>
            <w:r>
              <w:rPr>
                <w:b/>
                <w:sz w:val="22"/>
              </w:rPr>
              <w:t>/20</w:t>
            </w:r>
            <w:r w:rsidR="00721D11">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Resultado (já consideradas eventuais alterações do gabarito)</w:t>
            </w:r>
          </w:p>
        </w:tc>
        <w:tc>
          <w:tcPr>
            <w:tcW w:w="5173" w:type="dxa"/>
          </w:tcPr>
          <w:p w:rsidR="00963C0F" w:rsidRPr="00E8671C" w:rsidRDefault="009C79A6" w:rsidP="00721D11">
            <w:pPr>
              <w:spacing w:line="240" w:lineRule="exact"/>
              <w:jc w:val="center"/>
              <w:rPr>
                <w:b/>
                <w:sz w:val="22"/>
              </w:rPr>
            </w:pPr>
            <w:r>
              <w:rPr>
                <w:b/>
                <w:sz w:val="22"/>
              </w:rPr>
              <w:t>21</w:t>
            </w:r>
            <w:r w:rsidR="00963C0F">
              <w:rPr>
                <w:b/>
                <w:sz w:val="22"/>
              </w:rPr>
              <w:t>/1</w:t>
            </w:r>
            <w:r w:rsidR="00721D11">
              <w:rPr>
                <w:b/>
                <w:sz w:val="22"/>
              </w:rPr>
              <w:t>0</w:t>
            </w:r>
            <w:r w:rsidR="00963C0F">
              <w:rPr>
                <w:b/>
                <w:sz w:val="22"/>
              </w:rPr>
              <w:t>/20</w:t>
            </w:r>
            <w:r w:rsidR="00721D11">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Resultado final e publicação do edital para apresentação dos títulos.</w:t>
            </w:r>
          </w:p>
        </w:tc>
        <w:tc>
          <w:tcPr>
            <w:tcW w:w="5173" w:type="dxa"/>
          </w:tcPr>
          <w:p w:rsidR="00963C0F" w:rsidRPr="00E8671C" w:rsidRDefault="009C79A6" w:rsidP="00721D11">
            <w:pPr>
              <w:spacing w:line="240" w:lineRule="exact"/>
              <w:jc w:val="center"/>
              <w:rPr>
                <w:b/>
                <w:sz w:val="22"/>
              </w:rPr>
            </w:pPr>
            <w:r>
              <w:rPr>
                <w:b/>
                <w:sz w:val="22"/>
              </w:rPr>
              <w:t>23</w:t>
            </w:r>
            <w:r w:rsidR="00963C0F">
              <w:rPr>
                <w:b/>
                <w:sz w:val="22"/>
              </w:rPr>
              <w:t>/1</w:t>
            </w:r>
            <w:r w:rsidR="00721D11">
              <w:rPr>
                <w:b/>
                <w:sz w:val="22"/>
              </w:rPr>
              <w:t>0</w:t>
            </w:r>
            <w:r w:rsidR="00963C0F">
              <w:rPr>
                <w:b/>
                <w:sz w:val="22"/>
              </w:rPr>
              <w:t>/20</w:t>
            </w:r>
            <w:r w:rsidR="00721D11">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Início do prazo para apresentação de Títulos</w:t>
            </w:r>
          </w:p>
        </w:tc>
        <w:tc>
          <w:tcPr>
            <w:tcW w:w="5173" w:type="dxa"/>
          </w:tcPr>
          <w:p w:rsidR="00963C0F" w:rsidRPr="00E8671C" w:rsidRDefault="009C79A6" w:rsidP="009C79A6">
            <w:pPr>
              <w:spacing w:line="240" w:lineRule="exact"/>
              <w:jc w:val="center"/>
              <w:rPr>
                <w:b/>
                <w:sz w:val="22"/>
              </w:rPr>
            </w:pPr>
            <w:r>
              <w:rPr>
                <w:b/>
                <w:sz w:val="22"/>
              </w:rPr>
              <w:t>04</w:t>
            </w:r>
            <w:r w:rsidR="00963C0F">
              <w:rPr>
                <w:b/>
                <w:sz w:val="22"/>
              </w:rPr>
              <w:t>/1</w:t>
            </w:r>
            <w:r>
              <w:rPr>
                <w:b/>
                <w:sz w:val="22"/>
              </w:rPr>
              <w:t>1</w:t>
            </w:r>
            <w:r w:rsidR="00963C0F">
              <w:rPr>
                <w:b/>
                <w:sz w:val="22"/>
              </w:rPr>
              <w:t>/20</w:t>
            </w:r>
            <w:r w:rsidR="00721D11">
              <w:rPr>
                <w:b/>
                <w:sz w:val="22"/>
              </w:rPr>
              <w:t>13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Fim do prazo para apresentação de Títulos</w:t>
            </w:r>
          </w:p>
        </w:tc>
        <w:tc>
          <w:tcPr>
            <w:tcW w:w="5173" w:type="dxa"/>
          </w:tcPr>
          <w:p w:rsidR="00963C0F" w:rsidRPr="00E8671C" w:rsidRDefault="00963C0F" w:rsidP="009C79A6">
            <w:pPr>
              <w:spacing w:line="240" w:lineRule="exact"/>
              <w:jc w:val="center"/>
              <w:rPr>
                <w:b/>
                <w:sz w:val="22"/>
              </w:rPr>
            </w:pPr>
            <w:r>
              <w:rPr>
                <w:b/>
                <w:sz w:val="22"/>
              </w:rPr>
              <w:t>0</w:t>
            </w:r>
            <w:r w:rsidR="009C79A6">
              <w:rPr>
                <w:b/>
                <w:sz w:val="22"/>
              </w:rPr>
              <w:t>8</w:t>
            </w:r>
            <w:r>
              <w:rPr>
                <w:b/>
                <w:sz w:val="22"/>
              </w:rPr>
              <w:t>/</w:t>
            </w:r>
            <w:r w:rsidR="00721D11">
              <w:rPr>
                <w:b/>
                <w:sz w:val="22"/>
              </w:rPr>
              <w:t>11</w:t>
            </w:r>
            <w:r>
              <w:rPr>
                <w:b/>
                <w:sz w:val="22"/>
              </w:rPr>
              <w:t>/201</w:t>
            </w:r>
            <w:r w:rsidR="00721D11">
              <w:rPr>
                <w:b/>
                <w:sz w:val="22"/>
              </w:rPr>
              <w:t>3</w:t>
            </w:r>
          </w:p>
        </w:tc>
      </w:tr>
      <w:tr w:rsidR="00963C0F" w:rsidRPr="00E8671C" w:rsidTr="00791BF7">
        <w:tc>
          <w:tcPr>
            <w:tcW w:w="5173" w:type="dxa"/>
          </w:tcPr>
          <w:p w:rsidR="00963C0F" w:rsidRPr="00E8671C" w:rsidRDefault="00963C0F" w:rsidP="00791BF7">
            <w:pPr>
              <w:spacing w:line="240" w:lineRule="exact"/>
              <w:rPr>
                <w:sz w:val="22"/>
              </w:rPr>
            </w:pPr>
            <w:r>
              <w:rPr>
                <w:sz w:val="22"/>
              </w:rPr>
              <w:t>Prova Prática</w:t>
            </w:r>
          </w:p>
        </w:tc>
        <w:tc>
          <w:tcPr>
            <w:tcW w:w="5173" w:type="dxa"/>
          </w:tcPr>
          <w:p w:rsidR="00963C0F" w:rsidRDefault="00721D11" w:rsidP="00791BF7">
            <w:pPr>
              <w:spacing w:line="240" w:lineRule="exact"/>
              <w:jc w:val="center"/>
              <w:rPr>
                <w:b/>
                <w:sz w:val="22"/>
              </w:rPr>
            </w:pPr>
            <w:r>
              <w:rPr>
                <w:b/>
                <w:sz w:val="22"/>
              </w:rPr>
              <w:t>------------</w:t>
            </w:r>
          </w:p>
        </w:tc>
      </w:tr>
      <w:tr w:rsidR="00963C0F" w:rsidRPr="00E8671C" w:rsidTr="00791BF7">
        <w:tc>
          <w:tcPr>
            <w:tcW w:w="5173" w:type="dxa"/>
          </w:tcPr>
          <w:p w:rsidR="00963C0F" w:rsidRPr="00E8671C" w:rsidRDefault="00963C0F" w:rsidP="00721D11">
            <w:pPr>
              <w:spacing w:line="240" w:lineRule="exact"/>
              <w:rPr>
                <w:sz w:val="22"/>
              </w:rPr>
            </w:pPr>
            <w:r w:rsidRPr="00E8671C">
              <w:rPr>
                <w:sz w:val="22"/>
              </w:rPr>
              <w:t>Resultado da prova de Títulos</w:t>
            </w:r>
            <w:r>
              <w:rPr>
                <w:sz w:val="22"/>
              </w:rPr>
              <w:t xml:space="preserve"> </w:t>
            </w:r>
          </w:p>
        </w:tc>
        <w:tc>
          <w:tcPr>
            <w:tcW w:w="5173" w:type="dxa"/>
          </w:tcPr>
          <w:p w:rsidR="00963C0F" w:rsidRPr="00E8671C" w:rsidRDefault="0068579A" w:rsidP="00721D11">
            <w:pPr>
              <w:spacing w:line="240" w:lineRule="exact"/>
              <w:jc w:val="center"/>
              <w:rPr>
                <w:b/>
                <w:sz w:val="22"/>
              </w:rPr>
            </w:pPr>
            <w:r>
              <w:rPr>
                <w:b/>
                <w:sz w:val="22"/>
              </w:rPr>
              <w:t>13</w:t>
            </w:r>
            <w:r w:rsidR="00963C0F">
              <w:rPr>
                <w:b/>
                <w:sz w:val="22"/>
              </w:rPr>
              <w:t>/</w:t>
            </w:r>
            <w:r w:rsidR="00721D11">
              <w:rPr>
                <w:b/>
                <w:sz w:val="22"/>
              </w:rPr>
              <w:t>1</w:t>
            </w:r>
            <w:r w:rsidR="00963C0F">
              <w:rPr>
                <w:b/>
                <w:sz w:val="22"/>
              </w:rPr>
              <w:t>1/201</w:t>
            </w:r>
            <w:r w:rsidR="00721D11">
              <w:rPr>
                <w:b/>
                <w:sz w:val="22"/>
              </w:rPr>
              <w:t>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Início do prazo de recurso referente aos Títulos</w:t>
            </w:r>
          </w:p>
        </w:tc>
        <w:tc>
          <w:tcPr>
            <w:tcW w:w="5173" w:type="dxa"/>
          </w:tcPr>
          <w:p w:rsidR="00963C0F" w:rsidRPr="00E8671C" w:rsidRDefault="00963C0F" w:rsidP="0068579A">
            <w:pPr>
              <w:spacing w:line="240" w:lineRule="exact"/>
              <w:jc w:val="center"/>
              <w:rPr>
                <w:b/>
                <w:sz w:val="22"/>
              </w:rPr>
            </w:pPr>
            <w:r>
              <w:rPr>
                <w:b/>
                <w:sz w:val="22"/>
              </w:rPr>
              <w:t>1</w:t>
            </w:r>
            <w:r w:rsidR="0068579A">
              <w:rPr>
                <w:b/>
                <w:sz w:val="22"/>
              </w:rPr>
              <w:t>4</w:t>
            </w:r>
            <w:r>
              <w:rPr>
                <w:b/>
                <w:sz w:val="22"/>
              </w:rPr>
              <w:t>/</w:t>
            </w:r>
            <w:r w:rsidR="00721D11">
              <w:rPr>
                <w:b/>
                <w:sz w:val="22"/>
              </w:rPr>
              <w:t>1</w:t>
            </w:r>
            <w:r>
              <w:rPr>
                <w:b/>
                <w:sz w:val="22"/>
              </w:rPr>
              <w:t>1/201</w:t>
            </w:r>
            <w:r w:rsidR="00721D11">
              <w:rPr>
                <w:b/>
                <w:sz w:val="22"/>
              </w:rPr>
              <w:t>3</w:t>
            </w:r>
          </w:p>
        </w:tc>
      </w:tr>
      <w:tr w:rsidR="00963C0F" w:rsidRPr="00E8671C" w:rsidTr="00791BF7">
        <w:tc>
          <w:tcPr>
            <w:tcW w:w="5173" w:type="dxa"/>
          </w:tcPr>
          <w:p w:rsidR="00963C0F" w:rsidRPr="00E8671C" w:rsidRDefault="00963C0F" w:rsidP="00791BF7">
            <w:pPr>
              <w:spacing w:line="240" w:lineRule="exact"/>
              <w:rPr>
                <w:b/>
                <w:sz w:val="22"/>
              </w:rPr>
            </w:pPr>
            <w:r w:rsidRPr="00E8671C">
              <w:rPr>
                <w:sz w:val="22"/>
              </w:rPr>
              <w:t>Fim do prazo de recurso referente aos Títulos</w:t>
            </w:r>
          </w:p>
        </w:tc>
        <w:tc>
          <w:tcPr>
            <w:tcW w:w="5173" w:type="dxa"/>
          </w:tcPr>
          <w:p w:rsidR="00963C0F" w:rsidRPr="00E8671C" w:rsidRDefault="00963C0F" w:rsidP="0068579A">
            <w:pPr>
              <w:spacing w:line="240" w:lineRule="exact"/>
              <w:jc w:val="center"/>
              <w:rPr>
                <w:b/>
                <w:sz w:val="22"/>
              </w:rPr>
            </w:pPr>
            <w:r>
              <w:rPr>
                <w:b/>
                <w:sz w:val="22"/>
              </w:rPr>
              <w:t>1</w:t>
            </w:r>
            <w:r w:rsidR="0068579A">
              <w:rPr>
                <w:b/>
                <w:sz w:val="22"/>
              </w:rPr>
              <w:t>9</w:t>
            </w:r>
            <w:r>
              <w:rPr>
                <w:b/>
                <w:sz w:val="22"/>
              </w:rPr>
              <w:t>/</w:t>
            </w:r>
            <w:r w:rsidR="00721D11">
              <w:rPr>
                <w:b/>
                <w:sz w:val="22"/>
              </w:rPr>
              <w:t>11</w:t>
            </w:r>
            <w:r>
              <w:rPr>
                <w:b/>
                <w:sz w:val="22"/>
              </w:rPr>
              <w:t>/201</w:t>
            </w:r>
            <w:r w:rsidR="00721D11">
              <w:rPr>
                <w:b/>
                <w:sz w:val="22"/>
              </w:rPr>
              <w:t>3</w:t>
            </w:r>
          </w:p>
        </w:tc>
      </w:tr>
      <w:tr w:rsidR="00963C0F" w:rsidRPr="00E8671C" w:rsidTr="00791BF7">
        <w:tc>
          <w:tcPr>
            <w:tcW w:w="5173" w:type="dxa"/>
          </w:tcPr>
          <w:p w:rsidR="00963C0F" w:rsidRPr="00E8671C" w:rsidRDefault="00963C0F" w:rsidP="00791BF7">
            <w:pPr>
              <w:spacing w:line="240" w:lineRule="exact"/>
              <w:rPr>
                <w:sz w:val="22"/>
              </w:rPr>
            </w:pPr>
            <w:r w:rsidRPr="00E8671C">
              <w:rPr>
                <w:sz w:val="22"/>
              </w:rPr>
              <w:t>Resultado Final</w:t>
            </w:r>
          </w:p>
        </w:tc>
        <w:tc>
          <w:tcPr>
            <w:tcW w:w="5173" w:type="dxa"/>
          </w:tcPr>
          <w:p w:rsidR="00963C0F" w:rsidRPr="00B23FC2" w:rsidRDefault="00963C0F" w:rsidP="0068579A">
            <w:pPr>
              <w:spacing w:line="240" w:lineRule="exact"/>
              <w:jc w:val="center"/>
              <w:rPr>
                <w:sz w:val="22"/>
              </w:rPr>
            </w:pPr>
            <w:r>
              <w:rPr>
                <w:b/>
                <w:sz w:val="22"/>
              </w:rPr>
              <w:t>2</w:t>
            </w:r>
            <w:r w:rsidR="0068579A">
              <w:rPr>
                <w:b/>
                <w:sz w:val="22"/>
              </w:rPr>
              <w:t>5</w:t>
            </w:r>
            <w:r>
              <w:rPr>
                <w:b/>
                <w:sz w:val="22"/>
              </w:rPr>
              <w:t>/</w:t>
            </w:r>
            <w:r w:rsidR="00721D11">
              <w:rPr>
                <w:b/>
                <w:sz w:val="22"/>
              </w:rPr>
              <w:t>1</w:t>
            </w:r>
            <w:r>
              <w:rPr>
                <w:b/>
                <w:sz w:val="22"/>
              </w:rPr>
              <w:t>1/201</w:t>
            </w:r>
            <w:r w:rsidR="00721D11">
              <w:rPr>
                <w:b/>
                <w:sz w:val="22"/>
              </w:rPr>
              <w:t>3</w:t>
            </w:r>
          </w:p>
        </w:tc>
      </w:tr>
    </w:tbl>
    <w:p w:rsidR="00963C0F" w:rsidRDefault="00963C0F" w:rsidP="00963C0F">
      <w:pPr>
        <w:spacing w:line="240" w:lineRule="exact"/>
        <w:jc w:val="both"/>
        <w:rPr>
          <w:sz w:val="22"/>
        </w:rPr>
      </w:pPr>
    </w:p>
    <w:p w:rsidR="00963C0F" w:rsidRDefault="00963C0F" w:rsidP="00963C0F">
      <w:pPr>
        <w:spacing w:line="240" w:lineRule="exact"/>
        <w:jc w:val="both"/>
        <w:rPr>
          <w:sz w:val="22"/>
        </w:rPr>
      </w:pPr>
      <w:r>
        <w:rPr>
          <w:sz w:val="22"/>
        </w:rPr>
        <w:tab/>
      </w:r>
    </w:p>
    <w:p w:rsidR="00963C0F" w:rsidRDefault="00963C0F" w:rsidP="00963C0F">
      <w:pPr>
        <w:spacing w:line="240" w:lineRule="exact"/>
        <w:jc w:val="both"/>
        <w:rPr>
          <w:sz w:val="22"/>
        </w:rPr>
      </w:pPr>
    </w:p>
    <w:p w:rsidR="00963C0F" w:rsidRDefault="00963C0F" w:rsidP="00963C0F">
      <w:pPr>
        <w:spacing w:line="240" w:lineRule="exact"/>
        <w:jc w:val="both"/>
        <w:rPr>
          <w:sz w:val="24"/>
          <w:szCs w:val="24"/>
        </w:rPr>
      </w:pPr>
      <w:r>
        <w:rPr>
          <w:sz w:val="22"/>
        </w:rPr>
        <w:tab/>
      </w: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963C0F" w:rsidRDefault="00963C0F">
      <w:pPr>
        <w:pStyle w:val="Corpodetexto2"/>
        <w:rPr>
          <w:rFonts w:ascii="Times New Roman" w:hAnsi="Times New Roman" w:cs="Times New Roman"/>
          <w:sz w:val="24"/>
          <w:szCs w:val="24"/>
        </w:rPr>
      </w:pPr>
    </w:p>
    <w:p w:rsidR="00AF6799" w:rsidRDefault="00963C0F">
      <w:pPr>
        <w:pStyle w:val="Corpodetexto2"/>
        <w:rPr>
          <w:rFonts w:ascii="Times New Roman" w:hAnsi="Times New Roman" w:cs="Times New Roman"/>
          <w:sz w:val="24"/>
          <w:szCs w:val="24"/>
        </w:rPr>
      </w:pPr>
      <w:r>
        <w:rPr>
          <w:rFonts w:ascii="Times New Roman" w:hAnsi="Times New Roman" w:cs="Times New Roman"/>
          <w:sz w:val="24"/>
          <w:szCs w:val="24"/>
        </w:rPr>
        <w:t xml:space="preserve">                                                         </w:t>
      </w:r>
    </w:p>
    <w:p w:rsidR="00AF6799" w:rsidRDefault="00AF6799">
      <w:pPr>
        <w:pStyle w:val="Corpodetexto2"/>
        <w:rPr>
          <w:rFonts w:ascii="Times New Roman" w:hAnsi="Times New Roman" w:cs="Times New Roman"/>
          <w:sz w:val="24"/>
          <w:szCs w:val="24"/>
        </w:rPr>
      </w:pPr>
    </w:p>
    <w:p w:rsidR="00AF6799" w:rsidRDefault="00AF6799">
      <w:pPr>
        <w:pStyle w:val="Corpodetexto2"/>
        <w:rPr>
          <w:rFonts w:ascii="Times New Roman" w:hAnsi="Times New Roman" w:cs="Times New Roman"/>
          <w:sz w:val="24"/>
          <w:szCs w:val="24"/>
        </w:rPr>
      </w:pPr>
    </w:p>
    <w:p w:rsidR="001D1A2B" w:rsidRDefault="00AF6799" w:rsidP="001D1A2B">
      <w:pPr>
        <w:pStyle w:val="Corpodetexto2"/>
        <w:rPr>
          <w:rFonts w:ascii="Times New Roman" w:hAnsi="Times New Roman" w:cs="Times New Roman"/>
          <w:sz w:val="24"/>
          <w:szCs w:val="24"/>
        </w:rPr>
      </w:pPr>
      <w:r>
        <w:rPr>
          <w:rFonts w:ascii="Times New Roman" w:hAnsi="Times New Roman" w:cs="Times New Roman"/>
          <w:sz w:val="24"/>
          <w:szCs w:val="24"/>
        </w:rPr>
        <w:t xml:space="preserve">                                                          </w:t>
      </w:r>
      <w:r w:rsidR="001D1A2B">
        <w:rPr>
          <w:rFonts w:ascii="Times New Roman" w:hAnsi="Times New Roman" w:cs="Times New Roman"/>
          <w:sz w:val="24"/>
          <w:szCs w:val="24"/>
        </w:rPr>
        <w:t xml:space="preserve">                  </w:t>
      </w:r>
      <w:r w:rsidR="001D1A2B" w:rsidRPr="005D01FE">
        <w:rPr>
          <w:rFonts w:ascii="Times New Roman" w:hAnsi="Times New Roman" w:cs="Times New Roman"/>
          <w:sz w:val="24"/>
          <w:szCs w:val="24"/>
        </w:rPr>
        <w:t xml:space="preserve"> ANEXO I</w:t>
      </w:r>
      <w:r w:rsidR="001D1A2B">
        <w:rPr>
          <w:rFonts w:ascii="Times New Roman" w:hAnsi="Times New Roman" w:cs="Times New Roman"/>
          <w:sz w:val="24"/>
          <w:szCs w:val="24"/>
        </w:rPr>
        <w:t>I</w:t>
      </w:r>
    </w:p>
    <w:p w:rsidR="001D1A2B" w:rsidRDefault="001D1A2B">
      <w:pPr>
        <w:pStyle w:val="Corpodetexto2"/>
        <w:rPr>
          <w:rFonts w:ascii="Times New Roman" w:hAnsi="Times New Roman" w:cs="Times New Roman"/>
          <w:sz w:val="24"/>
          <w:szCs w:val="24"/>
        </w:rPr>
      </w:pPr>
    </w:p>
    <w:p w:rsidR="001D1A2B" w:rsidRDefault="001D1A2B">
      <w:pPr>
        <w:pStyle w:val="Corpodetexto2"/>
        <w:rPr>
          <w:rFonts w:ascii="Times New Roman" w:hAnsi="Times New Roman" w:cs="Times New Roman"/>
          <w:sz w:val="24"/>
          <w:szCs w:val="24"/>
        </w:rPr>
      </w:pPr>
    </w:p>
    <w:p w:rsidR="00D87A10" w:rsidRDefault="001D1A2B">
      <w:pPr>
        <w:pStyle w:val="Corpodetexto2"/>
        <w:rPr>
          <w:rFonts w:ascii="Times New Roman" w:hAnsi="Times New Roman" w:cs="Times New Roman"/>
          <w:sz w:val="24"/>
          <w:szCs w:val="24"/>
        </w:rPr>
      </w:pPr>
      <w:r>
        <w:rPr>
          <w:rFonts w:ascii="Times New Roman" w:hAnsi="Times New Roman" w:cs="Times New Roman"/>
          <w:sz w:val="24"/>
          <w:szCs w:val="24"/>
        </w:rPr>
        <w:t xml:space="preserve">                                                                    </w:t>
      </w:r>
      <w:r w:rsidR="00AF6799">
        <w:rPr>
          <w:rFonts w:ascii="Times New Roman" w:hAnsi="Times New Roman" w:cs="Times New Roman"/>
          <w:sz w:val="24"/>
          <w:szCs w:val="24"/>
        </w:rPr>
        <w:t xml:space="preserve"> </w:t>
      </w:r>
      <w:r w:rsidR="00F15C4A">
        <w:rPr>
          <w:rFonts w:ascii="Times New Roman" w:hAnsi="Times New Roman" w:cs="Times New Roman"/>
          <w:sz w:val="24"/>
          <w:szCs w:val="24"/>
        </w:rPr>
        <w:t>CONVITE Nº 0</w:t>
      </w:r>
      <w:r w:rsidR="00CC0A70">
        <w:rPr>
          <w:rFonts w:ascii="Times New Roman" w:hAnsi="Times New Roman" w:cs="Times New Roman"/>
          <w:sz w:val="24"/>
          <w:szCs w:val="24"/>
        </w:rPr>
        <w:t>2</w:t>
      </w:r>
      <w:r w:rsidR="00B10BF1" w:rsidRPr="005D01FE">
        <w:rPr>
          <w:rFonts w:ascii="Times New Roman" w:hAnsi="Times New Roman" w:cs="Times New Roman"/>
          <w:sz w:val="24"/>
          <w:szCs w:val="24"/>
        </w:rPr>
        <w:t>/20</w:t>
      </w:r>
      <w:r w:rsidR="00016EA7">
        <w:rPr>
          <w:rFonts w:ascii="Times New Roman" w:hAnsi="Times New Roman" w:cs="Times New Roman"/>
          <w:sz w:val="24"/>
          <w:szCs w:val="24"/>
        </w:rPr>
        <w:t>1</w:t>
      </w:r>
      <w:r w:rsidR="00CC0A70">
        <w:rPr>
          <w:rFonts w:ascii="Times New Roman" w:hAnsi="Times New Roman" w:cs="Times New Roman"/>
          <w:sz w:val="24"/>
          <w:szCs w:val="24"/>
        </w:rPr>
        <w:t>3</w:t>
      </w:r>
      <w:r w:rsidR="00B10BF1" w:rsidRPr="005D01FE">
        <w:rPr>
          <w:rFonts w:ascii="Times New Roman" w:hAnsi="Times New Roman" w:cs="Times New Roman"/>
          <w:sz w:val="24"/>
          <w:szCs w:val="24"/>
        </w:rPr>
        <w:t xml:space="preserve"> </w:t>
      </w:r>
    </w:p>
    <w:p w:rsidR="00A370BC" w:rsidRPr="005D01FE" w:rsidRDefault="00A370BC">
      <w:pPr>
        <w:pStyle w:val="Corpodetexto2"/>
        <w:rPr>
          <w:rFonts w:ascii="Times New Roman" w:hAnsi="Times New Roman" w:cs="Times New Roman"/>
          <w:sz w:val="24"/>
          <w:szCs w:val="24"/>
        </w:rPr>
      </w:pPr>
    </w:p>
    <w:p w:rsidR="00963C0F" w:rsidRPr="00E82376" w:rsidRDefault="00D87A10" w:rsidP="00963C0F">
      <w:pPr>
        <w:pStyle w:val="Corpodetexto"/>
        <w:ind w:left="4082"/>
        <w:rPr>
          <w:b/>
          <w:bCs/>
          <w:sz w:val="24"/>
          <w:szCs w:val="24"/>
        </w:rPr>
      </w:pPr>
      <w:r w:rsidRPr="005D01FE">
        <w:rPr>
          <w:sz w:val="24"/>
          <w:szCs w:val="24"/>
        </w:rPr>
        <w:tab/>
        <w:t xml:space="preserve">   </w:t>
      </w:r>
      <w:r w:rsidR="00CB1234">
        <w:rPr>
          <w:sz w:val="24"/>
          <w:szCs w:val="24"/>
        </w:rPr>
        <w:t xml:space="preserve">   </w:t>
      </w:r>
      <w:r w:rsidR="00A370BC">
        <w:rPr>
          <w:sz w:val="24"/>
          <w:szCs w:val="24"/>
        </w:rPr>
        <w:t xml:space="preserve">     </w:t>
      </w:r>
      <w:r w:rsidR="00963C0F" w:rsidRPr="00E82376">
        <w:rPr>
          <w:b/>
          <w:bCs/>
          <w:sz w:val="24"/>
          <w:szCs w:val="24"/>
        </w:rPr>
        <w:t>Contrato de prestação de serviço que entre si celebram a Câmara Municipal de Canguçu e</w:t>
      </w:r>
      <w:proofErr w:type="gramStart"/>
      <w:r w:rsidR="00963C0F" w:rsidRPr="00E82376">
        <w:rPr>
          <w:b/>
          <w:bCs/>
          <w:sz w:val="24"/>
          <w:szCs w:val="24"/>
        </w:rPr>
        <w:t xml:space="preserve">  </w:t>
      </w:r>
      <w:proofErr w:type="gramEnd"/>
      <w:r w:rsidR="00963C0F">
        <w:rPr>
          <w:b/>
          <w:bCs/>
          <w:sz w:val="24"/>
          <w:szCs w:val="24"/>
        </w:rPr>
        <w:t>A EMPRESA...............................................</w:t>
      </w:r>
    </w:p>
    <w:p w:rsidR="00963C0F" w:rsidRPr="004761F5" w:rsidRDefault="00963C0F" w:rsidP="00963C0F">
      <w:pPr>
        <w:pStyle w:val="Corpodetexto"/>
        <w:ind w:left="4082"/>
        <w:rPr>
          <w:b/>
          <w:bCs/>
          <w:sz w:val="20"/>
        </w:rPr>
      </w:pPr>
    </w:p>
    <w:p w:rsidR="00963C0F" w:rsidRPr="00E82376" w:rsidRDefault="00963C0F" w:rsidP="00963C0F">
      <w:pPr>
        <w:pStyle w:val="Corpodetexto"/>
        <w:rPr>
          <w:sz w:val="24"/>
          <w:szCs w:val="24"/>
        </w:rPr>
      </w:pPr>
      <w:r w:rsidRPr="00E82376">
        <w:rPr>
          <w:b/>
          <w:bCs/>
          <w:sz w:val="24"/>
          <w:szCs w:val="24"/>
        </w:rPr>
        <w:t>Câmara Municipal de Canguçu,</w:t>
      </w:r>
      <w:r w:rsidRPr="00E82376">
        <w:rPr>
          <w:sz w:val="24"/>
          <w:szCs w:val="24"/>
        </w:rPr>
        <w:t xml:space="preserve"> pessoa jurídica de direito público interno, com inscrição no CNPJ sob o nº 90.320.847/0001-46, com sede na Rua General Osório, nº 979, neste ato representado por seu Presidente, </w:t>
      </w:r>
      <w:proofErr w:type="gramStart"/>
      <w:r w:rsidRPr="00E82376">
        <w:rPr>
          <w:sz w:val="24"/>
          <w:szCs w:val="24"/>
        </w:rPr>
        <w:t>Sr.</w:t>
      </w:r>
      <w:proofErr w:type="gramEnd"/>
      <w:r w:rsidRPr="00E82376">
        <w:rPr>
          <w:sz w:val="24"/>
          <w:szCs w:val="24"/>
        </w:rPr>
        <w:t xml:space="preserve"> </w:t>
      </w:r>
      <w:r>
        <w:rPr>
          <w:sz w:val="24"/>
          <w:szCs w:val="24"/>
        </w:rPr>
        <w:t xml:space="preserve">Residente </w:t>
      </w:r>
      <w:r w:rsidRPr="00E82376">
        <w:rPr>
          <w:sz w:val="24"/>
          <w:szCs w:val="24"/>
        </w:rPr>
        <w:t xml:space="preserve"> e domiciliado na Rua </w:t>
      </w:r>
      <w:r>
        <w:rPr>
          <w:sz w:val="24"/>
          <w:szCs w:val="24"/>
        </w:rPr>
        <w:t>..................</w:t>
      </w:r>
      <w:r w:rsidRPr="00E82376">
        <w:rPr>
          <w:sz w:val="24"/>
          <w:szCs w:val="24"/>
        </w:rPr>
        <w:t xml:space="preserve">, nº </w:t>
      </w:r>
      <w:r>
        <w:rPr>
          <w:sz w:val="24"/>
          <w:szCs w:val="24"/>
        </w:rPr>
        <w:t>.............</w:t>
      </w:r>
      <w:r w:rsidRPr="00E82376">
        <w:rPr>
          <w:sz w:val="24"/>
          <w:szCs w:val="24"/>
        </w:rPr>
        <w:t>, Canguçu/RS, cart</w:t>
      </w:r>
      <w:r>
        <w:rPr>
          <w:sz w:val="24"/>
          <w:szCs w:val="24"/>
        </w:rPr>
        <w:t>eira de identidade nº ............</w:t>
      </w:r>
      <w:r w:rsidRPr="00E82376">
        <w:rPr>
          <w:sz w:val="24"/>
          <w:szCs w:val="24"/>
        </w:rPr>
        <w:t xml:space="preserve"> </w:t>
      </w:r>
      <w:proofErr w:type="gramStart"/>
      <w:r w:rsidRPr="00E82376">
        <w:rPr>
          <w:sz w:val="24"/>
          <w:szCs w:val="24"/>
        </w:rPr>
        <w:t>e</w:t>
      </w:r>
      <w:proofErr w:type="gramEnd"/>
      <w:r w:rsidRPr="00E82376">
        <w:rPr>
          <w:sz w:val="24"/>
          <w:szCs w:val="24"/>
        </w:rPr>
        <w:t xml:space="preserve"> CIC nº </w:t>
      </w:r>
      <w:r>
        <w:rPr>
          <w:sz w:val="24"/>
          <w:szCs w:val="24"/>
        </w:rPr>
        <w:t>...................</w:t>
      </w:r>
      <w:r w:rsidRPr="00E82376">
        <w:rPr>
          <w:sz w:val="24"/>
          <w:szCs w:val="24"/>
        </w:rPr>
        <w:t xml:space="preserve"> </w:t>
      </w:r>
      <w:proofErr w:type="gramStart"/>
      <w:r w:rsidRPr="00E82376">
        <w:rPr>
          <w:sz w:val="24"/>
          <w:szCs w:val="24"/>
        </w:rPr>
        <w:t>doravante</w:t>
      </w:r>
      <w:proofErr w:type="gramEnd"/>
      <w:r w:rsidRPr="00E82376">
        <w:rPr>
          <w:sz w:val="24"/>
          <w:szCs w:val="24"/>
        </w:rPr>
        <w:t xml:space="preserve"> denominada simplesmente CONTRATANTE, e </w:t>
      </w:r>
      <w:r>
        <w:rPr>
          <w:sz w:val="24"/>
          <w:szCs w:val="24"/>
        </w:rPr>
        <w:t>a EMPRESA .......................</w:t>
      </w:r>
      <w:r w:rsidRPr="00E82376">
        <w:rPr>
          <w:sz w:val="24"/>
          <w:szCs w:val="24"/>
        </w:rPr>
        <w:t xml:space="preserve">., pessoa jurídica de direito privado, inscrita no CNPJ/MF sob o nº </w:t>
      </w:r>
      <w:r>
        <w:rPr>
          <w:sz w:val="24"/>
          <w:szCs w:val="24"/>
        </w:rPr>
        <w:t>...............................</w:t>
      </w:r>
      <w:r w:rsidRPr="00E82376">
        <w:rPr>
          <w:sz w:val="24"/>
          <w:szCs w:val="24"/>
        </w:rPr>
        <w:t xml:space="preserve">, com sede na Rua </w:t>
      </w:r>
      <w:r>
        <w:rPr>
          <w:sz w:val="24"/>
          <w:szCs w:val="24"/>
        </w:rPr>
        <w:t>...........................</w:t>
      </w:r>
      <w:r w:rsidRPr="00E82376">
        <w:rPr>
          <w:sz w:val="24"/>
          <w:szCs w:val="24"/>
        </w:rPr>
        <w:t xml:space="preserve">, nº </w:t>
      </w:r>
      <w:r>
        <w:rPr>
          <w:sz w:val="24"/>
          <w:szCs w:val="24"/>
        </w:rPr>
        <w:t>..............</w:t>
      </w:r>
      <w:r w:rsidRPr="00E82376">
        <w:rPr>
          <w:sz w:val="24"/>
          <w:szCs w:val="24"/>
        </w:rPr>
        <w:t xml:space="preserve">, </w:t>
      </w:r>
      <w:r>
        <w:rPr>
          <w:sz w:val="24"/>
          <w:szCs w:val="24"/>
        </w:rPr>
        <w:t>.........................</w:t>
      </w:r>
      <w:r w:rsidRPr="00E82376">
        <w:rPr>
          <w:sz w:val="24"/>
          <w:szCs w:val="24"/>
        </w:rPr>
        <w:t>, neste ato representado pel</w:t>
      </w:r>
      <w:r>
        <w:rPr>
          <w:sz w:val="24"/>
          <w:szCs w:val="24"/>
        </w:rPr>
        <w:t>o ........................</w:t>
      </w:r>
      <w:r w:rsidRPr="00E82376">
        <w:rPr>
          <w:sz w:val="24"/>
          <w:szCs w:val="24"/>
        </w:rPr>
        <w:t>, brasileir</w:t>
      </w:r>
      <w:r>
        <w:rPr>
          <w:sz w:val="24"/>
          <w:szCs w:val="24"/>
        </w:rPr>
        <w:t>o</w:t>
      </w:r>
      <w:r w:rsidRPr="00E82376">
        <w:rPr>
          <w:sz w:val="24"/>
          <w:szCs w:val="24"/>
        </w:rPr>
        <w:t xml:space="preserve">,  residente e domiciliada na Rua </w:t>
      </w:r>
      <w:r>
        <w:rPr>
          <w:sz w:val="24"/>
          <w:szCs w:val="24"/>
        </w:rPr>
        <w:t>....................</w:t>
      </w:r>
      <w:r w:rsidRPr="00E82376">
        <w:rPr>
          <w:sz w:val="24"/>
          <w:szCs w:val="24"/>
        </w:rPr>
        <w:t xml:space="preserve">,  Bairro </w:t>
      </w:r>
      <w:r>
        <w:rPr>
          <w:sz w:val="24"/>
          <w:szCs w:val="24"/>
        </w:rPr>
        <w:t>...........</w:t>
      </w:r>
      <w:r w:rsidRPr="00E82376">
        <w:rPr>
          <w:sz w:val="24"/>
          <w:szCs w:val="24"/>
        </w:rPr>
        <w:t xml:space="preserve">, em </w:t>
      </w:r>
      <w:r>
        <w:rPr>
          <w:sz w:val="24"/>
          <w:szCs w:val="24"/>
        </w:rPr>
        <w:t>...............</w:t>
      </w:r>
      <w:r w:rsidRPr="00E82376">
        <w:rPr>
          <w:sz w:val="24"/>
          <w:szCs w:val="24"/>
        </w:rPr>
        <w:t xml:space="preserve">, portador da carteira de identidade nº </w:t>
      </w:r>
      <w:r>
        <w:rPr>
          <w:sz w:val="24"/>
          <w:szCs w:val="24"/>
        </w:rPr>
        <w:t>.....................</w:t>
      </w:r>
      <w:r w:rsidRPr="00E82376">
        <w:rPr>
          <w:sz w:val="24"/>
          <w:szCs w:val="24"/>
        </w:rPr>
        <w:t xml:space="preserve"> </w:t>
      </w:r>
      <w:proofErr w:type="gramStart"/>
      <w:r w:rsidRPr="00E82376">
        <w:rPr>
          <w:sz w:val="24"/>
          <w:szCs w:val="24"/>
        </w:rPr>
        <w:t>e</w:t>
      </w:r>
      <w:proofErr w:type="gramEnd"/>
      <w:r w:rsidRPr="00E82376">
        <w:rPr>
          <w:sz w:val="24"/>
          <w:szCs w:val="24"/>
        </w:rPr>
        <w:t xml:space="preserve"> CIC nº </w:t>
      </w:r>
      <w:r>
        <w:rPr>
          <w:sz w:val="24"/>
          <w:szCs w:val="24"/>
        </w:rPr>
        <w:t>........................</w:t>
      </w:r>
      <w:r w:rsidRPr="00E82376">
        <w:rPr>
          <w:sz w:val="24"/>
          <w:szCs w:val="24"/>
        </w:rPr>
        <w:t xml:space="preserve"> </w:t>
      </w:r>
      <w:proofErr w:type="gramStart"/>
      <w:r>
        <w:rPr>
          <w:sz w:val="24"/>
          <w:szCs w:val="24"/>
        </w:rPr>
        <w:t>d</w:t>
      </w:r>
      <w:r w:rsidRPr="00E82376">
        <w:rPr>
          <w:sz w:val="24"/>
          <w:szCs w:val="24"/>
        </w:rPr>
        <w:t>oravante</w:t>
      </w:r>
      <w:proofErr w:type="gramEnd"/>
      <w:r w:rsidRPr="00E82376">
        <w:rPr>
          <w:sz w:val="24"/>
          <w:szCs w:val="24"/>
        </w:rPr>
        <w:t xml:space="preserve"> denominada simplesmente de CONTRATADA, firmam o presente contrato, mediante as cláusulas que seguem:</w:t>
      </w:r>
    </w:p>
    <w:p w:rsidR="00963C0F" w:rsidRPr="00E82376" w:rsidRDefault="00963C0F" w:rsidP="00963C0F">
      <w:pPr>
        <w:pStyle w:val="Corpodetexto"/>
        <w:rPr>
          <w:sz w:val="24"/>
          <w:szCs w:val="24"/>
        </w:rPr>
      </w:pPr>
    </w:p>
    <w:p w:rsidR="00963C0F" w:rsidRPr="00E82376" w:rsidRDefault="00963C0F" w:rsidP="00963C0F">
      <w:pPr>
        <w:pStyle w:val="Corpodetexto"/>
        <w:rPr>
          <w:b/>
          <w:bCs/>
          <w:sz w:val="24"/>
          <w:szCs w:val="24"/>
        </w:rPr>
      </w:pPr>
      <w:r w:rsidRPr="00E82376">
        <w:rPr>
          <w:b/>
          <w:bCs/>
          <w:sz w:val="24"/>
          <w:szCs w:val="24"/>
        </w:rPr>
        <w:t>CLÁUSULA PRIMEIRA – DO OBJETO</w:t>
      </w:r>
    </w:p>
    <w:p w:rsidR="00963C0F" w:rsidRPr="00E82376" w:rsidRDefault="00963C0F" w:rsidP="00963C0F">
      <w:pPr>
        <w:pStyle w:val="Corpodetexto"/>
        <w:rPr>
          <w:sz w:val="24"/>
          <w:szCs w:val="24"/>
        </w:rPr>
      </w:pPr>
      <w:r w:rsidRPr="00E82376">
        <w:rPr>
          <w:sz w:val="24"/>
          <w:szCs w:val="24"/>
        </w:rPr>
        <w:t xml:space="preserve">Tem o presente contrato por objeto a realização de Concurso Público para o cargo constante do Anexo </w:t>
      </w:r>
      <w:r>
        <w:rPr>
          <w:sz w:val="24"/>
          <w:szCs w:val="24"/>
        </w:rPr>
        <w:t>I</w:t>
      </w:r>
      <w:proofErr w:type="gramStart"/>
      <w:r w:rsidRPr="00E82376">
        <w:rPr>
          <w:sz w:val="24"/>
          <w:szCs w:val="24"/>
        </w:rPr>
        <w:t xml:space="preserve">  </w:t>
      </w:r>
      <w:proofErr w:type="gramEnd"/>
      <w:r w:rsidRPr="00E82376">
        <w:rPr>
          <w:sz w:val="24"/>
          <w:szCs w:val="24"/>
        </w:rPr>
        <w:t>e na forma estabelecida no referido Anexo.</w:t>
      </w:r>
    </w:p>
    <w:p w:rsidR="00963C0F" w:rsidRPr="00E82376" w:rsidRDefault="00963C0F" w:rsidP="00963C0F">
      <w:pPr>
        <w:pStyle w:val="Corpodetexto"/>
        <w:rPr>
          <w:sz w:val="24"/>
          <w:szCs w:val="24"/>
        </w:rPr>
      </w:pPr>
      <w:r w:rsidRPr="00E82376">
        <w:rPr>
          <w:sz w:val="24"/>
          <w:szCs w:val="24"/>
        </w:rPr>
        <w:t xml:space="preserve"> </w:t>
      </w:r>
    </w:p>
    <w:p w:rsidR="00963C0F" w:rsidRPr="00E82376" w:rsidRDefault="00963C0F" w:rsidP="00963C0F">
      <w:pPr>
        <w:pStyle w:val="Corpodetexto"/>
        <w:rPr>
          <w:b/>
          <w:bCs/>
          <w:sz w:val="24"/>
          <w:szCs w:val="24"/>
        </w:rPr>
      </w:pPr>
      <w:r w:rsidRPr="00E82376">
        <w:rPr>
          <w:b/>
          <w:bCs/>
          <w:sz w:val="24"/>
          <w:szCs w:val="24"/>
        </w:rPr>
        <w:t>CLÁUSULA SEGUNDA – DO VALOR CONTRATADO</w:t>
      </w:r>
    </w:p>
    <w:p w:rsidR="00963C0F" w:rsidRPr="00E82376" w:rsidRDefault="00963C0F" w:rsidP="00963C0F">
      <w:pPr>
        <w:pStyle w:val="Corpodetexto"/>
        <w:rPr>
          <w:sz w:val="24"/>
          <w:szCs w:val="24"/>
        </w:rPr>
      </w:pPr>
      <w:r w:rsidRPr="00E82376">
        <w:rPr>
          <w:sz w:val="24"/>
          <w:szCs w:val="24"/>
        </w:rPr>
        <w:t xml:space="preserve">O preço total do fornecimento objeto do presente contrato é de </w:t>
      </w:r>
      <w:proofErr w:type="gramStart"/>
      <w:r w:rsidRPr="00E82376">
        <w:rPr>
          <w:sz w:val="24"/>
          <w:szCs w:val="24"/>
        </w:rPr>
        <w:t xml:space="preserve">R$ </w:t>
      </w:r>
      <w:r>
        <w:rPr>
          <w:sz w:val="24"/>
          <w:szCs w:val="24"/>
        </w:rPr>
        <w:t>...</w:t>
      </w:r>
      <w:proofErr w:type="gramEnd"/>
      <w:r>
        <w:rPr>
          <w:sz w:val="24"/>
          <w:szCs w:val="24"/>
        </w:rPr>
        <w:t>.......</w:t>
      </w:r>
      <w:r w:rsidRPr="00E82376">
        <w:rPr>
          <w:sz w:val="24"/>
          <w:szCs w:val="24"/>
        </w:rPr>
        <w:t xml:space="preserve"> (</w:t>
      </w:r>
      <w:proofErr w:type="gramStart"/>
      <w:r>
        <w:rPr>
          <w:sz w:val="24"/>
          <w:szCs w:val="24"/>
        </w:rPr>
        <w:t>.......................</w:t>
      </w:r>
      <w:proofErr w:type="gramEnd"/>
      <w:r w:rsidRPr="00E82376">
        <w:rPr>
          <w:sz w:val="24"/>
          <w:szCs w:val="24"/>
        </w:rPr>
        <w:t>).</w:t>
      </w:r>
    </w:p>
    <w:p w:rsidR="00963C0F" w:rsidRPr="00E82376" w:rsidRDefault="00963C0F" w:rsidP="00963C0F">
      <w:pPr>
        <w:pStyle w:val="Corpodetexto"/>
        <w:rPr>
          <w:sz w:val="24"/>
          <w:szCs w:val="24"/>
        </w:rPr>
      </w:pPr>
    </w:p>
    <w:p w:rsidR="00963C0F" w:rsidRPr="00E82376" w:rsidRDefault="00963C0F" w:rsidP="00963C0F">
      <w:pPr>
        <w:pStyle w:val="Corpodetexto"/>
        <w:rPr>
          <w:b/>
          <w:bCs/>
          <w:sz w:val="24"/>
          <w:szCs w:val="24"/>
        </w:rPr>
      </w:pPr>
      <w:r w:rsidRPr="00E82376">
        <w:rPr>
          <w:b/>
          <w:bCs/>
          <w:sz w:val="24"/>
          <w:szCs w:val="24"/>
        </w:rPr>
        <w:t>CLÁUSULA TERCEIRA – DO PAGAMENTO</w:t>
      </w:r>
    </w:p>
    <w:p w:rsidR="00963C0F" w:rsidRPr="00E82376" w:rsidRDefault="00963C0F" w:rsidP="00963C0F">
      <w:pPr>
        <w:pStyle w:val="Corpodetexto"/>
        <w:rPr>
          <w:b/>
          <w:sz w:val="24"/>
          <w:szCs w:val="24"/>
        </w:rPr>
      </w:pPr>
      <w:r w:rsidRPr="00E82376">
        <w:rPr>
          <w:sz w:val="24"/>
          <w:szCs w:val="24"/>
        </w:rPr>
        <w:t xml:space="preserve">O pagamento será efetuado em 03 (três) parcelas, da seguinte maneira: </w:t>
      </w:r>
      <w:r w:rsidR="001D1A2B">
        <w:rPr>
          <w:sz w:val="24"/>
          <w:szCs w:val="24"/>
        </w:rPr>
        <w:t>3</w:t>
      </w:r>
      <w:r w:rsidRPr="00E82376">
        <w:rPr>
          <w:sz w:val="24"/>
          <w:szCs w:val="24"/>
        </w:rPr>
        <w:t xml:space="preserve">0% durante o período das inscrições, 40% após a realização das provas Objetivas e de Títulos e </w:t>
      </w:r>
      <w:r w:rsidR="001D1A2B">
        <w:rPr>
          <w:sz w:val="24"/>
          <w:szCs w:val="24"/>
        </w:rPr>
        <w:t>3</w:t>
      </w:r>
      <w:r w:rsidRPr="00E82376">
        <w:rPr>
          <w:sz w:val="24"/>
          <w:szCs w:val="24"/>
        </w:rPr>
        <w:t xml:space="preserve">0% após a conclusão do concurso, devendo ser apresentada a Nota fiscal/fatura, após a realização de cada etapa, constando </w:t>
      </w:r>
      <w:r w:rsidRPr="00E82376">
        <w:rPr>
          <w:b/>
          <w:sz w:val="24"/>
          <w:szCs w:val="24"/>
        </w:rPr>
        <w:t>o</w:t>
      </w:r>
      <w:r w:rsidRPr="00E82376">
        <w:rPr>
          <w:sz w:val="24"/>
          <w:szCs w:val="24"/>
        </w:rPr>
        <w:t xml:space="preserve"> </w:t>
      </w:r>
      <w:r w:rsidRPr="00E82376">
        <w:rPr>
          <w:b/>
          <w:sz w:val="24"/>
          <w:szCs w:val="24"/>
        </w:rPr>
        <w:t xml:space="preserve">número do </w:t>
      </w:r>
      <w:r>
        <w:rPr>
          <w:b/>
          <w:sz w:val="24"/>
          <w:szCs w:val="24"/>
        </w:rPr>
        <w:t>Convite e do Processo Licitatório</w:t>
      </w:r>
      <w:r w:rsidRPr="00E82376">
        <w:rPr>
          <w:b/>
          <w:sz w:val="24"/>
          <w:szCs w:val="24"/>
        </w:rPr>
        <w:t xml:space="preserve">, o nome e número do banco, nome e número da agência e número da </w:t>
      </w:r>
      <w:proofErr w:type="spellStart"/>
      <w:r w:rsidRPr="00E82376">
        <w:rPr>
          <w:b/>
          <w:sz w:val="24"/>
          <w:szCs w:val="24"/>
        </w:rPr>
        <w:t>conta-corrente</w:t>
      </w:r>
      <w:proofErr w:type="spellEnd"/>
      <w:r w:rsidRPr="00E82376">
        <w:rPr>
          <w:b/>
          <w:sz w:val="24"/>
          <w:szCs w:val="24"/>
        </w:rPr>
        <w:t xml:space="preserve"> da contratada.</w:t>
      </w:r>
    </w:p>
    <w:p w:rsidR="00963C0F" w:rsidRPr="00E82376" w:rsidRDefault="00963C0F" w:rsidP="00963C0F">
      <w:pPr>
        <w:pStyle w:val="Corpodetexto"/>
        <w:rPr>
          <w:b/>
          <w:bCs/>
          <w:sz w:val="24"/>
          <w:szCs w:val="24"/>
        </w:rPr>
      </w:pPr>
    </w:p>
    <w:p w:rsidR="00963C0F" w:rsidRPr="00E82376" w:rsidRDefault="00963C0F" w:rsidP="00963C0F">
      <w:pPr>
        <w:pStyle w:val="Corpodetexto"/>
        <w:rPr>
          <w:sz w:val="24"/>
          <w:szCs w:val="24"/>
        </w:rPr>
      </w:pPr>
      <w:r w:rsidRPr="00E82376">
        <w:rPr>
          <w:b/>
          <w:bCs/>
          <w:sz w:val="24"/>
          <w:szCs w:val="24"/>
        </w:rPr>
        <w:t xml:space="preserve">Parágrafo primeiro – </w:t>
      </w:r>
      <w:r w:rsidRPr="00E82376">
        <w:rPr>
          <w:sz w:val="24"/>
          <w:szCs w:val="24"/>
        </w:rPr>
        <w:t xml:space="preserve">Nos pagamentos realizados após a data do vencimento incidirão juros de mora de 0,5% (meio por cento) ao mês, até a data do efetivo pagamento, e correção monetária pelo índice do IGP-M/FGV do mês anterior, </w:t>
      </w:r>
      <w:proofErr w:type="gramStart"/>
      <w:r w:rsidRPr="00E82376">
        <w:rPr>
          <w:sz w:val="24"/>
          <w:szCs w:val="24"/>
        </w:rPr>
        <w:t>pro rata</w:t>
      </w:r>
      <w:proofErr w:type="gramEnd"/>
      <w:r w:rsidRPr="00E82376">
        <w:rPr>
          <w:sz w:val="24"/>
          <w:szCs w:val="24"/>
        </w:rPr>
        <w:t xml:space="preserve"> dia, desde que o atraso seja superior a 30 (trinta) dias.</w:t>
      </w:r>
    </w:p>
    <w:p w:rsidR="00963C0F" w:rsidRPr="00E82376" w:rsidRDefault="00963C0F" w:rsidP="00963C0F">
      <w:pPr>
        <w:pStyle w:val="Corpodetexto"/>
        <w:rPr>
          <w:sz w:val="24"/>
          <w:szCs w:val="24"/>
        </w:rPr>
      </w:pPr>
    </w:p>
    <w:p w:rsidR="00963C0F" w:rsidRPr="00E82376" w:rsidRDefault="00963C0F" w:rsidP="00963C0F">
      <w:pPr>
        <w:pStyle w:val="Corpodetexto"/>
        <w:rPr>
          <w:b/>
          <w:bCs/>
          <w:sz w:val="24"/>
          <w:szCs w:val="24"/>
        </w:rPr>
      </w:pPr>
      <w:r w:rsidRPr="00E82376">
        <w:rPr>
          <w:b/>
          <w:bCs/>
          <w:sz w:val="24"/>
          <w:szCs w:val="24"/>
        </w:rPr>
        <w:t>CLÁUSULA QUARTA – DAS OBRIGAÇÕES DA CONTRATADA</w:t>
      </w:r>
    </w:p>
    <w:p w:rsidR="00963C0F" w:rsidRPr="00E82376" w:rsidRDefault="00963C0F" w:rsidP="00963C0F">
      <w:pPr>
        <w:pStyle w:val="Corpodetexto"/>
        <w:rPr>
          <w:sz w:val="24"/>
          <w:szCs w:val="24"/>
        </w:rPr>
      </w:pPr>
      <w:r w:rsidRPr="00E82376">
        <w:rPr>
          <w:sz w:val="24"/>
          <w:szCs w:val="24"/>
        </w:rPr>
        <w:t>São obrigações da CONTRATADA:</w:t>
      </w:r>
    </w:p>
    <w:p w:rsidR="00963C0F" w:rsidRPr="00E82376" w:rsidRDefault="00963C0F" w:rsidP="00963C0F">
      <w:pPr>
        <w:pStyle w:val="Corpodetexto"/>
        <w:rPr>
          <w:sz w:val="24"/>
          <w:szCs w:val="24"/>
        </w:rPr>
      </w:pPr>
      <w:r w:rsidRPr="00E82376">
        <w:rPr>
          <w:sz w:val="24"/>
          <w:szCs w:val="24"/>
        </w:rPr>
        <w:t>a) executar a prestação do serviço na forma do presente contrato e do Anexo IV;</w:t>
      </w:r>
    </w:p>
    <w:p w:rsidR="00963C0F" w:rsidRPr="00E82376" w:rsidRDefault="00963C0F" w:rsidP="00963C0F">
      <w:pPr>
        <w:pStyle w:val="Corpodetexto"/>
        <w:rPr>
          <w:sz w:val="24"/>
          <w:szCs w:val="24"/>
        </w:rPr>
      </w:pPr>
      <w:r w:rsidRPr="00E82376">
        <w:rPr>
          <w:sz w:val="24"/>
          <w:szCs w:val="24"/>
        </w:rPr>
        <w:t>b) arcar com todas as despesas, diretas ou indiretas, decorrentes do presente contrato;</w:t>
      </w:r>
    </w:p>
    <w:p w:rsidR="00963C0F" w:rsidRPr="00E82376" w:rsidRDefault="00963C0F" w:rsidP="00963C0F">
      <w:pPr>
        <w:pStyle w:val="Corpodetexto"/>
        <w:rPr>
          <w:sz w:val="24"/>
          <w:szCs w:val="24"/>
        </w:rPr>
      </w:pPr>
      <w:r w:rsidRPr="00E82376">
        <w:rPr>
          <w:sz w:val="24"/>
          <w:szCs w:val="24"/>
        </w:rPr>
        <w:t>c) realizar o concurso de acordo com a minuta de Edital constante no Anexo IV;</w:t>
      </w:r>
    </w:p>
    <w:p w:rsidR="00963C0F" w:rsidRPr="00E82376" w:rsidRDefault="00963C0F" w:rsidP="00963C0F">
      <w:pPr>
        <w:pStyle w:val="Corpodetexto"/>
        <w:rPr>
          <w:sz w:val="24"/>
          <w:szCs w:val="24"/>
        </w:rPr>
      </w:pPr>
      <w:r w:rsidRPr="00E82376">
        <w:rPr>
          <w:sz w:val="24"/>
          <w:szCs w:val="24"/>
        </w:rPr>
        <w:lastRenderedPageBreak/>
        <w:t>d) elaborar as provas rigorosamente em conformidade com os conteúdos programáticos indicados pela empresa;</w:t>
      </w:r>
    </w:p>
    <w:p w:rsidR="00963C0F" w:rsidRPr="00E82376" w:rsidRDefault="00963C0F" w:rsidP="00963C0F">
      <w:pPr>
        <w:pStyle w:val="Corpodetexto"/>
        <w:rPr>
          <w:sz w:val="24"/>
          <w:szCs w:val="24"/>
        </w:rPr>
      </w:pPr>
      <w:r w:rsidRPr="00E82376">
        <w:rPr>
          <w:sz w:val="24"/>
          <w:szCs w:val="24"/>
        </w:rPr>
        <w:t>e) selecionar e remunerar os fiscais para atuação no dia de aplicação da prova objetiva;</w:t>
      </w:r>
    </w:p>
    <w:p w:rsidR="00963C0F" w:rsidRPr="00E82376" w:rsidRDefault="00963C0F" w:rsidP="00963C0F">
      <w:pPr>
        <w:pStyle w:val="Corpodetexto"/>
        <w:rPr>
          <w:sz w:val="24"/>
          <w:szCs w:val="24"/>
        </w:rPr>
      </w:pPr>
      <w:r w:rsidRPr="00E82376">
        <w:rPr>
          <w:sz w:val="24"/>
          <w:szCs w:val="24"/>
        </w:rPr>
        <w:t>f) comparecer com a equipe para a realização das provas com antecedência mínima de 1 hora;</w:t>
      </w:r>
    </w:p>
    <w:p w:rsidR="00963C0F" w:rsidRPr="00E82376" w:rsidRDefault="00963C0F" w:rsidP="00963C0F">
      <w:pPr>
        <w:pStyle w:val="Corpodetexto"/>
        <w:rPr>
          <w:sz w:val="24"/>
          <w:szCs w:val="24"/>
        </w:rPr>
      </w:pPr>
      <w:r w:rsidRPr="00E82376">
        <w:rPr>
          <w:sz w:val="24"/>
          <w:szCs w:val="24"/>
        </w:rPr>
        <w:t>g) comparecer com as provas envelopadas e devidamente lacradas no local de aplicação da prova, com antecedência mínima de 1 hora;</w:t>
      </w:r>
    </w:p>
    <w:p w:rsidR="00963C0F" w:rsidRPr="00E82376" w:rsidRDefault="00963C0F" w:rsidP="00963C0F">
      <w:pPr>
        <w:pStyle w:val="Corpodetexto"/>
        <w:rPr>
          <w:sz w:val="24"/>
          <w:szCs w:val="24"/>
        </w:rPr>
      </w:pPr>
      <w:r w:rsidRPr="00E82376">
        <w:rPr>
          <w:sz w:val="24"/>
          <w:szCs w:val="24"/>
        </w:rPr>
        <w:t>h) entregar o gabarito da prova escrita à CONTRATANTE, logo após o término daquela, para a publicação;</w:t>
      </w:r>
    </w:p>
    <w:p w:rsidR="00963C0F" w:rsidRPr="00E82376" w:rsidRDefault="00963C0F" w:rsidP="00963C0F">
      <w:pPr>
        <w:pStyle w:val="Corpodetexto"/>
        <w:rPr>
          <w:sz w:val="24"/>
          <w:szCs w:val="24"/>
        </w:rPr>
      </w:pPr>
      <w:r w:rsidRPr="00E82376">
        <w:rPr>
          <w:sz w:val="24"/>
          <w:szCs w:val="24"/>
        </w:rPr>
        <w:t xml:space="preserve">i) examinar os recursos relativos às provas objetivas e de títulos, com emissão de parecer individualizado para cada recurso, dentro de no máximo </w:t>
      </w:r>
      <w:proofErr w:type="gramStart"/>
      <w:r w:rsidRPr="00E82376">
        <w:rPr>
          <w:sz w:val="24"/>
          <w:szCs w:val="24"/>
        </w:rPr>
        <w:t>3</w:t>
      </w:r>
      <w:proofErr w:type="gramEnd"/>
      <w:r w:rsidRPr="00E82376">
        <w:rPr>
          <w:sz w:val="24"/>
          <w:szCs w:val="24"/>
        </w:rPr>
        <w:t xml:space="preserve"> (três) dias úteis após o seu recebimento;</w:t>
      </w:r>
    </w:p>
    <w:p w:rsidR="00963C0F" w:rsidRPr="00E82376" w:rsidRDefault="00963C0F" w:rsidP="00963C0F">
      <w:pPr>
        <w:pStyle w:val="Corpodetexto"/>
        <w:rPr>
          <w:sz w:val="24"/>
          <w:szCs w:val="24"/>
        </w:rPr>
      </w:pPr>
      <w:r w:rsidRPr="00E82376">
        <w:rPr>
          <w:sz w:val="24"/>
          <w:szCs w:val="24"/>
        </w:rPr>
        <w:t>j) entregar a listagem dos aprovados com a pontuação de cada um dos candidatos;</w:t>
      </w:r>
    </w:p>
    <w:p w:rsidR="00963C0F" w:rsidRPr="00E82376" w:rsidRDefault="00963C0F" w:rsidP="00963C0F">
      <w:pPr>
        <w:pStyle w:val="Corpodetexto"/>
        <w:rPr>
          <w:sz w:val="24"/>
          <w:szCs w:val="24"/>
        </w:rPr>
      </w:pPr>
      <w:r w:rsidRPr="00E82376">
        <w:rPr>
          <w:sz w:val="24"/>
          <w:szCs w:val="24"/>
        </w:rPr>
        <w:t>k) obedecer às normas e regulamentos dos concursos públicos;</w:t>
      </w:r>
    </w:p>
    <w:p w:rsidR="00963C0F" w:rsidRPr="00E82376" w:rsidRDefault="00963C0F" w:rsidP="00963C0F">
      <w:pPr>
        <w:pStyle w:val="Corpodetexto"/>
        <w:rPr>
          <w:sz w:val="24"/>
          <w:szCs w:val="24"/>
        </w:rPr>
      </w:pPr>
      <w:r w:rsidRPr="00E82376">
        <w:rPr>
          <w:sz w:val="24"/>
          <w:szCs w:val="24"/>
        </w:rPr>
        <w:t>l) obedecer ao cronograma do concurso constante no Anexo IV, com observância rigorosa aos prazos estabelecidos para cada etapa do concurso público;</w:t>
      </w:r>
    </w:p>
    <w:p w:rsidR="00963C0F" w:rsidRPr="00E82376" w:rsidRDefault="00963C0F" w:rsidP="00963C0F">
      <w:pPr>
        <w:pStyle w:val="Corpodetexto"/>
        <w:rPr>
          <w:sz w:val="24"/>
          <w:szCs w:val="24"/>
        </w:rPr>
      </w:pPr>
      <w:r w:rsidRPr="00E82376">
        <w:rPr>
          <w:sz w:val="24"/>
          <w:szCs w:val="24"/>
        </w:rPr>
        <w:t>m) responsabilizar-se por todos os danos causados diretamente à CONTRATANTE ou a terceiros, decorrentes de sua culpa ou dolo, na execução do objeto do presente contrato.</w:t>
      </w:r>
    </w:p>
    <w:p w:rsidR="00963C0F" w:rsidRPr="00E82376" w:rsidRDefault="00963C0F" w:rsidP="00963C0F">
      <w:pPr>
        <w:pStyle w:val="Corpodetexto"/>
        <w:rPr>
          <w:sz w:val="24"/>
          <w:szCs w:val="24"/>
        </w:rPr>
      </w:pPr>
    </w:p>
    <w:p w:rsidR="00963C0F" w:rsidRPr="00E82376" w:rsidRDefault="00963C0F" w:rsidP="00963C0F">
      <w:pPr>
        <w:pStyle w:val="Corpodetexto"/>
        <w:rPr>
          <w:b/>
          <w:bCs/>
          <w:sz w:val="24"/>
          <w:szCs w:val="24"/>
        </w:rPr>
      </w:pPr>
      <w:r w:rsidRPr="00E82376">
        <w:rPr>
          <w:b/>
          <w:bCs/>
          <w:sz w:val="24"/>
          <w:szCs w:val="24"/>
        </w:rPr>
        <w:t>CLÁUSULA QUINTA – DAS OBRIGAÇÕES DA CONTRATANTE</w:t>
      </w:r>
    </w:p>
    <w:p w:rsidR="00963C0F" w:rsidRPr="00E82376" w:rsidRDefault="00963C0F" w:rsidP="00963C0F">
      <w:pPr>
        <w:pStyle w:val="Corpodetexto"/>
        <w:rPr>
          <w:sz w:val="24"/>
          <w:szCs w:val="24"/>
        </w:rPr>
      </w:pPr>
      <w:r w:rsidRPr="00E82376">
        <w:rPr>
          <w:sz w:val="24"/>
          <w:szCs w:val="24"/>
        </w:rPr>
        <w:t>São obrigações da CONTRATANTE:</w:t>
      </w:r>
    </w:p>
    <w:p w:rsidR="00963C0F" w:rsidRPr="00E82376" w:rsidRDefault="00963C0F" w:rsidP="00963C0F">
      <w:pPr>
        <w:pStyle w:val="Corpodetexto"/>
        <w:rPr>
          <w:sz w:val="24"/>
          <w:szCs w:val="24"/>
        </w:rPr>
      </w:pPr>
      <w:r w:rsidRPr="00E82376">
        <w:rPr>
          <w:sz w:val="24"/>
          <w:szCs w:val="24"/>
        </w:rPr>
        <w:t>a) escolher e a indicar os locais de realização de provas;</w:t>
      </w:r>
    </w:p>
    <w:p w:rsidR="00963C0F" w:rsidRPr="00E82376" w:rsidRDefault="00963C0F" w:rsidP="00963C0F">
      <w:pPr>
        <w:pStyle w:val="Corpodetexto"/>
        <w:rPr>
          <w:sz w:val="24"/>
          <w:szCs w:val="24"/>
        </w:rPr>
      </w:pPr>
      <w:r w:rsidRPr="00E82376">
        <w:rPr>
          <w:sz w:val="24"/>
          <w:szCs w:val="24"/>
        </w:rPr>
        <w:t>b) fiscalizar e acompanhar o serviço prestado pela CONTRATADA em todas as fases do concurso público;</w:t>
      </w:r>
    </w:p>
    <w:p w:rsidR="00963C0F" w:rsidRPr="00E82376" w:rsidRDefault="00963C0F" w:rsidP="00963C0F">
      <w:pPr>
        <w:pStyle w:val="Corpodetexto"/>
        <w:rPr>
          <w:sz w:val="24"/>
          <w:szCs w:val="24"/>
        </w:rPr>
      </w:pPr>
      <w:r w:rsidRPr="00E82376">
        <w:rPr>
          <w:sz w:val="24"/>
          <w:szCs w:val="24"/>
        </w:rPr>
        <w:t>c) receber os recursos dos candidatos e repassar à CONTRATADA;</w:t>
      </w:r>
    </w:p>
    <w:p w:rsidR="00963C0F" w:rsidRPr="00E82376" w:rsidRDefault="00963C0F" w:rsidP="00963C0F">
      <w:pPr>
        <w:pStyle w:val="Corpodetexto"/>
        <w:rPr>
          <w:sz w:val="24"/>
          <w:szCs w:val="24"/>
        </w:rPr>
      </w:pPr>
      <w:r w:rsidRPr="00E82376">
        <w:rPr>
          <w:sz w:val="24"/>
          <w:szCs w:val="24"/>
        </w:rPr>
        <w:t>d) realizar as publicações oficiais acerca do concurso público;</w:t>
      </w:r>
    </w:p>
    <w:p w:rsidR="00963C0F" w:rsidRPr="00E82376" w:rsidRDefault="00963C0F" w:rsidP="00963C0F">
      <w:pPr>
        <w:pStyle w:val="Corpodetexto"/>
        <w:rPr>
          <w:sz w:val="24"/>
          <w:szCs w:val="24"/>
        </w:rPr>
      </w:pPr>
      <w:r w:rsidRPr="00E82376">
        <w:rPr>
          <w:sz w:val="24"/>
          <w:szCs w:val="24"/>
        </w:rPr>
        <w:t>e) realizar a homologação final do concurso público;</w:t>
      </w:r>
    </w:p>
    <w:p w:rsidR="00963C0F" w:rsidRPr="00E82376" w:rsidRDefault="00963C0F" w:rsidP="00963C0F">
      <w:pPr>
        <w:pStyle w:val="Corpodetexto"/>
        <w:rPr>
          <w:sz w:val="24"/>
          <w:szCs w:val="24"/>
        </w:rPr>
      </w:pPr>
      <w:r w:rsidRPr="00E82376">
        <w:rPr>
          <w:sz w:val="24"/>
          <w:szCs w:val="24"/>
        </w:rPr>
        <w:t>f) efetuar o pagamento da fatura da empresa CONTRATADA nos prazos estabelecidos no presente contrato.</w:t>
      </w:r>
    </w:p>
    <w:p w:rsidR="00963C0F" w:rsidRPr="00E82376" w:rsidRDefault="00963C0F" w:rsidP="00963C0F">
      <w:pPr>
        <w:pStyle w:val="Corpodetexto"/>
        <w:rPr>
          <w:sz w:val="24"/>
          <w:szCs w:val="24"/>
        </w:rPr>
      </w:pPr>
    </w:p>
    <w:p w:rsidR="00963C0F" w:rsidRPr="00E82376" w:rsidRDefault="00963C0F" w:rsidP="00963C0F">
      <w:pPr>
        <w:pStyle w:val="Corpodetexto"/>
        <w:rPr>
          <w:b/>
          <w:bCs/>
          <w:sz w:val="24"/>
          <w:szCs w:val="24"/>
        </w:rPr>
      </w:pPr>
      <w:r w:rsidRPr="00E82376">
        <w:rPr>
          <w:b/>
          <w:bCs/>
          <w:sz w:val="24"/>
          <w:szCs w:val="24"/>
        </w:rPr>
        <w:t>CLÁUSULA SEXTA – DA VIGÊNCIA</w:t>
      </w:r>
    </w:p>
    <w:p w:rsidR="00963C0F" w:rsidRPr="00E82376" w:rsidRDefault="00963C0F" w:rsidP="00963C0F">
      <w:pPr>
        <w:pStyle w:val="Corpodetexto"/>
        <w:rPr>
          <w:sz w:val="24"/>
          <w:szCs w:val="24"/>
        </w:rPr>
      </w:pPr>
      <w:r>
        <w:rPr>
          <w:sz w:val="24"/>
          <w:szCs w:val="24"/>
        </w:rPr>
        <w:t>O</w:t>
      </w:r>
      <w:r w:rsidRPr="00E82376">
        <w:rPr>
          <w:sz w:val="24"/>
          <w:szCs w:val="24"/>
        </w:rPr>
        <w:t xml:space="preserve"> presente contrato terá vigência pelo período necessário à conclusão do Concurso Público.</w:t>
      </w:r>
    </w:p>
    <w:p w:rsidR="00963C0F" w:rsidRPr="00E82376" w:rsidRDefault="00963C0F" w:rsidP="00963C0F">
      <w:pPr>
        <w:pStyle w:val="Corpodetexto"/>
        <w:rPr>
          <w:sz w:val="24"/>
          <w:szCs w:val="24"/>
        </w:rPr>
      </w:pPr>
    </w:p>
    <w:p w:rsidR="00963C0F" w:rsidRPr="00E82376" w:rsidRDefault="00963C0F" w:rsidP="00963C0F">
      <w:pPr>
        <w:pStyle w:val="Corpodetexto"/>
        <w:rPr>
          <w:b/>
          <w:bCs/>
          <w:sz w:val="24"/>
          <w:szCs w:val="24"/>
        </w:rPr>
      </w:pPr>
      <w:r w:rsidRPr="00E82376">
        <w:rPr>
          <w:b/>
          <w:bCs/>
          <w:sz w:val="24"/>
          <w:szCs w:val="24"/>
        </w:rPr>
        <w:t>CLÁUSULA SÉTIMA – DAS SANÇÕES</w:t>
      </w:r>
    </w:p>
    <w:p w:rsidR="005D0A1E" w:rsidRDefault="005D0A1E" w:rsidP="00647433">
      <w:pPr>
        <w:spacing w:line="240" w:lineRule="exact"/>
        <w:jc w:val="both"/>
        <w:rPr>
          <w:sz w:val="24"/>
          <w:szCs w:val="24"/>
        </w:rPr>
      </w:pPr>
      <w:r>
        <w:rPr>
          <w:sz w:val="24"/>
          <w:szCs w:val="24"/>
        </w:rPr>
        <w:t>A recusa do contratado em prestar o serviço, acarretará:</w:t>
      </w:r>
    </w:p>
    <w:p w:rsidR="005D0A1E" w:rsidRDefault="005D0A1E" w:rsidP="005D0A1E">
      <w:pPr>
        <w:pStyle w:val="PargrafodaLista"/>
        <w:numPr>
          <w:ilvl w:val="0"/>
          <w:numId w:val="34"/>
        </w:numPr>
        <w:spacing w:line="240" w:lineRule="exact"/>
        <w:jc w:val="both"/>
        <w:rPr>
          <w:sz w:val="24"/>
          <w:szCs w:val="24"/>
        </w:rPr>
      </w:pPr>
      <w:r>
        <w:rPr>
          <w:sz w:val="24"/>
          <w:szCs w:val="24"/>
        </w:rPr>
        <w:t>Em</w:t>
      </w:r>
      <w:proofErr w:type="gramStart"/>
      <w:r>
        <w:rPr>
          <w:sz w:val="24"/>
          <w:szCs w:val="24"/>
        </w:rPr>
        <w:t xml:space="preserve"> </w:t>
      </w:r>
      <w:r w:rsidRPr="005D0A1E">
        <w:rPr>
          <w:sz w:val="24"/>
          <w:szCs w:val="24"/>
        </w:rPr>
        <w:t xml:space="preserve"> </w:t>
      </w:r>
      <w:proofErr w:type="gramEnd"/>
      <w:r w:rsidRPr="005D0A1E">
        <w:rPr>
          <w:sz w:val="24"/>
          <w:szCs w:val="24"/>
        </w:rPr>
        <w:t>multa de 10% (dez por cento</w:t>
      </w:r>
      <w:r>
        <w:rPr>
          <w:sz w:val="24"/>
          <w:szCs w:val="24"/>
        </w:rPr>
        <w:t>) sobre o valor total do objeto;</w:t>
      </w:r>
    </w:p>
    <w:p w:rsidR="005D0A1E" w:rsidRDefault="005D0A1E" w:rsidP="005D0A1E">
      <w:pPr>
        <w:pStyle w:val="PargrafodaLista"/>
        <w:numPr>
          <w:ilvl w:val="0"/>
          <w:numId w:val="34"/>
        </w:numPr>
        <w:spacing w:line="240" w:lineRule="exact"/>
        <w:jc w:val="both"/>
        <w:rPr>
          <w:sz w:val="24"/>
          <w:szCs w:val="24"/>
        </w:rPr>
      </w:pPr>
      <w:r>
        <w:rPr>
          <w:sz w:val="24"/>
          <w:szCs w:val="24"/>
        </w:rPr>
        <w:t xml:space="preserve">O atraso que exceder ao prazo fixado para a entrega dos </w:t>
      </w:r>
      <w:proofErr w:type="gramStart"/>
      <w:r>
        <w:rPr>
          <w:sz w:val="24"/>
          <w:szCs w:val="24"/>
        </w:rPr>
        <w:t>produtos ,</w:t>
      </w:r>
      <w:proofErr w:type="gramEnd"/>
      <w:r>
        <w:rPr>
          <w:sz w:val="24"/>
          <w:szCs w:val="24"/>
        </w:rPr>
        <w:t xml:space="preserve"> acarretará a multa de 0,5%, por dia de atraso, limitado o máximo de 10 % (dez por cento) sobre o valor total que foi contratado;</w:t>
      </w:r>
    </w:p>
    <w:p w:rsidR="00647433" w:rsidRPr="005D0A1E" w:rsidRDefault="005D0A1E" w:rsidP="005D0A1E">
      <w:pPr>
        <w:pStyle w:val="PargrafodaLista"/>
        <w:numPr>
          <w:ilvl w:val="0"/>
          <w:numId w:val="34"/>
        </w:numPr>
        <w:spacing w:line="240" w:lineRule="exact"/>
        <w:jc w:val="both"/>
        <w:rPr>
          <w:sz w:val="24"/>
          <w:szCs w:val="24"/>
        </w:rPr>
      </w:pPr>
      <w:r>
        <w:rPr>
          <w:sz w:val="24"/>
          <w:szCs w:val="24"/>
        </w:rPr>
        <w:t xml:space="preserve">A contratada será advertida por escrito sempre que verificadas pequenas falhas técnicas corrigíveis. </w:t>
      </w:r>
      <w:r w:rsidR="00963C0F" w:rsidRPr="005D0A1E">
        <w:rPr>
          <w:sz w:val="24"/>
          <w:szCs w:val="24"/>
        </w:rPr>
        <w:tab/>
      </w:r>
    </w:p>
    <w:p w:rsidR="00963C0F" w:rsidRPr="00D50308" w:rsidRDefault="00D50308" w:rsidP="00D50308">
      <w:pPr>
        <w:pStyle w:val="PargrafodaLista"/>
        <w:numPr>
          <w:ilvl w:val="0"/>
          <w:numId w:val="34"/>
        </w:numPr>
        <w:jc w:val="both"/>
        <w:rPr>
          <w:b/>
          <w:sz w:val="24"/>
          <w:szCs w:val="24"/>
        </w:rPr>
      </w:pPr>
      <w:r>
        <w:rPr>
          <w:sz w:val="24"/>
          <w:szCs w:val="24"/>
        </w:rPr>
        <w:t>A contratada será incluída no “Cadastro de Fornecedores Impedidos de Licitar e Contratar com a Administração Pública Estadual” caso incorra em qualquer das sanções tipificadas na Lei Estadual nº 11.389, de 25 de novembro de 1999.</w:t>
      </w:r>
    </w:p>
    <w:p w:rsidR="00963C0F" w:rsidRPr="00E82376" w:rsidRDefault="00963C0F" w:rsidP="00963C0F">
      <w:pPr>
        <w:pStyle w:val="Ttulo3"/>
        <w:rPr>
          <w:b/>
          <w:sz w:val="24"/>
          <w:szCs w:val="24"/>
        </w:rPr>
      </w:pPr>
      <w:r w:rsidRPr="00E82376">
        <w:rPr>
          <w:b/>
          <w:sz w:val="24"/>
          <w:szCs w:val="24"/>
        </w:rPr>
        <w:t>CLÁUSULA OITAVA – DA RESCISÃO DO CONTRATO</w:t>
      </w:r>
    </w:p>
    <w:p w:rsidR="00963C0F" w:rsidRPr="00E82376" w:rsidRDefault="00963C0F" w:rsidP="00963C0F">
      <w:pPr>
        <w:autoSpaceDE w:val="0"/>
        <w:autoSpaceDN w:val="0"/>
        <w:adjustRightInd w:val="0"/>
        <w:jc w:val="both"/>
        <w:rPr>
          <w:sz w:val="24"/>
          <w:szCs w:val="24"/>
        </w:rPr>
      </w:pPr>
      <w:r w:rsidRPr="00E82376">
        <w:rPr>
          <w:sz w:val="24"/>
          <w:szCs w:val="24"/>
        </w:rPr>
        <w:t>A inexecução total ou parcial do contrato</w:t>
      </w:r>
      <w:r w:rsidRPr="00E82376">
        <w:rPr>
          <w:b/>
          <w:bCs/>
          <w:sz w:val="24"/>
          <w:szCs w:val="24"/>
        </w:rPr>
        <w:t xml:space="preserve"> </w:t>
      </w:r>
      <w:r w:rsidRPr="00E82376">
        <w:rPr>
          <w:sz w:val="24"/>
          <w:szCs w:val="24"/>
        </w:rPr>
        <w:t xml:space="preserve">ensejará sua rescisão, com as </w:t>
      </w:r>
      <w:r w:rsidR="005D0A1E" w:rsidRPr="00E82376">
        <w:rPr>
          <w:sz w:val="24"/>
          <w:szCs w:val="24"/>
        </w:rPr>
        <w:t>consequências</w:t>
      </w:r>
      <w:r w:rsidRPr="00E82376">
        <w:rPr>
          <w:sz w:val="24"/>
          <w:szCs w:val="24"/>
        </w:rPr>
        <w:t xml:space="preserve"> contratuais, de acordo com o disposto nos artigos </w:t>
      </w:r>
      <w:smartTag w:uri="urn:schemas-microsoft-com:office:smarttags" w:element="metricconverter">
        <w:smartTagPr>
          <w:attr w:name="ProductID" w:val="78 a"/>
        </w:smartTagPr>
        <w:r w:rsidRPr="00E82376">
          <w:rPr>
            <w:sz w:val="24"/>
            <w:szCs w:val="24"/>
          </w:rPr>
          <w:t>78 a</w:t>
        </w:r>
      </w:smartTag>
      <w:r w:rsidRPr="00E82376">
        <w:rPr>
          <w:sz w:val="24"/>
          <w:szCs w:val="24"/>
        </w:rPr>
        <w:t xml:space="preserve"> 80 da Lei 8.666/93.</w:t>
      </w:r>
    </w:p>
    <w:p w:rsidR="00963C0F" w:rsidRPr="00E82376" w:rsidRDefault="00963C0F" w:rsidP="00963C0F">
      <w:pPr>
        <w:autoSpaceDE w:val="0"/>
        <w:autoSpaceDN w:val="0"/>
        <w:adjustRightInd w:val="0"/>
        <w:jc w:val="both"/>
        <w:rPr>
          <w:sz w:val="24"/>
          <w:szCs w:val="24"/>
        </w:rPr>
      </w:pPr>
    </w:p>
    <w:p w:rsidR="00963C0F" w:rsidRPr="00E82376" w:rsidRDefault="00963C0F" w:rsidP="00963C0F">
      <w:pPr>
        <w:pStyle w:val="Ttulo3"/>
        <w:rPr>
          <w:b/>
          <w:sz w:val="24"/>
          <w:szCs w:val="24"/>
        </w:rPr>
      </w:pPr>
      <w:r w:rsidRPr="00E82376">
        <w:rPr>
          <w:b/>
          <w:sz w:val="24"/>
          <w:szCs w:val="24"/>
        </w:rPr>
        <w:lastRenderedPageBreak/>
        <w:t>CLÁUSULA NONA – DO FUNDAMENTO LEGAL</w:t>
      </w:r>
    </w:p>
    <w:p w:rsidR="00963C0F" w:rsidRDefault="00963C0F" w:rsidP="00963C0F">
      <w:pPr>
        <w:pStyle w:val="Corpodetexto2"/>
        <w:rPr>
          <w:rFonts w:ascii="Times New Roman" w:hAnsi="Times New Roman" w:cs="Times New Roman"/>
          <w:sz w:val="24"/>
          <w:szCs w:val="24"/>
        </w:rPr>
      </w:pPr>
      <w:r w:rsidRPr="00E82376">
        <w:rPr>
          <w:rFonts w:ascii="Times New Roman" w:hAnsi="Times New Roman" w:cs="Times New Roman"/>
          <w:sz w:val="24"/>
          <w:szCs w:val="24"/>
        </w:rPr>
        <w:t xml:space="preserve">O presente contrato decorre do </w:t>
      </w:r>
      <w:r w:rsidR="00647433">
        <w:rPr>
          <w:rFonts w:ascii="Times New Roman" w:hAnsi="Times New Roman" w:cs="Times New Roman"/>
          <w:sz w:val="24"/>
          <w:szCs w:val="24"/>
        </w:rPr>
        <w:t>Convite nº 02/2013</w:t>
      </w:r>
      <w:r w:rsidRPr="00E82376">
        <w:rPr>
          <w:rFonts w:ascii="Times New Roman" w:hAnsi="Times New Roman" w:cs="Times New Roman"/>
          <w:sz w:val="24"/>
          <w:szCs w:val="24"/>
        </w:rPr>
        <w:t>, a qual é parte integrante deste contrato.</w:t>
      </w:r>
    </w:p>
    <w:p w:rsidR="005D0A1E" w:rsidRPr="001E5F1E" w:rsidRDefault="005D0A1E" w:rsidP="00963C0F">
      <w:pPr>
        <w:pStyle w:val="Corpodetexto2"/>
        <w:rPr>
          <w:rFonts w:ascii="Times New Roman" w:hAnsi="Times New Roman" w:cs="Times New Roman"/>
          <w:b w:val="0"/>
          <w:sz w:val="24"/>
          <w:szCs w:val="24"/>
        </w:rPr>
      </w:pPr>
    </w:p>
    <w:p w:rsidR="00963C0F" w:rsidRPr="00E82376" w:rsidRDefault="00963C0F" w:rsidP="00963C0F">
      <w:pPr>
        <w:pStyle w:val="Ttulo3"/>
        <w:rPr>
          <w:b/>
          <w:sz w:val="24"/>
          <w:szCs w:val="24"/>
        </w:rPr>
      </w:pPr>
      <w:r w:rsidRPr="00E82376">
        <w:rPr>
          <w:b/>
          <w:sz w:val="24"/>
          <w:szCs w:val="24"/>
        </w:rPr>
        <w:t>CLÁUSULA DÉCIMA – DA LEGISLAÇÃO APLICÁVEL</w:t>
      </w:r>
    </w:p>
    <w:p w:rsidR="00963C0F" w:rsidRPr="00E82376" w:rsidRDefault="00963C0F" w:rsidP="00963C0F">
      <w:pPr>
        <w:pStyle w:val="Ttulo3"/>
        <w:rPr>
          <w:sz w:val="24"/>
          <w:szCs w:val="24"/>
        </w:rPr>
      </w:pPr>
      <w:r w:rsidRPr="00E82376">
        <w:rPr>
          <w:b/>
          <w:bCs/>
          <w:sz w:val="24"/>
          <w:szCs w:val="24"/>
        </w:rPr>
        <w:t>O presente contrato será regido pela Lei nº 8.666, de 21 de junho de 1993.</w:t>
      </w:r>
      <w:r w:rsidRPr="00E82376">
        <w:rPr>
          <w:sz w:val="24"/>
          <w:szCs w:val="24"/>
        </w:rPr>
        <w:t xml:space="preserve"> </w:t>
      </w:r>
    </w:p>
    <w:p w:rsidR="00963C0F" w:rsidRPr="00E82376" w:rsidRDefault="00963C0F" w:rsidP="00963C0F">
      <w:pPr>
        <w:jc w:val="both"/>
        <w:rPr>
          <w:sz w:val="24"/>
          <w:szCs w:val="24"/>
        </w:rPr>
      </w:pPr>
    </w:p>
    <w:p w:rsidR="00963C0F" w:rsidRPr="00E82376" w:rsidRDefault="00963C0F" w:rsidP="00963C0F">
      <w:pPr>
        <w:pStyle w:val="Ttulo3"/>
        <w:rPr>
          <w:sz w:val="24"/>
          <w:szCs w:val="24"/>
        </w:rPr>
      </w:pPr>
      <w:r w:rsidRPr="00E82376">
        <w:rPr>
          <w:sz w:val="24"/>
          <w:szCs w:val="24"/>
        </w:rPr>
        <w:t>CLÁUSULA DÉCIMA PRIMEIRA – DA DOTAÇÃO ORÇAMENTÁRIA</w:t>
      </w:r>
    </w:p>
    <w:p w:rsidR="00963C0F" w:rsidRPr="00E82376" w:rsidRDefault="00963C0F" w:rsidP="00963C0F">
      <w:pPr>
        <w:autoSpaceDE w:val="0"/>
        <w:autoSpaceDN w:val="0"/>
        <w:adjustRightInd w:val="0"/>
        <w:jc w:val="both"/>
        <w:rPr>
          <w:sz w:val="24"/>
          <w:szCs w:val="24"/>
        </w:rPr>
      </w:pPr>
      <w:r w:rsidRPr="00E82376">
        <w:rPr>
          <w:sz w:val="24"/>
          <w:szCs w:val="24"/>
        </w:rPr>
        <w:t xml:space="preserve">As despesas decorrentes do presente contrato serão atendidas pela seguinte dotação orçamentária: </w:t>
      </w:r>
    </w:p>
    <w:p w:rsidR="00963C0F" w:rsidRPr="00E82376" w:rsidRDefault="00371D32" w:rsidP="00963C0F">
      <w:pPr>
        <w:autoSpaceDE w:val="0"/>
        <w:autoSpaceDN w:val="0"/>
        <w:adjustRightInd w:val="0"/>
        <w:jc w:val="both"/>
        <w:rPr>
          <w:sz w:val="24"/>
          <w:szCs w:val="24"/>
        </w:rPr>
      </w:pPr>
      <w:r>
        <w:rPr>
          <w:sz w:val="24"/>
          <w:szCs w:val="24"/>
        </w:rPr>
        <w:t>33.90.39.99.0300</w:t>
      </w:r>
      <w:r w:rsidR="00AF6799">
        <w:rPr>
          <w:sz w:val="24"/>
          <w:szCs w:val="24"/>
        </w:rPr>
        <w:t>.</w:t>
      </w:r>
      <w:r w:rsidR="00963C0F" w:rsidRPr="00E82376">
        <w:rPr>
          <w:sz w:val="24"/>
          <w:szCs w:val="24"/>
        </w:rPr>
        <w:t>- Serviços Diversos Outros.</w:t>
      </w:r>
    </w:p>
    <w:p w:rsidR="00963C0F" w:rsidRPr="00E82376" w:rsidRDefault="00963C0F" w:rsidP="00963C0F">
      <w:pPr>
        <w:autoSpaceDE w:val="0"/>
        <w:autoSpaceDN w:val="0"/>
        <w:adjustRightInd w:val="0"/>
        <w:jc w:val="both"/>
        <w:rPr>
          <w:sz w:val="24"/>
          <w:szCs w:val="24"/>
        </w:rPr>
      </w:pPr>
    </w:p>
    <w:p w:rsidR="00963C0F" w:rsidRPr="00E82376" w:rsidRDefault="00963C0F" w:rsidP="00963C0F">
      <w:pPr>
        <w:pStyle w:val="Ttulo3"/>
        <w:rPr>
          <w:sz w:val="24"/>
          <w:szCs w:val="24"/>
        </w:rPr>
      </w:pPr>
      <w:r w:rsidRPr="00E82376">
        <w:rPr>
          <w:sz w:val="24"/>
          <w:szCs w:val="24"/>
        </w:rPr>
        <w:t>CLÁUSULA DÉCIMA SEGUNDA – DO FORO</w:t>
      </w:r>
    </w:p>
    <w:p w:rsidR="00963C0F" w:rsidRPr="00E82376" w:rsidRDefault="00963C0F" w:rsidP="00963C0F">
      <w:pPr>
        <w:pStyle w:val="Corpodetexto2"/>
        <w:rPr>
          <w:rFonts w:ascii="Times New Roman" w:hAnsi="Times New Roman" w:cs="Times New Roman"/>
          <w:sz w:val="24"/>
          <w:szCs w:val="24"/>
        </w:rPr>
      </w:pPr>
      <w:r w:rsidRPr="00E82376">
        <w:rPr>
          <w:rFonts w:ascii="Times New Roman" w:hAnsi="Times New Roman" w:cs="Times New Roman"/>
          <w:sz w:val="24"/>
          <w:szCs w:val="24"/>
        </w:rPr>
        <w:t>As partes elegem o foro da Comarca de Canguçu – RS, para dirimir eventuais controvérsias decorrentes do presente contrato.</w:t>
      </w:r>
    </w:p>
    <w:p w:rsidR="00963C0F" w:rsidRPr="00E82376" w:rsidRDefault="00963C0F" w:rsidP="00963C0F">
      <w:pPr>
        <w:autoSpaceDE w:val="0"/>
        <w:autoSpaceDN w:val="0"/>
        <w:adjustRightInd w:val="0"/>
        <w:jc w:val="both"/>
        <w:rPr>
          <w:sz w:val="24"/>
          <w:szCs w:val="24"/>
        </w:rPr>
      </w:pPr>
    </w:p>
    <w:p w:rsidR="00963C0F" w:rsidRPr="00E82376" w:rsidRDefault="00963C0F" w:rsidP="00963C0F">
      <w:pPr>
        <w:autoSpaceDE w:val="0"/>
        <w:autoSpaceDN w:val="0"/>
        <w:adjustRightInd w:val="0"/>
        <w:jc w:val="both"/>
        <w:rPr>
          <w:sz w:val="24"/>
          <w:szCs w:val="24"/>
        </w:rPr>
      </w:pPr>
      <w:r w:rsidRPr="00E82376">
        <w:rPr>
          <w:sz w:val="24"/>
          <w:szCs w:val="24"/>
        </w:rPr>
        <w:t>E, por estarem assim justas e acordadas, assinam o presente instrumento em 04 (quatro) vias de igual teor e forma, juntamente com as testemunhas abaixo firmadas.</w:t>
      </w:r>
    </w:p>
    <w:p w:rsidR="00963C0F" w:rsidRPr="00E82376" w:rsidRDefault="00963C0F" w:rsidP="00963C0F">
      <w:pPr>
        <w:autoSpaceDE w:val="0"/>
        <w:autoSpaceDN w:val="0"/>
        <w:adjustRightInd w:val="0"/>
        <w:jc w:val="both"/>
        <w:rPr>
          <w:sz w:val="24"/>
          <w:szCs w:val="24"/>
        </w:rPr>
      </w:pPr>
    </w:p>
    <w:p w:rsidR="00963C0F" w:rsidRPr="00E82376" w:rsidRDefault="00963C0F" w:rsidP="00963C0F">
      <w:pPr>
        <w:autoSpaceDE w:val="0"/>
        <w:autoSpaceDN w:val="0"/>
        <w:adjustRightInd w:val="0"/>
        <w:jc w:val="both"/>
        <w:rPr>
          <w:sz w:val="24"/>
          <w:szCs w:val="24"/>
        </w:rPr>
      </w:pPr>
    </w:p>
    <w:p w:rsidR="00963C0F" w:rsidRPr="00E82376" w:rsidRDefault="00963C0F" w:rsidP="00963C0F">
      <w:pPr>
        <w:autoSpaceDE w:val="0"/>
        <w:autoSpaceDN w:val="0"/>
        <w:adjustRightInd w:val="0"/>
        <w:jc w:val="both"/>
        <w:rPr>
          <w:sz w:val="24"/>
          <w:szCs w:val="24"/>
        </w:rPr>
      </w:pPr>
      <w:r w:rsidRPr="00E82376">
        <w:rPr>
          <w:sz w:val="24"/>
          <w:szCs w:val="24"/>
        </w:rPr>
        <w:t>Canguçu,</w:t>
      </w:r>
      <w:proofErr w:type="gramStart"/>
      <w:r w:rsidRPr="00E82376">
        <w:rPr>
          <w:sz w:val="24"/>
          <w:szCs w:val="24"/>
        </w:rPr>
        <w:t xml:space="preserve"> </w:t>
      </w:r>
      <w:r>
        <w:rPr>
          <w:sz w:val="24"/>
          <w:szCs w:val="24"/>
        </w:rPr>
        <w:t xml:space="preserve"> </w:t>
      </w:r>
      <w:r w:rsidR="00AF6799">
        <w:rPr>
          <w:sz w:val="24"/>
          <w:szCs w:val="24"/>
        </w:rPr>
        <w:t>...</w:t>
      </w:r>
      <w:proofErr w:type="gramEnd"/>
      <w:r w:rsidR="00AF6799">
        <w:rPr>
          <w:sz w:val="24"/>
          <w:szCs w:val="24"/>
        </w:rPr>
        <w:t>.......</w:t>
      </w:r>
      <w:r>
        <w:rPr>
          <w:sz w:val="24"/>
          <w:szCs w:val="24"/>
        </w:rPr>
        <w:t xml:space="preserve">  </w:t>
      </w:r>
      <w:proofErr w:type="gramStart"/>
      <w:r w:rsidRPr="00E82376">
        <w:rPr>
          <w:sz w:val="24"/>
          <w:szCs w:val="24"/>
        </w:rPr>
        <w:t>de</w:t>
      </w:r>
      <w:proofErr w:type="gramEnd"/>
      <w:r w:rsidRPr="00E82376">
        <w:rPr>
          <w:sz w:val="24"/>
          <w:szCs w:val="24"/>
        </w:rPr>
        <w:t xml:space="preserve"> </w:t>
      </w:r>
      <w:r w:rsidR="00AF6799">
        <w:rPr>
          <w:sz w:val="24"/>
          <w:szCs w:val="24"/>
        </w:rPr>
        <w:t xml:space="preserve">                     </w:t>
      </w:r>
      <w:r>
        <w:rPr>
          <w:sz w:val="24"/>
          <w:szCs w:val="24"/>
        </w:rPr>
        <w:t xml:space="preserve"> </w:t>
      </w:r>
      <w:proofErr w:type="spellStart"/>
      <w:r w:rsidRPr="00E82376">
        <w:rPr>
          <w:sz w:val="24"/>
          <w:szCs w:val="24"/>
        </w:rPr>
        <w:t>de</w:t>
      </w:r>
      <w:proofErr w:type="spellEnd"/>
      <w:r w:rsidRPr="00E82376">
        <w:rPr>
          <w:sz w:val="24"/>
          <w:szCs w:val="24"/>
        </w:rPr>
        <w:t xml:space="preserve"> 20</w:t>
      </w:r>
      <w:r w:rsidR="00AF6799">
        <w:rPr>
          <w:sz w:val="24"/>
          <w:szCs w:val="24"/>
        </w:rPr>
        <w:t>13</w:t>
      </w:r>
      <w:r w:rsidRPr="00E82376">
        <w:rPr>
          <w:sz w:val="24"/>
          <w:szCs w:val="24"/>
        </w:rPr>
        <w:t>.</w:t>
      </w:r>
    </w:p>
    <w:p w:rsidR="00963C0F" w:rsidRPr="00E82376" w:rsidRDefault="00963C0F" w:rsidP="00963C0F">
      <w:pPr>
        <w:autoSpaceDE w:val="0"/>
        <w:autoSpaceDN w:val="0"/>
        <w:adjustRightInd w:val="0"/>
        <w:jc w:val="both"/>
        <w:rPr>
          <w:sz w:val="24"/>
          <w:szCs w:val="24"/>
        </w:rPr>
      </w:pPr>
    </w:p>
    <w:p w:rsidR="00963C0F" w:rsidRPr="00E82376" w:rsidRDefault="00963C0F" w:rsidP="00963C0F">
      <w:pPr>
        <w:autoSpaceDE w:val="0"/>
        <w:autoSpaceDN w:val="0"/>
        <w:adjustRightInd w:val="0"/>
        <w:jc w:val="both"/>
        <w:rPr>
          <w:sz w:val="24"/>
          <w:szCs w:val="24"/>
        </w:rPr>
      </w:pPr>
    </w:p>
    <w:p w:rsidR="00963C0F" w:rsidRPr="00E82376" w:rsidRDefault="00963C0F" w:rsidP="00963C0F">
      <w:pPr>
        <w:autoSpaceDE w:val="0"/>
        <w:autoSpaceDN w:val="0"/>
        <w:adjustRightInd w:val="0"/>
        <w:jc w:val="both"/>
        <w:rPr>
          <w:sz w:val="24"/>
          <w:szCs w:val="24"/>
        </w:rPr>
      </w:pPr>
      <w:r>
        <w:rPr>
          <w:sz w:val="24"/>
          <w:szCs w:val="24"/>
        </w:rPr>
        <w:t>CONTRATANTE                                                                    CONTRATADA</w:t>
      </w:r>
    </w:p>
    <w:p w:rsidR="00963C0F" w:rsidRPr="00E82376" w:rsidRDefault="00963C0F" w:rsidP="00963C0F">
      <w:pPr>
        <w:autoSpaceDE w:val="0"/>
        <w:autoSpaceDN w:val="0"/>
        <w:adjustRightInd w:val="0"/>
        <w:jc w:val="both"/>
        <w:rPr>
          <w:sz w:val="24"/>
          <w:szCs w:val="24"/>
        </w:rPr>
      </w:pPr>
    </w:p>
    <w:p w:rsidR="00963C0F" w:rsidRPr="00E82376" w:rsidRDefault="00963C0F" w:rsidP="00963C0F">
      <w:pPr>
        <w:pStyle w:val="Ttulo4"/>
        <w:jc w:val="both"/>
        <w:rPr>
          <w:sz w:val="24"/>
          <w:szCs w:val="24"/>
        </w:rPr>
      </w:pPr>
      <w:r w:rsidRPr="00E82376">
        <w:rPr>
          <w:sz w:val="24"/>
          <w:szCs w:val="24"/>
        </w:rPr>
        <w:t>Contratada</w:t>
      </w:r>
    </w:p>
    <w:p w:rsidR="00963C0F" w:rsidRPr="00E82376" w:rsidRDefault="00963C0F" w:rsidP="00963C0F">
      <w:pPr>
        <w:pStyle w:val="Corpodetexto"/>
        <w:rPr>
          <w:b/>
          <w:bCs/>
          <w:sz w:val="24"/>
          <w:szCs w:val="24"/>
        </w:rPr>
      </w:pPr>
      <w:r w:rsidRPr="00E82376">
        <w:rPr>
          <w:b/>
          <w:bCs/>
          <w:sz w:val="24"/>
          <w:szCs w:val="24"/>
        </w:rPr>
        <w:t>Testemunhas:</w:t>
      </w:r>
    </w:p>
    <w:p w:rsidR="00963C0F" w:rsidRPr="00E82376" w:rsidRDefault="00963C0F" w:rsidP="00963C0F">
      <w:pPr>
        <w:pStyle w:val="Corpodetexto"/>
        <w:rPr>
          <w:sz w:val="24"/>
          <w:szCs w:val="24"/>
        </w:rPr>
      </w:pPr>
    </w:p>
    <w:p w:rsidR="00963C0F" w:rsidRPr="00E82376" w:rsidRDefault="00963C0F" w:rsidP="00963C0F">
      <w:pPr>
        <w:pStyle w:val="Corpodetexto"/>
        <w:rPr>
          <w:sz w:val="24"/>
          <w:szCs w:val="24"/>
        </w:rPr>
      </w:pPr>
    </w:p>
    <w:tbl>
      <w:tblPr>
        <w:tblW w:w="0" w:type="auto"/>
        <w:tblCellMar>
          <w:left w:w="70" w:type="dxa"/>
          <w:right w:w="70" w:type="dxa"/>
        </w:tblCellMar>
        <w:tblLook w:val="0000" w:firstRow="0" w:lastRow="0" w:firstColumn="0" w:lastColumn="0" w:noHBand="0" w:noVBand="0"/>
      </w:tblPr>
      <w:tblGrid>
        <w:gridCol w:w="4625"/>
        <w:gridCol w:w="4626"/>
      </w:tblGrid>
      <w:tr w:rsidR="00963C0F" w:rsidRPr="00E82376" w:rsidTr="00791BF7">
        <w:trPr>
          <w:trHeight w:val="413"/>
        </w:trPr>
        <w:tc>
          <w:tcPr>
            <w:tcW w:w="4625" w:type="dxa"/>
          </w:tcPr>
          <w:p w:rsidR="00963C0F" w:rsidRPr="00E82376" w:rsidRDefault="00963C0F" w:rsidP="00791BF7">
            <w:pPr>
              <w:pStyle w:val="Corpodetexto"/>
              <w:rPr>
                <w:sz w:val="24"/>
                <w:szCs w:val="24"/>
              </w:rPr>
            </w:pPr>
            <w:proofErr w:type="gramStart"/>
            <w:r w:rsidRPr="00E82376">
              <w:rPr>
                <w:sz w:val="24"/>
                <w:szCs w:val="24"/>
              </w:rPr>
              <w:t>1</w:t>
            </w:r>
            <w:proofErr w:type="gramEnd"/>
            <w:r w:rsidRPr="00E82376">
              <w:rPr>
                <w:sz w:val="24"/>
                <w:szCs w:val="24"/>
              </w:rPr>
              <w:t>) _____________________________</w:t>
            </w:r>
          </w:p>
          <w:p w:rsidR="00963C0F" w:rsidRPr="00E82376" w:rsidRDefault="00963C0F" w:rsidP="00791BF7">
            <w:pPr>
              <w:pStyle w:val="Corpodetexto"/>
              <w:rPr>
                <w:sz w:val="24"/>
                <w:szCs w:val="24"/>
              </w:rPr>
            </w:pPr>
            <w:r w:rsidRPr="00E82376">
              <w:rPr>
                <w:sz w:val="24"/>
                <w:szCs w:val="24"/>
              </w:rPr>
              <w:t>Nome:</w:t>
            </w:r>
          </w:p>
          <w:p w:rsidR="00963C0F" w:rsidRPr="00E82376" w:rsidRDefault="00963C0F" w:rsidP="00791BF7">
            <w:pPr>
              <w:pStyle w:val="Corpodetexto"/>
              <w:rPr>
                <w:sz w:val="24"/>
                <w:szCs w:val="24"/>
              </w:rPr>
            </w:pPr>
            <w:r w:rsidRPr="00E82376">
              <w:rPr>
                <w:sz w:val="24"/>
                <w:szCs w:val="24"/>
              </w:rPr>
              <w:t>CPF nº:</w:t>
            </w:r>
          </w:p>
        </w:tc>
        <w:tc>
          <w:tcPr>
            <w:tcW w:w="4626" w:type="dxa"/>
          </w:tcPr>
          <w:p w:rsidR="00963C0F" w:rsidRPr="00E82376" w:rsidRDefault="00963C0F" w:rsidP="00791BF7">
            <w:pPr>
              <w:pStyle w:val="Corpodetexto"/>
              <w:rPr>
                <w:sz w:val="24"/>
                <w:szCs w:val="24"/>
              </w:rPr>
            </w:pPr>
            <w:proofErr w:type="gramStart"/>
            <w:r w:rsidRPr="00E82376">
              <w:rPr>
                <w:sz w:val="24"/>
                <w:szCs w:val="24"/>
              </w:rPr>
              <w:t>2</w:t>
            </w:r>
            <w:proofErr w:type="gramEnd"/>
            <w:r w:rsidRPr="00E82376">
              <w:rPr>
                <w:sz w:val="24"/>
                <w:szCs w:val="24"/>
              </w:rPr>
              <w:t>) _____________________________</w:t>
            </w:r>
          </w:p>
          <w:p w:rsidR="00963C0F" w:rsidRPr="00E82376" w:rsidRDefault="00963C0F" w:rsidP="00791BF7">
            <w:pPr>
              <w:pStyle w:val="Corpodetexto"/>
              <w:rPr>
                <w:sz w:val="24"/>
                <w:szCs w:val="24"/>
              </w:rPr>
            </w:pPr>
            <w:r w:rsidRPr="00E82376">
              <w:rPr>
                <w:sz w:val="24"/>
                <w:szCs w:val="24"/>
              </w:rPr>
              <w:t>Nome:</w:t>
            </w:r>
          </w:p>
          <w:p w:rsidR="00963C0F" w:rsidRPr="00E82376" w:rsidRDefault="00963C0F" w:rsidP="00791BF7">
            <w:pPr>
              <w:pStyle w:val="Corpodetexto"/>
              <w:rPr>
                <w:sz w:val="24"/>
                <w:szCs w:val="24"/>
              </w:rPr>
            </w:pPr>
            <w:r w:rsidRPr="00E82376">
              <w:rPr>
                <w:sz w:val="24"/>
                <w:szCs w:val="24"/>
              </w:rPr>
              <w:t>CPF nº:</w:t>
            </w:r>
          </w:p>
        </w:tc>
      </w:tr>
      <w:tr w:rsidR="00963C0F" w:rsidRPr="00E82376" w:rsidTr="00791BF7">
        <w:trPr>
          <w:trHeight w:val="413"/>
        </w:trPr>
        <w:tc>
          <w:tcPr>
            <w:tcW w:w="4625" w:type="dxa"/>
          </w:tcPr>
          <w:p w:rsidR="00963C0F" w:rsidRPr="00E82376" w:rsidRDefault="00963C0F" w:rsidP="00791BF7">
            <w:pPr>
              <w:pStyle w:val="Corpodetexto"/>
              <w:rPr>
                <w:sz w:val="24"/>
                <w:szCs w:val="24"/>
              </w:rPr>
            </w:pPr>
          </w:p>
        </w:tc>
        <w:tc>
          <w:tcPr>
            <w:tcW w:w="4626" w:type="dxa"/>
          </w:tcPr>
          <w:p w:rsidR="00963C0F" w:rsidRPr="00E82376" w:rsidRDefault="00963C0F" w:rsidP="00791BF7">
            <w:pPr>
              <w:pStyle w:val="Corpodetexto"/>
              <w:rPr>
                <w:sz w:val="24"/>
                <w:szCs w:val="24"/>
              </w:rPr>
            </w:pPr>
          </w:p>
        </w:tc>
      </w:tr>
    </w:tbl>
    <w:p w:rsidR="00963C0F" w:rsidRPr="00E82376" w:rsidRDefault="00963C0F" w:rsidP="00963C0F">
      <w:pPr>
        <w:jc w:val="center"/>
        <w:rPr>
          <w:sz w:val="24"/>
          <w:szCs w:val="24"/>
        </w:rPr>
      </w:pPr>
    </w:p>
    <w:p w:rsidR="00963C0F" w:rsidRPr="00E82376" w:rsidRDefault="00963C0F" w:rsidP="00963C0F">
      <w:pPr>
        <w:pStyle w:val="Corpodetexto2"/>
        <w:rPr>
          <w:rFonts w:ascii="Times New Roman" w:hAnsi="Times New Roman" w:cs="Times New Roman"/>
          <w:b w:val="0"/>
          <w:bCs w:val="0"/>
          <w:sz w:val="24"/>
          <w:szCs w:val="24"/>
        </w:rPr>
      </w:pPr>
    </w:p>
    <w:p w:rsidR="00963C0F" w:rsidRPr="00E82376" w:rsidRDefault="00963C0F" w:rsidP="00963C0F">
      <w:pPr>
        <w:pStyle w:val="Corpodetexto2"/>
        <w:rPr>
          <w:b w:val="0"/>
          <w:sz w:val="24"/>
          <w:szCs w:val="24"/>
        </w:rPr>
      </w:pPr>
      <w:r w:rsidRPr="00E82376">
        <w:rPr>
          <w:b w:val="0"/>
          <w:sz w:val="24"/>
          <w:szCs w:val="24"/>
        </w:rPr>
        <w:t xml:space="preserve">                                                                  </w:t>
      </w:r>
    </w:p>
    <w:p w:rsidR="00963C0F" w:rsidRPr="00E82376" w:rsidRDefault="00963C0F" w:rsidP="00963C0F">
      <w:pPr>
        <w:pStyle w:val="Corpodetexto2"/>
        <w:rPr>
          <w:b w:val="0"/>
          <w:sz w:val="24"/>
          <w:szCs w:val="24"/>
        </w:rPr>
      </w:pPr>
    </w:p>
    <w:p w:rsidR="00963C0F" w:rsidRPr="00E82376" w:rsidRDefault="00963C0F" w:rsidP="00963C0F">
      <w:pPr>
        <w:pStyle w:val="Corpodetexto2"/>
        <w:rPr>
          <w:b w:val="0"/>
          <w:sz w:val="24"/>
          <w:szCs w:val="24"/>
        </w:rPr>
      </w:pPr>
    </w:p>
    <w:p w:rsidR="00963C0F" w:rsidRDefault="00963C0F" w:rsidP="00963C0F">
      <w:pPr>
        <w:pStyle w:val="Corpodetexto2"/>
        <w:rPr>
          <w:b w:val="0"/>
          <w:sz w:val="24"/>
          <w:szCs w:val="24"/>
        </w:rPr>
      </w:pPr>
    </w:p>
    <w:p w:rsidR="00963C0F" w:rsidRDefault="00963C0F" w:rsidP="00963C0F">
      <w:pPr>
        <w:pStyle w:val="Corpodetexto2"/>
        <w:rPr>
          <w:b w:val="0"/>
          <w:sz w:val="24"/>
          <w:szCs w:val="24"/>
        </w:rPr>
      </w:pPr>
    </w:p>
    <w:p w:rsidR="00963C0F" w:rsidRDefault="00963C0F" w:rsidP="00963C0F">
      <w:pPr>
        <w:pStyle w:val="Corpodetexto2"/>
        <w:rPr>
          <w:b w:val="0"/>
          <w:sz w:val="24"/>
          <w:szCs w:val="24"/>
        </w:rPr>
      </w:pPr>
    </w:p>
    <w:p w:rsidR="00963C0F" w:rsidRDefault="00963C0F" w:rsidP="00963C0F">
      <w:pPr>
        <w:pStyle w:val="Corpodetexto2"/>
        <w:rPr>
          <w:b w:val="0"/>
          <w:sz w:val="24"/>
          <w:szCs w:val="24"/>
        </w:rPr>
      </w:pPr>
    </w:p>
    <w:p w:rsidR="00963C0F" w:rsidRDefault="00963C0F" w:rsidP="00963C0F">
      <w:pPr>
        <w:pStyle w:val="Corpodetexto2"/>
        <w:rPr>
          <w:b w:val="0"/>
          <w:sz w:val="24"/>
          <w:szCs w:val="24"/>
        </w:rPr>
      </w:pPr>
    </w:p>
    <w:p w:rsidR="00963C0F" w:rsidRDefault="00963C0F" w:rsidP="00963C0F">
      <w:pPr>
        <w:pStyle w:val="Corpodetexto2"/>
        <w:rPr>
          <w:b w:val="0"/>
          <w:sz w:val="24"/>
          <w:szCs w:val="24"/>
        </w:rPr>
      </w:pPr>
    </w:p>
    <w:p w:rsidR="00963C0F" w:rsidRDefault="00963C0F" w:rsidP="00963C0F">
      <w:pPr>
        <w:pStyle w:val="Corpodetexto2"/>
        <w:rPr>
          <w:b w:val="0"/>
          <w:sz w:val="24"/>
          <w:szCs w:val="24"/>
        </w:rPr>
      </w:pPr>
    </w:p>
    <w:p w:rsidR="00963C0F" w:rsidRDefault="00963C0F" w:rsidP="00963C0F">
      <w:pPr>
        <w:pStyle w:val="Corpodetexto2"/>
        <w:rPr>
          <w:b w:val="0"/>
          <w:sz w:val="24"/>
          <w:szCs w:val="24"/>
        </w:rPr>
      </w:pPr>
    </w:p>
    <w:p w:rsidR="00963C0F" w:rsidRDefault="00963C0F" w:rsidP="00963C0F">
      <w:pPr>
        <w:pStyle w:val="Corpodetexto2"/>
        <w:rPr>
          <w:b w:val="0"/>
          <w:sz w:val="24"/>
          <w:szCs w:val="24"/>
        </w:rPr>
      </w:pPr>
    </w:p>
    <w:p w:rsidR="00963C0F" w:rsidRDefault="00963C0F" w:rsidP="00963C0F">
      <w:pPr>
        <w:pStyle w:val="Corpodetexto2"/>
        <w:rPr>
          <w:b w:val="0"/>
          <w:sz w:val="24"/>
          <w:szCs w:val="24"/>
        </w:rPr>
      </w:pPr>
    </w:p>
    <w:p w:rsidR="00963C0F" w:rsidRDefault="00963C0F" w:rsidP="00963C0F">
      <w:pPr>
        <w:pStyle w:val="Corpodetexto2"/>
        <w:rPr>
          <w:b w:val="0"/>
          <w:sz w:val="24"/>
          <w:szCs w:val="24"/>
        </w:rPr>
      </w:pPr>
    </w:p>
    <w:p w:rsidR="00963C0F" w:rsidRDefault="00963C0F" w:rsidP="00963C0F">
      <w:pPr>
        <w:pStyle w:val="Corpodetexto2"/>
        <w:rPr>
          <w:b w:val="0"/>
          <w:sz w:val="24"/>
          <w:szCs w:val="24"/>
        </w:rPr>
      </w:pPr>
      <w:r>
        <w:rPr>
          <w:b w:val="0"/>
          <w:sz w:val="24"/>
          <w:szCs w:val="24"/>
        </w:rPr>
        <w:t xml:space="preserve">                                                                   </w:t>
      </w:r>
    </w:p>
    <w:p w:rsidR="00963C0F" w:rsidRDefault="00963C0F" w:rsidP="00963C0F">
      <w:pPr>
        <w:pStyle w:val="Corpodetexto2"/>
        <w:rPr>
          <w:b w:val="0"/>
          <w:sz w:val="24"/>
          <w:szCs w:val="24"/>
        </w:rPr>
      </w:pPr>
    </w:p>
    <w:p w:rsidR="00AF6799" w:rsidRDefault="00963C0F" w:rsidP="00963C0F">
      <w:pPr>
        <w:pStyle w:val="Corpodetexto2"/>
        <w:rPr>
          <w:b w:val="0"/>
          <w:sz w:val="24"/>
          <w:szCs w:val="24"/>
        </w:rPr>
      </w:pPr>
      <w:r>
        <w:rPr>
          <w:b w:val="0"/>
          <w:sz w:val="24"/>
          <w:szCs w:val="24"/>
        </w:rPr>
        <w:t xml:space="preserve">                                </w:t>
      </w:r>
      <w:r w:rsidR="00FD2B6D">
        <w:rPr>
          <w:b w:val="0"/>
          <w:sz w:val="24"/>
          <w:szCs w:val="24"/>
        </w:rPr>
        <w:t xml:space="preserve">                               </w:t>
      </w:r>
    </w:p>
    <w:p w:rsidR="00963C0F" w:rsidRDefault="00AF6799" w:rsidP="00963C0F">
      <w:pPr>
        <w:pStyle w:val="Corpodetexto2"/>
        <w:rPr>
          <w:rFonts w:ascii="Times New Roman" w:hAnsi="Times New Roman" w:cs="Times New Roman"/>
          <w:b w:val="0"/>
          <w:sz w:val="24"/>
          <w:szCs w:val="24"/>
        </w:rPr>
      </w:pPr>
      <w:r>
        <w:rPr>
          <w:b w:val="0"/>
          <w:sz w:val="24"/>
          <w:szCs w:val="24"/>
        </w:rPr>
        <w:t xml:space="preserve">                                                                </w:t>
      </w:r>
      <w:r w:rsidR="00963C0F" w:rsidRPr="00810F10">
        <w:rPr>
          <w:b w:val="0"/>
          <w:sz w:val="24"/>
          <w:szCs w:val="24"/>
        </w:rPr>
        <w:t xml:space="preserve"> </w:t>
      </w:r>
      <w:r w:rsidR="00963C0F" w:rsidRPr="00810F10">
        <w:rPr>
          <w:rFonts w:ascii="Times New Roman" w:hAnsi="Times New Roman" w:cs="Times New Roman"/>
          <w:b w:val="0"/>
          <w:sz w:val="24"/>
          <w:szCs w:val="24"/>
        </w:rPr>
        <w:t>ANEXO I</w:t>
      </w:r>
      <w:r>
        <w:rPr>
          <w:rFonts w:ascii="Times New Roman" w:hAnsi="Times New Roman" w:cs="Times New Roman"/>
          <w:b w:val="0"/>
          <w:sz w:val="24"/>
          <w:szCs w:val="24"/>
        </w:rPr>
        <w:t>II</w:t>
      </w:r>
    </w:p>
    <w:p w:rsidR="00963C0F" w:rsidRDefault="00963C0F" w:rsidP="00963C0F">
      <w:pPr>
        <w:pStyle w:val="Corpodetexto2"/>
        <w:rPr>
          <w:rFonts w:ascii="Times New Roman" w:hAnsi="Times New Roman" w:cs="Times New Roman"/>
          <w:b w:val="0"/>
          <w:sz w:val="24"/>
          <w:szCs w:val="24"/>
        </w:rPr>
      </w:pPr>
    </w:p>
    <w:p w:rsidR="00963C0F" w:rsidRDefault="00963C0F" w:rsidP="00963C0F">
      <w:pPr>
        <w:pStyle w:val="Corpodetexto2"/>
        <w:rPr>
          <w:rFonts w:ascii="Times New Roman" w:hAnsi="Times New Roman" w:cs="Times New Roman"/>
          <w:b w:val="0"/>
          <w:sz w:val="24"/>
          <w:szCs w:val="24"/>
        </w:rPr>
      </w:pPr>
      <w:r>
        <w:rPr>
          <w:rFonts w:ascii="Times New Roman" w:hAnsi="Times New Roman" w:cs="Times New Roman"/>
          <w:b w:val="0"/>
          <w:sz w:val="24"/>
          <w:szCs w:val="24"/>
        </w:rPr>
        <w:t xml:space="preserve">                        CONCURSO PÚBLICO PARA PROVIMENTO DE CARGOS</w:t>
      </w:r>
    </w:p>
    <w:p w:rsidR="00963C0F" w:rsidRDefault="00963C0F" w:rsidP="00963C0F">
      <w:pPr>
        <w:pStyle w:val="Corpodetexto2"/>
        <w:rPr>
          <w:rFonts w:ascii="Times New Roman" w:hAnsi="Times New Roman" w:cs="Times New Roman"/>
          <w:b w:val="0"/>
          <w:sz w:val="24"/>
          <w:szCs w:val="24"/>
        </w:rPr>
      </w:pPr>
      <w:r>
        <w:rPr>
          <w:rFonts w:ascii="Times New Roman" w:hAnsi="Times New Roman" w:cs="Times New Roman"/>
          <w:b w:val="0"/>
          <w:sz w:val="24"/>
          <w:szCs w:val="24"/>
        </w:rPr>
        <w:t xml:space="preserve">                         EDITAL Nº01/ 20</w:t>
      </w:r>
      <w:r w:rsidR="00AF6799">
        <w:rPr>
          <w:rFonts w:ascii="Times New Roman" w:hAnsi="Times New Roman" w:cs="Times New Roman"/>
          <w:b w:val="0"/>
          <w:sz w:val="24"/>
          <w:szCs w:val="24"/>
        </w:rPr>
        <w:t>13</w:t>
      </w:r>
      <w:r>
        <w:rPr>
          <w:rFonts w:ascii="Times New Roman" w:hAnsi="Times New Roman" w:cs="Times New Roman"/>
          <w:b w:val="0"/>
          <w:sz w:val="24"/>
          <w:szCs w:val="24"/>
        </w:rPr>
        <w:t xml:space="preserve"> DE ABERTURA DE INSCRIÇÕES</w:t>
      </w:r>
    </w:p>
    <w:p w:rsidR="00963C0F" w:rsidRDefault="00963C0F" w:rsidP="00963C0F">
      <w:pPr>
        <w:pStyle w:val="Corpodetexto2"/>
        <w:rPr>
          <w:rFonts w:ascii="Times New Roman" w:hAnsi="Times New Roman" w:cs="Times New Roman"/>
          <w:b w:val="0"/>
          <w:sz w:val="24"/>
          <w:szCs w:val="24"/>
        </w:rPr>
      </w:pPr>
    </w:p>
    <w:p w:rsidR="00963C0F" w:rsidRDefault="00963C0F" w:rsidP="00963C0F">
      <w:pPr>
        <w:pStyle w:val="Corpodetexto2"/>
        <w:rPr>
          <w:rFonts w:ascii="Times New Roman" w:hAnsi="Times New Roman" w:cs="Times New Roman"/>
          <w:b w:val="0"/>
          <w:sz w:val="24"/>
          <w:szCs w:val="24"/>
        </w:rPr>
      </w:pPr>
      <w:r>
        <w:rPr>
          <w:rFonts w:ascii="Times New Roman" w:hAnsi="Times New Roman" w:cs="Times New Roman"/>
          <w:b w:val="0"/>
          <w:sz w:val="24"/>
          <w:szCs w:val="24"/>
        </w:rPr>
        <w:t xml:space="preserve">                         A Câmara Municipal de Canguçu, por meio da Comissão de Concurso, FAZ SABER, que fará realizar, em locais, datas e horários a ser oportunamente divulgado, Concurso Público para provimento de cargo do seu Quadro de Pessoal, o qual se regerá de acordo com as regras a seguir expostas.</w:t>
      </w:r>
    </w:p>
    <w:p w:rsidR="00963C0F" w:rsidRDefault="00963C0F" w:rsidP="00963C0F">
      <w:pPr>
        <w:pStyle w:val="Corpodetexto2"/>
        <w:rPr>
          <w:rFonts w:ascii="Times New Roman" w:hAnsi="Times New Roman" w:cs="Times New Roman"/>
          <w:b w:val="0"/>
          <w:sz w:val="24"/>
          <w:szCs w:val="24"/>
        </w:rPr>
      </w:pPr>
    </w:p>
    <w:p w:rsidR="00963C0F" w:rsidRDefault="00963C0F" w:rsidP="00963C0F">
      <w:pPr>
        <w:pStyle w:val="Corpodetexto2"/>
        <w:rPr>
          <w:rFonts w:ascii="Times New Roman" w:hAnsi="Times New Roman" w:cs="Times New Roman"/>
          <w:sz w:val="24"/>
          <w:szCs w:val="24"/>
        </w:rPr>
      </w:pPr>
      <w:r w:rsidRPr="00D214C1">
        <w:rPr>
          <w:rFonts w:ascii="Times New Roman" w:hAnsi="Times New Roman" w:cs="Times New Roman"/>
          <w:sz w:val="24"/>
          <w:szCs w:val="24"/>
        </w:rPr>
        <w:t>I – DAS DISPOSIÇÕES PREMILIMINARES</w:t>
      </w:r>
      <w:r>
        <w:rPr>
          <w:rFonts w:ascii="Times New Roman" w:hAnsi="Times New Roman" w:cs="Times New Roman"/>
          <w:sz w:val="24"/>
          <w:szCs w:val="24"/>
        </w:rPr>
        <w:t>:</w:t>
      </w:r>
    </w:p>
    <w:p w:rsidR="00963C0F" w:rsidRDefault="00963C0F" w:rsidP="00963C0F">
      <w:pPr>
        <w:pStyle w:val="Corpodetexto2"/>
        <w:numPr>
          <w:ilvl w:val="0"/>
          <w:numId w:val="5"/>
        </w:numPr>
        <w:rPr>
          <w:rFonts w:ascii="Times New Roman" w:hAnsi="Times New Roman" w:cs="Times New Roman"/>
          <w:b w:val="0"/>
          <w:sz w:val="24"/>
          <w:szCs w:val="24"/>
        </w:rPr>
      </w:pPr>
      <w:r>
        <w:rPr>
          <w:rFonts w:ascii="Times New Roman" w:hAnsi="Times New Roman" w:cs="Times New Roman"/>
          <w:b w:val="0"/>
          <w:sz w:val="24"/>
          <w:szCs w:val="24"/>
        </w:rPr>
        <w:t>O concurso será realizado sob a responsabilidade da empresa</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obedecidas as normas do presente edital.</w:t>
      </w:r>
    </w:p>
    <w:p w:rsidR="00963C0F" w:rsidRDefault="00963C0F" w:rsidP="00963C0F">
      <w:pPr>
        <w:pStyle w:val="Corpodetexto2"/>
        <w:numPr>
          <w:ilvl w:val="0"/>
          <w:numId w:val="5"/>
        </w:numPr>
        <w:rPr>
          <w:rFonts w:ascii="Times New Roman" w:hAnsi="Times New Roman" w:cs="Times New Roman"/>
          <w:b w:val="0"/>
          <w:sz w:val="24"/>
          <w:szCs w:val="24"/>
        </w:rPr>
      </w:pPr>
      <w:r>
        <w:rPr>
          <w:rFonts w:ascii="Times New Roman" w:hAnsi="Times New Roman" w:cs="Times New Roman"/>
          <w:b w:val="0"/>
          <w:sz w:val="24"/>
          <w:szCs w:val="24"/>
        </w:rPr>
        <w:t>O concurso destina-se ao provimento dos cargos vagos.</w:t>
      </w:r>
    </w:p>
    <w:p w:rsidR="00963C0F" w:rsidRDefault="00963C0F" w:rsidP="00963C0F">
      <w:pPr>
        <w:pStyle w:val="Corpodetexto2"/>
        <w:numPr>
          <w:ilvl w:val="0"/>
          <w:numId w:val="5"/>
        </w:numPr>
        <w:rPr>
          <w:rFonts w:ascii="Times New Roman" w:hAnsi="Times New Roman" w:cs="Times New Roman"/>
          <w:b w:val="0"/>
          <w:sz w:val="24"/>
          <w:szCs w:val="24"/>
        </w:rPr>
      </w:pPr>
      <w:r>
        <w:rPr>
          <w:rFonts w:ascii="Times New Roman" w:hAnsi="Times New Roman" w:cs="Times New Roman"/>
          <w:b w:val="0"/>
          <w:sz w:val="24"/>
          <w:szCs w:val="24"/>
        </w:rPr>
        <w:t xml:space="preserve">Os candidatos nomeados submeter-se-ão ao regime jurídico dos servidores públicos do Município, regulado pela Lei nº 2.239, de 11 de </w:t>
      </w:r>
      <w:r w:rsidRPr="00D214C1">
        <w:rPr>
          <w:rFonts w:ascii="Times New Roman" w:hAnsi="Times New Roman" w:cs="Times New Roman"/>
          <w:b w:val="0"/>
          <w:sz w:val="24"/>
          <w:szCs w:val="24"/>
        </w:rPr>
        <w:t>março de 2003.</w:t>
      </w:r>
    </w:p>
    <w:p w:rsidR="00963C0F" w:rsidRDefault="00963C0F" w:rsidP="00963C0F">
      <w:pPr>
        <w:pStyle w:val="Corpodetexto2"/>
        <w:ind w:left="720"/>
        <w:rPr>
          <w:rFonts w:ascii="Times New Roman" w:hAnsi="Times New Roman" w:cs="Times New Roman"/>
          <w:b w:val="0"/>
          <w:sz w:val="24"/>
          <w:szCs w:val="24"/>
        </w:rPr>
      </w:pPr>
    </w:p>
    <w:p w:rsidR="00963C0F" w:rsidRDefault="00963C0F" w:rsidP="00963C0F">
      <w:pPr>
        <w:pStyle w:val="Corpodetexto2"/>
        <w:rPr>
          <w:rFonts w:ascii="Times New Roman" w:hAnsi="Times New Roman" w:cs="Times New Roman"/>
          <w:b w:val="0"/>
          <w:sz w:val="24"/>
          <w:szCs w:val="24"/>
        </w:rPr>
      </w:pPr>
      <w:r w:rsidRPr="00D214C1">
        <w:rPr>
          <w:rFonts w:ascii="Times New Roman" w:hAnsi="Times New Roman" w:cs="Times New Roman"/>
          <w:sz w:val="24"/>
          <w:szCs w:val="24"/>
        </w:rPr>
        <w:t>II – DOS CARGOS</w:t>
      </w:r>
      <w:r>
        <w:rPr>
          <w:rFonts w:ascii="Times New Roman" w:hAnsi="Times New Roman" w:cs="Times New Roman"/>
          <w:b w:val="0"/>
          <w:sz w:val="24"/>
          <w:szCs w:val="24"/>
        </w:rPr>
        <w:t>:</w:t>
      </w:r>
    </w:p>
    <w:p w:rsidR="00963C0F" w:rsidRDefault="00963C0F" w:rsidP="00963C0F">
      <w:pPr>
        <w:pStyle w:val="Corpodetexto2"/>
        <w:numPr>
          <w:ilvl w:val="0"/>
          <w:numId w:val="6"/>
        </w:numPr>
        <w:rPr>
          <w:rFonts w:ascii="Times New Roman" w:hAnsi="Times New Roman" w:cs="Times New Roman"/>
          <w:b w:val="0"/>
          <w:sz w:val="24"/>
          <w:szCs w:val="24"/>
        </w:rPr>
      </w:pPr>
      <w:r>
        <w:rPr>
          <w:rFonts w:ascii="Times New Roman" w:hAnsi="Times New Roman" w:cs="Times New Roman"/>
          <w:b w:val="0"/>
          <w:sz w:val="24"/>
          <w:szCs w:val="24"/>
        </w:rPr>
        <w:t xml:space="preserve">Os cargos, a escolaridade, a remuneração mensal e as vagas são estabelecidos a seguir: </w:t>
      </w:r>
    </w:p>
    <w:p w:rsidR="00963C0F" w:rsidRDefault="00963C0F" w:rsidP="00963C0F">
      <w:pPr>
        <w:pStyle w:val="Corpodetexto2"/>
        <w:rPr>
          <w:rFonts w:ascii="Times New Roman" w:hAnsi="Times New Roman" w:cs="Times New Roman"/>
          <w:sz w:val="24"/>
          <w:szCs w:val="24"/>
        </w:rPr>
      </w:pPr>
    </w:p>
    <w:p w:rsidR="00963C0F" w:rsidRDefault="00963C0F" w:rsidP="00963C0F">
      <w:pPr>
        <w:pStyle w:val="Corpodetexto2"/>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6"/>
        <w:gridCol w:w="2586"/>
        <w:gridCol w:w="2587"/>
        <w:gridCol w:w="2587"/>
      </w:tblGrid>
      <w:tr w:rsidR="00963C0F" w:rsidRPr="00B00797" w:rsidTr="00791BF7">
        <w:tc>
          <w:tcPr>
            <w:tcW w:w="2586" w:type="dxa"/>
          </w:tcPr>
          <w:p w:rsidR="00963C0F" w:rsidRPr="00B00797" w:rsidRDefault="00963C0F" w:rsidP="00791BF7">
            <w:pPr>
              <w:pStyle w:val="Corpodetexto2"/>
              <w:jc w:val="left"/>
              <w:rPr>
                <w:rFonts w:ascii="Times New Roman" w:hAnsi="Times New Roman" w:cs="Times New Roman"/>
                <w:sz w:val="24"/>
                <w:szCs w:val="24"/>
              </w:rPr>
            </w:pPr>
            <w:r w:rsidRPr="00B00797">
              <w:rPr>
                <w:rFonts w:ascii="Times New Roman" w:hAnsi="Times New Roman" w:cs="Times New Roman"/>
                <w:sz w:val="24"/>
                <w:szCs w:val="24"/>
              </w:rPr>
              <w:t>CARGO:</w:t>
            </w:r>
          </w:p>
        </w:tc>
        <w:tc>
          <w:tcPr>
            <w:tcW w:w="2586" w:type="dxa"/>
          </w:tcPr>
          <w:p w:rsidR="00963C0F" w:rsidRPr="00B00797" w:rsidRDefault="00963C0F" w:rsidP="00791BF7">
            <w:pPr>
              <w:pStyle w:val="Corpodetexto2"/>
              <w:jc w:val="left"/>
              <w:rPr>
                <w:rFonts w:ascii="Times New Roman" w:hAnsi="Times New Roman" w:cs="Times New Roman"/>
                <w:sz w:val="24"/>
                <w:szCs w:val="24"/>
              </w:rPr>
            </w:pPr>
            <w:r w:rsidRPr="00B00797">
              <w:rPr>
                <w:rFonts w:ascii="Times New Roman" w:hAnsi="Times New Roman" w:cs="Times New Roman"/>
                <w:sz w:val="24"/>
                <w:szCs w:val="24"/>
              </w:rPr>
              <w:t xml:space="preserve">Escolaridade / </w:t>
            </w:r>
          </w:p>
          <w:p w:rsidR="00963C0F" w:rsidRPr="00B00797" w:rsidRDefault="00963C0F" w:rsidP="00791BF7">
            <w:pPr>
              <w:pStyle w:val="Corpodetexto2"/>
              <w:jc w:val="left"/>
              <w:rPr>
                <w:rFonts w:ascii="Times New Roman" w:hAnsi="Times New Roman" w:cs="Times New Roman"/>
                <w:sz w:val="24"/>
                <w:szCs w:val="24"/>
              </w:rPr>
            </w:pPr>
            <w:proofErr w:type="spellStart"/>
            <w:proofErr w:type="gramStart"/>
            <w:r w:rsidRPr="00B00797">
              <w:rPr>
                <w:rFonts w:ascii="Times New Roman" w:hAnsi="Times New Roman" w:cs="Times New Roman"/>
                <w:sz w:val="24"/>
                <w:szCs w:val="24"/>
              </w:rPr>
              <w:t>Pré</w:t>
            </w:r>
            <w:proofErr w:type="spellEnd"/>
            <w:r w:rsidRPr="00B00797">
              <w:rPr>
                <w:rFonts w:ascii="Times New Roman" w:hAnsi="Times New Roman" w:cs="Times New Roman"/>
                <w:sz w:val="24"/>
                <w:szCs w:val="24"/>
              </w:rPr>
              <w:t xml:space="preserve"> -requisito</w:t>
            </w:r>
            <w:proofErr w:type="gramEnd"/>
          </w:p>
        </w:tc>
        <w:tc>
          <w:tcPr>
            <w:tcW w:w="2587" w:type="dxa"/>
          </w:tcPr>
          <w:p w:rsidR="00963C0F" w:rsidRPr="00B00797" w:rsidRDefault="00963C0F" w:rsidP="00791BF7">
            <w:pPr>
              <w:pStyle w:val="Corpodetexto2"/>
              <w:jc w:val="left"/>
              <w:rPr>
                <w:rFonts w:ascii="Times New Roman" w:hAnsi="Times New Roman" w:cs="Times New Roman"/>
                <w:sz w:val="24"/>
                <w:szCs w:val="24"/>
              </w:rPr>
            </w:pPr>
            <w:r w:rsidRPr="00B00797">
              <w:rPr>
                <w:rFonts w:ascii="Times New Roman" w:hAnsi="Times New Roman" w:cs="Times New Roman"/>
                <w:sz w:val="24"/>
                <w:szCs w:val="24"/>
              </w:rPr>
              <w:t>Remuneração Mensal R$</w:t>
            </w:r>
          </w:p>
        </w:tc>
        <w:tc>
          <w:tcPr>
            <w:tcW w:w="2587" w:type="dxa"/>
          </w:tcPr>
          <w:p w:rsidR="00963C0F" w:rsidRPr="00B00797" w:rsidRDefault="00963C0F" w:rsidP="00791BF7">
            <w:pPr>
              <w:pStyle w:val="Corpodetexto2"/>
              <w:jc w:val="left"/>
              <w:rPr>
                <w:rFonts w:ascii="Times New Roman" w:hAnsi="Times New Roman" w:cs="Times New Roman"/>
                <w:sz w:val="24"/>
                <w:szCs w:val="24"/>
              </w:rPr>
            </w:pPr>
            <w:r w:rsidRPr="00B00797">
              <w:rPr>
                <w:rFonts w:ascii="Times New Roman" w:hAnsi="Times New Roman" w:cs="Times New Roman"/>
                <w:sz w:val="24"/>
                <w:szCs w:val="24"/>
              </w:rPr>
              <w:t>Nº total de vagas</w:t>
            </w:r>
          </w:p>
        </w:tc>
      </w:tr>
      <w:tr w:rsidR="00963C0F" w:rsidRPr="00B00797" w:rsidTr="00791BF7">
        <w:tc>
          <w:tcPr>
            <w:tcW w:w="2586" w:type="dxa"/>
          </w:tcPr>
          <w:p w:rsidR="00963C0F" w:rsidRPr="00B00797" w:rsidRDefault="00AF6799" w:rsidP="00791BF7">
            <w:pPr>
              <w:pStyle w:val="Corpodetexto2"/>
              <w:jc w:val="left"/>
              <w:rPr>
                <w:rFonts w:ascii="Times New Roman" w:hAnsi="Times New Roman" w:cs="Times New Roman"/>
                <w:sz w:val="24"/>
                <w:szCs w:val="24"/>
              </w:rPr>
            </w:pPr>
            <w:r>
              <w:rPr>
                <w:rFonts w:ascii="Times New Roman" w:hAnsi="Times New Roman" w:cs="Times New Roman"/>
                <w:sz w:val="24"/>
                <w:szCs w:val="24"/>
              </w:rPr>
              <w:t>Procurador da Câmara</w:t>
            </w:r>
          </w:p>
        </w:tc>
        <w:tc>
          <w:tcPr>
            <w:tcW w:w="2586" w:type="dxa"/>
          </w:tcPr>
          <w:p w:rsidR="00963C0F" w:rsidRPr="00B00797" w:rsidRDefault="00963C0F" w:rsidP="00791BF7">
            <w:pPr>
              <w:pStyle w:val="Corpodetexto2"/>
              <w:jc w:val="left"/>
              <w:rPr>
                <w:rFonts w:ascii="Times New Roman" w:hAnsi="Times New Roman" w:cs="Times New Roman"/>
                <w:sz w:val="24"/>
                <w:szCs w:val="24"/>
              </w:rPr>
            </w:pPr>
            <w:r w:rsidRPr="00B00797">
              <w:rPr>
                <w:rFonts w:ascii="Times New Roman" w:hAnsi="Times New Roman" w:cs="Times New Roman"/>
                <w:b w:val="0"/>
                <w:sz w:val="24"/>
                <w:szCs w:val="24"/>
              </w:rPr>
              <w:t>Ensino Superior</w:t>
            </w:r>
            <w:proofErr w:type="gramStart"/>
            <w:r w:rsidRPr="00B00797">
              <w:rPr>
                <w:rFonts w:ascii="Times New Roman" w:hAnsi="Times New Roman" w:cs="Times New Roman"/>
                <w:b w:val="0"/>
                <w:sz w:val="24"/>
                <w:szCs w:val="24"/>
              </w:rPr>
              <w:t xml:space="preserve">   </w:t>
            </w:r>
          </w:p>
        </w:tc>
        <w:tc>
          <w:tcPr>
            <w:tcW w:w="2587" w:type="dxa"/>
          </w:tcPr>
          <w:p w:rsidR="00963C0F" w:rsidRPr="00B00797" w:rsidRDefault="00963C0F" w:rsidP="00791BF7">
            <w:pPr>
              <w:pStyle w:val="Corpodetexto2"/>
              <w:ind w:left="720"/>
              <w:jc w:val="left"/>
              <w:rPr>
                <w:rFonts w:ascii="Times New Roman" w:hAnsi="Times New Roman" w:cs="Times New Roman"/>
                <w:b w:val="0"/>
                <w:sz w:val="24"/>
                <w:szCs w:val="24"/>
              </w:rPr>
            </w:pPr>
            <w:proofErr w:type="gramEnd"/>
            <w:r w:rsidRPr="00B00797">
              <w:rPr>
                <w:rFonts w:ascii="Times New Roman" w:hAnsi="Times New Roman" w:cs="Times New Roman"/>
                <w:b w:val="0"/>
                <w:sz w:val="24"/>
                <w:szCs w:val="24"/>
              </w:rPr>
              <w:t>2.</w:t>
            </w:r>
            <w:r w:rsidR="00AF6799">
              <w:rPr>
                <w:rFonts w:ascii="Times New Roman" w:hAnsi="Times New Roman" w:cs="Times New Roman"/>
                <w:b w:val="0"/>
                <w:sz w:val="24"/>
                <w:szCs w:val="24"/>
              </w:rPr>
              <w:t>771</w:t>
            </w:r>
            <w:r w:rsidRPr="00B00797">
              <w:rPr>
                <w:rFonts w:ascii="Times New Roman" w:hAnsi="Times New Roman" w:cs="Times New Roman"/>
                <w:b w:val="0"/>
                <w:sz w:val="24"/>
                <w:szCs w:val="24"/>
              </w:rPr>
              <w:t>,</w:t>
            </w:r>
            <w:r w:rsidR="00AF6799">
              <w:rPr>
                <w:rFonts w:ascii="Times New Roman" w:hAnsi="Times New Roman" w:cs="Times New Roman"/>
                <w:b w:val="0"/>
                <w:sz w:val="24"/>
                <w:szCs w:val="24"/>
              </w:rPr>
              <w:t>79</w:t>
            </w:r>
            <w:r w:rsidRPr="00B00797">
              <w:rPr>
                <w:rFonts w:ascii="Times New Roman" w:hAnsi="Times New Roman" w:cs="Times New Roman"/>
                <w:b w:val="0"/>
                <w:sz w:val="24"/>
                <w:szCs w:val="24"/>
              </w:rPr>
              <w:t xml:space="preserve">                                  </w:t>
            </w:r>
          </w:p>
          <w:p w:rsidR="00963C0F" w:rsidRPr="00B00797" w:rsidRDefault="00963C0F" w:rsidP="00791BF7">
            <w:pPr>
              <w:pStyle w:val="Corpodetexto2"/>
              <w:jc w:val="left"/>
              <w:rPr>
                <w:rFonts w:ascii="Times New Roman" w:hAnsi="Times New Roman" w:cs="Times New Roman"/>
                <w:sz w:val="24"/>
                <w:szCs w:val="24"/>
              </w:rPr>
            </w:pPr>
          </w:p>
        </w:tc>
        <w:tc>
          <w:tcPr>
            <w:tcW w:w="2587" w:type="dxa"/>
          </w:tcPr>
          <w:p w:rsidR="00963C0F" w:rsidRPr="00B00797" w:rsidRDefault="00963C0F" w:rsidP="00791BF7">
            <w:pPr>
              <w:pStyle w:val="Corpodetexto2"/>
              <w:jc w:val="left"/>
              <w:rPr>
                <w:rFonts w:ascii="Times New Roman" w:hAnsi="Times New Roman" w:cs="Times New Roman"/>
                <w:b w:val="0"/>
                <w:sz w:val="24"/>
                <w:szCs w:val="24"/>
              </w:rPr>
            </w:pPr>
            <w:r w:rsidRPr="00B00797">
              <w:rPr>
                <w:rFonts w:ascii="Times New Roman" w:hAnsi="Times New Roman" w:cs="Times New Roman"/>
                <w:b w:val="0"/>
                <w:sz w:val="24"/>
                <w:szCs w:val="24"/>
              </w:rPr>
              <w:t>01</w:t>
            </w:r>
          </w:p>
        </w:tc>
      </w:tr>
    </w:tbl>
    <w:p w:rsidR="00963C0F" w:rsidRDefault="00963C0F" w:rsidP="00963C0F">
      <w:pPr>
        <w:pStyle w:val="Corpodetexto2"/>
        <w:rPr>
          <w:rFonts w:ascii="Times New Roman" w:hAnsi="Times New Roman" w:cs="Times New Roman"/>
          <w:sz w:val="24"/>
          <w:szCs w:val="24"/>
        </w:rPr>
      </w:pPr>
    </w:p>
    <w:p w:rsidR="00963C0F" w:rsidRDefault="00963C0F" w:rsidP="00963C0F">
      <w:pPr>
        <w:pStyle w:val="Corpodetexto2"/>
        <w:numPr>
          <w:ilvl w:val="0"/>
          <w:numId w:val="6"/>
        </w:numPr>
        <w:rPr>
          <w:rFonts w:ascii="Times New Roman" w:hAnsi="Times New Roman" w:cs="Times New Roman"/>
          <w:b w:val="0"/>
          <w:sz w:val="24"/>
          <w:szCs w:val="24"/>
        </w:rPr>
      </w:pPr>
      <w:r>
        <w:rPr>
          <w:rFonts w:ascii="Times New Roman" w:hAnsi="Times New Roman" w:cs="Times New Roman"/>
          <w:b w:val="0"/>
          <w:sz w:val="24"/>
          <w:szCs w:val="24"/>
        </w:rPr>
        <w:t>As atribuições típicas afetas a</w:t>
      </w:r>
      <w:r w:rsidR="00B03E9D">
        <w:rPr>
          <w:rFonts w:ascii="Times New Roman" w:hAnsi="Times New Roman" w:cs="Times New Roman"/>
          <w:b w:val="0"/>
          <w:sz w:val="24"/>
          <w:szCs w:val="24"/>
        </w:rPr>
        <w:t>o</w:t>
      </w:r>
      <w:r>
        <w:rPr>
          <w:rFonts w:ascii="Times New Roman" w:hAnsi="Times New Roman" w:cs="Times New Roman"/>
          <w:b w:val="0"/>
          <w:sz w:val="24"/>
          <w:szCs w:val="24"/>
        </w:rPr>
        <w:t xml:space="preserve"> cargo encontram-se, em síntese, listadas a seguir:</w:t>
      </w:r>
    </w:p>
    <w:p w:rsidR="00963C0F" w:rsidRDefault="00963C0F" w:rsidP="00963C0F">
      <w:pPr>
        <w:pStyle w:val="Corpodetexto2"/>
        <w:ind w:left="780"/>
        <w:rPr>
          <w:rFonts w:ascii="Times New Roman" w:hAnsi="Times New Roman" w:cs="Times New Roman"/>
          <w:b w:val="0"/>
          <w:sz w:val="24"/>
          <w:szCs w:val="24"/>
        </w:rPr>
      </w:pPr>
    </w:p>
    <w:p w:rsidR="00963C0F" w:rsidRPr="00AF6799" w:rsidRDefault="00963C0F" w:rsidP="00963C0F">
      <w:pPr>
        <w:pStyle w:val="Corpodetexto2"/>
        <w:numPr>
          <w:ilvl w:val="1"/>
          <w:numId w:val="6"/>
        </w:numPr>
        <w:rPr>
          <w:rFonts w:ascii="Times New Roman" w:hAnsi="Times New Roman" w:cs="Times New Roman"/>
          <w:sz w:val="24"/>
          <w:szCs w:val="24"/>
        </w:rPr>
      </w:pPr>
      <w:r w:rsidRPr="00AF6799">
        <w:rPr>
          <w:rFonts w:ascii="Times New Roman" w:hAnsi="Times New Roman" w:cs="Times New Roman"/>
          <w:sz w:val="24"/>
          <w:szCs w:val="24"/>
        </w:rPr>
        <w:t xml:space="preserve">– </w:t>
      </w:r>
      <w:r w:rsidR="00AF6799" w:rsidRPr="00AF6799">
        <w:rPr>
          <w:rFonts w:ascii="Times New Roman" w:hAnsi="Times New Roman" w:cs="Times New Roman"/>
          <w:sz w:val="24"/>
          <w:szCs w:val="24"/>
        </w:rPr>
        <w:t>PROCURADOR DA CÂMARA</w:t>
      </w:r>
      <w:r w:rsidRPr="00AF6799">
        <w:rPr>
          <w:rFonts w:ascii="Times New Roman" w:hAnsi="Times New Roman" w:cs="Times New Roman"/>
          <w:sz w:val="24"/>
          <w:szCs w:val="24"/>
        </w:rPr>
        <w:t>:</w:t>
      </w:r>
    </w:p>
    <w:p w:rsidR="00612D15" w:rsidRPr="000971F2" w:rsidRDefault="00963C0F" w:rsidP="00963C0F">
      <w:pPr>
        <w:jc w:val="both"/>
        <w:rPr>
          <w:sz w:val="24"/>
        </w:rPr>
      </w:pPr>
      <w:r>
        <w:rPr>
          <w:b/>
          <w:sz w:val="24"/>
          <w:szCs w:val="24"/>
        </w:rPr>
        <w:t xml:space="preserve">   Resumo de Atribuições:</w:t>
      </w:r>
      <w:r>
        <w:rPr>
          <w:b/>
          <w:sz w:val="24"/>
        </w:rPr>
        <w:t xml:space="preserve"> </w:t>
      </w:r>
      <w:r w:rsidR="000971F2">
        <w:rPr>
          <w:sz w:val="24"/>
        </w:rPr>
        <w:t xml:space="preserve">Representar a Câmara em qualquer ação ou processo judicial ou extrajudicial em que seja autor, réu, assistente, opoente ou de qualquer forma interessado. </w:t>
      </w:r>
      <w:r w:rsidR="00B03E9D">
        <w:rPr>
          <w:sz w:val="24"/>
        </w:rPr>
        <w:t xml:space="preserve">Atender e informar as consultas e processos que lhe forem submetidos. </w:t>
      </w:r>
    </w:p>
    <w:p w:rsidR="00963C0F" w:rsidRDefault="00963C0F" w:rsidP="00963C0F">
      <w:pPr>
        <w:jc w:val="both"/>
        <w:rPr>
          <w:b/>
          <w:sz w:val="24"/>
        </w:rPr>
      </w:pPr>
      <w:r>
        <w:rPr>
          <w:b/>
          <w:sz w:val="24"/>
        </w:rPr>
        <w:t>Condições de Trabalho:</w:t>
      </w:r>
    </w:p>
    <w:p w:rsidR="00963C0F" w:rsidRPr="001E26B5" w:rsidRDefault="00963C0F" w:rsidP="00963C0F">
      <w:pPr>
        <w:numPr>
          <w:ilvl w:val="0"/>
          <w:numId w:val="7"/>
        </w:numPr>
        <w:jc w:val="both"/>
        <w:rPr>
          <w:b/>
          <w:sz w:val="24"/>
        </w:rPr>
      </w:pPr>
      <w:r>
        <w:rPr>
          <w:b/>
          <w:sz w:val="24"/>
        </w:rPr>
        <w:t xml:space="preserve">Horário: </w:t>
      </w:r>
      <w:r>
        <w:rPr>
          <w:sz w:val="24"/>
        </w:rPr>
        <w:t>período normal de vinte e duas</w:t>
      </w:r>
      <w:proofErr w:type="gramStart"/>
      <w:r>
        <w:rPr>
          <w:sz w:val="24"/>
        </w:rPr>
        <w:t xml:space="preserve">  </w:t>
      </w:r>
      <w:proofErr w:type="gramEnd"/>
      <w:r>
        <w:rPr>
          <w:sz w:val="24"/>
        </w:rPr>
        <w:t xml:space="preserve">horas semanais </w:t>
      </w:r>
    </w:p>
    <w:p w:rsidR="00B03E9D" w:rsidRPr="00B03E9D" w:rsidRDefault="00963C0F" w:rsidP="00963C0F">
      <w:pPr>
        <w:numPr>
          <w:ilvl w:val="0"/>
          <w:numId w:val="7"/>
        </w:numPr>
        <w:jc w:val="both"/>
        <w:rPr>
          <w:sz w:val="24"/>
        </w:rPr>
      </w:pPr>
      <w:r w:rsidRPr="00B03E9D">
        <w:rPr>
          <w:b/>
          <w:sz w:val="24"/>
        </w:rPr>
        <w:t xml:space="preserve">Outras: </w:t>
      </w:r>
      <w:r w:rsidR="00B03E9D">
        <w:rPr>
          <w:sz w:val="24"/>
        </w:rPr>
        <w:t>realizar viagens dentro e foram do município, participar de cursos, seminários e similares de conhecimento, aperfeiçoamento e especialização dentro e fora do município, realizar atividades fora do período normal de trabalho, inclusive noturno, sábados, domingos e feriados, sempre que houver necessidade do serviço.</w:t>
      </w:r>
    </w:p>
    <w:p w:rsidR="00963C0F" w:rsidRPr="00B03E9D" w:rsidRDefault="00963C0F" w:rsidP="00B03E9D">
      <w:pPr>
        <w:ind w:left="720"/>
        <w:jc w:val="both"/>
        <w:rPr>
          <w:sz w:val="24"/>
        </w:rPr>
      </w:pPr>
      <w:r w:rsidRPr="00B03E9D">
        <w:rPr>
          <w:b/>
          <w:sz w:val="24"/>
        </w:rPr>
        <w:t>Requisitos Para Provimento:</w:t>
      </w:r>
    </w:p>
    <w:p w:rsidR="00963C0F" w:rsidRPr="007C31FC" w:rsidRDefault="00963C0F" w:rsidP="00963C0F">
      <w:pPr>
        <w:numPr>
          <w:ilvl w:val="0"/>
          <w:numId w:val="8"/>
        </w:numPr>
        <w:jc w:val="both"/>
        <w:rPr>
          <w:sz w:val="24"/>
        </w:rPr>
      </w:pPr>
      <w:r w:rsidRPr="007C31FC">
        <w:rPr>
          <w:b/>
          <w:sz w:val="24"/>
        </w:rPr>
        <w:t xml:space="preserve">Instrução: </w:t>
      </w:r>
      <w:r w:rsidR="00B03E9D" w:rsidRPr="00B03E9D">
        <w:rPr>
          <w:sz w:val="24"/>
        </w:rPr>
        <w:t>Bacharel em ciências jurídicas</w:t>
      </w:r>
      <w:r w:rsidRPr="007C31FC">
        <w:rPr>
          <w:sz w:val="24"/>
        </w:rPr>
        <w:t xml:space="preserve"> </w:t>
      </w:r>
    </w:p>
    <w:p w:rsidR="00963C0F" w:rsidRPr="001E26B5" w:rsidRDefault="00963C0F" w:rsidP="00963C0F">
      <w:pPr>
        <w:numPr>
          <w:ilvl w:val="0"/>
          <w:numId w:val="8"/>
        </w:numPr>
        <w:rPr>
          <w:b/>
          <w:sz w:val="24"/>
        </w:rPr>
      </w:pPr>
      <w:r>
        <w:rPr>
          <w:b/>
          <w:sz w:val="24"/>
        </w:rPr>
        <w:lastRenderedPageBreak/>
        <w:t xml:space="preserve">Idade: </w:t>
      </w:r>
      <w:r>
        <w:rPr>
          <w:sz w:val="24"/>
        </w:rPr>
        <w:t xml:space="preserve">mínima de dezoito anos completos, quando da nomeação e </w:t>
      </w:r>
      <w:proofErr w:type="gramStart"/>
      <w:r>
        <w:rPr>
          <w:sz w:val="24"/>
        </w:rPr>
        <w:t>posse</w:t>
      </w:r>
      <w:proofErr w:type="gramEnd"/>
    </w:p>
    <w:p w:rsidR="00963C0F" w:rsidRPr="00B03E9D" w:rsidRDefault="00963C0F" w:rsidP="00963C0F">
      <w:pPr>
        <w:numPr>
          <w:ilvl w:val="0"/>
          <w:numId w:val="8"/>
        </w:numPr>
        <w:rPr>
          <w:b/>
          <w:sz w:val="24"/>
        </w:rPr>
      </w:pPr>
      <w:r>
        <w:rPr>
          <w:b/>
          <w:sz w:val="24"/>
        </w:rPr>
        <w:t xml:space="preserve">Outras: </w:t>
      </w:r>
      <w:r w:rsidR="00B03E9D">
        <w:rPr>
          <w:sz w:val="24"/>
        </w:rPr>
        <w:t>Prova de inscrição na OAB e pagamento da respectiva contribuição; negativa dos cartórios da área civil e penal.</w:t>
      </w:r>
    </w:p>
    <w:p w:rsidR="00B03E9D" w:rsidRPr="00B03E9D" w:rsidRDefault="00B03E9D" w:rsidP="00963C0F">
      <w:pPr>
        <w:numPr>
          <w:ilvl w:val="0"/>
          <w:numId w:val="8"/>
        </w:numPr>
        <w:rPr>
          <w:b/>
          <w:sz w:val="24"/>
        </w:rPr>
      </w:pPr>
      <w:r w:rsidRPr="00B03E9D">
        <w:rPr>
          <w:b/>
          <w:sz w:val="24"/>
        </w:rPr>
        <w:t>Comprovante de residência no município.</w:t>
      </w:r>
    </w:p>
    <w:p w:rsidR="00963C0F" w:rsidRDefault="00963C0F" w:rsidP="00963C0F">
      <w:pPr>
        <w:rPr>
          <w:sz w:val="24"/>
        </w:rPr>
      </w:pPr>
      <w:r>
        <w:rPr>
          <w:b/>
          <w:sz w:val="24"/>
        </w:rPr>
        <w:t xml:space="preserve">Recrutamento: </w:t>
      </w:r>
      <w:r w:rsidR="00B03E9D" w:rsidRPr="00B03E9D">
        <w:rPr>
          <w:sz w:val="24"/>
        </w:rPr>
        <w:t xml:space="preserve">por </w:t>
      </w:r>
      <w:r w:rsidRPr="00B03E9D">
        <w:rPr>
          <w:sz w:val="24"/>
        </w:rPr>
        <w:t>c</w:t>
      </w:r>
      <w:r>
        <w:rPr>
          <w:sz w:val="24"/>
        </w:rPr>
        <w:t>oncurso público.</w:t>
      </w:r>
    </w:p>
    <w:p w:rsidR="00963C0F" w:rsidRDefault="00963C0F" w:rsidP="00963C0F">
      <w:pPr>
        <w:rPr>
          <w:sz w:val="24"/>
        </w:rPr>
      </w:pPr>
    </w:p>
    <w:p w:rsidR="00963C0F" w:rsidRPr="00FD2B6D" w:rsidRDefault="00963C0F" w:rsidP="00FD2B6D">
      <w:pPr>
        <w:rPr>
          <w:sz w:val="24"/>
          <w:szCs w:val="24"/>
        </w:rPr>
      </w:pPr>
      <w:r w:rsidRPr="00A54F97">
        <w:rPr>
          <w:b/>
          <w:sz w:val="24"/>
        </w:rPr>
        <w:t xml:space="preserve">            </w:t>
      </w:r>
    </w:p>
    <w:p w:rsidR="00963C0F" w:rsidRDefault="00963C0F" w:rsidP="00963C0F">
      <w:pPr>
        <w:ind w:left="945"/>
        <w:rPr>
          <w:b/>
          <w:sz w:val="24"/>
          <w:szCs w:val="24"/>
        </w:rPr>
      </w:pPr>
      <w:r>
        <w:rPr>
          <w:b/>
          <w:sz w:val="24"/>
          <w:szCs w:val="24"/>
        </w:rPr>
        <w:t>III</w:t>
      </w:r>
      <w:r w:rsidRPr="00861B69">
        <w:rPr>
          <w:b/>
          <w:sz w:val="24"/>
          <w:szCs w:val="24"/>
        </w:rPr>
        <w:t xml:space="preserve"> – REQUISITOS PARA INVESTIDURA NO CARGO:</w:t>
      </w:r>
    </w:p>
    <w:p w:rsidR="00963C0F" w:rsidRDefault="00963C0F" w:rsidP="00963C0F">
      <w:pPr>
        <w:ind w:left="945"/>
        <w:rPr>
          <w:b/>
          <w:sz w:val="24"/>
          <w:szCs w:val="24"/>
        </w:rPr>
      </w:pPr>
    </w:p>
    <w:p w:rsidR="00963C0F" w:rsidRDefault="00963C0F" w:rsidP="00963C0F">
      <w:pPr>
        <w:ind w:left="709"/>
        <w:rPr>
          <w:sz w:val="24"/>
          <w:szCs w:val="24"/>
        </w:rPr>
      </w:pPr>
      <w:r>
        <w:rPr>
          <w:sz w:val="24"/>
          <w:szCs w:val="24"/>
        </w:rPr>
        <w:t xml:space="preserve">    1– O candidato aprovado no presente concurso será investido no cargo se atender às seguintes exigências, na data da posse:</w:t>
      </w:r>
    </w:p>
    <w:p w:rsidR="00963C0F" w:rsidRDefault="00963C0F" w:rsidP="00963C0F">
      <w:pPr>
        <w:numPr>
          <w:ilvl w:val="0"/>
          <w:numId w:val="15"/>
        </w:numPr>
        <w:rPr>
          <w:sz w:val="24"/>
          <w:szCs w:val="24"/>
        </w:rPr>
      </w:pPr>
      <w:r>
        <w:rPr>
          <w:sz w:val="24"/>
          <w:szCs w:val="24"/>
        </w:rPr>
        <w:t>Ser brasileiro;</w:t>
      </w:r>
    </w:p>
    <w:p w:rsidR="00963C0F" w:rsidRDefault="00963C0F" w:rsidP="00963C0F">
      <w:pPr>
        <w:numPr>
          <w:ilvl w:val="0"/>
          <w:numId w:val="15"/>
        </w:numPr>
        <w:rPr>
          <w:sz w:val="24"/>
          <w:szCs w:val="24"/>
        </w:rPr>
      </w:pPr>
      <w:r>
        <w:rPr>
          <w:sz w:val="24"/>
          <w:szCs w:val="24"/>
        </w:rPr>
        <w:t>Ter idade mínima de 18 (dezoito) anos;</w:t>
      </w:r>
    </w:p>
    <w:p w:rsidR="00963C0F" w:rsidRDefault="00963C0F" w:rsidP="00963C0F">
      <w:pPr>
        <w:numPr>
          <w:ilvl w:val="0"/>
          <w:numId w:val="15"/>
        </w:numPr>
        <w:rPr>
          <w:sz w:val="24"/>
          <w:szCs w:val="24"/>
        </w:rPr>
      </w:pPr>
      <w:r>
        <w:rPr>
          <w:sz w:val="24"/>
          <w:szCs w:val="24"/>
        </w:rPr>
        <w:t>Estar em dia com as obrigações militares e eleitorais;</w:t>
      </w:r>
    </w:p>
    <w:p w:rsidR="00963C0F" w:rsidRDefault="00963C0F" w:rsidP="00963C0F">
      <w:pPr>
        <w:numPr>
          <w:ilvl w:val="0"/>
          <w:numId w:val="15"/>
        </w:numPr>
        <w:rPr>
          <w:sz w:val="24"/>
          <w:szCs w:val="24"/>
        </w:rPr>
      </w:pPr>
      <w:r>
        <w:rPr>
          <w:sz w:val="24"/>
          <w:szCs w:val="24"/>
        </w:rPr>
        <w:t>Gozar de boa saúde física e mental;</w:t>
      </w:r>
    </w:p>
    <w:p w:rsidR="00963C0F" w:rsidRDefault="00963C0F" w:rsidP="00963C0F">
      <w:pPr>
        <w:numPr>
          <w:ilvl w:val="0"/>
          <w:numId w:val="15"/>
        </w:numPr>
        <w:jc w:val="both"/>
        <w:rPr>
          <w:sz w:val="24"/>
          <w:szCs w:val="24"/>
        </w:rPr>
      </w:pPr>
      <w:r>
        <w:rPr>
          <w:sz w:val="24"/>
          <w:szCs w:val="24"/>
        </w:rPr>
        <w:t>Possuir documentos comprobatórios da escolaridade e pré-requisito constante do Capitulo I deste edital.</w:t>
      </w:r>
    </w:p>
    <w:p w:rsidR="00963C0F" w:rsidRDefault="00963C0F" w:rsidP="00963C0F">
      <w:pPr>
        <w:ind w:left="1665"/>
        <w:rPr>
          <w:sz w:val="24"/>
          <w:szCs w:val="24"/>
        </w:rPr>
      </w:pPr>
    </w:p>
    <w:p w:rsidR="00963C0F" w:rsidRDefault="00963C0F" w:rsidP="00963C0F">
      <w:pPr>
        <w:ind w:left="709"/>
        <w:jc w:val="both"/>
        <w:rPr>
          <w:sz w:val="24"/>
          <w:szCs w:val="24"/>
        </w:rPr>
      </w:pPr>
      <w:r>
        <w:rPr>
          <w:sz w:val="24"/>
          <w:szCs w:val="24"/>
        </w:rPr>
        <w:t xml:space="preserve">  2 - O candidato que, na data da posse, não reunir os requisitos enumerados no item </w:t>
      </w:r>
      <w:proofErr w:type="gramStart"/>
      <w:r>
        <w:rPr>
          <w:sz w:val="24"/>
          <w:szCs w:val="24"/>
        </w:rPr>
        <w:t>1</w:t>
      </w:r>
      <w:proofErr w:type="gramEnd"/>
      <w:r>
        <w:rPr>
          <w:sz w:val="24"/>
          <w:szCs w:val="24"/>
        </w:rPr>
        <w:t xml:space="preserve"> deste    Capitulo perderá o direito à investidura no cargo. </w:t>
      </w:r>
    </w:p>
    <w:p w:rsidR="00963C0F" w:rsidRDefault="00963C0F" w:rsidP="00963C0F">
      <w:pPr>
        <w:ind w:left="1305"/>
        <w:rPr>
          <w:sz w:val="24"/>
          <w:szCs w:val="24"/>
        </w:rPr>
      </w:pPr>
    </w:p>
    <w:p w:rsidR="00963C0F" w:rsidRDefault="00963C0F" w:rsidP="00963C0F">
      <w:pPr>
        <w:rPr>
          <w:b/>
          <w:sz w:val="24"/>
          <w:szCs w:val="24"/>
        </w:rPr>
      </w:pPr>
      <w:r>
        <w:rPr>
          <w:sz w:val="24"/>
          <w:szCs w:val="24"/>
        </w:rPr>
        <w:t xml:space="preserve">                   </w:t>
      </w:r>
      <w:r w:rsidRPr="00011644">
        <w:rPr>
          <w:b/>
          <w:sz w:val="24"/>
          <w:szCs w:val="24"/>
        </w:rPr>
        <w:t>IV – DAS INSCRIÇÕES:</w:t>
      </w:r>
    </w:p>
    <w:p w:rsidR="00963C0F" w:rsidRDefault="00963C0F" w:rsidP="00963C0F">
      <w:pPr>
        <w:numPr>
          <w:ilvl w:val="0"/>
          <w:numId w:val="16"/>
        </w:numPr>
        <w:jc w:val="both"/>
        <w:rPr>
          <w:sz w:val="24"/>
          <w:szCs w:val="24"/>
        </w:rPr>
      </w:pPr>
      <w:r>
        <w:rPr>
          <w:sz w:val="24"/>
          <w:szCs w:val="24"/>
        </w:rPr>
        <w:t>A inscrição do candidato implicará o conhecimento e a tácita aceitação das normas e condições estabelecidas neste Edital, em relação às quais não poderá alegar desconhecimento.</w:t>
      </w:r>
    </w:p>
    <w:p w:rsidR="00963C0F" w:rsidRDefault="00963C0F" w:rsidP="00963C0F">
      <w:pPr>
        <w:numPr>
          <w:ilvl w:val="0"/>
          <w:numId w:val="16"/>
        </w:numPr>
        <w:rPr>
          <w:sz w:val="24"/>
          <w:szCs w:val="24"/>
        </w:rPr>
      </w:pPr>
      <w:r>
        <w:rPr>
          <w:sz w:val="24"/>
          <w:szCs w:val="24"/>
        </w:rPr>
        <w:t>As inscrições serão efetuadas exclusivamente nas formas descritas neste Edital.</w:t>
      </w:r>
    </w:p>
    <w:p w:rsidR="00963C0F" w:rsidRDefault="00963C0F" w:rsidP="00963C0F">
      <w:pPr>
        <w:numPr>
          <w:ilvl w:val="0"/>
          <w:numId w:val="16"/>
        </w:numPr>
        <w:jc w:val="both"/>
        <w:rPr>
          <w:sz w:val="24"/>
          <w:szCs w:val="24"/>
        </w:rPr>
      </w:pPr>
      <w:r>
        <w:rPr>
          <w:sz w:val="24"/>
          <w:szCs w:val="24"/>
        </w:rPr>
        <w:t>As inscrições ficarão abertas no período de _____de _________de 20</w:t>
      </w:r>
      <w:r w:rsidR="00B03E9D">
        <w:rPr>
          <w:sz w:val="24"/>
          <w:szCs w:val="24"/>
        </w:rPr>
        <w:t>13</w:t>
      </w:r>
      <w:r>
        <w:rPr>
          <w:sz w:val="24"/>
          <w:szCs w:val="24"/>
        </w:rPr>
        <w:t xml:space="preserve"> a _______de __________de 20</w:t>
      </w:r>
      <w:r w:rsidR="00B03E9D">
        <w:rPr>
          <w:sz w:val="24"/>
          <w:szCs w:val="24"/>
        </w:rPr>
        <w:t>13</w:t>
      </w:r>
      <w:r w:rsidR="006A0346">
        <w:rPr>
          <w:sz w:val="24"/>
          <w:szCs w:val="24"/>
        </w:rPr>
        <w:t xml:space="preserve"> e serão feitas somente pela INTERNET</w:t>
      </w:r>
    </w:p>
    <w:p w:rsidR="00963C0F" w:rsidRPr="00443DC1" w:rsidRDefault="00963C0F" w:rsidP="00963C0F">
      <w:pPr>
        <w:numPr>
          <w:ilvl w:val="0"/>
          <w:numId w:val="16"/>
        </w:numPr>
        <w:jc w:val="both"/>
        <w:rPr>
          <w:sz w:val="24"/>
          <w:szCs w:val="24"/>
        </w:rPr>
      </w:pPr>
      <w:r w:rsidRPr="00443DC1">
        <w:rPr>
          <w:sz w:val="24"/>
          <w:szCs w:val="24"/>
        </w:rPr>
        <w:t xml:space="preserve">As inscrições poderão ser realizadas no </w:t>
      </w:r>
      <w:r w:rsidR="006A0346">
        <w:rPr>
          <w:sz w:val="24"/>
          <w:szCs w:val="24"/>
        </w:rPr>
        <w:t>SITE:</w:t>
      </w:r>
    </w:p>
    <w:p w:rsidR="00963C0F" w:rsidRPr="00192460" w:rsidRDefault="00963C0F" w:rsidP="00963C0F">
      <w:pPr>
        <w:numPr>
          <w:ilvl w:val="0"/>
          <w:numId w:val="16"/>
        </w:numPr>
        <w:jc w:val="both"/>
        <w:rPr>
          <w:sz w:val="24"/>
          <w:szCs w:val="24"/>
        </w:rPr>
      </w:pPr>
      <w:r w:rsidRPr="00192460">
        <w:rPr>
          <w:sz w:val="24"/>
          <w:szCs w:val="24"/>
        </w:rPr>
        <w:t>O valor da taxa de inscrição será de R$</w:t>
      </w:r>
      <w:proofErr w:type="gramStart"/>
      <w:r w:rsidRPr="00192460">
        <w:rPr>
          <w:sz w:val="24"/>
          <w:szCs w:val="24"/>
        </w:rPr>
        <w:t>.....................</w:t>
      </w:r>
      <w:proofErr w:type="gramEnd"/>
      <w:r w:rsidRPr="00192460">
        <w:rPr>
          <w:sz w:val="24"/>
          <w:szCs w:val="24"/>
        </w:rPr>
        <w:t xml:space="preserve"> para o cargo de </w:t>
      </w:r>
      <w:r w:rsidR="006A0346">
        <w:rPr>
          <w:sz w:val="24"/>
          <w:szCs w:val="24"/>
        </w:rPr>
        <w:t>Procurador da Câmara.</w:t>
      </w:r>
    </w:p>
    <w:p w:rsidR="00963C0F" w:rsidRPr="00192460" w:rsidRDefault="00963C0F" w:rsidP="00963C0F">
      <w:pPr>
        <w:numPr>
          <w:ilvl w:val="0"/>
          <w:numId w:val="16"/>
        </w:numPr>
        <w:jc w:val="both"/>
        <w:rPr>
          <w:sz w:val="24"/>
          <w:szCs w:val="24"/>
        </w:rPr>
      </w:pPr>
      <w:r w:rsidRPr="00192460">
        <w:rPr>
          <w:sz w:val="24"/>
          <w:szCs w:val="24"/>
        </w:rPr>
        <w:t xml:space="preserve">O valor da taxa de inscrição não será devolvido em hipótese alguma. O pagamento da taxa de inscrição deverá ser efetuado obrigatoriamente através de boleto bancário gerado no ato da inscrição que será realizada pela internet.   </w:t>
      </w:r>
    </w:p>
    <w:p w:rsidR="00963C0F" w:rsidRDefault="00963C0F" w:rsidP="00963C0F">
      <w:pPr>
        <w:numPr>
          <w:ilvl w:val="0"/>
          <w:numId w:val="16"/>
        </w:numPr>
        <w:jc w:val="both"/>
        <w:rPr>
          <w:sz w:val="24"/>
          <w:szCs w:val="24"/>
        </w:rPr>
      </w:pPr>
      <w:r>
        <w:rPr>
          <w:sz w:val="24"/>
          <w:szCs w:val="24"/>
        </w:rPr>
        <w:t>Não será permitida a transferência do valor pago como taxa de inscrição para outra pessoa, assim como a transferência da inscrição para pessoa diferente daquela que a realizou.</w:t>
      </w:r>
    </w:p>
    <w:p w:rsidR="00963C0F" w:rsidRDefault="00963C0F" w:rsidP="00963C0F">
      <w:pPr>
        <w:numPr>
          <w:ilvl w:val="0"/>
          <w:numId w:val="16"/>
        </w:numPr>
        <w:jc w:val="both"/>
        <w:rPr>
          <w:sz w:val="24"/>
          <w:szCs w:val="24"/>
        </w:rPr>
      </w:pPr>
      <w:r>
        <w:rPr>
          <w:sz w:val="24"/>
          <w:szCs w:val="24"/>
        </w:rPr>
        <w:t xml:space="preserve">O pagamento da taxa de inscrição deverá ser efetuado obrigatoriamente até o último dia de inscrição, conforme o prazo estabelecido neste capítulo, item </w:t>
      </w:r>
      <w:proofErr w:type="gramStart"/>
      <w:r>
        <w:rPr>
          <w:sz w:val="24"/>
          <w:szCs w:val="24"/>
        </w:rPr>
        <w:t>3</w:t>
      </w:r>
      <w:proofErr w:type="gramEnd"/>
      <w:r>
        <w:rPr>
          <w:sz w:val="24"/>
          <w:szCs w:val="24"/>
        </w:rPr>
        <w:t>.</w:t>
      </w:r>
    </w:p>
    <w:p w:rsidR="00963C0F" w:rsidRDefault="00963C0F" w:rsidP="00963C0F">
      <w:pPr>
        <w:numPr>
          <w:ilvl w:val="0"/>
          <w:numId w:val="16"/>
        </w:numPr>
        <w:jc w:val="both"/>
        <w:rPr>
          <w:sz w:val="24"/>
          <w:szCs w:val="24"/>
        </w:rPr>
      </w:pPr>
      <w:r>
        <w:rPr>
          <w:sz w:val="24"/>
          <w:szCs w:val="24"/>
        </w:rPr>
        <w:t xml:space="preserve">A inscrição, cujo pagamento não for creditado até o dia útil posterior ao ultimo dia de inscrição, conforme o prazo estabelecido neste capítulo, item </w:t>
      </w:r>
      <w:proofErr w:type="gramStart"/>
      <w:r>
        <w:rPr>
          <w:sz w:val="24"/>
          <w:szCs w:val="24"/>
        </w:rPr>
        <w:t>3</w:t>
      </w:r>
      <w:proofErr w:type="gramEnd"/>
      <w:r>
        <w:rPr>
          <w:sz w:val="24"/>
          <w:szCs w:val="24"/>
        </w:rPr>
        <w:t>, não será aceita.</w:t>
      </w:r>
    </w:p>
    <w:p w:rsidR="00963C0F" w:rsidRPr="00DB66DD" w:rsidRDefault="00963C0F" w:rsidP="00963C0F">
      <w:pPr>
        <w:numPr>
          <w:ilvl w:val="0"/>
          <w:numId w:val="16"/>
        </w:numPr>
        <w:jc w:val="both"/>
        <w:rPr>
          <w:sz w:val="24"/>
          <w:szCs w:val="24"/>
        </w:rPr>
      </w:pPr>
      <w:r>
        <w:rPr>
          <w:sz w:val="24"/>
          <w:szCs w:val="24"/>
        </w:rPr>
        <w:t>O pagamento do valor da inscrição deverá ser efetuado somente através de Boleto Bancário em dinheiro ou cheque do próprio candidato. Os pagamentos efetuados em cheque somente serão considerados quitados após a respectiva compensação.</w:t>
      </w:r>
    </w:p>
    <w:p w:rsidR="00963C0F" w:rsidRPr="00DB66DD" w:rsidRDefault="00963C0F" w:rsidP="00963C0F">
      <w:pPr>
        <w:numPr>
          <w:ilvl w:val="0"/>
          <w:numId w:val="16"/>
        </w:numPr>
        <w:jc w:val="both"/>
        <w:rPr>
          <w:sz w:val="24"/>
          <w:szCs w:val="24"/>
        </w:rPr>
      </w:pPr>
      <w:r>
        <w:rPr>
          <w:color w:val="000000"/>
          <w:sz w:val="24"/>
          <w:szCs w:val="24"/>
        </w:rPr>
        <w:lastRenderedPageBreak/>
        <w:t>Em caso de devolução do cheque, qualquer que seja o motivo, considerar-se-á automaticamente sem efeito a inscrição.</w:t>
      </w:r>
    </w:p>
    <w:p w:rsidR="00963C0F" w:rsidRPr="00DB66DD" w:rsidRDefault="00963C0F" w:rsidP="00963C0F">
      <w:pPr>
        <w:numPr>
          <w:ilvl w:val="0"/>
          <w:numId w:val="16"/>
        </w:numPr>
        <w:jc w:val="both"/>
        <w:rPr>
          <w:sz w:val="24"/>
          <w:szCs w:val="24"/>
        </w:rPr>
      </w:pPr>
      <w:r>
        <w:rPr>
          <w:color w:val="000000"/>
          <w:sz w:val="24"/>
          <w:szCs w:val="24"/>
        </w:rPr>
        <w:t>Não serão aceitos pedidos de isenção total ou parcial do pagamento do valor da taxa de inscrição, seja qual for o motivo alegado.</w:t>
      </w:r>
    </w:p>
    <w:p w:rsidR="00963C0F" w:rsidRPr="00DB66DD" w:rsidRDefault="00963C0F" w:rsidP="00963C0F">
      <w:pPr>
        <w:numPr>
          <w:ilvl w:val="0"/>
          <w:numId w:val="16"/>
        </w:numPr>
        <w:jc w:val="both"/>
        <w:rPr>
          <w:sz w:val="24"/>
          <w:szCs w:val="24"/>
        </w:rPr>
      </w:pPr>
      <w:r>
        <w:rPr>
          <w:color w:val="000000"/>
          <w:sz w:val="24"/>
          <w:szCs w:val="24"/>
        </w:rPr>
        <w:t>Não serão aceitas inscrições condicionais, via fax, via correio eletrônico ou fora do prazo, que de qualquer forma, estejam em desacordo com este Edital.</w:t>
      </w:r>
    </w:p>
    <w:p w:rsidR="00963C0F" w:rsidRDefault="00963C0F" w:rsidP="00963C0F">
      <w:pPr>
        <w:ind w:left="1590"/>
        <w:jc w:val="both"/>
        <w:rPr>
          <w:color w:val="000000"/>
          <w:sz w:val="24"/>
          <w:szCs w:val="24"/>
        </w:rPr>
      </w:pPr>
    </w:p>
    <w:p w:rsidR="00963C0F" w:rsidRDefault="00963C0F" w:rsidP="00963C0F">
      <w:pPr>
        <w:ind w:left="1590"/>
        <w:jc w:val="both"/>
        <w:rPr>
          <w:b/>
          <w:color w:val="000000"/>
          <w:sz w:val="24"/>
          <w:szCs w:val="24"/>
        </w:rPr>
      </w:pPr>
      <w:r>
        <w:rPr>
          <w:b/>
          <w:color w:val="000000"/>
          <w:sz w:val="24"/>
          <w:szCs w:val="24"/>
        </w:rPr>
        <w:t>V -</w:t>
      </w:r>
      <w:proofErr w:type="gramStart"/>
      <w:r>
        <w:rPr>
          <w:b/>
          <w:color w:val="000000"/>
          <w:sz w:val="24"/>
          <w:szCs w:val="24"/>
        </w:rPr>
        <w:t xml:space="preserve">  </w:t>
      </w:r>
      <w:proofErr w:type="gramEnd"/>
      <w:r>
        <w:rPr>
          <w:b/>
          <w:color w:val="000000"/>
          <w:sz w:val="24"/>
          <w:szCs w:val="24"/>
        </w:rPr>
        <w:t>DA HOMOLOGAÇÃO DAS INSCRIÇÕES:</w:t>
      </w:r>
    </w:p>
    <w:p w:rsidR="00963C0F" w:rsidRPr="00842108" w:rsidRDefault="00963C0F" w:rsidP="00963C0F">
      <w:pPr>
        <w:numPr>
          <w:ilvl w:val="0"/>
          <w:numId w:val="17"/>
        </w:numPr>
        <w:jc w:val="both"/>
        <w:rPr>
          <w:sz w:val="24"/>
          <w:szCs w:val="24"/>
        </w:rPr>
      </w:pPr>
      <w:r>
        <w:rPr>
          <w:color w:val="000000"/>
          <w:sz w:val="24"/>
          <w:szCs w:val="24"/>
        </w:rPr>
        <w:t>Da homologação das inscrições será dada ciência aos candidatos por meio de Edital afixado na Câmara Municipal.</w:t>
      </w:r>
    </w:p>
    <w:p w:rsidR="00963C0F" w:rsidRPr="00842108" w:rsidRDefault="00963C0F" w:rsidP="00963C0F">
      <w:pPr>
        <w:numPr>
          <w:ilvl w:val="0"/>
          <w:numId w:val="17"/>
        </w:numPr>
        <w:jc w:val="both"/>
        <w:rPr>
          <w:sz w:val="24"/>
          <w:szCs w:val="24"/>
        </w:rPr>
      </w:pPr>
      <w:r>
        <w:rPr>
          <w:color w:val="000000"/>
          <w:sz w:val="24"/>
          <w:szCs w:val="24"/>
        </w:rPr>
        <w:t>Da homologação das inscrições cabe recurso a ser interposto no prazo de 03(três) dias úteis, contados da data da publicação do Edital de Homologação.</w:t>
      </w:r>
    </w:p>
    <w:p w:rsidR="00963C0F" w:rsidRPr="00842108" w:rsidRDefault="00963C0F" w:rsidP="00963C0F">
      <w:pPr>
        <w:numPr>
          <w:ilvl w:val="0"/>
          <w:numId w:val="17"/>
        </w:numPr>
        <w:jc w:val="both"/>
        <w:rPr>
          <w:sz w:val="24"/>
          <w:szCs w:val="24"/>
        </w:rPr>
      </w:pPr>
      <w:r>
        <w:rPr>
          <w:color w:val="000000"/>
          <w:sz w:val="24"/>
          <w:szCs w:val="24"/>
        </w:rPr>
        <w:t>O recurso deverá ser interposto ao Presidente da Câmara Municipal e protocolado na Câmara Municipal.</w:t>
      </w:r>
    </w:p>
    <w:p w:rsidR="00963C0F" w:rsidRDefault="00963C0F" w:rsidP="00963C0F">
      <w:pPr>
        <w:ind w:left="1590"/>
        <w:jc w:val="both"/>
        <w:rPr>
          <w:color w:val="000000"/>
          <w:sz w:val="24"/>
          <w:szCs w:val="24"/>
        </w:rPr>
      </w:pPr>
    </w:p>
    <w:p w:rsidR="00963C0F" w:rsidRDefault="00963C0F" w:rsidP="00963C0F">
      <w:pPr>
        <w:ind w:left="1590"/>
        <w:jc w:val="both"/>
        <w:rPr>
          <w:b/>
          <w:color w:val="000000"/>
          <w:sz w:val="24"/>
          <w:szCs w:val="24"/>
        </w:rPr>
      </w:pPr>
    </w:p>
    <w:p w:rsidR="00963C0F" w:rsidRDefault="00963C0F" w:rsidP="00963C0F">
      <w:pPr>
        <w:ind w:left="1590"/>
        <w:jc w:val="both"/>
        <w:rPr>
          <w:b/>
          <w:color w:val="000000"/>
          <w:sz w:val="24"/>
          <w:szCs w:val="24"/>
        </w:rPr>
      </w:pPr>
      <w:r>
        <w:rPr>
          <w:b/>
          <w:color w:val="000000"/>
          <w:sz w:val="24"/>
          <w:szCs w:val="24"/>
        </w:rPr>
        <w:t>VI – DAS PROVAS:</w:t>
      </w:r>
    </w:p>
    <w:p w:rsidR="00963C0F" w:rsidRDefault="00963C0F" w:rsidP="00963C0F">
      <w:pPr>
        <w:ind w:left="1590"/>
        <w:jc w:val="both"/>
        <w:rPr>
          <w:color w:val="000000"/>
          <w:sz w:val="24"/>
          <w:szCs w:val="24"/>
        </w:rPr>
      </w:pPr>
      <w:r>
        <w:rPr>
          <w:color w:val="000000"/>
          <w:sz w:val="24"/>
          <w:szCs w:val="24"/>
        </w:rPr>
        <w:t>1 – O concurso público será composto de prova objetiva de caráter</w:t>
      </w:r>
      <w:r w:rsidR="00FD2B6D">
        <w:rPr>
          <w:color w:val="000000"/>
          <w:sz w:val="24"/>
          <w:szCs w:val="24"/>
        </w:rPr>
        <w:t xml:space="preserve"> eliminatório e classificatório, havendo </w:t>
      </w:r>
      <w:r>
        <w:rPr>
          <w:color w:val="000000"/>
          <w:sz w:val="24"/>
          <w:szCs w:val="24"/>
        </w:rPr>
        <w:t>prova de títulos de caráter classificatório.</w:t>
      </w:r>
    </w:p>
    <w:p w:rsidR="00963C0F" w:rsidRDefault="00963C0F" w:rsidP="00963C0F">
      <w:pPr>
        <w:ind w:left="1590"/>
        <w:jc w:val="both"/>
        <w:rPr>
          <w:color w:val="000000"/>
          <w:sz w:val="24"/>
          <w:szCs w:val="24"/>
        </w:rPr>
      </w:pPr>
      <w:r>
        <w:rPr>
          <w:color w:val="000000"/>
          <w:sz w:val="24"/>
          <w:szCs w:val="24"/>
        </w:rPr>
        <w:t xml:space="preserve">2 – Os conteúdos programáticos estão disponíveis no </w:t>
      </w:r>
      <w:proofErr w:type="gramStart"/>
      <w:r>
        <w:rPr>
          <w:color w:val="000000"/>
          <w:sz w:val="24"/>
          <w:szCs w:val="24"/>
        </w:rPr>
        <w:t>Anexo ...</w:t>
      </w:r>
      <w:proofErr w:type="gramEnd"/>
      <w:r>
        <w:rPr>
          <w:color w:val="000000"/>
          <w:sz w:val="24"/>
          <w:szCs w:val="24"/>
        </w:rPr>
        <w:t>.deste Edital.</w:t>
      </w:r>
    </w:p>
    <w:p w:rsidR="00963C0F" w:rsidRDefault="00963C0F" w:rsidP="00963C0F">
      <w:pPr>
        <w:ind w:left="1590"/>
        <w:jc w:val="both"/>
        <w:rPr>
          <w:color w:val="000000"/>
          <w:sz w:val="24"/>
          <w:szCs w:val="24"/>
        </w:rPr>
      </w:pPr>
      <w:r>
        <w:rPr>
          <w:color w:val="000000"/>
          <w:sz w:val="24"/>
          <w:szCs w:val="24"/>
        </w:rPr>
        <w:t>3 – serão considerados aprovados os candidatos que obtiverem no mínimo 50%</w:t>
      </w:r>
      <w:proofErr w:type="gramStart"/>
      <w:r>
        <w:rPr>
          <w:color w:val="000000"/>
          <w:sz w:val="24"/>
          <w:szCs w:val="24"/>
        </w:rPr>
        <w:t>(</w:t>
      </w:r>
      <w:proofErr w:type="spellStart"/>
      <w:proofErr w:type="gramEnd"/>
      <w:r>
        <w:rPr>
          <w:color w:val="000000"/>
          <w:sz w:val="24"/>
          <w:szCs w:val="24"/>
        </w:rPr>
        <w:t>cinqüenta</w:t>
      </w:r>
      <w:proofErr w:type="spellEnd"/>
      <w:r>
        <w:rPr>
          <w:color w:val="000000"/>
          <w:sz w:val="24"/>
          <w:szCs w:val="24"/>
        </w:rPr>
        <w:t xml:space="preserve"> por cento) na nota final da prova objetiva.</w:t>
      </w:r>
    </w:p>
    <w:p w:rsidR="00963C0F" w:rsidRDefault="00963C0F" w:rsidP="00963C0F">
      <w:pPr>
        <w:ind w:left="1590"/>
        <w:jc w:val="both"/>
        <w:rPr>
          <w:color w:val="000000"/>
          <w:sz w:val="24"/>
          <w:szCs w:val="24"/>
        </w:rPr>
      </w:pPr>
      <w:r>
        <w:rPr>
          <w:color w:val="000000"/>
          <w:sz w:val="24"/>
          <w:szCs w:val="24"/>
        </w:rPr>
        <w:t>4 – A prova objetiva para os candidatos</w:t>
      </w:r>
      <w:proofErr w:type="gramStart"/>
      <w:r>
        <w:rPr>
          <w:color w:val="000000"/>
          <w:sz w:val="24"/>
          <w:szCs w:val="24"/>
        </w:rPr>
        <w:t xml:space="preserve">  </w:t>
      </w:r>
      <w:proofErr w:type="gramEnd"/>
      <w:r>
        <w:rPr>
          <w:color w:val="000000"/>
          <w:sz w:val="24"/>
          <w:szCs w:val="24"/>
        </w:rPr>
        <w:t xml:space="preserve">será composta de questões do tipo múltipla escolha como segue:  </w:t>
      </w:r>
    </w:p>
    <w:tbl>
      <w:tblPr>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1872"/>
        <w:gridCol w:w="1897"/>
        <w:gridCol w:w="1701"/>
        <w:gridCol w:w="1560"/>
      </w:tblGrid>
      <w:tr w:rsidR="00963C0F" w:rsidRPr="00B00797" w:rsidTr="00FD2B6D">
        <w:tc>
          <w:tcPr>
            <w:tcW w:w="1802" w:type="dxa"/>
          </w:tcPr>
          <w:p w:rsidR="00963C0F" w:rsidRPr="00B00797" w:rsidRDefault="00963C0F" w:rsidP="00791BF7">
            <w:pPr>
              <w:jc w:val="both"/>
              <w:rPr>
                <w:sz w:val="24"/>
                <w:szCs w:val="24"/>
              </w:rPr>
            </w:pPr>
            <w:r w:rsidRPr="00B00797">
              <w:rPr>
                <w:sz w:val="24"/>
                <w:szCs w:val="24"/>
              </w:rPr>
              <w:t>Cargo</w:t>
            </w:r>
          </w:p>
        </w:tc>
        <w:tc>
          <w:tcPr>
            <w:tcW w:w="1872" w:type="dxa"/>
          </w:tcPr>
          <w:p w:rsidR="00963C0F" w:rsidRPr="00B00797" w:rsidRDefault="00963C0F" w:rsidP="00791BF7">
            <w:pPr>
              <w:jc w:val="both"/>
              <w:rPr>
                <w:sz w:val="24"/>
                <w:szCs w:val="24"/>
              </w:rPr>
            </w:pPr>
            <w:r w:rsidRPr="00B00797">
              <w:rPr>
                <w:sz w:val="24"/>
                <w:szCs w:val="24"/>
              </w:rPr>
              <w:t>Provas</w:t>
            </w:r>
          </w:p>
        </w:tc>
        <w:tc>
          <w:tcPr>
            <w:tcW w:w="1897" w:type="dxa"/>
          </w:tcPr>
          <w:p w:rsidR="00963C0F" w:rsidRPr="00B00797" w:rsidRDefault="00963C0F" w:rsidP="00791BF7">
            <w:pPr>
              <w:jc w:val="both"/>
              <w:rPr>
                <w:sz w:val="24"/>
                <w:szCs w:val="24"/>
              </w:rPr>
            </w:pPr>
            <w:r w:rsidRPr="00B00797">
              <w:rPr>
                <w:sz w:val="24"/>
                <w:szCs w:val="24"/>
              </w:rPr>
              <w:t>Disciplinas</w:t>
            </w:r>
          </w:p>
        </w:tc>
        <w:tc>
          <w:tcPr>
            <w:tcW w:w="1701" w:type="dxa"/>
          </w:tcPr>
          <w:p w:rsidR="00963C0F" w:rsidRPr="00B00797" w:rsidRDefault="00963C0F" w:rsidP="00791BF7">
            <w:pPr>
              <w:jc w:val="both"/>
              <w:rPr>
                <w:sz w:val="24"/>
                <w:szCs w:val="24"/>
              </w:rPr>
            </w:pPr>
            <w:r w:rsidRPr="00B00797">
              <w:rPr>
                <w:sz w:val="24"/>
                <w:szCs w:val="24"/>
              </w:rPr>
              <w:t>Questões</w:t>
            </w:r>
          </w:p>
        </w:tc>
        <w:tc>
          <w:tcPr>
            <w:tcW w:w="1560" w:type="dxa"/>
          </w:tcPr>
          <w:p w:rsidR="00963C0F" w:rsidRPr="00B00797" w:rsidRDefault="00963C0F" w:rsidP="00791BF7">
            <w:pPr>
              <w:jc w:val="both"/>
              <w:rPr>
                <w:sz w:val="24"/>
                <w:szCs w:val="24"/>
              </w:rPr>
            </w:pPr>
            <w:r w:rsidRPr="00B00797">
              <w:rPr>
                <w:sz w:val="24"/>
                <w:szCs w:val="24"/>
              </w:rPr>
              <w:t>Total</w:t>
            </w:r>
          </w:p>
        </w:tc>
      </w:tr>
      <w:tr w:rsidR="00963C0F" w:rsidRPr="00B00797" w:rsidTr="00FD2B6D">
        <w:tc>
          <w:tcPr>
            <w:tcW w:w="1802" w:type="dxa"/>
          </w:tcPr>
          <w:p w:rsidR="00963C0F" w:rsidRPr="00B00797" w:rsidRDefault="00963C0F" w:rsidP="00791BF7">
            <w:pPr>
              <w:jc w:val="both"/>
              <w:rPr>
                <w:sz w:val="24"/>
                <w:szCs w:val="24"/>
              </w:rPr>
            </w:pPr>
            <w:r w:rsidRPr="00B00797">
              <w:rPr>
                <w:sz w:val="24"/>
                <w:szCs w:val="24"/>
              </w:rPr>
              <w:t xml:space="preserve"> </w:t>
            </w:r>
          </w:p>
          <w:p w:rsidR="00963C0F" w:rsidRDefault="00FD2B6D" w:rsidP="00791BF7">
            <w:pPr>
              <w:jc w:val="both"/>
              <w:rPr>
                <w:sz w:val="24"/>
                <w:szCs w:val="24"/>
              </w:rPr>
            </w:pPr>
            <w:r>
              <w:rPr>
                <w:sz w:val="24"/>
                <w:szCs w:val="24"/>
              </w:rPr>
              <w:t>Procurador</w:t>
            </w:r>
          </w:p>
          <w:p w:rsidR="00FD2B6D" w:rsidRPr="00B00797" w:rsidRDefault="00FD2B6D" w:rsidP="00791BF7">
            <w:pPr>
              <w:jc w:val="both"/>
              <w:rPr>
                <w:sz w:val="24"/>
                <w:szCs w:val="24"/>
              </w:rPr>
            </w:pPr>
            <w:r>
              <w:rPr>
                <w:sz w:val="24"/>
                <w:szCs w:val="24"/>
              </w:rPr>
              <w:t>Da Câmara</w:t>
            </w:r>
          </w:p>
        </w:tc>
        <w:tc>
          <w:tcPr>
            <w:tcW w:w="1872" w:type="dxa"/>
          </w:tcPr>
          <w:p w:rsidR="00963C0F" w:rsidRPr="00B00797" w:rsidRDefault="00963C0F" w:rsidP="00791BF7">
            <w:pPr>
              <w:jc w:val="both"/>
              <w:rPr>
                <w:sz w:val="24"/>
                <w:szCs w:val="24"/>
              </w:rPr>
            </w:pPr>
            <w:r w:rsidRPr="00B00797">
              <w:rPr>
                <w:sz w:val="24"/>
                <w:szCs w:val="24"/>
              </w:rPr>
              <w:t>Objetiva</w:t>
            </w:r>
          </w:p>
          <w:p w:rsidR="00963C0F" w:rsidRPr="00B00797" w:rsidRDefault="00963C0F" w:rsidP="00791BF7">
            <w:pPr>
              <w:jc w:val="both"/>
              <w:rPr>
                <w:sz w:val="24"/>
                <w:szCs w:val="24"/>
              </w:rPr>
            </w:pPr>
            <w:proofErr w:type="gramStart"/>
            <w:r w:rsidRPr="00B00797">
              <w:rPr>
                <w:sz w:val="24"/>
                <w:szCs w:val="24"/>
              </w:rPr>
              <w:t>(eliminatória e classificatória</w:t>
            </w:r>
          </w:p>
          <w:p w:rsidR="00963C0F" w:rsidRPr="00B00797" w:rsidRDefault="00963C0F" w:rsidP="00791BF7">
            <w:pPr>
              <w:jc w:val="both"/>
              <w:rPr>
                <w:sz w:val="24"/>
                <w:szCs w:val="24"/>
              </w:rPr>
            </w:pPr>
            <w:proofErr w:type="gramEnd"/>
          </w:p>
          <w:p w:rsidR="00963C0F" w:rsidRPr="00B00797" w:rsidRDefault="00963C0F" w:rsidP="00791BF7">
            <w:pPr>
              <w:jc w:val="both"/>
              <w:rPr>
                <w:sz w:val="24"/>
                <w:szCs w:val="24"/>
              </w:rPr>
            </w:pPr>
          </w:p>
          <w:p w:rsidR="00963C0F" w:rsidRPr="00B00797" w:rsidRDefault="00963C0F" w:rsidP="00791BF7">
            <w:pPr>
              <w:jc w:val="both"/>
              <w:rPr>
                <w:sz w:val="24"/>
                <w:szCs w:val="24"/>
              </w:rPr>
            </w:pPr>
          </w:p>
          <w:p w:rsidR="00963C0F" w:rsidRPr="00B00797" w:rsidRDefault="00963C0F" w:rsidP="00791BF7">
            <w:pPr>
              <w:jc w:val="both"/>
              <w:rPr>
                <w:sz w:val="24"/>
                <w:szCs w:val="24"/>
              </w:rPr>
            </w:pPr>
            <w:r w:rsidRPr="00B00797">
              <w:rPr>
                <w:sz w:val="24"/>
                <w:szCs w:val="24"/>
              </w:rPr>
              <w:t>Títulos</w:t>
            </w:r>
          </w:p>
        </w:tc>
        <w:tc>
          <w:tcPr>
            <w:tcW w:w="1897" w:type="dxa"/>
          </w:tcPr>
          <w:p w:rsidR="00963C0F" w:rsidRPr="00B00797" w:rsidRDefault="00963C0F" w:rsidP="00791BF7">
            <w:pPr>
              <w:jc w:val="both"/>
              <w:rPr>
                <w:sz w:val="24"/>
                <w:szCs w:val="24"/>
              </w:rPr>
            </w:pPr>
            <w:r w:rsidRPr="00B00797">
              <w:rPr>
                <w:sz w:val="24"/>
                <w:szCs w:val="24"/>
              </w:rPr>
              <w:t>Português</w:t>
            </w:r>
          </w:p>
          <w:p w:rsidR="00963C0F" w:rsidRPr="00B00797" w:rsidRDefault="00963C0F" w:rsidP="00791BF7">
            <w:pPr>
              <w:jc w:val="both"/>
              <w:rPr>
                <w:sz w:val="24"/>
                <w:szCs w:val="24"/>
              </w:rPr>
            </w:pPr>
            <w:r w:rsidRPr="00B00797">
              <w:rPr>
                <w:sz w:val="24"/>
                <w:szCs w:val="24"/>
              </w:rPr>
              <w:t>Matemática</w:t>
            </w:r>
          </w:p>
          <w:p w:rsidR="00963C0F" w:rsidRPr="00B00797" w:rsidRDefault="00963C0F" w:rsidP="00791BF7">
            <w:pPr>
              <w:jc w:val="both"/>
              <w:rPr>
                <w:sz w:val="24"/>
                <w:szCs w:val="24"/>
              </w:rPr>
            </w:pPr>
            <w:r w:rsidRPr="00B00797">
              <w:rPr>
                <w:sz w:val="24"/>
                <w:szCs w:val="24"/>
              </w:rPr>
              <w:t>Legislação</w:t>
            </w:r>
          </w:p>
          <w:p w:rsidR="00963C0F" w:rsidRPr="00B00797" w:rsidRDefault="00963C0F" w:rsidP="00791BF7">
            <w:pPr>
              <w:jc w:val="both"/>
              <w:rPr>
                <w:sz w:val="24"/>
                <w:szCs w:val="24"/>
              </w:rPr>
            </w:pPr>
            <w:r w:rsidRPr="00B00797">
              <w:rPr>
                <w:sz w:val="24"/>
                <w:szCs w:val="24"/>
              </w:rPr>
              <w:t>Conhecimento específico</w:t>
            </w:r>
          </w:p>
        </w:tc>
        <w:tc>
          <w:tcPr>
            <w:tcW w:w="1701" w:type="dxa"/>
          </w:tcPr>
          <w:p w:rsidR="00963C0F" w:rsidRPr="00B00797" w:rsidRDefault="00963C0F" w:rsidP="00791BF7">
            <w:pPr>
              <w:jc w:val="both"/>
              <w:rPr>
                <w:sz w:val="24"/>
                <w:szCs w:val="24"/>
              </w:rPr>
            </w:pPr>
            <w:proofErr w:type="gramStart"/>
            <w:r w:rsidRPr="00B00797">
              <w:rPr>
                <w:sz w:val="24"/>
                <w:szCs w:val="24"/>
              </w:rPr>
              <w:t>15x1,</w:t>
            </w:r>
            <w:proofErr w:type="gramEnd"/>
            <w:r w:rsidRPr="00B00797">
              <w:rPr>
                <w:sz w:val="24"/>
                <w:szCs w:val="24"/>
              </w:rPr>
              <w:t>0</w:t>
            </w:r>
          </w:p>
          <w:p w:rsidR="00963C0F" w:rsidRPr="00B00797" w:rsidRDefault="00963C0F" w:rsidP="00791BF7">
            <w:pPr>
              <w:jc w:val="both"/>
              <w:rPr>
                <w:sz w:val="24"/>
                <w:szCs w:val="24"/>
              </w:rPr>
            </w:pPr>
            <w:proofErr w:type="gramStart"/>
            <w:r w:rsidRPr="00B00797">
              <w:rPr>
                <w:sz w:val="24"/>
                <w:szCs w:val="24"/>
              </w:rPr>
              <w:t>15x1,</w:t>
            </w:r>
            <w:proofErr w:type="gramEnd"/>
            <w:r w:rsidRPr="00B00797">
              <w:rPr>
                <w:sz w:val="24"/>
                <w:szCs w:val="24"/>
              </w:rPr>
              <w:t>0</w:t>
            </w:r>
          </w:p>
          <w:p w:rsidR="00963C0F" w:rsidRPr="00B00797" w:rsidRDefault="00963C0F" w:rsidP="00791BF7">
            <w:pPr>
              <w:jc w:val="both"/>
              <w:rPr>
                <w:sz w:val="24"/>
                <w:szCs w:val="24"/>
              </w:rPr>
            </w:pPr>
            <w:proofErr w:type="gramStart"/>
            <w:r w:rsidRPr="00B00797">
              <w:rPr>
                <w:sz w:val="24"/>
                <w:szCs w:val="24"/>
              </w:rPr>
              <w:t>20x1,</w:t>
            </w:r>
            <w:proofErr w:type="gramEnd"/>
            <w:r w:rsidRPr="00B00797">
              <w:rPr>
                <w:sz w:val="24"/>
                <w:szCs w:val="24"/>
              </w:rPr>
              <w:t>0</w:t>
            </w:r>
          </w:p>
          <w:p w:rsidR="00963C0F" w:rsidRPr="00B00797" w:rsidRDefault="00963C0F" w:rsidP="00791BF7">
            <w:pPr>
              <w:jc w:val="both"/>
              <w:rPr>
                <w:sz w:val="24"/>
                <w:szCs w:val="24"/>
              </w:rPr>
            </w:pPr>
            <w:proofErr w:type="gramStart"/>
            <w:r w:rsidRPr="00B00797">
              <w:rPr>
                <w:sz w:val="24"/>
                <w:szCs w:val="24"/>
              </w:rPr>
              <w:t>40x1,</w:t>
            </w:r>
            <w:proofErr w:type="gramEnd"/>
            <w:r w:rsidRPr="00B00797">
              <w:rPr>
                <w:sz w:val="24"/>
                <w:szCs w:val="24"/>
              </w:rPr>
              <w:t>0</w:t>
            </w:r>
          </w:p>
        </w:tc>
        <w:tc>
          <w:tcPr>
            <w:tcW w:w="1560" w:type="dxa"/>
          </w:tcPr>
          <w:p w:rsidR="00963C0F" w:rsidRPr="00B00797" w:rsidRDefault="00963C0F" w:rsidP="00791BF7">
            <w:pPr>
              <w:jc w:val="both"/>
              <w:rPr>
                <w:sz w:val="24"/>
                <w:szCs w:val="24"/>
              </w:rPr>
            </w:pPr>
            <w:r w:rsidRPr="00B00797">
              <w:rPr>
                <w:sz w:val="24"/>
                <w:szCs w:val="24"/>
              </w:rPr>
              <w:t>15</w:t>
            </w:r>
          </w:p>
          <w:p w:rsidR="00963C0F" w:rsidRPr="00B00797" w:rsidRDefault="00963C0F" w:rsidP="00791BF7">
            <w:pPr>
              <w:jc w:val="both"/>
              <w:rPr>
                <w:sz w:val="24"/>
                <w:szCs w:val="24"/>
              </w:rPr>
            </w:pPr>
            <w:r w:rsidRPr="00B00797">
              <w:rPr>
                <w:sz w:val="24"/>
                <w:szCs w:val="24"/>
              </w:rPr>
              <w:t>15</w:t>
            </w:r>
          </w:p>
          <w:p w:rsidR="00963C0F" w:rsidRPr="00B00797" w:rsidRDefault="00963C0F" w:rsidP="00791BF7">
            <w:pPr>
              <w:jc w:val="both"/>
              <w:rPr>
                <w:sz w:val="24"/>
                <w:szCs w:val="24"/>
              </w:rPr>
            </w:pPr>
            <w:r w:rsidRPr="00B00797">
              <w:rPr>
                <w:sz w:val="24"/>
                <w:szCs w:val="24"/>
              </w:rPr>
              <w:t>20</w:t>
            </w:r>
          </w:p>
          <w:p w:rsidR="00963C0F" w:rsidRPr="00B00797" w:rsidRDefault="00963C0F" w:rsidP="00791BF7">
            <w:pPr>
              <w:jc w:val="both"/>
              <w:rPr>
                <w:sz w:val="24"/>
                <w:szCs w:val="24"/>
              </w:rPr>
            </w:pPr>
            <w:r w:rsidRPr="00B00797">
              <w:rPr>
                <w:sz w:val="24"/>
                <w:szCs w:val="24"/>
              </w:rPr>
              <w:t>40</w:t>
            </w:r>
          </w:p>
          <w:p w:rsidR="00963C0F" w:rsidRPr="00B00797" w:rsidRDefault="00963C0F" w:rsidP="00791BF7">
            <w:pPr>
              <w:jc w:val="both"/>
              <w:rPr>
                <w:sz w:val="24"/>
                <w:szCs w:val="24"/>
              </w:rPr>
            </w:pPr>
          </w:p>
          <w:p w:rsidR="00963C0F" w:rsidRPr="00B00797" w:rsidRDefault="00963C0F" w:rsidP="00791BF7">
            <w:pPr>
              <w:jc w:val="both"/>
              <w:rPr>
                <w:sz w:val="24"/>
                <w:szCs w:val="24"/>
              </w:rPr>
            </w:pPr>
          </w:p>
          <w:p w:rsidR="00963C0F" w:rsidRPr="00B00797" w:rsidRDefault="00963C0F" w:rsidP="00791BF7">
            <w:pPr>
              <w:jc w:val="both"/>
              <w:rPr>
                <w:sz w:val="24"/>
                <w:szCs w:val="24"/>
              </w:rPr>
            </w:pPr>
            <w:r w:rsidRPr="00B00797">
              <w:rPr>
                <w:sz w:val="24"/>
                <w:szCs w:val="24"/>
              </w:rPr>
              <w:t>10</w:t>
            </w:r>
          </w:p>
        </w:tc>
      </w:tr>
    </w:tbl>
    <w:p w:rsidR="00963C0F" w:rsidRPr="00842108" w:rsidRDefault="00963C0F" w:rsidP="00963C0F">
      <w:pPr>
        <w:ind w:left="1590"/>
        <w:jc w:val="both"/>
        <w:rPr>
          <w:sz w:val="24"/>
          <w:szCs w:val="24"/>
        </w:rPr>
      </w:pPr>
    </w:p>
    <w:p w:rsidR="00963C0F" w:rsidRPr="00FD2B6D" w:rsidRDefault="00FD2B6D" w:rsidP="00FD2B6D">
      <w:pPr>
        <w:rPr>
          <w:color w:val="FF0000"/>
          <w:sz w:val="24"/>
          <w:szCs w:val="24"/>
        </w:rPr>
      </w:pPr>
      <w:r>
        <w:rPr>
          <w:color w:val="FF0000"/>
          <w:sz w:val="24"/>
          <w:szCs w:val="24"/>
        </w:rPr>
        <w:tab/>
      </w:r>
      <w:r>
        <w:rPr>
          <w:color w:val="FF0000"/>
          <w:sz w:val="24"/>
          <w:szCs w:val="24"/>
        </w:rPr>
        <w:tab/>
      </w:r>
    </w:p>
    <w:p w:rsidR="00963C0F" w:rsidRDefault="00963C0F" w:rsidP="00963C0F">
      <w:pPr>
        <w:ind w:left="708" w:firstLine="708"/>
        <w:rPr>
          <w:b/>
          <w:color w:val="000000"/>
          <w:sz w:val="24"/>
          <w:szCs w:val="24"/>
        </w:rPr>
      </w:pPr>
      <w:r>
        <w:rPr>
          <w:b/>
          <w:color w:val="000000"/>
          <w:sz w:val="24"/>
          <w:szCs w:val="24"/>
        </w:rPr>
        <w:t>VII – DA PROVA OBJETIVA</w:t>
      </w:r>
    </w:p>
    <w:p w:rsidR="00963C0F" w:rsidRDefault="00963C0F" w:rsidP="00963C0F">
      <w:pPr>
        <w:ind w:left="1410"/>
        <w:jc w:val="both"/>
        <w:rPr>
          <w:color w:val="000000"/>
          <w:sz w:val="24"/>
          <w:szCs w:val="24"/>
        </w:rPr>
      </w:pPr>
      <w:r>
        <w:rPr>
          <w:color w:val="000000"/>
          <w:sz w:val="24"/>
          <w:szCs w:val="24"/>
        </w:rPr>
        <w:t xml:space="preserve">1 – A prova objetiva será realizada na data </w:t>
      </w:r>
      <w:proofErr w:type="gramStart"/>
      <w:r>
        <w:rPr>
          <w:color w:val="000000"/>
          <w:sz w:val="24"/>
          <w:szCs w:val="24"/>
        </w:rPr>
        <w:t>de ...</w:t>
      </w:r>
      <w:proofErr w:type="gramEnd"/>
      <w:r>
        <w:rPr>
          <w:color w:val="000000"/>
          <w:sz w:val="24"/>
          <w:szCs w:val="24"/>
        </w:rPr>
        <w:t>..., em locais a serem posteriormente publicados por Edital a ser afixado na sede da Câmara Municipal de Vereadores, com antecedência mínima de 10(dez) dias.</w:t>
      </w:r>
    </w:p>
    <w:p w:rsidR="00963C0F" w:rsidRDefault="00963C0F" w:rsidP="00963C0F">
      <w:pPr>
        <w:ind w:left="1410"/>
        <w:jc w:val="both"/>
        <w:rPr>
          <w:color w:val="000000"/>
          <w:sz w:val="24"/>
          <w:szCs w:val="24"/>
        </w:rPr>
      </w:pPr>
      <w:r>
        <w:rPr>
          <w:color w:val="000000"/>
          <w:sz w:val="24"/>
          <w:szCs w:val="24"/>
        </w:rPr>
        <w:t>2 – Os horários para aplicação da prova objetiva serão os seguintes:</w:t>
      </w:r>
    </w:p>
    <w:tbl>
      <w:tblPr>
        <w:tblW w:w="0" w:type="auto"/>
        <w:tblInd w:w="1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3001"/>
      </w:tblGrid>
      <w:tr w:rsidR="00FD2B6D" w:rsidRPr="00B00797" w:rsidTr="00FD2B6D">
        <w:tc>
          <w:tcPr>
            <w:tcW w:w="2999" w:type="dxa"/>
          </w:tcPr>
          <w:p w:rsidR="00FD2B6D" w:rsidRPr="00B00797" w:rsidRDefault="00FD2B6D" w:rsidP="00791BF7">
            <w:pPr>
              <w:jc w:val="both"/>
              <w:rPr>
                <w:color w:val="000000"/>
                <w:sz w:val="24"/>
                <w:szCs w:val="24"/>
              </w:rPr>
            </w:pPr>
            <w:r w:rsidRPr="00B00797">
              <w:rPr>
                <w:color w:val="000000"/>
                <w:sz w:val="24"/>
                <w:szCs w:val="24"/>
              </w:rPr>
              <w:t>DIA</w:t>
            </w:r>
          </w:p>
        </w:tc>
        <w:tc>
          <w:tcPr>
            <w:tcW w:w="3001" w:type="dxa"/>
          </w:tcPr>
          <w:p w:rsidR="00FD2B6D" w:rsidRPr="00B00797" w:rsidRDefault="00FD2B6D" w:rsidP="00791BF7">
            <w:pPr>
              <w:jc w:val="both"/>
              <w:rPr>
                <w:color w:val="000000"/>
                <w:sz w:val="24"/>
                <w:szCs w:val="24"/>
              </w:rPr>
            </w:pPr>
            <w:r w:rsidRPr="00B00797">
              <w:rPr>
                <w:color w:val="000000"/>
                <w:sz w:val="24"/>
                <w:szCs w:val="24"/>
              </w:rPr>
              <w:t>HORÁRIO</w:t>
            </w:r>
          </w:p>
        </w:tc>
      </w:tr>
      <w:tr w:rsidR="00FD2B6D" w:rsidRPr="00B00797" w:rsidTr="00FD2B6D">
        <w:tc>
          <w:tcPr>
            <w:tcW w:w="2999" w:type="dxa"/>
          </w:tcPr>
          <w:p w:rsidR="00FD2B6D" w:rsidRPr="00B00797" w:rsidRDefault="00FD2B6D" w:rsidP="00791BF7">
            <w:pPr>
              <w:jc w:val="both"/>
              <w:rPr>
                <w:color w:val="000000"/>
                <w:sz w:val="24"/>
                <w:szCs w:val="24"/>
              </w:rPr>
            </w:pPr>
          </w:p>
        </w:tc>
        <w:tc>
          <w:tcPr>
            <w:tcW w:w="3001" w:type="dxa"/>
          </w:tcPr>
          <w:p w:rsidR="00FD2B6D" w:rsidRPr="00B00797" w:rsidRDefault="00FD2B6D" w:rsidP="00791BF7">
            <w:pPr>
              <w:jc w:val="both"/>
              <w:rPr>
                <w:color w:val="000000"/>
                <w:sz w:val="24"/>
                <w:szCs w:val="24"/>
              </w:rPr>
            </w:pPr>
          </w:p>
        </w:tc>
      </w:tr>
    </w:tbl>
    <w:p w:rsidR="00963C0F" w:rsidRDefault="00963C0F" w:rsidP="00963C0F">
      <w:pPr>
        <w:ind w:left="1410"/>
        <w:jc w:val="both"/>
        <w:rPr>
          <w:color w:val="000000"/>
          <w:sz w:val="24"/>
          <w:szCs w:val="24"/>
        </w:rPr>
      </w:pPr>
      <w:r>
        <w:rPr>
          <w:color w:val="000000"/>
          <w:sz w:val="24"/>
          <w:szCs w:val="24"/>
        </w:rPr>
        <w:t xml:space="preserve">  3 – O candidato deverá comparecer ao local designado para a realização da prova, com antecedência mínima de 30(trinta) minutos do horário estabelecido para fechamento dos portões, munido de documento de identidade original e caneta esferográfica de ponta grossa, azul ou preta.</w:t>
      </w:r>
    </w:p>
    <w:p w:rsidR="00963C0F" w:rsidRDefault="00963C0F" w:rsidP="00963C0F">
      <w:pPr>
        <w:ind w:left="1410"/>
        <w:jc w:val="both"/>
        <w:rPr>
          <w:color w:val="000000"/>
          <w:sz w:val="24"/>
          <w:szCs w:val="24"/>
        </w:rPr>
      </w:pPr>
      <w:r>
        <w:rPr>
          <w:color w:val="000000"/>
          <w:sz w:val="24"/>
          <w:szCs w:val="24"/>
        </w:rPr>
        <w:lastRenderedPageBreak/>
        <w:t xml:space="preserve">4 – É de responsabilidade exclusiva </w:t>
      </w:r>
      <w:proofErr w:type="gramStart"/>
      <w:r>
        <w:rPr>
          <w:color w:val="000000"/>
          <w:sz w:val="24"/>
          <w:szCs w:val="24"/>
        </w:rPr>
        <w:t>do candidato conhecer</w:t>
      </w:r>
      <w:proofErr w:type="gramEnd"/>
      <w:r>
        <w:rPr>
          <w:color w:val="000000"/>
          <w:sz w:val="24"/>
          <w:szCs w:val="24"/>
        </w:rPr>
        <w:t xml:space="preserve"> a data, o horário e o local da prova, não sendo permitido o acesso à prova em tempo e lugar diferentes dos previamente estabelecidos.</w:t>
      </w:r>
    </w:p>
    <w:p w:rsidR="00963C0F" w:rsidRDefault="00963C0F" w:rsidP="00963C0F">
      <w:pPr>
        <w:ind w:left="1410"/>
        <w:jc w:val="both"/>
        <w:rPr>
          <w:color w:val="000000"/>
          <w:sz w:val="24"/>
          <w:szCs w:val="24"/>
        </w:rPr>
      </w:pPr>
      <w:r>
        <w:rPr>
          <w:color w:val="000000"/>
          <w:sz w:val="24"/>
          <w:szCs w:val="24"/>
        </w:rPr>
        <w:t>5 – O ingresso na sala de provas só será permitido ao candidato que apresentar documento de identidade, em boas condições, de forma a permitir, com clareza, a identificação do candidato, bem como do comprovante de inscrição.</w:t>
      </w:r>
    </w:p>
    <w:p w:rsidR="00963C0F" w:rsidRDefault="00963C0F" w:rsidP="00963C0F">
      <w:pPr>
        <w:ind w:left="1410"/>
        <w:jc w:val="both"/>
        <w:rPr>
          <w:color w:val="000000"/>
          <w:sz w:val="24"/>
          <w:szCs w:val="24"/>
        </w:rPr>
      </w:pPr>
      <w:r>
        <w:rPr>
          <w:color w:val="000000"/>
          <w:sz w:val="24"/>
          <w:szCs w:val="24"/>
        </w:rPr>
        <w:t>6 – Caso o candidato esteja impossibilitado de apresentar, no da realização das provas, documento de identidade que originou a inscrição, poderá apresentar outro documento oficial que permita sua identificação, tais como: Carteira de Trabalho, Carteira Nacional de Habilitação com foto, documento relativo ao Serviço Militar com foto na forma da lei, Carteiras de Registro em Órgão de Classe ou Profissional com foto, podendo ser submetido à identificação especial, através de coleta de assinaturas e de impressão digital em formulário próprio.</w:t>
      </w:r>
    </w:p>
    <w:p w:rsidR="00963C0F" w:rsidRDefault="00963C0F" w:rsidP="00963C0F">
      <w:pPr>
        <w:ind w:left="1410"/>
        <w:jc w:val="both"/>
        <w:rPr>
          <w:color w:val="000000"/>
          <w:sz w:val="24"/>
          <w:szCs w:val="24"/>
        </w:rPr>
      </w:pPr>
      <w:r>
        <w:rPr>
          <w:color w:val="000000"/>
          <w:sz w:val="24"/>
          <w:szCs w:val="24"/>
        </w:rPr>
        <w:t>7 – A identificação especial também poderá ser exigida do candidato cujo documento de identificação apresente dúvidas relativas à fisionomia ou à assinatura do portador.</w:t>
      </w:r>
    </w:p>
    <w:p w:rsidR="00963C0F" w:rsidRDefault="00963C0F" w:rsidP="00963C0F">
      <w:pPr>
        <w:ind w:left="1410"/>
        <w:jc w:val="both"/>
        <w:rPr>
          <w:color w:val="000000"/>
          <w:sz w:val="24"/>
          <w:szCs w:val="24"/>
        </w:rPr>
      </w:pPr>
      <w:r>
        <w:rPr>
          <w:color w:val="000000"/>
          <w:sz w:val="24"/>
          <w:szCs w:val="24"/>
        </w:rPr>
        <w:t>8 – Não será permitida a entrada na sala de realização da prova o candidato que se apresentar após dado o sinal sonoro indicativo de início da prova, salvo se acompanhado por fiscal.</w:t>
      </w:r>
    </w:p>
    <w:p w:rsidR="00963C0F" w:rsidRDefault="00963C0F" w:rsidP="00963C0F">
      <w:pPr>
        <w:ind w:left="1410"/>
        <w:jc w:val="both"/>
        <w:rPr>
          <w:color w:val="000000"/>
          <w:sz w:val="24"/>
          <w:szCs w:val="24"/>
        </w:rPr>
      </w:pPr>
      <w:r>
        <w:rPr>
          <w:color w:val="000000"/>
          <w:sz w:val="24"/>
          <w:szCs w:val="24"/>
        </w:rPr>
        <w:t>9 – Não haverá segunda chamada ou repetição de prova.</w:t>
      </w:r>
    </w:p>
    <w:p w:rsidR="00963C0F" w:rsidRDefault="00963C0F" w:rsidP="00963C0F">
      <w:pPr>
        <w:ind w:left="1410"/>
        <w:jc w:val="both"/>
        <w:rPr>
          <w:color w:val="000000"/>
          <w:sz w:val="24"/>
          <w:szCs w:val="24"/>
        </w:rPr>
      </w:pPr>
      <w:r>
        <w:rPr>
          <w:color w:val="000000"/>
          <w:sz w:val="24"/>
          <w:szCs w:val="24"/>
        </w:rPr>
        <w:t>10 – O não comparecimento às provas, qualquer que seja o motivo, caracterizará desistência do candidato e resultará em sua eliminação no concurso.</w:t>
      </w:r>
    </w:p>
    <w:p w:rsidR="00963C0F" w:rsidRDefault="00963C0F" w:rsidP="00963C0F">
      <w:pPr>
        <w:ind w:left="1410"/>
        <w:jc w:val="both"/>
        <w:rPr>
          <w:color w:val="000000"/>
          <w:sz w:val="24"/>
          <w:szCs w:val="24"/>
        </w:rPr>
      </w:pPr>
      <w:r>
        <w:rPr>
          <w:color w:val="000000"/>
          <w:sz w:val="24"/>
          <w:szCs w:val="24"/>
        </w:rPr>
        <w:t>11 – Durante a prova não serão permitidas: consultas de qualquer espécie ou comunicação entre os candidatos, bem como uso de máquinas calculadoras, computadores, agendas eletrônicas, telefone celular, bip, walkman, gravador, fones de ouvido, receptores de mensagens ou similares, pontos eletrônicos.</w:t>
      </w:r>
    </w:p>
    <w:p w:rsidR="00963C0F" w:rsidRDefault="00963C0F" w:rsidP="00963C0F">
      <w:pPr>
        <w:ind w:left="1410"/>
        <w:jc w:val="both"/>
        <w:rPr>
          <w:color w:val="000000"/>
          <w:sz w:val="24"/>
          <w:szCs w:val="24"/>
        </w:rPr>
      </w:pPr>
      <w:r>
        <w:rPr>
          <w:color w:val="000000"/>
          <w:sz w:val="24"/>
          <w:szCs w:val="24"/>
        </w:rPr>
        <w:t>12 – Na prova o candidato deverá assinalar as respostas na Folha de Respostas personalizada, único documento válido para a correção da prova.</w:t>
      </w:r>
    </w:p>
    <w:p w:rsidR="00963C0F" w:rsidRDefault="00963C0F" w:rsidP="00963C0F">
      <w:pPr>
        <w:ind w:left="1410"/>
        <w:jc w:val="both"/>
        <w:rPr>
          <w:color w:val="000000"/>
          <w:sz w:val="24"/>
          <w:szCs w:val="24"/>
        </w:rPr>
      </w:pPr>
      <w:r>
        <w:rPr>
          <w:color w:val="000000"/>
          <w:sz w:val="24"/>
          <w:szCs w:val="24"/>
        </w:rPr>
        <w:t>13 – O preenchimento da Folha de Respostas será de inteira responsabilidade do candidato, que deverá proceder em conformidade com as instruções específicas contidas no Caderno de Questões.</w:t>
      </w:r>
    </w:p>
    <w:p w:rsidR="00963C0F" w:rsidRDefault="00963C0F" w:rsidP="00963C0F">
      <w:pPr>
        <w:ind w:left="1410"/>
        <w:jc w:val="both"/>
        <w:rPr>
          <w:color w:val="000000"/>
          <w:sz w:val="24"/>
          <w:szCs w:val="24"/>
        </w:rPr>
      </w:pPr>
      <w:r>
        <w:rPr>
          <w:color w:val="000000"/>
          <w:sz w:val="24"/>
          <w:szCs w:val="24"/>
        </w:rPr>
        <w:t>14 – Em hipótese alguma haverá substituição da Folha de Resposta por erro do candidato.</w:t>
      </w:r>
    </w:p>
    <w:p w:rsidR="00963C0F" w:rsidRDefault="00963C0F" w:rsidP="00963C0F">
      <w:pPr>
        <w:ind w:left="1410"/>
        <w:jc w:val="both"/>
        <w:rPr>
          <w:color w:val="000000"/>
          <w:sz w:val="24"/>
          <w:szCs w:val="24"/>
        </w:rPr>
      </w:pPr>
      <w:r>
        <w:rPr>
          <w:color w:val="000000"/>
          <w:sz w:val="24"/>
          <w:szCs w:val="24"/>
        </w:rPr>
        <w:t>15 – Não serão computadas questões não assinaladas ou que contenham mais de uma resposta, emenda ou rasura, ainda que legível.</w:t>
      </w:r>
    </w:p>
    <w:p w:rsidR="00963C0F" w:rsidRDefault="00963C0F" w:rsidP="00963C0F">
      <w:pPr>
        <w:ind w:left="1410"/>
        <w:jc w:val="both"/>
        <w:rPr>
          <w:color w:val="000000"/>
          <w:sz w:val="24"/>
          <w:szCs w:val="24"/>
        </w:rPr>
      </w:pPr>
      <w:r>
        <w:rPr>
          <w:color w:val="000000"/>
          <w:sz w:val="24"/>
          <w:szCs w:val="24"/>
        </w:rPr>
        <w:t>16 – Será excluído do concurso do concurso o candidato que:</w:t>
      </w:r>
    </w:p>
    <w:p w:rsidR="00963C0F" w:rsidRDefault="00963C0F" w:rsidP="00963C0F">
      <w:pPr>
        <w:numPr>
          <w:ilvl w:val="0"/>
          <w:numId w:val="18"/>
        </w:numPr>
        <w:jc w:val="both"/>
        <w:rPr>
          <w:color w:val="000000"/>
          <w:sz w:val="24"/>
          <w:szCs w:val="24"/>
        </w:rPr>
      </w:pPr>
      <w:r>
        <w:rPr>
          <w:color w:val="000000"/>
          <w:sz w:val="24"/>
          <w:szCs w:val="24"/>
        </w:rPr>
        <w:t>Apresentar-se após o horário estabelecido, inadmitindo-se qualquer tolerância;</w:t>
      </w:r>
    </w:p>
    <w:p w:rsidR="00963C0F" w:rsidRDefault="00963C0F" w:rsidP="00963C0F">
      <w:pPr>
        <w:numPr>
          <w:ilvl w:val="0"/>
          <w:numId w:val="18"/>
        </w:numPr>
        <w:jc w:val="both"/>
        <w:rPr>
          <w:color w:val="000000"/>
          <w:sz w:val="24"/>
          <w:szCs w:val="24"/>
        </w:rPr>
      </w:pPr>
      <w:r>
        <w:rPr>
          <w:color w:val="000000"/>
          <w:sz w:val="24"/>
          <w:szCs w:val="24"/>
        </w:rPr>
        <w:t>Não comparecer às provas, seja qual for o motivo alegado;</w:t>
      </w:r>
    </w:p>
    <w:p w:rsidR="00963C0F" w:rsidRDefault="00963C0F" w:rsidP="00963C0F">
      <w:pPr>
        <w:numPr>
          <w:ilvl w:val="0"/>
          <w:numId w:val="18"/>
        </w:numPr>
        <w:jc w:val="both"/>
        <w:rPr>
          <w:color w:val="000000"/>
          <w:sz w:val="24"/>
          <w:szCs w:val="24"/>
        </w:rPr>
      </w:pPr>
      <w:r>
        <w:rPr>
          <w:color w:val="000000"/>
          <w:sz w:val="24"/>
          <w:szCs w:val="24"/>
        </w:rPr>
        <w:t>Não apresentar documento que bem o identifique;</w:t>
      </w:r>
    </w:p>
    <w:p w:rsidR="00963C0F" w:rsidRDefault="00963C0F" w:rsidP="00963C0F">
      <w:pPr>
        <w:numPr>
          <w:ilvl w:val="0"/>
          <w:numId w:val="18"/>
        </w:numPr>
        <w:jc w:val="both"/>
        <w:rPr>
          <w:color w:val="000000"/>
          <w:sz w:val="24"/>
          <w:szCs w:val="24"/>
        </w:rPr>
      </w:pPr>
      <w:r>
        <w:rPr>
          <w:color w:val="000000"/>
          <w:sz w:val="24"/>
          <w:szCs w:val="24"/>
        </w:rPr>
        <w:t>Ausentar-se da sala de provas sem o acompanhamento do fiscal;</w:t>
      </w:r>
    </w:p>
    <w:p w:rsidR="00963C0F" w:rsidRDefault="00963C0F" w:rsidP="00963C0F">
      <w:pPr>
        <w:numPr>
          <w:ilvl w:val="0"/>
          <w:numId w:val="18"/>
        </w:numPr>
        <w:jc w:val="both"/>
        <w:rPr>
          <w:color w:val="000000"/>
          <w:sz w:val="24"/>
          <w:szCs w:val="24"/>
        </w:rPr>
      </w:pPr>
      <w:r>
        <w:rPr>
          <w:color w:val="000000"/>
          <w:sz w:val="24"/>
          <w:szCs w:val="24"/>
        </w:rPr>
        <w:t>Ausentar-se do local de provas antes de decorrida uma hora do início das provas;</w:t>
      </w:r>
    </w:p>
    <w:p w:rsidR="00963C0F" w:rsidRDefault="00963C0F" w:rsidP="00963C0F">
      <w:pPr>
        <w:numPr>
          <w:ilvl w:val="0"/>
          <w:numId w:val="18"/>
        </w:numPr>
        <w:jc w:val="both"/>
        <w:rPr>
          <w:color w:val="000000"/>
          <w:sz w:val="24"/>
          <w:szCs w:val="24"/>
        </w:rPr>
      </w:pPr>
      <w:r>
        <w:rPr>
          <w:color w:val="000000"/>
          <w:sz w:val="24"/>
          <w:szCs w:val="24"/>
        </w:rPr>
        <w:t>Ausentar-se da sala de provas levando a folha de respostas ou outro material não permitido, sem autorização;</w:t>
      </w:r>
    </w:p>
    <w:p w:rsidR="00963C0F" w:rsidRDefault="00963C0F" w:rsidP="00963C0F">
      <w:pPr>
        <w:numPr>
          <w:ilvl w:val="0"/>
          <w:numId w:val="18"/>
        </w:numPr>
        <w:jc w:val="both"/>
        <w:rPr>
          <w:color w:val="000000"/>
          <w:sz w:val="24"/>
          <w:szCs w:val="24"/>
        </w:rPr>
      </w:pPr>
      <w:r>
        <w:rPr>
          <w:color w:val="000000"/>
          <w:sz w:val="24"/>
          <w:szCs w:val="24"/>
        </w:rPr>
        <w:t>Estiver portando armas, mesmo que possua o respectivo porte;</w:t>
      </w:r>
    </w:p>
    <w:p w:rsidR="00963C0F" w:rsidRDefault="00963C0F" w:rsidP="00963C0F">
      <w:pPr>
        <w:numPr>
          <w:ilvl w:val="0"/>
          <w:numId w:val="18"/>
        </w:numPr>
        <w:jc w:val="both"/>
        <w:rPr>
          <w:color w:val="000000"/>
          <w:sz w:val="24"/>
          <w:szCs w:val="24"/>
        </w:rPr>
      </w:pPr>
      <w:r>
        <w:rPr>
          <w:color w:val="000000"/>
          <w:sz w:val="24"/>
          <w:szCs w:val="24"/>
        </w:rPr>
        <w:t>Utilizar-se de meios ilícitos para a execução das provas;</w:t>
      </w:r>
    </w:p>
    <w:p w:rsidR="00963C0F" w:rsidRDefault="00963C0F" w:rsidP="00963C0F">
      <w:pPr>
        <w:numPr>
          <w:ilvl w:val="0"/>
          <w:numId w:val="18"/>
        </w:numPr>
        <w:jc w:val="both"/>
        <w:rPr>
          <w:color w:val="000000"/>
          <w:sz w:val="24"/>
          <w:szCs w:val="24"/>
        </w:rPr>
      </w:pPr>
      <w:r>
        <w:rPr>
          <w:color w:val="000000"/>
          <w:sz w:val="24"/>
          <w:szCs w:val="24"/>
        </w:rPr>
        <w:t>For surpreendidos em comunicação com outras pessoas ou utilizando-se de livro, anotação, impresso não permitido ou máquina calculadora ou similar;</w:t>
      </w:r>
    </w:p>
    <w:p w:rsidR="00963C0F" w:rsidRDefault="00963C0F" w:rsidP="00963C0F">
      <w:pPr>
        <w:numPr>
          <w:ilvl w:val="0"/>
          <w:numId w:val="18"/>
        </w:numPr>
        <w:jc w:val="both"/>
        <w:rPr>
          <w:color w:val="000000"/>
          <w:sz w:val="24"/>
          <w:szCs w:val="24"/>
        </w:rPr>
      </w:pPr>
      <w:r>
        <w:rPr>
          <w:color w:val="000000"/>
          <w:sz w:val="24"/>
          <w:szCs w:val="24"/>
        </w:rPr>
        <w:lastRenderedPageBreak/>
        <w:t>Estiver fazendo uso de qualquer tipo de aparelho eletrônico ou de comunicação, bem como protetores auriculares;</w:t>
      </w:r>
    </w:p>
    <w:p w:rsidR="00963C0F" w:rsidRDefault="00963C0F" w:rsidP="00963C0F">
      <w:pPr>
        <w:numPr>
          <w:ilvl w:val="0"/>
          <w:numId w:val="18"/>
        </w:numPr>
        <w:jc w:val="both"/>
        <w:rPr>
          <w:color w:val="000000"/>
          <w:sz w:val="24"/>
          <w:szCs w:val="24"/>
        </w:rPr>
      </w:pPr>
      <w:r>
        <w:rPr>
          <w:color w:val="000000"/>
          <w:sz w:val="24"/>
          <w:szCs w:val="24"/>
        </w:rPr>
        <w:t>Perturbar de qualquer modo a ordem dos trabalhos, incorrendo em comportamento indevido;</w:t>
      </w:r>
    </w:p>
    <w:p w:rsidR="00963C0F" w:rsidRDefault="00963C0F" w:rsidP="00963C0F">
      <w:pPr>
        <w:numPr>
          <w:ilvl w:val="0"/>
          <w:numId w:val="18"/>
        </w:numPr>
        <w:jc w:val="both"/>
        <w:rPr>
          <w:color w:val="000000"/>
          <w:sz w:val="24"/>
          <w:szCs w:val="24"/>
        </w:rPr>
      </w:pPr>
      <w:r>
        <w:rPr>
          <w:color w:val="000000"/>
          <w:sz w:val="24"/>
          <w:szCs w:val="24"/>
        </w:rPr>
        <w:t>Dirigir-se de forma desrespeitosa a qualquer membro da comissão executiva, da empresa executora, aos fiscais e a outros candidatos.</w:t>
      </w:r>
    </w:p>
    <w:p w:rsidR="00963C0F" w:rsidRDefault="00963C0F" w:rsidP="00963C0F">
      <w:pPr>
        <w:ind w:left="1410"/>
        <w:jc w:val="both"/>
        <w:rPr>
          <w:color w:val="000000"/>
          <w:sz w:val="24"/>
          <w:szCs w:val="24"/>
        </w:rPr>
      </w:pPr>
      <w:r>
        <w:rPr>
          <w:color w:val="000000"/>
          <w:sz w:val="24"/>
          <w:szCs w:val="24"/>
        </w:rPr>
        <w:t xml:space="preserve">17 – O candidato só poderá retirar-se do recinto da prova teórica após </w:t>
      </w:r>
      <w:proofErr w:type="gramStart"/>
      <w:r>
        <w:rPr>
          <w:color w:val="000000"/>
          <w:sz w:val="24"/>
          <w:szCs w:val="24"/>
        </w:rPr>
        <w:t>1</w:t>
      </w:r>
      <w:proofErr w:type="gramEnd"/>
      <w:r>
        <w:rPr>
          <w:color w:val="000000"/>
          <w:sz w:val="24"/>
          <w:szCs w:val="24"/>
        </w:rPr>
        <w:t>(uma) hora do início da mesma.</w:t>
      </w:r>
    </w:p>
    <w:p w:rsidR="00963C0F" w:rsidRDefault="00963C0F" w:rsidP="00963C0F">
      <w:pPr>
        <w:ind w:left="1410"/>
        <w:jc w:val="both"/>
        <w:rPr>
          <w:color w:val="000000"/>
          <w:sz w:val="24"/>
          <w:szCs w:val="24"/>
        </w:rPr>
      </w:pPr>
      <w:r>
        <w:rPr>
          <w:color w:val="000000"/>
          <w:sz w:val="24"/>
          <w:szCs w:val="24"/>
        </w:rPr>
        <w:t>18 – O candidato, ao término da prova teórica, entregará ao fiscal da sala somente a folha de respostas, permanecendo em seu poder o caderno de provas.</w:t>
      </w:r>
    </w:p>
    <w:p w:rsidR="00963C0F" w:rsidRDefault="00963C0F" w:rsidP="00963C0F">
      <w:pPr>
        <w:ind w:left="1410"/>
        <w:jc w:val="both"/>
        <w:rPr>
          <w:color w:val="000000"/>
          <w:sz w:val="24"/>
          <w:szCs w:val="24"/>
        </w:rPr>
      </w:pPr>
      <w:r>
        <w:rPr>
          <w:color w:val="000000"/>
          <w:sz w:val="24"/>
          <w:szCs w:val="24"/>
        </w:rPr>
        <w:t xml:space="preserve">19 – A prova objetiva terá a duração de </w:t>
      </w:r>
      <w:proofErr w:type="gramStart"/>
      <w:r>
        <w:rPr>
          <w:color w:val="000000"/>
          <w:sz w:val="24"/>
          <w:szCs w:val="24"/>
        </w:rPr>
        <w:t>4</w:t>
      </w:r>
      <w:proofErr w:type="gramEnd"/>
      <w:r>
        <w:rPr>
          <w:color w:val="000000"/>
          <w:sz w:val="24"/>
          <w:szCs w:val="24"/>
        </w:rPr>
        <w:t>(quatro) horas.</w:t>
      </w:r>
    </w:p>
    <w:p w:rsidR="00963C0F" w:rsidRDefault="00963C0F" w:rsidP="00963C0F">
      <w:pPr>
        <w:ind w:left="1410"/>
        <w:jc w:val="both"/>
        <w:rPr>
          <w:color w:val="000000"/>
          <w:sz w:val="24"/>
          <w:szCs w:val="24"/>
        </w:rPr>
      </w:pPr>
      <w:r>
        <w:rPr>
          <w:color w:val="000000"/>
          <w:sz w:val="24"/>
          <w:szCs w:val="24"/>
        </w:rPr>
        <w:t>20 – A nota da prova será o somatório da nota em cada disciplina, a qual será obtida pela multiplicação do número de acertos por disciplina pelo peso da respectiva questão.</w:t>
      </w:r>
    </w:p>
    <w:p w:rsidR="00963C0F" w:rsidRDefault="00963C0F" w:rsidP="00963C0F">
      <w:pPr>
        <w:ind w:left="1410"/>
        <w:jc w:val="both"/>
        <w:rPr>
          <w:color w:val="000000"/>
          <w:sz w:val="24"/>
          <w:szCs w:val="24"/>
        </w:rPr>
      </w:pPr>
    </w:p>
    <w:p w:rsidR="00963C0F" w:rsidRDefault="00963C0F" w:rsidP="00963C0F">
      <w:pPr>
        <w:jc w:val="both"/>
        <w:rPr>
          <w:b/>
          <w:color w:val="000000"/>
          <w:sz w:val="24"/>
          <w:szCs w:val="24"/>
        </w:rPr>
      </w:pPr>
      <w:r>
        <w:rPr>
          <w:b/>
          <w:color w:val="000000"/>
          <w:sz w:val="24"/>
          <w:szCs w:val="24"/>
        </w:rPr>
        <w:t xml:space="preserve">            </w:t>
      </w:r>
      <w:r w:rsidRPr="00906588">
        <w:rPr>
          <w:b/>
          <w:color w:val="000000"/>
          <w:sz w:val="24"/>
          <w:szCs w:val="24"/>
        </w:rPr>
        <w:t>VIII –</w:t>
      </w:r>
      <w:proofErr w:type="gramStart"/>
      <w:r w:rsidRPr="00906588">
        <w:rPr>
          <w:b/>
          <w:color w:val="000000"/>
          <w:sz w:val="24"/>
          <w:szCs w:val="24"/>
        </w:rPr>
        <w:t xml:space="preserve">  </w:t>
      </w:r>
      <w:proofErr w:type="gramEnd"/>
      <w:r w:rsidRPr="00906588">
        <w:rPr>
          <w:b/>
          <w:color w:val="000000"/>
          <w:sz w:val="24"/>
          <w:szCs w:val="24"/>
        </w:rPr>
        <w:t>DA PROVA DE TÍTULOS:</w:t>
      </w:r>
    </w:p>
    <w:p w:rsidR="00963C0F" w:rsidRDefault="00963C0F" w:rsidP="00963C0F">
      <w:pPr>
        <w:numPr>
          <w:ilvl w:val="0"/>
          <w:numId w:val="19"/>
        </w:numPr>
        <w:jc w:val="both"/>
        <w:rPr>
          <w:color w:val="000000"/>
          <w:sz w:val="24"/>
          <w:szCs w:val="24"/>
        </w:rPr>
      </w:pPr>
      <w:r>
        <w:rPr>
          <w:color w:val="000000"/>
          <w:sz w:val="24"/>
          <w:szCs w:val="24"/>
        </w:rPr>
        <w:t>A prova de títulos será apenas classificatória e aplicada aos candidatos aprovados na prova objetiva para os cargos que assim exigirem.</w:t>
      </w:r>
    </w:p>
    <w:p w:rsidR="00963C0F" w:rsidRDefault="00963C0F" w:rsidP="00963C0F">
      <w:pPr>
        <w:numPr>
          <w:ilvl w:val="0"/>
          <w:numId w:val="19"/>
        </w:numPr>
        <w:jc w:val="both"/>
        <w:rPr>
          <w:color w:val="000000"/>
          <w:sz w:val="24"/>
          <w:szCs w:val="24"/>
        </w:rPr>
      </w:pPr>
      <w:r>
        <w:rPr>
          <w:color w:val="000000"/>
          <w:sz w:val="24"/>
          <w:szCs w:val="24"/>
        </w:rPr>
        <w:t>Não será eliminado do concurso o candidato que não apresentar títulos, somente não terá acrescidos os pontos correspondentes a esta etapa.</w:t>
      </w:r>
    </w:p>
    <w:p w:rsidR="00963C0F" w:rsidRDefault="00963C0F" w:rsidP="00963C0F">
      <w:pPr>
        <w:numPr>
          <w:ilvl w:val="0"/>
          <w:numId w:val="19"/>
        </w:numPr>
        <w:jc w:val="both"/>
        <w:rPr>
          <w:color w:val="000000"/>
          <w:sz w:val="24"/>
          <w:szCs w:val="24"/>
        </w:rPr>
      </w:pPr>
      <w:r>
        <w:rPr>
          <w:color w:val="000000"/>
          <w:sz w:val="24"/>
          <w:szCs w:val="24"/>
        </w:rPr>
        <w:t xml:space="preserve">Os títulos deverão ser entregues no período </w:t>
      </w:r>
      <w:proofErr w:type="gramStart"/>
      <w:r>
        <w:rPr>
          <w:color w:val="000000"/>
          <w:sz w:val="24"/>
          <w:szCs w:val="24"/>
        </w:rPr>
        <w:t>de ...</w:t>
      </w:r>
      <w:proofErr w:type="gramEnd"/>
      <w:r>
        <w:rPr>
          <w:color w:val="000000"/>
          <w:sz w:val="24"/>
          <w:szCs w:val="24"/>
        </w:rPr>
        <w:t xml:space="preserve">.................. </w:t>
      </w:r>
      <w:proofErr w:type="gramStart"/>
      <w:r>
        <w:rPr>
          <w:color w:val="000000"/>
          <w:sz w:val="24"/>
          <w:szCs w:val="24"/>
        </w:rPr>
        <w:t>a</w:t>
      </w:r>
      <w:proofErr w:type="gramEnd"/>
      <w:r>
        <w:rPr>
          <w:color w:val="000000"/>
          <w:sz w:val="24"/>
          <w:szCs w:val="24"/>
        </w:rPr>
        <w:t xml:space="preserve"> .........................de 20</w:t>
      </w:r>
      <w:r w:rsidR="00FD2B6D">
        <w:rPr>
          <w:color w:val="000000"/>
          <w:sz w:val="24"/>
          <w:szCs w:val="24"/>
        </w:rPr>
        <w:t>13</w:t>
      </w:r>
      <w:r>
        <w:rPr>
          <w:color w:val="000000"/>
          <w:sz w:val="24"/>
          <w:szCs w:val="24"/>
        </w:rPr>
        <w:t>.</w:t>
      </w:r>
    </w:p>
    <w:p w:rsidR="00963C0F" w:rsidRDefault="00963C0F" w:rsidP="00963C0F">
      <w:pPr>
        <w:numPr>
          <w:ilvl w:val="0"/>
          <w:numId w:val="19"/>
        </w:numPr>
        <w:jc w:val="both"/>
        <w:rPr>
          <w:color w:val="000000"/>
          <w:sz w:val="24"/>
          <w:szCs w:val="24"/>
        </w:rPr>
      </w:pPr>
      <w:r>
        <w:rPr>
          <w:color w:val="000000"/>
          <w:sz w:val="24"/>
          <w:szCs w:val="24"/>
        </w:rPr>
        <w:t xml:space="preserve">A forma de apresentação dos títulos será divulgada, com antecedência mínima de </w:t>
      </w:r>
      <w:proofErr w:type="gramStart"/>
      <w:r>
        <w:rPr>
          <w:color w:val="000000"/>
          <w:sz w:val="24"/>
          <w:szCs w:val="24"/>
        </w:rPr>
        <w:t>5</w:t>
      </w:r>
      <w:proofErr w:type="gramEnd"/>
      <w:r>
        <w:rPr>
          <w:color w:val="000000"/>
          <w:sz w:val="24"/>
          <w:szCs w:val="24"/>
        </w:rPr>
        <w:t>(cinco) dias , mediante Edital a ser fixado no painel de publicações do Município.</w:t>
      </w:r>
    </w:p>
    <w:p w:rsidR="00963C0F" w:rsidRDefault="00963C0F" w:rsidP="00963C0F">
      <w:pPr>
        <w:numPr>
          <w:ilvl w:val="0"/>
          <w:numId w:val="19"/>
        </w:numPr>
        <w:jc w:val="both"/>
        <w:rPr>
          <w:color w:val="000000"/>
          <w:sz w:val="24"/>
          <w:szCs w:val="24"/>
        </w:rPr>
      </w:pPr>
      <w:r>
        <w:rPr>
          <w:color w:val="000000"/>
          <w:sz w:val="24"/>
          <w:szCs w:val="24"/>
        </w:rPr>
        <w:t xml:space="preserve">Não serão considerados os documentos comprobatórios de títulos àqueles que apresentarem rasuras, emendas ou entrelinhas e que não expressarem em seu corpo a carga horária de duração, bem como registro do órgão competente que o promoveu. </w:t>
      </w:r>
    </w:p>
    <w:p w:rsidR="00963C0F" w:rsidRDefault="00963C0F" w:rsidP="00963C0F">
      <w:pPr>
        <w:numPr>
          <w:ilvl w:val="0"/>
          <w:numId w:val="19"/>
        </w:numPr>
        <w:jc w:val="both"/>
        <w:rPr>
          <w:color w:val="000000"/>
          <w:sz w:val="24"/>
          <w:szCs w:val="24"/>
        </w:rPr>
      </w:pPr>
      <w:r>
        <w:rPr>
          <w:color w:val="000000"/>
          <w:sz w:val="24"/>
          <w:szCs w:val="24"/>
        </w:rPr>
        <w:t xml:space="preserve">A escolha dos títulos para cada item, de acordo com a sua </w:t>
      </w:r>
      <w:proofErr w:type="spellStart"/>
      <w:r>
        <w:rPr>
          <w:color w:val="000000"/>
          <w:sz w:val="24"/>
          <w:szCs w:val="24"/>
        </w:rPr>
        <w:t>freqüência</w:t>
      </w:r>
      <w:proofErr w:type="spellEnd"/>
      <w:r>
        <w:rPr>
          <w:color w:val="000000"/>
          <w:sz w:val="24"/>
          <w:szCs w:val="24"/>
        </w:rPr>
        <w:t xml:space="preserve">, é de inteira responsabilidade do candidato. À Comissão Examinadora cabe apenas analisar a prova apresentada pelo candidato. </w:t>
      </w:r>
    </w:p>
    <w:p w:rsidR="00963C0F" w:rsidRDefault="00963C0F" w:rsidP="00963C0F">
      <w:pPr>
        <w:numPr>
          <w:ilvl w:val="0"/>
          <w:numId w:val="19"/>
        </w:numPr>
        <w:jc w:val="both"/>
        <w:rPr>
          <w:color w:val="000000"/>
          <w:sz w:val="24"/>
          <w:szCs w:val="24"/>
        </w:rPr>
      </w:pPr>
      <w:r>
        <w:rPr>
          <w:color w:val="000000"/>
          <w:sz w:val="24"/>
          <w:szCs w:val="24"/>
        </w:rPr>
        <w:t xml:space="preserve">Após a avaliação, as cópias autenticadas dos documentos encaminhados para a prova de títulos ficarão sob a guarda da Câmara Municipal de Canguçu, não havendo devolução dos mesmos em hipótese alguma. Por esse motivo, não devem ser encaminhados documentos originais. </w:t>
      </w:r>
    </w:p>
    <w:p w:rsidR="00963C0F" w:rsidRDefault="00963C0F" w:rsidP="00963C0F">
      <w:pPr>
        <w:numPr>
          <w:ilvl w:val="0"/>
          <w:numId w:val="19"/>
        </w:numPr>
        <w:jc w:val="both"/>
        <w:rPr>
          <w:color w:val="000000"/>
          <w:sz w:val="24"/>
          <w:szCs w:val="24"/>
        </w:rPr>
      </w:pPr>
      <w:r>
        <w:rPr>
          <w:color w:val="000000"/>
          <w:sz w:val="24"/>
          <w:szCs w:val="24"/>
        </w:rPr>
        <w:t xml:space="preserve">Na prova de títulos será aceito um (01) título por item conforme quadro constante no subitem 19. </w:t>
      </w:r>
    </w:p>
    <w:p w:rsidR="00963C0F" w:rsidRDefault="00963C0F" w:rsidP="00963C0F">
      <w:pPr>
        <w:numPr>
          <w:ilvl w:val="0"/>
          <w:numId w:val="19"/>
        </w:numPr>
        <w:jc w:val="both"/>
        <w:rPr>
          <w:color w:val="000000"/>
          <w:sz w:val="24"/>
          <w:szCs w:val="24"/>
        </w:rPr>
      </w:pPr>
      <w:r>
        <w:rPr>
          <w:color w:val="000000"/>
          <w:sz w:val="24"/>
          <w:szCs w:val="24"/>
        </w:rPr>
        <w:t>A prova de títulos terá o valor máximo de dez (10) pontos.</w:t>
      </w:r>
    </w:p>
    <w:p w:rsidR="00963C0F" w:rsidRDefault="00963C0F" w:rsidP="00963C0F">
      <w:pPr>
        <w:numPr>
          <w:ilvl w:val="0"/>
          <w:numId w:val="19"/>
        </w:numPr>
        <w:jc w:val="both"/>
        <w:rPr>
          <w:color w:val="000000"/>
          <w:sz w:val="24"/>
          <w:szCs w:val="24"/>
        </w:rPr>
      </w:pPr>
      <w:r>
        <w:rPr>
          <w:color w:val="000000"/>
          <w:sz w:val="24"/>
          <w:szCs w:val="24"/>
        </w:rPr>
        <w:t xml:space="preserve">Serão considerados títulos, a serem valorizados, diplomas ou certificados de participação em cursos, encontros, seminários, simpósios ou atualizações, relacionados com as atribuições do cargo em que o candidato se inscreveu, excetuando-se os obtidos por correspondência. </w:t>
      </w:r>
    </w:p>
    <w:p w:rsidR="00963C0F" w:rsidRDefault="00963C0F" w:rsidP="00963C0F">
      <w:pPr>
        <w:numPr>
          <w:ilvl w:val="0"/>
          <w:numId w:val="19"/>
        </w:numPr>
        <w:jc w:val="both"/>
        <w:rPr>
          <w:color w:val="000000"/>
          <w:sz w:val="24"/>
          <w:szCs w:val="24"/>
        </w:rPr>
      </w:pPr>
      <w:r>
        <w:rPr>
          <w:color w:val="000000"/>
          <w:sz w:val="24"/>
          <w:szCs w:val="24"/>
        </w:rPr>
        <w:t>Todo e qualquer certificado que estiver em língua estrangeira somente será considerado se vier acompanhado da tradução por tradutor público juramentado (tradução original), excetuando-se dessa exigência os certificados expedidos pelos países integrantes do MERCOSUL.</w:t>
      </w:r>
    </w:p>
    <w:p w:rsidR="00963C0F" w:rsidRDefault="00963C0F" w:rsidP="00963C0F">
      <w:pPr>
        <w:numPr>
          <w:ilvl w:val="0"/>
          <w:numId w:val="19"/>
        </w:numPr>
        <w:jc w:val="both"/>
        <w:rPr>
          <w:color w:val="000000"/>
          <w:sz w:val="24"/>
          <w:szCs w:val="24"/>
        </w:rPr>
      </w:pPr>
      <w:r>
        <w:rPr>
          <w:color w:val="000000"/>
          <w:sz w:val="24"/>
          <w:szCs w:val="24"/>
        </w:rPr>
        <w:t>A irregularidade ou ilegalidade constatada em alguns(s) do(s) título(s) acarretará na sua desconsideração para fins desta Prova.</w:t>
      </w:r>
    </w:p>
    <w:p w:rsidR="00963C0F" w:rsidRDefault="00963C0F" w:rsidP="00963C0F">
      <w:pPr>
        <w:numPr>
          <w:ilvl w:val="0"/>
          <w:numId w:val="19"/>
        </w:numPr>
        <w:jc w:val="both"/>
        <w:rPr>
          <w:color w:val="000000"/>
          <w:sz w:val="24"/>
          <w:szCs w:val="24"/>
        </w:rPr>
      </w:pPr>
      <w:r>
        <w:rPr>
          <w:color w:val="000000"/>
          <w:sz w:val="24"/>
          <w:szCs w:val="24"/>
        </w:rPr>
        <w:lastRenderedPageBreak/>
        <w:t xml:space="preserve">Não serão considerados os títulos encaminhados fora do prazo estabelecido em Edital ou em desacordo com o disposto neste item. </w:t>
      </w:r>
    </w:p>
    <w:p w:rsidR="00963C0F" w:rsidRDefault="00963C0F" w:rsidP="00963C0F">
      <w:pPr>
        <w:numPr>
          <w:ilvl w:val="0"/>
          <w:numId w:val="19"/>
        </w:numPr>
        <w:jc w:val="both"/>
        <w:rPr>
          <w:color w:val="000000"/>
          <w:sz w:val="24"/>
          <w:szCs w:val="24"/>
        </w:rPr>
      </w:pPr>
      <w:r>
        <w:rPr>
          <w:color w:val="000000"/>
          <w:sz w:val="24"/>
          <w:szCs w:val="24"/>
        </w:rPr>
        <w:t xml:space="preserve">Os certificados e diplomas que concederem direito ao provimento do cargo não serão avaliados como título. </w:t>
      </w:r>
    </w:p>
    <w:p w:rsidR="00963C0F" w:rsidRDefault="00963C0F" w:rsidP="00963C0F">
      <w:pPr>
        <w:numPr>
          <w:ilvl w:val="0"/>
          <w:numId w:val="19"/>
        </w:numPr>
        <w:jc w:val="both"/>
        <w:rPr>
          <w:color w:val="000000"/>
          <w:sz w:val="24"/>
          <w:szCs w:val="24"/>
        </w:rPr>
      </w:pPr>
      <w:r>
        <w:rPr>
          <w:color w:val="000000"/>
          <w:sz w:val="24"/>
          <w:szCs w:val="24"/>
        </w:rPr>
        <w:t>Não serão considerados estágios, tempo de serviço, e</w:t>
      </w:r>
      <w:proofErr w:type="gramStart"/>
      <w:r>
        <w:rPr>
          <w:color w:val="000000"/>
          <w:sz w:val="24"/>
          <w:szCs w:val="24"/>
        </w:rPr>
        <w:t xml:space="preserve">  </w:t>
      </w:r>
      <w:proofErr w:type="gramEnd"/>
      <w:r>
        <w:rPr>
          <w:color w:val="000000"/>
          <w:sz w:val="24"/>
          <w:szCs w:val="24"/>
        </w:rPr>
        <w:t>nem atuação como docente ou coordenador de eventos (cursos ou outros).</w:t>
      </w:r>
    </w:p>
    <w:p w:rsidR="00963C0F" w:rsidRDefault="00963C0F" w:rsidP="00963C0F">
      <w:pPr>
        <w:numPr>
          <w:ilvl w:val="0"/>
          <w:numId w:val="19"/>
        </w:numPr>
        <w:jc w:val="both"/>
        <w:rPr>
          <w:color w:val="000000"/>
          <w:sz w:val="24"/>
          <w:szCs w:val="24"/>
        </w:rPr>
      </w:pPr>
      <w:r>
        <w:rPr>
          <w:color w:val="000000"/>
          <w:sz w:val="24"/>
          <w:szCs w:val="24"/>
        </w:rPr>
        <w:t>Por ocasião dos recursos, não serão aceitos acréscimos de outros documentos, podendo ser encaminhados somente documentos que sirvam para esclarecer ou complementar dados de títulos encaminhados.</w:t>
      </w:r>
    </w:p>
    <w:p w:rsidR="00963C0F" w:rsidRDefault="00963C0F" w:rsidP="00963C0F">
      <w:pPr>
        <w:numPr>
          <w:ilvl w:val="0"/>
          <w:numId w:val="19"/>
        </w:numPr>
        <w:jc w:val="both"/>
        <w:rPr>
          <w:color w:val="000000"/>
          <w:sz w:val="24"/>
          <w:szCs w:val="24"/>
        </w:rPr>
      </w:pPr>
      <w:r>
        <w:rPr>
          <w:color w:val="000000"/>
          <w:sz w:val="24"/>
          <w:szCs w:val="24"/>
        </w:rPr>
        <w:t>Se o nome do candidato, nos documentos apresentados na prova de títulos, for diferente do nome que consta da ficha de inscrição, deverá ser anexado o comprovante de alteração de nome (certidão de casamento, de divórcio ou de inserção de nome</w:t>
      </w:r>
      <w:proofErr w:type="gramStart"/>
      <w:r>
        <w:rPr>
          <w:color w:val="000000"/>
          <w:sz w:val="24"/>
          <w:szCs w:val="24"/>
        </w:rPr>
        <w:t>)</w:t>
      </w:r>
      <w:proofErr w:type="gramEnd"/>
    </w:p>
    <w:p w:rsidR="00963C0F" w:rsidRDefault="00963C0F" w:rsidP="00963C0F">
      <w:pPr>
        <w:numPr>
          <w:ilvl w:val="0"/>
          <w:numId w:val="19"/>
        </w:numPr>
        <w:jc w:val="both"/>
        <w:rPr>
          <w:color w:val="000000"/>
          <w:sz w:val="24"/>
          <w:szCs w:val="24"/>
        </w:rPr>
      </w:pPr>
      <w:r>
        <w:rPr>
          <w:color w:val="000000"/>
          <w:sz w:val="24"/>
          <w:szCs w:val="24"/>
        </w:rPr>
        <w:t>Não será valorizada a participação em curós ou seminários (ou eventos similares), quando os mesmos fizerem parte do currículo de cursos de graduação ou de pós-graduação e que forem requisitos para a conclusão dos mesmos.</w:t>
      </w:r>
    </w:p>
    <w:p w:rsidR="00963C0F" w:rsidRDefault="00963C0F" w:rsidP="00963C0F">
      <w:pPr>
        <w:jc w:val="both"/>
        <w:rPr>
          <w:color w:val="000000"/>
          <w:sz w:val="24"/>
          <w:szCs w:val="24"/>
        </w:rPr>
      </w:pPr>
    </w:p>
    <w:p w:rsidR="00963C0F" w:rsidRDefault="00963C0F" w:rsidP="00963C0F">
      <w:pPr>
        <w:ind w:left="1770"/>
        <w:jc w:val="both"/>
        <w:rPr>
          <w:color w:val="000000"/>
          <w:sz w:val="24"/>
          <w:szCs w:val="24"/>
        </w:rPr>
      </w:pPr>
    </w:p>
    <w:p w:rsidR="00963C0F" w:rsidRDefault="00963C0F" w:rsidP="00963C0F">
      <w:pPr>
        <w:ind w:left="1770"/>
        <w:jc w:val="both"/>
        <w:rPr>
          <w:color w:val="000000"/>
          <w:sz w:val="24"/>
          <w:szCs w:val="24"/>
        </w:rPr>
      </w:pPr>
    </w:p>
    <w:p w:rsidR="00963C0F" w:rsidRDefault="00963C0F" w:rsidP="00963C0F">
      <w:pPr>
        <w:numPr>
          <w:ilvl w:val="0"/>
          <w:numId w:val="19"/>
        </w:numPr>
        <w:jc w:val="both"/>
        <w:rPr>
          <w:color w:val="000000"/>
          <w:sz w:val="24"/>
          <w:szCs w:val="24"/>
        </w:rPr>
      </w:pPr>
      <w:r>
        <w:rPr>
          <w:color w:val="000000"/>
          <w:sz w:val="24"/>
          <w:szCs w:val="24"/>
        </w:rPr>
        <w:t>Os títulos serão avaliados conforme tabela abaixo:</w:t>
      </w:r>
    </w:p>
    <w:p w:rsidR="00963C0F" w:rsidRDefault="00963C0F" w:rsidP="00963C0F">
      <w:pPr>
        <w:ind w:left="1770"/>
        <w:jc w:val="both"/>
        <w:rPr>
          <w:color w:val="000000"/>
          <w:sz w:val="24"/>
          <w:szCs w:val="24"/>
        </w:rPr>
      </w:pPr>
    </w:p>
    <w:tbl>
      <w:tblPr>
        <w:tblW w:w="0" w:type="auto"/>
        <w:tblInd w:w="1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613"/>
        <w:gridCol w:w="1134"/>
        <w:gridCol w:w="1134"/>
        <w:gridCol w:w="1100"/>
      </w:tblGrid>
      <w:tr w:rsidR="00963C0F" w:rsidRPr="00137C2E" w:rsidTr="00791BF7">
        <w:trPr>
          <w:trHeight w:val="198"/>
        </w:trPr>
        <w:tc>
          <w:tcPr>
            <w:tcW w:w="1671" w:type="dxa"/>
          </w:tcPr>
          <w:p w:rsidR="00963C0F" w:rsidRPr="00137C2E" w:rsidRDefault="00963C0F" w:rsidP="00791BF7">
            <w:pPr>
              <w:jc w:val="both"/>
              <w:rPr>
                <w:color w:val="000000"/>
                <w:sz w:val="24"/>
                <w:szCs w:val="24"/>
              </w:rPr>
            </w:pPr>
            <w:r w:rsidRPr="00137C2E">
              <w:rPr>
                <w:color w:val="000000"/>
                <w:sz w:val="24"/>
                <w:szCs w:val="24"/>
              </w:rPr>
              <w:t>Item</w:t>
            </w:r>
          </w:p>
        </w:tc>
        <w:tc>
          <w:tcPr>
            <w:tcW w:w="3613" w:type="dxa"/>
          </w:tcPr>
          <w:p w:rsidR="00963C0F" w:rsidRPr="00137C2E" w:rsidRDefault="00963C0F" w:rsidP="00791BF7">
            <w:pPr>
              <w:jc w:val="both"/>
              <w:rPr>
                <w:color w:val="000000"/>
                <w:sz w:val="24"/>
                <w:szCs w:val="24"/>
              </w:rPr>
            </w:pPr>
            <w:r w:rsidRPr="00137C2E">
              <w:rPr>
                <w:color w:val="000000"/>
                <w:sz w:val="24"/>
                <w:szCs w:val="24"/>
              </w:rPr>
              <w:t xml:space="preserve"> Títulos</w:t>
            </w:r>
          </w:p>
        </w:tc>
        <w:tc>
          <w:tcPr>
            <w:tcW w:w="1134" w:type="dxa"/>
          </w:tcPr>
          <w:p w:rsidR="00963C0F" w:rsidRPr="00137C2E" w:rsidRDefault="00963C0F" w:rsidP="00791BF7">
            <w:pPr>
              <w:jc w:val="both"/>
              <w:rPr>
                <w:color w:val="000000"/>
                <w:sz w:val="24"/>
                <w:szCs w:val="24"/>
              </w:rPr>
            </w:pPr>
            <w:r w:rsidRPr="00137C2E">
              <w:rPr>
                <w:color w:val="000000"/>
                <w:sz w:val="24"/>
                <w:szCs w:val="24"/>
              </w:rPr>
              <w:t>Nº de títulos</w:t>
            </w:r>
          </w:p>
        </w:tc>
        <w:tc>
          <w:tcPr>
            <w:tcW w:w="1134" w:type="dxa"/>
          </w:tcPr>
          <w:p w:rsidR="00963C0F" w:rsidRPr="00137C2E" w:rsidRDefault="00963C0F" w:rsidP="00791BF7">
            <w:pPr>
              <w:jc w:val="both"/>
              <w:rPr>
                <w:color w:val="000000"/>
                <w:sz w:val="24"/>
                <w:szCs w:val="24"/>
              </w:rPr>
            </w:pPr>
            <w:r w:rsidRPr="00137C2E">
              <w:rPr>
                <w:color w:val="000000"/>
                <w:sz w:val="24"/>
                <w:szCs w:val="24"/>
              </w:rPr>
              <w:t>Valor unitário</w:t>
            </w:r>
          </w:p>
        </w:tc>
        <w:tc>
          <w:tcPr>
            <w:tcW w:w="1100" w:type="dxa"/>
          </w:tcPr>
          <w:p w:rsidR="00963C0F" w:rsidRPr="00137C2E" w:rsidRDefault="00963C0F" w:rsidP="00791BF7">
            <w:pPr>
              <w:jc w:val="both"/>
              <w:rPr>
                <w:color w:val="000000"/>
                <w:sz w:val="24"/>
                <w:szCs w:val="24"/>
              </w:rPr>
            </w:pPr>
            <w:r w:rsidRPr="00137C2E">
              <w:rPr>
                <w:color w:val="000000"/>
                <w:sz w:val="24"/>
                <w:szCs w:val="24"/>
              </w:rPr>
              <w:t>Valor máximo</w:t>
            </w:r>
          </w:p>
        </w:tc>
      </w:tr>
      <w:tr w:rsidR="00963C0F" w:rsidRPr="00137C2E" w:rsidTr="00791BF7">
        <w:tc>
          <w:tcPr>
            <w:tcW w:w="1671"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1</w:t>
            </w:r>
            <w:proofErr w:type="gramEnd"/>
          </w:p>
        </w:tc>
        <w:tc>
          <w:tcPr>
            <w:tcW w:w="3613" w:type="dxa"/>
          </w:tcPr>
          <w:p w:rsidR="00963C0F" w:rsidRPr="00137C2E" w:rsidRDefault="00963C0F" w:rsidP="00791BF7">
            <w:pPr>
              <w:jc w:val="both"/>
              <w:rPr>
                <w:color w:val="000000"/>
              </w:rPr>
            </w:pPr>
            <w:r w:rsidRPr="00137C2E">
              <w:rPr>
                <w:color w:val="000000"/>
              </w:rPr>
              <w:t>Comprovante de Pós Graduação em nível de Doutorado ou Mestrado</w:t>
            </w:r>
          </w:p>
        </w:tc>
        <w:tc>
          <w:tcPr>
            <w:tcW w:w="1134"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1</w:t>
            </w:r>
            <w:proofErr w:type="gramEnd"/>
          </w:p>
        </w:tc>
        <w:tc>
          <w:tcPr>
            <w:tcW w:w="1134" w:type="dxa"/>
          </w:tcPr>
          <w:p w:rsidR="00963C0F" w:rsidRPr="00137C2E" w:rsidRDefault="00963C0F" w:rsidP="00791BF7">
            <w:pPr>
              <w:jc w:val="both"/>
              <w:rPr>
                <w:color w:val="000000"/>
                <w:sz w:val="24"/>
                <w:szCs w:val="24"/>
              </w:rPr>
            </w:pPr>
            <w:r w:rsidRPr="00137C2E">
              <w:rPr>
                <w:color w:val="000000"/>
                <w:sz w:val="24"/>
                <w:szCs w:val="24"/>
              </w:rPr>
              <w:t xml:space="preserve"> 2,0</w:t>
            </w:r>
          </w:p>
        </w:tc>
        <w:tc>
          <w:tcPr>
            <w:tcW w:w="1100" w:type="dxa"/>
          </w:tcPr>
          <w:p w:rsidR="00963C0F" w:rsidRPr="00137C2E" w:rsidRDefault="00963C0F" w:rsidP="00791BF7">
            <w:pPr>
              <w:jc w:val="both"/>
              <w:rPr>
                <w:color w:val="000000"/>
                <w:sz w:val="24"/>
                <w:szCs w:val="24"/>
              </w:rPr>
            </w:pPr>
            <w:r w:rsidRPr="00137C2E">
              <w:rPr>
                <w:color w:val="000000"/>
                <w:sz w:val="24"/>
                <w:szCs w:val="24"/>
              </w:rPr>
              <w:t>2,0</w:t>
            </w:r>
          </w:p>
        </w:tc>
      </w:tr>
      <w:tr w:rsidR="00963C0F" w:rsidRPr="00137C2E" w:rsidTr="00791BF7">
        <w:tc>
          <w:tcPr>
            <w:tcW w:w="1671"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2</w:t>
            </w:r>
            <w:proofErr w:type="gramEnd"/>
          </w:p>
        </w:tc>
        <w:tc>
          <w:tcPr>
            <w:tcW w:w="3613" w:type="dxa"/>
          </w:tcPr>
          <w:p w:rsidR="00963C0F" w:rsidRPr="00137C2E" w:rsidRDefault="00963C0F" w:rsidP="00791BF7">
            <w:pPr>
              <w:jc w:val="both"/>
              <w:rPr>
                <w:color w:val="000000"/>
              </w:rPr>
            </w:pPr>
            <w:r w:rsidRPr="00137C2E">
              <w:rPr>
                <w:color w:val="000000"/>
              </w:rPr>
              <w:t>Comprovante de Pós Graduação em nível de Especialização (mínimo 360 horas) não valendo o comprovante que deu direito a inscrição</w:t>
            </w:r>
          </w:p>
        </w:tc>
        <w:tc>
          <w:tcPr>
            <w:tcW w:w="1134"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1</w:t>
            </w:r>
            <w:proofErr w:type="gramEnd"/>
          </w:p>
        </w:tc>
        <w:tc>
          <w:tcPr>
            <w:tcW w:w="1134" w:type="dxa"/>
          </w:tcPr>
          <w:p w:rsidR="00963C0F" w:rsidRPr="00137C2E" w:rsidRDefault="00963C0F" w:rsidP="00791BF7">
            <w:pPr>
              <w:jc w:val="both"/>
              <w:rPr>
                <w:color w:val="000000"/>
                <w:sz w:val="24"/>
                <w:szCs w:val="24"/>
              </w:rPr>
            </w:pPr>
            <w:r w:rsidRPr="00137C2E">
              <w:rPr>
                <w:color w:val="000000"/>
                <w:sz w:val="24"/>
                <w:szCs w:val="24"/>
              </w:rPr>
              <w:t xml:space="preserve"> 2,0</w:t>
            </w:r>
          </w:p>
        </w:tc>
        <w:tc>
          <w:tcPr>
            <w:tcW w:w="1100" w:type="dxa"/>
          </w:tcPr>
          <w:p w:rsidR="00963C0F" w:rsidRPr="00137C2E" w:rsidRDefault="00963C0F" w:rsidP="00791BF7">
            <w:pPr>
              <w:jc w:val="both"/>
              <w:rPr>
                <w:color w:val="000000"/>
                <w:sz w:val="24"/>
                <w:szCs w:val="24"/>
              </w:rPr>
            </w:pPr>
            <w:r w:rsidRPr="00137C2E">
              <w:rPr>
                <w:color w:val="000000"/>
                <w:sz w:val="24"/>
                <w:szCs w:val="24"/>
              </w:rPr>
              <w:t>2,0</w:t>
            </w:r>
          </w:p>
          <w:p w:rsidR="00963C0F" w:rsidRPr="00137C2E" w:rsidRDefault="00963C0F" w:rsidP="00791BF7">
            <w:pPr>
              <w:jc w:val="both"/>
              <w:rPr>
                <w:color w:val="000000"/>
                <w:sz w:val="24"/>
                <w:szCs w:val="24"/>
              </w:rPr>
            </w:pPr>
          </w:p>
        </w:tc>
      </w:tr>
      <w:tr w:rsidR="00963C0F" w:rsidRPr="00137C2E" w:rsidTr="00791BF7">
        <w:tc>
          <w:tcPr>
            <w:tcW w:w="1671"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3</w:t>
            </w:r>
            <w:proofErr w:type="gramEnd"/>
          </w:p>
        </w:tc>
        <w:tc>
          <w:tcPr>
            <w:tcW w:w="3613" w:type="dxa"/>
          </w:tcPr>
          <w:p w:rsidR="00963C0F" w:rsidRPr="00137C2E" w:rsidRDefault="00963C0F" w:rsidP="00791BF7">
            <w:pPr>
              <w:jc w:val="both"/>
              <w:rPr>
                <w:color w:val="000000"/>
              </w:rPr>
            </w:pPr>
            <w:r w:rsidRPr="00137C2E">
              <w:rPr>
                <w:color w:val="000000"/>
              </w:rPr>
              <w:t>Comprovante de graduação, não vale o comprovante do curso que deu direito a inscrição.</w:t>
            </w:r>
          </w:p>
        </w:tc>
        <w:tc>
          <w:tcPr>
            <w:tcW w:w="1134"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1</w:t>
            </w:r>
            <w:proofErr w:type="gramEnd"/>
          </w:p>
        </w:tc>
        <w:tc>
          <w:tcPr>
            <w:tcW w:w="1134" w:type="dxa"/>
          </w:tcPr>
          <w:p w:rsidR="00963C0F" w:rsidRPr="00137C2E" w:rsidRDefault="00963C0F" w:rsidP="00791BF7">
            <w:pPr>
              <w:jc w:val="both"/>
              <w:rPr>
                <w:color w:val="000000"/>
                <w:sz w:val="24"/>
                <w:szCs w:val="24"/>
              </w:rPr>
            </w:pPr>
            <w:r w:rsidRPr="00137C2E">
              <w:rPr>
                <w:color w:val="000000"/>
                <w:sz w:val="24"/>
                <w:szCs w:val="24"/>
              </w:rPr>
              <w:t>2,0</w:t>
            </w:r>
          </w:p>
        </w:tc>
        <w:tc>
          <w:tcPr>
            <w:tcW w:w="1100" w:type="dxa"/>
          </w:tcPr>
          <w:p w:rsidR="00963C0F" w:rsidRPr="00137C2E" w:rsidRDefault="00963C0F" w:rsidP="00791BF7">
            <w:pPr>
              <w:jc w:val="both"/>
              <w:rPr>
                <w:color w:val="000000"/>
                <w:sz w:val="24"/>
                <w:szCs w:val="24"/>
              </w:rPr>
            </w:pPr>
            <w:r w:rsidRPr="00137C2E">
              <w:rPr>
                <w:color w:val="000000"/>
                <w:sz w:val="24"/>
                <w:szCs w:val="24"/>
              </w:rPr>
              <w:t>2,0</w:t>
            </w:r>
          </w:p>
        </w:tc>
      </w:tr>
      <w:tr w:rsidR="00963C0F" w:rsidRPr="00137C2E" w:rsidTr="00791BF7">
        <w:tc>
          <w:tcPr>
            <w:tcW w:w="1671"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4</w:t>
            </w:r>
            <w:proofErr w:type="gramEnd"/>
          </w:p>
        </w:tc>
        <w:tc>
          <w:tcPr>
            <w:tcW w:w="3613" w:type="dxa"/>
          </w:tcPr>
          <w:p w:rsidR="00963C0F" w:rsidRPr="00137C2E" w:rsidRDefault="00963C0F" w:rsidP="00791BF7">
            <w:pPr>
              <w:jc w:val="both"/>
              <w:rPr>
                <w:color w:val="000000"/>
              </w:rPr>
            </w:pPr>
            <w:r w:rsidRPr="00137C2E">
              <w:rPr>
                <w:color w:val="000000"/>
              </w:rPr>
              <w:t>Comprovante de Trabalho Científico na área da formação publicado ou reproduzido por órgão oficial</w:t>
            </w:r>
          </w:p>
        </w:tc>
        <w:tc>
          <w:tcPr>
            <w:tcW w:w="1134"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1</w:t>
            </w:r>
            <w:proofErr w:type="gramEnd"/>
          </w:p>
        </w:tc>
        <w:tc>
          <w:tcPr>
            <w:tcW w:w="1134" w:type="dxa"/>
          </w:tcPr>
          <w:p w:rsidR="00963C0F" w:rsidRPr="00137C2E" w:rsidRDefault="00963C0F" w:rsidP="00791BF7">
            <w:pPr>
              <w:jc w:val="both"/>
              <w:rPr>
                <w:color w:val="000000"/>
                <w:sz w:val="24"/>
                <w:szCs w:val="24"/>
              </w:rPr>
            </w:pPr>
            <w:r w:rsidRPr="00137C2E">
              <w:rPr>
                <w:color w:val="000000"/>
                <w:sz w:val="24"/>
                <w:szCs w:val="24"/>
              </w:rPr>
              <w:t>1,0</w:t>
            </w:r>
          </w:p>
        </w:tc>
        <w:tc>
          <w:tcPr>
            <w:tcW w:w="1100" w:type="dxa"/>
          </w:tcPr>
          <w:p w:rsidR="00963C0F" w:rsidRPr="00137C2E" w:rsidRDefault="00963C0F" w:rsidP="00791BF7">
            <w:pPr>
              <w:jc w:val="both"/>
              <w:rPr>
                <w:color w:val="000000"/>
                <w:sz w:val="24"/>
                <w:szCs w:val="24"/>
              </w:rPr>
            </w:pPr>
            <w:r w:rsidRPr="00137C2E">
              <w:rPr>
                <w:color w:val="000000"/>
                <w:sz w:val="24"/>
                <w:szCs w:val="24"/>
              </w:rPr>
              <w:t>1,0</w:t>
            </w:r>
          </w:p>
        </w:tc>
      </w:tr>
      <w:tr w:rsidR="00963C0F" w:rsidRPr="00137C2E" w:rsidTr="00791BF7">
        <w:tc>
          <w:tcPr>
            <w:tcW w:w="1671"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5</w:t>
            </w:r>
            <w:proofErr w:type="gramEnd"/>
          </w:p>
        </w:tc>
        <w:tc>
          <w:tcPr>
            <w:tcW w:w="3613" w:type="dxa"/>
          </w:tcPr>
          <w:p w:rsidR="00963C0F" w:rsidRPr="00137C2E" w:rsidRDefault="00963C0F" w:rsidP="00791BF7">
            <w:pPr>
              <w:jc w:val="both"/>
              <w:rPr>
                <w:color w:val="000000"/>
              </w:rPr>
            </w:pPr>
            <w:r w:rsidRPr="00137C2E">
              <w:rPr>
                <w:color w:val="000000"/>
              </w:rPr>
              <w:t xml:space="preserve">Comprovante de participação em curso/evento, a partir de 80 horas, realizado a contar de </w:t>
            </w:r>
            <w:proofErr w:type="gramStart"/>
            <w:r w:rsidRPr="00137C2E">
              <w:rPr>
                <w:color w:val="000000"/>
              </w:rPr>
              <w:t>01/01/98</w:t>
            </w:r>
            <w:proofErr w:type="gramEnd"/>
          </w:p>
        </w:tc>
        <w:tc>
          <w:tcPr>
            <w:tcW w:w="1134"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1</w:t>
            </w:r>
            <w:proofErr w:type="gramEnd"/>
          </w:p>
        </w:tc>
        <w:tc>
          <w:tcPr>
            <w:tcW w:w="1134" w:type="dxa"/>
          </w:tcPr>
          <w:p w:rsidR="00963C0F" w:rsidRPr="00137C2E" w:rsidRDefault="00963C0F" w:rsidP="00791BF7">
            <w:pPr>
              <w:jc w:val="both"/>
              <w:rPr>
                <w:color w:val="000000"/>
                <w:sz w:val="24"/>
                <w:szCs w:val="24"/>
              </w:rPr>
            </w:pPr>
            <w:r w:rsidRPr="00137C2E">
              <w:rPr>
                <w:color w:val="000000"/>
                <w:sz w:val="24"/>
                <w:szCs w:val="24"/>
              </w:rPr>
              <w:t xml:space="preserve">1,0 </w:t>
            </w:r>
          </w:p>
        </w:tc>
        <w:tc>
          <w:tcPr>
            <w:tcW w:w="1100" w:type="dxa"/>
          </w:tcPr>
          <w:p w:rsidR="00963C0F" w:rsidRPr="00137C2E" w:rsidRDefault="00963C0F" w:rsidP="00791BF7">
            <w:pPr>
              <w:jc w:val="both"/>
              <w:rPr>
                <w:color w:val="000000"/>
                <w:sz w:val="24"/>
                <w:szCs w:val="24"/>
              </w:rPr>
            </w:pPr>
            <w:r w:rsidRPr="00137C2E">
              <w:rPr>
                <w:color w:val="000000"/>
                <w:sz w:val="24"/>
                <w:szCs w:val="24"/>
              </w:rPr>
              <w:t>1,0</w:t>
            </w:r>
          </w:p>
        </w:tc>
      </w:tr>
      <w:tr w:rsidR="00963C0F" w:rsidRPr="00137C2E" w:rsidTr="00791BF7">
        <w:tc>
          <w:tcPr>
            <w:tcW w:w="1671"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6</w:t>
            </w:r>
            <w:proofErr w:type="gramEnd"/>
          </w:p>
        </w:tc>
        <w:tc>
          <w:tcPr>
            <w:tcW w:w="3613" w:type="dxa"/>
          </w:tcPr>
          <w:p w:rsidR="00963C0F" w:rsidRPr="00137C2E" w:rsidRDefault="00963C0F" w:rsidP="00791BF7">
            <w:pPr>
              <w:jc w:val="both"/>
              <w:rPr>
                <w:color w:val="000000"/>
              </w:rPr>
            </w:pPr>
            <w:r w:rsidRPr="00137C2E">
              <w:rPr>
                <w:color w:val="000000"/>
              </w:rPr>
              <w:t>Comprovante de participação em curso/evento a partir de 60 horas, realizado a contar de 01/01/98.</w:t>
            </w:r>
          </w:p>
        </w:tc>
        <w:tc>
          <w:tcPr>
            <w:tcW w:w="1134"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1</w:t>
            </w:r>
            <w:proofErr w:type="gramEnd"/>
          </w:p>
        </w:tc>
        <w:tc>
          <w:tcPr>
            <w:tcW w:w="1134" w:type="dxa"/>
          </w:tcPr>
          <w:p w:rsidR="00963C0F" w:rsidRPr="00137C2E" w:rsidRDefault="00963C0F" w:rsidP="00791BF7">
            <w:pPr>
              <w:jc w:val="both"/>
              <w:rPr>
                <w:color w:val="000000"/>
                <w:sz w:val="24"/>
                <w:szCs w:val="24"/>
              </w:rPr>
            </w:pPr>
            <w:r w:rsidRPr="00137C2E">
              <w:rPr>
                <w:color w:val="000000"/>
                <w:sz w:val="24"/>
                <w:szCs w:val="24"/>
              </w:rPr>
              <w:t xml:space="preserve">1,0 </w:t>
            </w:r>
          </w:p>
        </w:tc>
        <w:tc>
          <w:tcPr>
            <w:tcW w:w="1100" w:type="dxa"/>
          </w:tcPr>
          <w:p w:rsidR="00963C0F" w:rsidRPr="00137C2E" w:rsidRDefault="00963C0F" w:rsidP="00791BF7">
            <w:pPr>
              <w:jc w:val="both"/>
              <w:rPr>
                <w:color w:val="000000"/>
                <w:sz w:val="24"/>
                <w:szCs w:val="24"/>
              </w:rPr>
            </w:pPr>
            <w:r w:rsidRPr="00137C2E">
              <w:rPr>
                <w:color w:val="000000"/>
                <w:sz w:val="24"/>
                <w:szCs w:val="24"/>
              </w:rPr>
              <w:t>1,0</w:t>
            </w:r>
          </w:p>
          <w:p w:rsidR="00963C0F" w:rsidRPr="00137C2E" w:rsidRDefault="00963C0F" w:rsidP="00791BF7">
            <w:pPr>
              <w:jc w:val="both"/>
              <w:rPr>
                <w:color w:val="000000"/>
                <w:sz w:val="24"/>
                <w:szCs w:val="24"/>
              </w:rPr>
            </w:pPr>
          </w:p>
          <w:p w:rsidR="00963C0F" w:rsidRPr="00137C2E" w:rsidRDefault="00963C0F" w:rsidP="00791BF7">
            <w:pPr>
              <w:jc w:val="both"/>
              <w:rPr>
                <w:color w:val="000000"/>
                <w:sz w:val="24"/>
                <w:szCs w:val="24"/>
              </w:rPr>
            </w:pPr>
          </w:p>
        </w:tc>
      </w:tr>
      <w:tr w:rsidR="00963C0F" w:rsidRPr="00137C2E" w:rsidTr="00791BF7">
        <w:tc>
          <w:tcPr>
            <w:tcW w:w="1671"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7</w:t>
            </w:r>
            <w:proofErr w:type="gramEnd"/>
          </w:p>
        </w:tc>
        <w:tc>
          <w:tcPr>
            <w:tcW w:w="3613" w:type="dxa"/>
          </w:tcPr>
          <w:p w:rsidR="00963C0F" w:rsidRPr="00137C2E" w:rsidRDefault="00963C0F" w:rsidP="00791BF7">
            <w:pPr>
              <w:jc w:val="both"/>
              <w:rPr>
                <w:color w:val="000000"/>
              </w:rPr>
            </w:pPr>
            <w:r w:rsidRPr="00137C2E">
              <w:rPr>
                <w:color w:val="000000"/>
              </w:rPr>
              <w:t xml:space="preserve">Comprovante de participação em curso/evento, a partir de 40 horas, realizado a contar de </w:t>
            </w:r>
            <w:proofErr w:type="gramStart"/>
            <w:r w:rsidRPr="00137C2E">
              <w:rPr>
                <w:color w:val="000000"/>
              </w:rPr>
              <w:t>01/01/98</w:t>
            </w:r>
            <w:proofErr w:type="gramEnd"/>
          </w:p>
        </w:tc>
        <w:tc>
          <w:tcPr>
            <w:tcW w:w="1134" w:type="dxa"/>
          </w:tcPr>
          <w:p w:rsidR="00963C0F" w:rsidRPr="00137C2E" w:rsidRDefault="00963C0F" w:rsidP="00791BF7">
            <w:pPr>
              <w:jc w:val="both"/>
              <w:rPr>
                <w:color w:val="000000"/>
                <w:sz w:val="24"/>
                <w:szCs w:val="24"/>
              </w:rPr>
            </w:pPr>
            <w:r w:rsidRPr="00137C2E">
              <w:rPr>
                <w:color w:val="000000"/>
                <w:sz w:val="24"/>
                <w:szCs w:val="24"/>
              </w:rPr>
              <w:t xml:space="preserve"> </w:t>
            </w:r>
            <w:proofErr w:type="gramStart"/>
            <w:r w:rsidRPr="00137C2E">
              <w:rPr>
                <w:color w:val="000000"/>
                <w:sz w:val="24"/>
                <w:szCs w:val="24"/>
              </w:rPr>
              <w:t>1</w:t>
            </w:r>
            <w:proofErr w:type="gramEnd"/>
          </w:p>
        </w:tc>
        <w:tc>
          <w:tcPr>
            <w:tcW w:w="1134" w:type="dxa"/>
          </w:tcPr>
          <w:p w:rsidR="00963C0F" w:rsidRPr="00137C2E" w:rsidRDefault="00963C0F" w:rsidP="00791BF7">
            <w:pPr>
              <w:jc w:val="both"/>
              <w:rPr>
                <w:color w:val="000000"/>
                <w:sz w:val="24"/>
                <w:szCs w:val="24"/>
              </w:rPr>
            </w:pPr>
            <w:r w:rsidRPr="00137C2E">
              <w:rPr>
                <w:color w:val="000000"/>
                <w:sz w:val="24"/>
                <w:szCs w:val="24"/>
              </w:rPr>
              <w:t xml:space="preserve">1,0 </w:t>
            </w:r>
          </w:p>
        </w:tc>
        <w:tc>
          <w:tcPr>
            <w:tcW w:w="1100" w:type="dxa"/>
          </w:tcPr>
          <w:p w:rsidR="00963C0F" w:rsidRPr="00137C2E" w:rsidRDefault="00963C0F" w:rsidP="00791BF7">
            <w:pPr>
              <w:jc w:val="both"/>
              <w:rPr>
                <w:color w:val="000000"/>
                <w:sz w:val="24"/>
                <w:szCs w:val="24"/>
              </w:rPr>
            </w:pPr>
            <w:r w:rsidRPr="00137C2E">
              <w:rPr>
                <w:color w:val="000000"/>
                <w:sz w:val="24"/>
                <w:szCs w:val="24"/>
              </w:rPr>
              <w:t>1,0</w:t>
            </w:r>
          </w:p>
        </w:tc>
      </w:tr>
      <w:tr w:rsidR="00963C0F" w:rsidRPr="00137C2E" w:rsidTr="00791BF7">
        <w:tc>
          <w:tcPr>
            <w:tcW w:w="1671" w:type="dxa"/>
          </w:tcPr>
          <w:p w:rsidR="00963C0F" w:rsidRPr="00137C2E" w:rsidRDefault="00963C0F" w:rsidP="00791BF7">
            <w:pPr>
              <w:jc w:val="both"/>
              <w:rPr>
                <w:color w:val="000000"/>
                <w:sz w:val="24"/>
                <w:szCs w:val="24"/>
              </w:rPr>
            </w:pPr>
            <w:r w:rsidRPr="00137C2E">
              <w:rPr>
                <w:color w:val="000000"/>
                <w:sz w:val="24"/>
                <w:szCs w:val="24"/>
              </w:rPr>
              <w:t xml:space="preserve">        </w:t>
            </w:r>
          </w:p>
        </w:tc>
        <w:tc>
          <w:tcPr>
            <w:tcW w:w="3613" w:type="dxa"/>
          </w:tcPr>
          <w:p w:rsidR="00963C0F" w:rsidRPr="00137C2E" w:rsidRDefault="00963C0F" w:rsidP="00791BF7">
            <w:pPr>
              <w:jc w:val="both"/>
              <w:rPr>
                <w:color w:val="000000"/>
                <w:sz w:val="24"/>
                <w:szCs w:val="24"/>
              </w:rPr>
            </w:pPr>
            <w:r w:rsidRPr="00137C2E">
              <w:rPr>
                <w:color w:val="000000"/>
                <w:sz w:val="24"/>
                <w:szCs w:val="24"/>
              </w:rPr>
              <w:t>TOTAL</w:t>
            </w:r>
          </w:p>
        </w:tc>
        <w:tc>
          <w:tcPr>
            <w:tcW w:w="1134" w:type="dxa"/>
          </w:tcPr>
          <w:p w:rsidR="00963C0F" w:rsidRPr="00137C2E" w:rsidRDefault="00963C0F" w:rsidP="00791BF7">
            <w:pPr>
              <w:jc w:val="both"/>
              <w:rPr>
                <w:color w:val="000000"/>
                <w:sz w:val="24"/>
                <w:szCs w:val="24"/>
              </w:rPr>
            </w:pPr>
            <w:proofErr w:type="gramStart"/>
            <w:r w:rsidRPr="00137C2E">
              <w:rPr>
                <w:color w:val="000000"/>
                <w:sz w:val="24"/>
                <w:szCs w:val="24"/>
              </w:rPr>
              <w:t>7</w:t>
            </w:r>
            <w:proofErr w:type="gramEnd"/>
          </w:p>
        </w:tc>
        <w:tc>
          <w:tcPr>
            <w:tcW w:w="1134" w:type="dxa"/>
          </w:tcPr>
          <w:p w:rsidR="00963C0F" w:rsidRPr="00137C2E" w:rsidRDefault="00963C0F" w:rsidP="00791BF7">
            <w:pPr>
              <w:jc w:val="both"/>
              <w:rPr>
                <w:color w:val="000000"/>
                <w:sz w:val="24"/>
                <w:szCs w:val="24"/>
              </w:rPr>
            </w:pPr>
            <w:r w:rsidRPr="00137C2E">
              <w:rPr>
                <w:color w:val="000000"/>
                <w:sz w:val="24"/>
                <w:szCs w:val="24"/>
              </w:rPr>
              <w:t>-</w:t>
            </w:r>
            <w:proofErr w:type="gramStart"/>
            <w:r w:rsidRPr="00137C2E">
              <w:rPr>
                <w:color w:val="000000"/>
                <w:sz w:val="24"/>
                <w:szCs w:val="24"/>
              </w:rPr>
              <w:t xml:space="preserve">   </w:t>
            </w:r>
          </w:p>
        </w:tc>
        <w:tc>
          <w:tcPr>
            <w:tcW w:w="1100" w:type="dxa"/>
          </w:tcPr>
          <w:p w:rsidR="00963C0F" w:rsidRPr="00137C2E" w:rsidRDefault="00963C0F" w:rsidP="00791BF7">
            <w:pPr>
              <w:jc w:val="both"/>
              <w:rPr>
                <w:color w:val="000000"/>
                <w:sz w:val="24"/>
                <w:szCs w:val="24"/>
              </w:rPr>
            </w:pPr>
            <w:proofErr w:type="gramEnd"/>
            <w:r w:rsidRPr="00137C2E">
              <w:rPr>
                <w:color w:val="000000"/>
                <w:sz w:val="24"/>
                <w:szCs w:val="24"/>
              </w:rPr>
              <w:t>10,0</w:t>
            </w:r>
          </w:p>
        </w:tc>
      </w:tr>
    </w:tbl>
    <w:p w:rsidR="00963C0F" w:rsidRDefault="00963C0F" w:rsidP="00963C0F">
      <w:pPr>
        <w:ind w:left="1770"/>
        <w:jc w:val="both"/>
        <w:rPr>
          <w:color w:val="000000"/>
          <w:sz w:val="24"/>
          <w:szCs w:val="24"/>
        </w:rPr>
      </w:pPr>
      <w:r>
        <w:rPr>
          <w:color w:val="000000"/>
          <w:sz w:val="24"/>
          <w:szCs w:val="24"/>
        </w:rPr>
        <w:t xml:space="preserve"> </w:t>
      </w:r>
    </w:p>
    <w:p w:rsidR="00963C0F" w:rsidRDefault="00963C0F" w:rsidP="00963C0F">
      <w:pPr>
        <w:jc w:val="both"/>
        <w:rPr>
          <w:b/>
          <w:color w:val="000000"/>
          <w:sz w:val="24"/>
          <w:szCs w:val="24"/>
        </w:rPr>
      </w:pPr>
      <w:r w:rsidRPr="0032261C">
        <w:rPr>
          <w:b/>
          <w:color w:val="000000"/>
          <w:sz w:val="24"/>
          <w:szCs w:val="24"/>
        </w:rPr>
        <w:t xml:space="preserve">                    IX- DA CLASSIFICAÇÃO DOS CANDIDATOS:</w:t>
      </w:r>
    </w:p>
    <w:p w:rsidR="00963C0F" w:rsidRPr="0032261C" w:rsidRDefault="00963C0F" w:rsidP="00963C0F">
      <w:pPr>
        <w:numPr>
          <w:ilvl w:val="0"/>
          <w:numId w:val="20"/>
        </w:numPr>
        <w:jc w:val="both"/>
        <w:rPr>
          <w:b/>
          <w:color w:val="000000"/>
          <w:sz w:val="24"/>
          <w:szCs w:val="24"/>
        </w:rPr>
      </w:pPr>
      <w:r>
        <w:rPr>
          <w:color w:val="000000"/>
          <w:sz w:val="24"/>
          <w:szCs w:val="24"/>
        </w:rPr>
        <w:t>A nota final dos candidatos será igual à soma do total de pontos obtidos nas provas objetivas, acrescida da nota obtida na prova de títulos, conforme o caso.</w:t>
      </w:r>
    </w:p>
    <w:p w:rsidR="00963C0F" w:rsidRPr="0032261C" w:rsidRDefault="00963C0F" w:rsidP="00963C0F">
      <w:pPr>
        <w:numPr>
          <w:ilvl w:val="0"/>
          <w:numId w:val="20"/>
        </w:numPr>
        <w:jc w:val="both"/>
        <w:rPr>
          <w:b/>
          <w:color w:val="000000"/>
          <w:sz w:val="24"/>
          <w:szCs w:val="24"/>
        </w:rPr>
      </w:pPr>
      <w:r>
        <w:rPr>
          <w:color w:val="000000"/>
          <w:sz w:val="24"/>
          <w:szCs w:val="24"/>
        </w:rPr>
        <w:lastRenderedPageBreak/>
        <w:t>Os candidatos habilitados serão classificados em ordem decrescente da nota final, em lista de classificação para cada cargo.</w:t>
      </w:r>
    </w:p>
    <w:p w:rsidR="00963C0F" w:rsidRPr="0032261C" w:rsidRDefault="00963C0F" w:rsidP="00963C0F">
      <w:pPr>
        <w:numPr>
          <w:ilvl w:val="0"/>
          <w:numId w:val="20"/>
        </w:numPr>
        <w:jc w:val="both"/>
        <w:rPr>
          <w:b/>
          <w:color w:val="000000"/>
          <w:sz w:val="24"/>
          <w:szCs w:val="24"/>
        </w:rPr>
      </w:pPr>
      <w:r>
        <w:rPr>
          <w:color w:val="000000"/>
          <w:sz w:val="24"/>
          <w:szCs w:val="24"/>
        </w:rPr>
        <w:t>Na hipótese de igualdade de nota final terá preferência, sucessivamente, o candidato que:</w:t>
      </w:r>
    </w:p>
    <w:p w:rsidR="00963C0F" w:rsidRPr="0032261C" w:rsidRDefault="00963C0F" w:rsidP="00963C0F">
      <w:pPr>
        <w:numPr>
          <w:ilvl w:val="0"/>
          <w:numId w:val="21"/>
        </w:numPr>
        <w:jc w:val="both"/>
        <w:rPr>
          <w:b/>
          <w:color w:val="000000"/>
          <w:sz w:val="24"/>
          <w:szCs w:val="24"/>
        </w:rPr>
      </w:pPr>
      <w:r>
        <w:rPr>
          <w:color w:val="000000"/>
          <w:sz w:val="24"/>
          <w:szCs w:val="24"/>
        </w:rPr>
        <w:t>Obtiver maior nota na prova de conhecimentos específicos;</w:t>
      </w:r>
    </w:p>
    <w:p w:rsidR="00963C0F" w:rsidRDefault="00963C0F" w:rsidP="00963C0F">
      <w:pPr>
        <w:numPr>
          <w:ilvl w:val="0"/>
          <w:numId w:val="21"/>
        </w:numPr>
        <w:jc w:val="both"/>
        <w:rPr>
          <w:b/>
          <w:color w:val="000000"/>
          <w:sz w:val="24"/>
          <w:szCs w:val="24"/>
        </w:rPr>
      </w:pPr>
      <w:r>
        <w:rPr>
          <w:color w:val="000000"/>
          <w:sz w:val="24"/>
          <w:szCs w:val="24"/>
        </w:rPr>
        <w:t>Obtiver maior nota na prova de português.</w:t>
      </w:r>
      <w:r>
        <w:rPr>
          <w:b/>
          <w:color w:val="000000"/>
          <w:sz w:val="24"/>
          <w:szCs w:val="24"/>
        </w:rPr>
        <w:t xml:space="preserve">    </w:t>
      </w:r>
    </w:p>
    <w:p w:rsidR="00963C0F" w:rsidRDefault="00963C0F" w:rsidP="00963C0F">
      <w:pPr>
        <w:numPr>
          <w:ilvl w:val="0"/>
          <w:numId w:val="20"/>
        </w:numPr>
        <w:jc w:val="both"/>
        <w:rPr>
          <w:color w:val="000000"/>
          <w:sz w:val="24"/>
          <w:szCs w:val="24"/>
        </w:rPr>
      </w:pPr>
      <w:r>
        <w:rPr>
          <w:color w:val="000000"/>
          <w:sz w:val="24"/>
          <w:szCs w:val="24"/>
        </w:rPr>
        <w:t>Em persistindo o empate, será utilizado o critério de sorteio público.</w:t>
      </w:r>
    </w:p>
    <w:p w:rsidR="00963C0F" w:rsidRDefault="00963C0F" w:rsidP="00963C0F">
      <w:pPr>
        <w:ind w:left="1800"/>
        <w:jc w:val="both"/>
        <w:rPr>
          <w:color w:val="000000"/>
          <w:sz w:val="24"/>
          <w:szCs w:val="24"/>
        </w:rPr>
      </w:pPr>
      <w:r>
        <w:rPr>
          <w:color w:val="000000"/>
          <w:sz w:val="24"/>
          <w:szCs w:val="24"/>
        </w:rPr>
        <w:t xml:space="preserve"> </w:t>
      </w:r>
    </w:p>
    <w:p w:rsidR="00963C0F" w:rsidRDefault="00963C0F" w:rsidP="00963C0F">
      <w:pPr>
        <w:jc w:val="both"/>
        <w:rPr>
          <w:b/>
          <w:color w:val="000000"/>
          <w:sz w:val="24"/>
          <w:szCs w:val="24"/>
        </w:rPr>
      </w:pPr>
      <w:r w:rsidRPr="00DC7DBC">
        <w:rPr>
          <w:b/>
          <w:color w:val="000000"/>
          <w:sz w:val="24"/>
          <w:szCs w:val="24"/>
        </w:rPr>
        <w:t xml:space="preserve">                    X -</w:t>
      </w:r>
      <w:proofErr w:type="gramStart"/>
      <w:r w:rsidRPr="00DC7DBC">
        <w:rPr>
          <w:b/>
          <w:color w:val="000000"/>
          <w:sz w:val="24"/>
          <w:szCs w:val="24"/>
        </w:rPr>
        <w:t xml:space="preserve">  </w:t>
      </w:r>
      <w:proofErr w:type="gramEnd"/>
      <w:r w:rsidRPr="00DC7DBC">
        <w:rPr>
          <w:b/>
          <w:color w:val="000000"/>
          <w:sz w:val="24"/>
          <w:szCs w:val="24"/>
        </w:rPr>
        <w:t>DOS RECURSOS:</w:t>
      </w:r>
    </w:p>
    <w:p w:rsidR="00963C0F" w:rsidRDefault="00963C0F" w:rsidP="00963C0F">
      <w:pPr>
        <w:numPr>
          <w:ilvl w:val="0"/>
          <w:numId w:val="22"/>
        </w:numPr>
        <w:jc w:val="both"/>
        <w:rPr>
          <w:color w:val="000000"/>
          <w:sz w:val="24"/>
          <w:szCs w:val="24"/>
        </w:rPr>
      </w:pPr>
      <w:r>
        <w:rPr>
          <w:color w:val="000000"/>
          <w:sz w:val="24"/>
          <w:szCs w:val="24"/>
        </w:rPr>
        <w:t>O candidato poderá interpor recurso:</w:t>
      </w:r>
    </w:p>
    <w:p w:rsidR="00963C0F" w:rsidRDefault="00963C0F" w:rsidP="00963C0F">
      <w:pPr>
        <w:numPr>
          <w:ilvl w:val="0"/>
          <w:numId w:val="23"/>
        </w:numPr>
        <w:jc w:val="both"/>
        <w:rPr>
          <w:color w:val="000000"/>
          <w:sz w:val="24"/>
          <w:szCs w:val="24"/>
        </w:rPr>
      </w:pPr>
      <w:r>
        <w:rPr>
          <w:color w:val="000000"/>
          <w:sz w:val="24"/>
          <w:szCs w:val="24"/>
        </w:rPr>
        <w:t xml:space="preserve">Referente às inscrições não homologadas, no prazo de </w:t>
      </w:r>
      <w:proofErr w:type="gramStart"/>
      <w:r>
        <w:rPr>
          <w:color w:val="000000"/>
          <w:sz w:val="24"/>
          <w:szCs w:val="24"/>
        </w:rPr>
        <w:t>3</w:t>
      </w:r>
      <w:proofErr w:type="gramEnd"/>
      <w:r>
        <w:rPr>
          <w:color w:val="000000"/>
          <w:sz w:val="24"/>
          <w:szCs w:val="24"/>
        </w:rPr>
        <w:t xml:space="preserve"> (três) dias úteis, contados da data da publicação do edital;</w:t>
      </w:r>
    </w:p>
    <w:p w:rsidR="00963C0F" w:rsidRDefault="00963C0F" w:rsidP="00963C0F">
      <w:pPr>
        <w:numPr>
          <w:ilvl w:val="0"/>
          <w:numId w:val="23"/>
        </w:numPr>
        <w:jc w:val="both"/>
        <w:rPr>
          <w:color w:val="000000"/>
          <w:sz w:val="24"/>
          <w:szCs w:val="24"/>
        </w:rPr>
      </w:pPr>
      <w:r>
        <w:rPr>
          <w:color w:val="000000"/>
          <w:sz w:val="24"/>
          <w:szCs w:val="24"/>
        </w:rPr>
        <w:t xml:space="preserve">Referente ao gabarito e às questões da prova, no prazo de </w:t>
      </w:r>
      <w:proofErr w:type="gramStart"/>
      <w:r>
        <w:rPr>
          <w:color w:val="000000"/>
          <w:sz w:val="24"/>
          <w:szCs w:val="24"/>
        </w:rPr>
        <w:t>3</w:t>
      </w:r>
      <w:proofErr w:type="gramEnd"/>
      <w:r>
        <w:rPr>
          <w:color w:val="000000"/>
          <w:sz w:val="24"/>
          <w:szCs w:val="24"/>
        </w:rPr>
        <w:t>(três) dias úteis, contados da data da publicação do edital respectivo;</w:t>
      </w:r>
    </w:p>
    <w:p w:rsidR="00963C0F" w:rsidRDefault="00963C0F" w:rsidP="00963C0F">
      <w:pPr>
        <w:numPr>
          <w:ilvl w:val="0"/>
          <w:numId w:val="23"/>
        </w:numPr>
        <w:jc w:val="both"/>
        <w:rPr>
          <w:color w:val="000000"/>
          <w:sz w:val="24"/>
          <w:szCs w:val="24"/>
        </w:rPr>
      </w:pPr>
      <w:r>
        <w:rPr>
          <w:color w:val="000000"/>
          <w:sz w:val="24"/>
          <w:szCs w:val="24"/>
        </w:rPr>
        <w:t>Referente ao resultado, no prazo de 03 (três) dias úteis, contados da data da publicação do edital respectivo;</w:t>
      </w:r>
    </w:p>
    <w:p w:rsidR="00963C0F" w:rsidRDefault="00963C0F" w:rsidP="00963C0F">
      <w:pPr>
        <w:numPr>
          <w:ilvl w:val="0"/>
          <w:numId w:val="23"/>
        </w:numPr>
        <w:jc w:val="both"/>
        <w:rPr>
          <w:color w:val="000000"/>
          <w:sz w:val="24"/>
          <w:szCs w:val="24"/>
        </w:rPr>
      </w:pPr>
      <w:r>
        <w:rPr>
          <w:color w:val="000000"/>
          <w:sz w:val="24"/>
          <w:szCs w:val="24"/>
        </w:rPr>
        <w:t xml:space="preserve">Referente à prova de títulos, conforme o caso, no prazo de (três) 03 dias úteis contados da data da publicação do edital respectivo; </w:t>
      </w:r>
    </w:p>
    <w:p w:rsidR="00963C0F" w:rsidRDefault="00963C0F" w:rsidP="00963C0F">
      <w:pPr>
        <w:numPr>
          <w:ilvl w:val="0"/>
          <w:numId w:val="23"/>
        </w:numPr>
        <w:jc w:val="both"/>
        <w:rPr>
          <w:color w:val="000000"/>
          <w:sz w:val="24"/>
          <w:szCs w:val="24"/>
        </w:rPr>
      </w:pPr>
      <w:r>
        <w:rPr>
          <w:color w:val="000000"/>
          <w:sz w:val="24"/>
          <w:szCs w:val="24"/>
        </w:rPr>
        <w:t>Referente às incorreções ou irregularidades constatadas na execução do concurso, no prazo de 03 (três) dias úteis contados da data da ocorrência daquelas.</w:t>
      </w:r>
    </w:p>
    <w:p w:rsidR="00963C0F" w:rsidRDefault="00963C0F" w:rsidP="00963C0F">
      <w:pPr>
        <w:numPr>
          <w:ilvl w:val="0"/>
          <w:numId w:val="24"/>
        </w:numPr>
        <w:jc w:val="both"/>
        <w:rPr>
          <w:color w:val="000000"/>
          <w:sz w:val="24"/>
          <w:szCs w:val="24"/>
        </w:rPr>
      </w:pPr>
      <w:r>
        <w:rPr>
          <w:color w:val="000000"/>
          <w:sz w:val="24"/>
          <w:szCs w:val="24"/>
        </w:rPr>
        <w:t xml:space="preserve">Admitir-se-á um único recurso por candidato, para cada evento referido no item </w:t>
      </w:r>
      <w:proofErr w:type="gramStart"/>
      <w:r>
        <w:rPr>
          <w:color w:val="000000"/>
          <w:sz w:val="24"/>
          <w:szCs w:val="24"/>
        </w:rPr>
        <w:t>1</w:t>
      </w:r>
      <w:proofErr w:type="gramEnd"/>
      <w:r>
        <w:rPr>
          <w:color w:val="000000"/>
          <w:sz w:val="24"/>
          <w:szCs w:val="24"/>
        </w:rPr>
        <w:t xml:space="preserve"> (um) deste capitulo devidamente fundamentado, sendo desconsiderado recurso de igual teor.</w:t>
      </w:r>
    </w:p>
    <w:p w:rsidR="00963C0F" w:rsidRDefault="00963C0F" w:rsidP="00963C0F">
      <w:pPr>
        <w:numPr>
          <w:ilvl w:val="0"/>
          <w:numId w:val="24"/>
        </w:numPr>
        <w:jc w:val="both"/>
        <w:rPr>
          <w:color w:val="000000"/>
          <w:sz w:val="24"/>
          <w:szCs w:val="24"/>
        </w:rPr>
      </w:pPr>
      <w:r>
        <w:rPr>
          <w:color w:val="000000"/>
          <w:sz w:val="24"/>
          <w:szCs w:val="24"/>
        </w:rPr>
        <w:t xml:space="preserve">O recurso deverá ser apresentado em duas vias, digitado ou datilografado, conforme modelo constante no Anexo </w:t>
      </w:r>
      <w:proofErr w:type="gramStart"/>
      <w:r>
        <w:rPr>
          <w:color w:val="000000"/>
          <w:sz w:val="24"/>
          <w:szCs w:val="24"/>
        </w:rPr>
        <w:t>4</w:t>
      </w:r>
      <w:proofErr w:type="gramEnd"/>
      <w:r>
        <w:rPr>
          <w:color w:val="000000"/>
          <w:sz w:val="24"/>
          <w:szCs w:val="24"/>
        </w:rPr>
        <w:t>.</w:t>
      </w:r>
    </w:p>
    <w:p w:rsidR="00963C0F" w:rsidRDefault="00963C0F" w:rsidP="00963C0F">
      <w:pPr>
        <w:numPr>
          <w:ilvl w:val="0"/>
          <w:numId w:val="24"/>
        </w:numPr>
        <w:jc w:val="both"/>
        <w:rPr>
          <w:color w:val="000000"/>
          <w:sz w:val="24"/>
          <w:szCs w:val="24"/>
        </w:rPr>
      </w:pPr>
      <w:r>
        <w:rPr>
          <w:color w:val="000000"/>
          <w:sz w:val="24"/>
          <w:szCs w:val="24"/>
        </w:rPr>
        <w:t>O recurso deverá ser protocolado na Secretaria da Câmara Municipal de Canguçu.</w:t>
      </w:r>
    </w:p>
    <w:p w:rsidR="00963C0F" w:rsidRDefault="00963C0F" w:rsidP="00963C0F">
      <w:pPr>
        <w:numPr>
          <w:ilvl w:val="0"/>
          <w:numId w:val="24"/>
        </w:numPr>
        <w:jc w:val="both"/>
        <w:rPr>
          <w:color w:val="000000"/>
          <w:sz w:val="24"/>
          <w:szCs w:val="24"/>
        </w:rPr>
      </w:pPr>
      <w:r>
        <w:rPr>
          <w:color w:val="000000"/>
          <w:sz w:val="24"/>
          <w:szCs w:val="24"/>
        </w:rPr>
        <w:t>O recurso interposto fora do respectivo prazo não será aceito, sendo considerada, para tanto, a data da postagem.</w:t>
      </w:r>
    </w:p>
    <w:p w:rsidR="00963C0F" w:rsidRDefault="00963C0F" w:rsidP="00963C0F">
      <w:pPr>
        <w:numPr>
          <w:ilvl w:val="0"/>
          <w:numId w:val="24"/>
        </w:numPr>
        <w:jc w:val="both"/>
        <w:rPr>
          <w:color w:val="000000"/>
          <w:sz w:val="24"/>
          <w:szCs w:val="24"/>
        </w:rPr>
      </w:pPr>
      <w:r>
        <w:rPr>
          <w:color w:val="000000"/>
          <w:sz w:val="24"/>
          <w:szCs w:val="24"/>
        </w:rPr>
        <w:t>Os recursos interpostos em desacordo com as especificações contidas neste capítulo não serão avaliados.</w:t>
      </w:r>
    </w:p>
    <w:p w:rsidR="00963C0F" w:rsidRDefault="00963C0F" w:rsidP="00963C0F">
      <w:pPr>
        <w:numPr>
          <w:ilvl w:val="0"/>
          <w:numId w:val="24"/>
        </w:numPr>
        <w:jc w:val="both"/>
        <w:rPr>
          <w:color w:val="000000"/>
          <w:sz w:val="24"/>
          <w:szCs w:val="24"/>
        </w:rPr>
      </w:pPr>
      <w:r>
        <w:rPr>
          <w:color w:val="000000"/>
          <w:sz w:val="24"/>
          <w:szCs w:val="24"/>
        </w:rPr>
        <w:t xml:space="preserve">O(s) ponto(s) relativo(s) à(s) </w:t>
      </w:r>
      <w:proofErr w:type="gramStart"/>
      <w:r>
        <w:rPr>
          <w:color w:val="000000"/>
          <w:sz w:val="24"/>
          <w:szCs w:val="24"/>
        </w:rPr>
        <w:t>questão(</w:t>
      </w:r>
      <w:proofErr w:type="spellStart"/>
      <w:proofErr w:type="gramEnd"/>
      <w:r>
        <w:rPr>
          <w:color w:val="000000"/>
          <w:sz w:val="24"/>
          <w:szCs w:val="24"/>
        </w:rPr>
        <w:t>ões</w:t>
      </w:r>
      <w:proofErr w:type="spellEnd"/>
      <w:r>
        <w:rPr>
          <w:color w:val="000000"/>
          <w:sz w:val="24"/>
          <w:szCs w:val="24"/>
        </w:rPr>
        <w:t>) eventualmente anulada(s) será (ao) atribuído(s) a todos os candidatos presentes a prova, independentemente da formulação de recurso.</w:t>
      </w:r>
    </w:p>
    <w:p w:rsidR="00963C0F" w:rsidRDefault="00963C0F" w:rsidP="00963C0F">
      <w:pPr>
        <w:numPr>
          <w:ilvl w:val="0"/>
          <w:numId w:val="24"/>
        </w:numPr>
        <w:jc w:val="both"/>
        <w:rPr>
          <w:color w:val="000000"/>
          <w:sz w:val="24"/>
          <w:szCs w:val="24"/>
        </w:rPr>
      </w:pPr>
      <w:r>
        <w:rPr>
          <w:color w:val="000000"/>
          <w:sz w:val="24"/>
          <w:szCs w:val="24"/>
        </w:rPr>
        <w:t xml:space="preserve">O gabarito divulgado poderá ser alterado em função dos recursos impetrados e as provas serão </w:t>
      </w:r>
      <w:proofErr w:type="gramStart"/>
      <w:r>
        <w:rPr>
          <w:color w:val="000000"/>
          <w:sz w:val="24"/>
          <w:szCs w:val="24"/>
        </w:rPr>
        <w:t>corrigidos</w:t>
      </w:r>
      <w:proofErr w:type="gramEnd"/>
      <w:r>
        <w:rPr>
          <w:color w:val="000000"/>
          <w:sz w:val="24"/>
          <w:szCs w:val="24"/>
        </w:rPr>
        <w:t xml:space="preserve"> de acordo com o gabarito oficial definitivo.</w:t>
      </w:r>
    </w:p>
    <w:p w:rsidR="00963C0F" w:rsidRDefault="00963C0F" w:rsidP="00963C0F">
      <w:pPr>
        <w:ind w:left="780"/>
        <w:jc w:val="both"/>
        <w:rPr>
          <w:color w:val="000000"/>
          <w:sz w:val="24"/>
          <w:szCs w:val="24"/>
        </w:rPr>
      </w:pPr>
    </w:p>
    <w:p w:rsidR="00963C0F" w:rsidRDefault="00963C0F" w:rsidP="00963C0F">
      <w:pPr>
        <w:ind w:left="780"/>
        <w:jc w:val="both"/>
        <w:rPr>
          <w:b/>
          <w:color w:val="000000"/>
          <w:sz w:val="24"/>
          <w:szCs w:val="24"/>
        </w:rPr>
      </w:pPr>
      <w:r w:rsidRPr="008B6B11">
        <w:rPr>
          <w:b/>
          <w:color w:val="000000"/>
          <w:sz w:val="24"/>
          <w:szCs w:val="24"/>
        </w:rPr>
        <w:t xml:space="preserve">XI- DO PROVIMENTO DOS CARGOS </w:t>
      </w:r>
    </w:p>
    <w:p w:rsidR="00963C0F" w:rsidRDefault="00963C0F" w:rsidP="00963C0F">
      <w:pPr>
        <w:numPr>
          <w:ilvl w:val="0"/>
          <w:numId w:val="25"/>
        </w:numPr>
        <w:jc w:val="both"/>
        <w:rPr>
          <w:color w:val="000000"/>
          <w:sz w:val="24"/>
          <w:szCs w:val="24"/>
        </w:rPr>
      </w:pPr>
      <w:r>
        <w:rPr>
          <w:color w:val="000000"/>
          <w:sz w:val="24"/>
          <w:szCs w:val="24"/>
        </w:rPr>
        <w:t>Provimento do cargo obedecerá às necessidades administrativas do Município de Canguçu, observando o prazo de validade do Concurso.</w:t>
      </w:r>
    </w:p>
    <w:p w:rsidR="00963C0F" w:rsidRDefault="00963C0F" w:rsidP="00963C0F">
      <w:pPr>
        <w:numPr>
          <w:ilvl w:val="0"/>
          <w:numId w:val="25"/>
        </w:numPr>
        <w:jc w:val="both"/>
        <w:rPr>
          <w:color w:val="000000"/>
          <w:sz w:val="24"/>
          <w:szCs w:val="24"/>
        </w:rPr>
      </w:pPr>
      <w:r>
        <w:rPr>
          <w:color w:val="000000"/>
          <w:sz w:val="24"/>
          <w:szCs w:val="24"/>
        </w:rPr>
        <w:t>O provimento obedecerá rigorosamente à ordem de classificação</w:t>
      </w:r>
    </w:p>
    <w:p w:rsidR="00963C0F" w:rsidRDefault="00963C0F" w:rsidP="00963C0F">
      <w:pPr>
        <w:numPr>
          <w:ilvl w:val="0"/>
          <w:numId w:val="25"/>
        </w:numPr>
        <w:jc w:val="both"/>
        <w:rPr>
          <w:color w:val="000000"/>
          <w:sz w:val="24"/>
          <w:szCs w:val="24"/>
        </w:rPr>
      </w:pPr>
      <w:r>
        <w:rPr>
          <w:color w:val="000000"/>
          <w:sz w:val="24"/>
          <w:szCs w:val="24"/>
        </w:rPr>
        <w:t xml:space="preserve">Consideração </w:t>
      </w:r>
      <w:proofErr w:type="gramStart"/>
      <w:r>
        <w:rPr>
          <w:color w:val="000000"/>
          <w:sz w:val="24"/>
          <w:szCs w:val="24"/>
        </w:rPr>
        <w:t>a</w:t>
      </w:r>
      <w:proofErr w:type="gramEnd"/>
      <w:r>
        <w:rPr>
          <w:color w:val="000000"/>
          <w:sz w:val="24"/>
          <w:szCs w:val="24"/>
        </w:rPr>
        <w:t xml:space="preserve"> reserva de vagas para deficientes, as nomeações obedecerão às disposições na Legislação Municipal.</w:t>
      </w:r>
    </w:p>
    <w:p w:rsidR="00963C0F" w:rsidRDefault="00963C0F" w:rsidP="00963C0F">
      <w:pPr>
        <w:numPr>
          <w:ilvl w:val="0"/>
          <w:numId w:val="25"/>
        </w:numPr>
        <w:jc w:val="both"/>
        <w:rPr>
          <w:color w:val="000000"/>
          <w:sz w:val="24"/>
          <w:szCs w:val="24"/>
        </w:rPr>
      </w:pPr>
      <w:r>
        <w:rPr>
          <w:color w:val="000000"/>
          <w:sz w:val="24"/>
          <w:szCs w:val="24"/>
        </w:rPr>
        <w:t>Por ocasião da posse será exigido do candidato nomeado:</w:t>
      </w:r>
    </w:p>
    <w:p w:rsidR="00963C0F" w:rsidRDefault="00963C0F" w:rsidP="00963C0F">
      <w:pPr>
        <w:numPr>
          <w:ilvl w:val="0"/>
          <w:numId w:val="26"/>
        </w:numPr>
        <w:jc w:val="both"/>
        <w:rPr>
          <w:color w:val="000000"/>
          <w:sz w:val="24"/>
          <w:szCs w:val="24"/>
        </w:rPr>
      </w:pPr>
      <w:proofErr w:type="gramStart"/>
      <w:r>
        <w:rPr>
          <w:color w:val="000000"/>
          <w:sz w:val="24"/>
          <w:szCs w:val="24"/>
        </w:rPr>
        <w:t>estar</w:t>
      </w:r>
      <w:proofErr w:type="gramEnd"/>
      <w:r>
        <w:rPr>
          <w:color w:val="000000"/>
          <w:sz w:val="24"/>
          <w:szCs w:val="24"/>
        </w:rPr>
        <w:t xml:space="preserve"> em dia com o Serviço Militar, quando do sexo masculino;</w:t>
      </w:r>
    </w:p>
    <w:p w:rsidR="00963C0F" w:rsidRDefault="00963C0F" w:rsidP="00963C0F">
      <w:pPr>
        <w:numPr>
          <w:ilvl w:val="0"/>
          <w:numId w:val="26"/>
        </w:numPr>
        <w:jc w:val="both"/>
        <w:rPr>
          <w:color w:val="000000"/>
          <w:sz w:val="24"/>
          <w:szCs w:val="24"/>
        </w:rPr>
      </w:pPr>
      <w:proofErr w:type="gramStart"/>
      <w:r>
        <w:rPr>
          <w:color w:val="000000"/>
          <w:sz w:val="24"/>
          <w:szCs w:val="24"/>
        </w:rPr>
        <w:t>estar</w:t>
      </w:r>
      <w:proofErr w:type="gramEnd"/>
      <w:r>
        <w:rPr>
          <w:color w:val="000000"/>
          <w:sz w:val="24"/>
          <w:szCs w:val="24"/>
        </w:rPr>
        <w:t xml:space="preserve"> em dia com as obrigações eleitorais;</w:t>
      </w:r>
    </w:p>
    <w:p w:rsidR="00963C0F" w:rsidRDefault="00963C0F" w:rsidP="00963C0F">
      <w:pPr>
        <w:numPr>
          <w:ilvl w:val="0"/>
          <w:numId w:val="26"/>
        </w:numPr>
        <w:jc w:val="both"/>
        <w:rPr>
          <w:color w:val="000000"/>
          <w:sz w:val="24"/>
          <w:szCs w:val="24"/>
        </w:rPr>
      </w:pPr>
      <w:proofErr w:type="gramStart"/>
      <w:r>
        <w:rPr>
          <w:color w:val="000000"/>
          <w:sz w:val="24"/>
          <w:szCs w:val="24"/>
        </w:rPr>
        <w:t>possuir</w:t>
      </w:r>
      <w:proofErr w:type="gramEnd"/>
      <w:r>
        <w:rPr>
          <w:color w:val="000000"/>
          <w:sz w:val="24"/>
          <w:szCs w:val="24"/>
        </w:rPr>
        <w:t xml:space="preserve"> idade mínima prevista em Lei;</w:t>
      </w:r>
    </w:p>
    <w:p w:rsidR="00963C0F" w:rsidRDefault="00963C0F" w:rsidP="00963C0F">
      <w:pPr>
        <w:numPr>
          <w:ilvl w:val="0"/>
          <w:numId w:val="26"/>
        </w:numPr>
        <w:jc w:val="both"/>
        <w:rPr>
          <w:color w:val="000000"/>
          <w:sz w:val="24"/>
          <w:szCs w:val="24"/>
        </w:rPr>
      </w:pPr>
      <w:proofErr w:type="gramStart"/>
      <w:r>
        <w:rPr>
          <w:color w:val="000000"/>
          <w:sz w:val="24"/>
          <w:szCs w:val="24"/>
        </w:rPr>
        <w:t>possuir</w:t>
      </w:r>
      <w:proofErr w:type="gramEnd"/>
      <w:r>
        <w:rPr>
          <w:color w:val="000000"/>
          <w:sz w:val="24"/>
          <w:szCs w:val="24"/>
        </w:rPr>
        <w:t xml:space="preserve"> escolaridade e a titulação exigida para o cargo;</w:t>
      </w:r>
    </w:p>
    <w:p w:rsidR="00963C0F" w:rsidRDefault="00963C0F" w:rsidP="00963C0F">
      <w:pPr>
        <w:numPr>
          <w:ilvl w:val="0"/>
          <w:numId w:val="26"/>
        </w:numPr>
        <w:jc w:val="both"/>
        <w:rPr>
          <w:color w:val="000000"/>
          <w:sz w:val="24"/>
          <w:szCs w:val="24"/>
        </w:rPr>
      </w:pPr>
      <w:proofErr w:type="gramStart"/>
      <w:r>
        <w:rPr>
          <w:color w:val="000000"/>
          <w:sz w:val="24"/>
          <w:szCs w:val="24"/>
        </w:rPr>
        <w:lastRenderedPageBreak/>
        <w:t>não</w:t>
      </w:r>
      <w:proofErr w:type="gramEnd"/>
      <w:r>
        <w:rPr>
          <w:color w:val="000000"/>
          <w:sz w:val="24"/>
          <w:szCs w:val="24"/>
        </w:rPr>
        <w:t xml:space="preserve"> exercer outro cargo público, exceto se amparado no Artigo 37, Incisos XVI e  XVII e § 10 da Constituição Federal, devendo para isso apresentar uma Declaração informando a negativa ou ocupação de um único cargo, inclusive aposentadoria; </w:t>
      </w:r>
    </w:p>
    <w:p w:rsidR="00963C0F" w:rsidRDefault="00963C0F" w:rsidP="00963C0F">
      <w:pPr>
        <w:numPr>
          <w:ilvl w:val="0"/>
          <w:numId w:val="26"/>
        </w:numPr>
        <w:jc w:val="both"/>
        <w:rPr>
          <w:color w:val="000000"/>
          <w:sz w:val="24"/>
          <w:szCs w:val="24"/>
        </w:rPr>
      </w:pPr>
      <w:proofErr w:type="gramStart"/>
      <w:r>
        <w:rPr>
          <w:color w:val="000000"/>
          <w:sz w:val="24"/>
          <w:szCs w:val="24"/>
        </w:rPr>
        <w:t>apresentar</w:t>
      </w:r>
      <w:proofErr w:type="gramEnd"/>
      <w:r>
        <w:rPr>
          <w:color w:val="000000"/>
          <w:sz w:val="24"/>
          <w:szCs w:val="24"/>
        </w:rPr>
        <w:t xml:space="preserve"> Certidão de Nascimento, Casamento ou Divórcio;</w:t>
      </w:r>
    </w:p>
    <w:p w:rsidR="00963C0F" w:rsidRDefault="00963C0F" w:rsidP="00963C0F">
      <w:pPr>
        <w:numPr>
          <w:ilvl w:val="0"/>
          <w:numId w:val="26"/>
        </w:numPr>
        <w:jc w:val="both"/>
        <w:rPr>
          <w:color w:val="000000"/>
          <w:sz w:val="24"/>
          <w:szCs w:val="24"/>
        </w:rPr>
      </w:pPr>
      <w:proofErr w:type="gramStart"/>
      <w:r>
        <w:rPr>
          <w:color w:val="000000"/>
          <w:sz w:val="24"/>
          <w:szCs w:val="24"/>
        </w:rPr>
        <w:t>certidão</w:t>
      </w:r>
      <w:proofErr w:type="gramEnd"/>
      <w:r>
        <w:rPr>
          <w:color w:val="000000"/>
          <w:sz w:val="24"/>
          <w:szCs w:val="24"/>
        </w:rPr>
        <w:t xml:space="preserve"> dos filhos menores de 14 anos;</w:t>
      </w:r>
    </w:p>
    <w:p w:rsidR="00963C0F" w:rsidRDefault="00963C0F" w:rsidP="00963C0F">
      <w:pPr>
        <w:numPr>
          <w:ilvl w:val="0"/>
          <w:numId w:val="26"/>
        </w:numPr>
        <w:jc w:val="both"/>
        <w:rPr>
          <w:color w:val="000000"/>
          <w:sz w:val="24"/>
          <w:szCs w:val="24"/>
        </w:rPr>
      </w:pPr>
      <w:proofErr w:type="gramStart"/>
      <w:r>
        <w:rPr>
          <w:color w:val="000000"/>
          <w:sz w:val="24"/>
          <w:szCs w:val="24"/>
        </w:rPr>
        <w:t>ter</w:t>
      </w:r>
      <w:proofErr w:type="gramEnd"/>
      <w:r>
        <w:rPr>
          <w:color w:val="000000"/>
          <w:sz w:val="24"/>
          <w:szCs w:val="24"/>
        </w:rPr>
        <w:t xml:space="preserve"> boa saúde física e mental, atendendo ao previsto na Lei 2239/2003;</w:t>
      </w:r>
    </w:p>
    <w:p w:rsidR="00963C0F" w:rsidRDefault="00963C0F" w:rsidP="00963C0F">
      <w:pPr>
        <w:numPr>
          <w:ilvl w:val="0"/>
          <w:numId w:val="26"/>
        </w:numPr>
        <w:jc w:val="both"/>
        <w:rPr>
          <w:color w:val="000000"/>
          <w:sz w:val="24"/>
          <w:szCs w:val="24"/>
        </w:rPr>
      </w:pPr>
      <w:proofErr w:type="gramStart"/>
      <w:r>
        <w:rPr>
          <w:color w:val="000000"/>
          <w:sz w:val="24"/>
          <w:szCs w:val="24"/>
        </w:rPr>
        <w:t>entregar</w:t>
      </w:r>
      <w:proofErr w:type="gramEnd"/>
      <w:r>
        <w:rPr>
          <w:color w:val="000000"/>
          <w:sz w:val="24"/>
          <w:szCs w:val="24"/>
        </w:rPr>
        <w:t xml:space="preserve"> uma foto 3x4, cópia dos documentos: de identidade, do CPF, do PIS ou PASEP e declaração de Bens;</w:t>
      </w:r>
    </w:p>
    <w:p w:rsidR="00963C0F" w:rsidRDefault="00963C0F" w:rsidP="00963C0F">
      <w:pPr>
        <w:numPr>
          <w:ilvl w:val="0"/>
          <w:numId w:val="26"/>
        </w:numPr>
        <w:jc w:val="both"/>
        <w:rPr>
          <w:color w:val="000000"/>
          <w:sz w:val="24"/>
          <w:szCs w:val="24"/>
        </w:rPr>
      </w:pPr>
      <w:proofErr w:type="gramStart"/>
      <w:r>
        <w:rPr>
          <w:color w:val="000000"/>
          <w:sz w:val="24"/>
          <w:szCs w:val="24"/>
        </w:rPr>
        <w:t>alvará</w:t>
      </w:r>
      <w:proofErr w:type="gramEnd"/>
      <w:r>
        <w:rPr>
          <w:color w:val="000000"/>
          <w:sz w:val="24"/>
          <w:szCs w:val="24"/>
        </w:rPr>
        <w:t xml:space="preserve"> de folha corrida no Fórum;</w:t>
      </w:r>
    </w:p>
    <w:p w:rsidR="00963C0F" w:rsidRDefault="00963C0F" w:rsidP="00963C0F">
      <w:pPr>
        <w:numPr>
          <w:ilvl w:val="0"/>
          <w:numId w:val="26"/>
        </w:numPr>
        <w:jc w:val="both"/>
        <w:rPr>
          <w:color w:val="000000"/>
          <w:sz w:val="24"/>
          <w:szCs w:val="24"/>
        </w:rPr>
      </w:pPr>
      <w:proofErr w:type="gramStart"/>
      <w:r>
        <w:rPr>
          <w:color w:val="000000"/>
          <w:sz w:val="24"/>
          <w:szCs w:val="24"/>
        </w:rPr>
        <w:t>preencher</w:t>
      </w:r>
      <w:proofErr w:type="gramEnd"/>
      <w:r>
        <w:rPr>
          <w:color w:val="000000"/>
          <w:sz w:val="24"/>
          <w:szCs w:val="24"/>
        </w:rPr>
        <w:t xml:space="preserve"> os requisitos para provimento constantes no capítulo III, item 1, deste Edital.</w:t>
      </w:r>
    </w:p>
    <w:p w:rsidR="00963C0F" w:rsidRDefault="00963C0F" w:rsidP="00963C0F">
      <w:pPr>
        <w:numPr>
          <w:ilvl w:val="0"/>
          <w:numId w:val="25"/>
        </w:numPr>
        <w:jc w:val="both"/>
        <w:rPr>
          <w:color w:val="000000"/>
          <w:sz w:val="24"/>
          <w:szCs w:val="24"/>
        </w:rPr>
      </w:pPr>
      <w:r>
        <w:rPr>
          <w:color w:val="000000"/>
          <w:sz w:val="24"/>
          <w:szCs w:val="24"/>
        </w:rPr>
        <w:t>A não apresentação de qualquer dos documentos comprobatórios fixados no presente capítulo, dentro do prazo legal, tornará sem efeito a sua nomeação.</w:t>
      </w:r>
    </w:p>
    <w:p w:rsidR="00963C0F" w:rsidRDefault="00963C0F" w:rsidP="00963C0F">
      <w:pPr>
        <w:ind w:left="1140"/>
        <w:jc w:val="both"/>
        <w:rPr>
          <w:color w:val="000000"/>
          <w:sz w:val="24"/>
          <w:szCs w:val="24"/>
        </w:rPr>
      </w:pPr>
    </w:p>
    <w:p w:rsidR="00963C0F" w:rsidRDefault="00963C0F" w:rsidP="00963C0F">
      <w:pPr>
        <w:jc w:val="both"/>
        <w:rPr>
          <w:b/>
          <w:color w:val="000000"/>
          <w:sz w:val="24"/>
          <w:szCs w:val="24"/>
        </w:rPr>
      </w:pPr>
      <w:r>
        <w:rPr>
          <w:color w:val="000000"/>
          <w:sz w:val="24"/>
          <w:szCs w:val="24"/>
        </w:rPr>
        <w:t xml:space="preserve">            </w:t>
      </w:r>
      <w:r w:rsidRPr="008C18F3">
        <w:rPr>
          <w:b/>
          <w:color w:val="000000"/>
          <w:sz w:val="24"/>
          <w:szCs w:val="24"/>
        </w:rPr>
        <w:t>XII – DAS DISPOSIÇÕES FINAIS:</w:t>
      </w:r>
    </w:p>
    <w:p w:rsidR="00963C0F" w:rsidRPr="008C18F3" w:rsidRDefault="00963C0F" w:rsidP="00963C0F">
      <w:pPr>
        <w:jc w:val="both"/>
        <w:rPr>
          <w:color w:val="000000"/>
          <w:sz w:val="24"/>
          <w:szCs w:val="24"/>
        </w:rPr>
      </w:pPr>
      <w:r>
        <w:rPr>
          <w:color w:val="000000"/>
          <w:sz w:val="24"/>
          <w:szCs w:val="24"/>
        </w:rPr>
        <w:t xml:space="preserve">                    1 – A inscrição do candidato implicará o conhecimento das presentes instruções e a tácita aceitação</w:t>
      </w:r>
      <w:proofErr w:type="gramStart"/>
      <w:r>
        <w:rPr>
          <w:color w:val="000000"/>
          <w:sz w:val="24"/>
          <w:szCs w:val="24"/>
        </w:rPr>
        <w:t xml:space="preserve">  </w:t>
      </w:r>
      <w:proofErr w:type="gramEnd"/>
      <w:r>
        <w:rPr>
          <w:color w:val="000000"/>
          <w:sz w:val="24"/>
          <w:szCs w:val="24"/>
        </w:rPr>
        <w:t xml:space="preserve">das condições do Concurso, tais como se acham estabelecidas no Edital e nas normas legais pertinentes, bem como em eventuais aditamentos, comunicados e instruções específicas para a realização do certame, acerca das quais não poderá alegar desconhecimento. </w:t>
      </w:r>
    </w:p>
    <w:p w:rsidR="00963C0F" w:rsidRDefault="00963C0F" w:rsidP="00963C0F">
      <w:pPr>
        <w:jc w:val="both"/>
        <w:rPr>
          <w:color w:val="000000"/>
          <w:sz w:val="24"/>
          <w:szCs w:val="24"/>
        </w:rPr>
      </w:pPr>
      <w:r>
        <w:rPr>
          <w:color w:val="000000"/>
          <w:sz w:val="24"/>
          <w:szCs w:val="24"/>
        </w:rPr>
        <w:t xml:space="preserve">                    2 – Legislação com entrada em vigor após a data de publicação deste Edital, bem como alteração em dispositivos de lei e atos normativos a ele posteriores, não serão objetivos de avaliação nas provas do Concurso. </w:t>
      </w:r>
    </w:p>
    <w:p w:rsidR="00963C0F" w:rsidRDefault="00963C0F" w:rsidP="00963C0F">
      <w:pPr>
        <w:jc w:val="both"/>
        <w:rPr>
          <w:color w:val="000000"/>
          <w:sz w:val="24"/>
          <w:szCs w:val="24"/>
        </w:rPr>
      </w:pPr>
      <w:r>
        <w:rPr>
          <w:color w:val="000000"/>
          <w:sz w:val="24"/>
          <w:szCs w:val="24"/>
        </w:rPr>
        <w:t xml:space="preserve">                    3 – O Concurso Público terá validade de </w:t>
      </w:r>
      <w:proofErr w:type="gramStart"/>
      <w:r>
        <w:rPr>
          <w:color w:val="000000"/>
          <w:sz w:val="24"/>
          <w:szCs w:val="24"/>
        </w:rPr>
        <w:t>2</w:t>
      </w:r>
      <w:proofErr w:type="gramEnd"/>
      <w:r>
        <w:rPr>
          <w:color w:val="000000"/>
          <w:sz w:val="24"/>
          <w:szCs w:val="24"/>
        </w:rPr>
        <w:t xml:space="preserve"> (dois) anos, a contar da data da publicação da homologação do resultado final, podendo ser prorrogada, uma vez, por igual período, a critério do Município de Canguçu;</w:t>
      </w:r>
    </w:p>
    <w:p w:rsidR="00963C0F" w:rsidRDefault="00963C0F" w:rsidP="00963C0F">
      <w:pPr>
        <w:jc w:val="both"/>
        <w:rPr>
          <w:color w:val="000000"/>
          <w:sz w:val="24"/>
          <w:szCs w:val="24"/>
        </w:rPr>
      </w:pPr>
      <w:r>
        <w:rPr>
          <w:color w:val="000000"/>
          <w:sz w:val="24"/>
          <w:szCs w:val="24"/>
        </w:rPr>
        <w:t xml:space="preserve">                    4 – A aprovação e classificação no Concurso geram para o candidato apenas expectativa de direito à nomeação. </w:t>
      </w:r>
    </w:p>
    <w:p w:rsidR="00963C0F" w:rsidRDefault="00963C0F" w:rsidP="00963C0F">
      <w:pPr>
        <w:jc w:val="both"/>
        <w:rPr>
          <w:color w:val="000000"/>
          <w:sz w:val="24"/>
          <w:szCs w:val="24"/>
        </w:rPr>
      </w:pPr>
      <w:r>
        <w:rPr>
          <w:color w:val="000000"/>
          <w:sz w:val="24"/>
          <w:szCs w:val="24"/>
        </w:rPr>
        <w:t xml:space="preserve">                    5 – Todos os atos relativos ao presente Concurso, convocações, avisos e comunicados serão publicados mediante afixação no p</w:t>
      </w:r>
      <w:r w:rsidR="002D6363">
        <w:rPr>
          <w:color w:val="000000"/>
          <w:sz w:val="24"/>
          <w:szCs w:val="24"/>
        </w:rPr>
        <w:t>ainel de publicações oficiais da</w:t>
      </w:r>
      <w:r>
        <w:rPr>
          <w:color w:val="000000"/>
          <w:sz w:val="24"/>
          <w:szCs w:val="24"/>
        </w:rPr>
        <w:t xml:space="preserve"> </w:t>
      </w:r>
      <w:r w:rsidR="002D6363">
        <w:rPr>
          <w:color w:val="000000"/>
          <w:sz w:val="24"/>
          <w:szCs w:val="24"/>
        </w:rPr>
        <w:t>Câmara</w:t>
      </w:r>
      <w:r>
        <w:rPr>
          <w:color w:val="000000"/>
          <w:sz w:val="24"/>
          <w:szCs w:val="24"/>
        </w:rPr>
        <w:t xml:space="preserve"> de Canguçu, bem como disponibilizados no </w:t>
      </w:r>
      <w:r w:rsidR="002D6363">
        <w:rPr>
          <w:color w:val="000000"/>
          <w:sz w:val="24"/>
          <w:szCs w:val="24"/>
        </w:rPr>
        <w:t>site da Câmara e imprensa oficial do Município.</w:t>
      </w:r>
    </w:p>
    <w:p w:rsidR="00963C0F" w:rsidRDefault="00963C0F" w:rsidP="00963C0F">
      <w:pPr>
        <w:jc w:val="both"/>
        <w:rPr>
          <w:color w:val="000000"/>
          <w:sz w:val="24"/>
          <w:szCs w:val="24"/>
        </w:rPr>
      </w:pPr>
      <w:r>
        <w:rPr>
          <w:color w:val="000000"/>
          <w:sz w:val="24"/>
          <w:szCs w:val="24"/>
        </w:rPr>
        <w:t xml:space="preserve">                    6 – Os candidatos aprovados deverão comunicar ao Município de Canguçu qualquer mudança de endereço, </w:t>
      </w:r>
      <w:proofErr w:type="gramStart"/>
      <w:r>
        <w:rPr>
          <w:color w:val="000000"/>
          <w:sz w:val="24"/>
          <w:szCs w:val="24"/>
        </w:rPr>
        <w:t>sob pena</w:t>
      </w:r>
      <w:proofErr w:type="gramEnd"/>
      <w:r>
        <w:rPr>
          <w:color w:val="000000"/>
          <w:sz w:val="24"/>
          <w:szCs w:val="24"/>
        </w:rPr>
        <w:t xml:space="preserve"> de, não sendo encontrados, serem considerados eliminados deste Concurso Público. </w:t>
      </w:r>
    </w:p>
    <w:p w:rsidR="00963C0F" w:rsidRDefault="00963C0F" w:rsidP="00963C0F">
      <w:pPr>
        <w:jc w:val="both"/>
        <w:rPr>
          <w:color w:val="000000"/>
          <w:sz w:val="24"/>
          <w:szCs w:val="24"/>
        </w:rPr>
      </w:pPr>
      <w:r>
        <w:rPr>
          <w:color w:val="000000"/>
          <w:sz w:val="24"/>
          <w:szCs w:val="24"/>
        </w:rPr>
        <w:t xml:space="preserve">                    7 – A Câmara Municipal de Canguçu e a</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não</w:t>
      </w:r>
      <w:proofErr w:type="gramEnd"/>
      <w:r>
        <w:rPr>
          <w:color w:val="000000"/>
          <w:sz w:val="24"/>
          <w:szCs w:val="24"/>
        </w:rPr>
        <w:t xml:space="preserve"> se responsabilizam  por eventuais prejuízos ao candidato decorrentes de:</w:t>
      </w:r>
    </w:p>
    <w:p w:rsidR="00963C0F" w:rsidRDefault="00963C0F" w:rsidP="00963C0F">
      <w:pPr>
        <w:numPr>
          <w:ilvl w:val="0"/>
          <w:numId w:val="27"/>
        </w:numPr>
        <w:jc w:val="both"/>
        <w:rPr>
          <w:color w:val="000000"/>
          <w:sz w:val="24"/>
          <w:szCs w:val="24"/>
        </w:rPr>
      </w:pPr>
      <w:r>
        <w:rPr>
          <w:color w:val="000000"/>
          <w:sz w:val="24"/>
          <w:szCs w:val="24"/>
        </w:rPr>
        <w:t>Endereço não atualizado;</w:t>
      </w:r>
    </w:p>
    <w:p w:rsidR="00963C0F" w:rsidRDefault="00963C0F" w:rsidP="00963C0F">
      <w:pPr>
        <w:numPr>
          <w:ilvl w:val="0"/>
          <w:numId w:val="27"/>
        </w:numPr>
        <w:jc w:val="both"/>
        <w:rPr>
          <w:color w:val="000000"/>
          <w:sz w:val="24"/>
          <w:szCs w:val="24"/>
        </w:rPr>
      </w:pPr>
      <w:r>
        <w:rPr>
          <w:color w:val="000000"/>
          <w:sz w:val="24"/>
          <w:szCs w:val="24"/>
        </w:rPr>
        <w:t>Endereço de difícil acesso;</w:t>
      </w:r>
    </w:p>
    <w:p w:rsidR="00963C0F" w:rsidRDefault="00963C0F" w:rsidP="00963C0F">
      <w:pPr>
        <w:numPr>
          <w:ilvl w:val="0"/>
          <w:numId w:val="27"/>
        </w:numPr>
        <w:jc w:val="both"/>
        <w:rPr>
          <w:color w:val="000000"/>
          <w:sz w:val="24"/>
          <w:szCs w:val="24"/>
        </w:rPr>
      </w:pPr>
      <w:r>
        <w:rPr>
          <w:color w:val="000000"/>
          <w:sz w:val="24"/>
          <w:szCs w:val="24"/>
        </w:rPr>
        <w:t xml:space="preserve">Correspondência devolvida pela ECT </w:t>
      </w:r>
      <w:proofErr w:type="gramStart"/>
      <w:r>
        <w:rPr>
          <w:color w:val="000000"/>
          <w:sz w:val="24"/>
          <w:szCs w:val="24"/>
        </w:rPr>
        <w:t>pro razões</w:t>
      </w:r>
      <w:proofErr w:type="gramEnd"/>
      <w:r>
        <w:rPr>
          <w:color w:val="000000"/>
          <w:sz w:val="24"/>
          <w:szCs w:val="24"/>
        </w:rPr>
        <w:t xml:space="preserve"> diversas de fornecimento e/ou endereço errado do candidato.</w:t>
      </w:r>
    </w:p>
    <w:p w:rsidR="00963C0F" w:rsidRDefault="00963C0F" w:rsidP="00963C0F">
      <w:pPr>
        <w:numPr>
          <w:ilvl w:val="0"/>
          <w:numId w:val="27"/>
        </w:numPr>
        <w:jc w:val="both"/>
        <w:rPr>
          <w:color w:val="000000"/>
          <w:sz w:val="24"/>
          <w:szCs w:val="24"/>
        </w:rPr>
      </w:pPr>
      <w:r>
        <w:rPr>
          <w:color w:val="000000"/>
          <w:sz w:val="24"/>
          <w:szCs w:val="24"/>
        </w:rPr>
        <w:t>Correspondência recebida por terceiro.</w:t>
      </w:r>
    </w:p>
    <w:p w:rsidR="00963C0F" w:rsidRDefault="00963C0F" w:rsidP="00963C0F">
      <w:pPr>
        <w:ind w:left="1800"/>
        <w:jc w:val="both"/>
        <w:rPr>
          <w:color w:val="000000"/>
          <w:sz w:val="24"/>
          <w:szCs w:val="24"/>
        </w:rPr>
      </w:pPr>
    </w:p>
    <w:p w:rsidR="00963C0F" w:rsidRDefault="00963C0F" w:rsidP="00963C0F">
      <w:pPr>
        <w:jc w:val="both"/>
        <w:rPr>
          <w:color w:val="000000"/>
          <w:sz w:val="24"/>
          <w:szCs w:val="24"/>
        </w:rPr>
      </w:pPr>
      <w:r>
        <w:rPr>
          <w:color w:val="000000"/>
          <w:sz w:val="24"/>
          <w:szCs w:val="24"/>
        </w:rPr>
        <w:t xml:space="preserve">                    8-</w:t>
      </w:r>
      <w:proofErr w:type="gramStart"/>
      <w:r>
        <w:rPr>
          <w:color w:val="000000"/>
          <w:sz w:val="24"/>
          <w:szCs w:val="24"/>
        </w:rPr>
        <w:t xml:space="preserve">  </w:t>
      </w:r>
      <w:proofErr w:type="gramEnd"/>
      <w:r>
        <w:rPr>
          <w:color w:val="000000"/>
          <w:sz w:val="24"/>
          <w:szCs w:val="24"/>
        </w:rPr>
        <w:t>A qualquer tempo poderá ser anulada a inscrição, prova e/ou tornada sem efeito a nomeação do candidato, desde que verificadas falsificadas ou inexatidões de declaração ou informações prestadas pelo candidato ou irregularidades na inscrição, nas provas ou nos documentos.</w:t>
      </w:r>
    </w:p>
    <w:p w:rsidR="00963C0F" w:rsidRDefault="00963C0F" w:rsidP="00963C0F">
      <w:pPr>
        <w:jc w:val="both"/>
        <w:rPr>
          <w:color w:val="000000"/>
          <w:sz w:val="24"/>
          <w:szCs w:val="24"/>
        </w:rPr>
      </w:pPr>
      <w:r>
        <w:rPr>
          <w:color w:val="000000"/>
          <w:sz w:val="24"/>
          <w:szCs w:val="24"/>
        </w:rPr>
        <w:t xml:space="preserve">                     9- As despesas relativas à participação do candidato no Concurso e à apresentação para posse e exercício correrão a expensas do próprio candidato. </w:t>
      </w:r>
    </w:p>
    <w:p w:rsidR="00963C0F" w:rsidRDefault="00963C0F" w:rsidP="00963C0F">
      <w:pPr>
        <w:jc w:val="both"/>
        <w:rPr>
          <w:color w:val="000000"/>
          <w:sz w:val="24"/>
          <w:szCs w:val="24"/>
        </w:rPr>
      </w:pPr>
      <w:r>
        <w:rPr>
          <w:color w:val="000000"/>
          <w:sz w:val="24"/>
          <w:szCs w:val="24"/>
        </w:rPr>
        <w:lastRenderedPageBreak/>
        <w:t xml:space="preserve">                    10 -</w:t>
      </w:r>
      <w:proofErr w:type="gramStart"/>
      <w:r>
        <w:rPr>
          <w:color w:val="000000"/>
          <w:sz w:val="24"/>
          <w:szCs w:val="24"/>
        </w:rPr>
        <w:t xml:space="preserve">  </w:t>
      </w:r>
      <w:proofErr w:type="gramEnd"/>
      <w:r>
        <w:rPr>
          <w:color w:val="000000"/>
          <w:sz w:val="24"/>
          <w:szCs w:val="24"/>
        </w:rPr>
        <w:t xml:space="preserve">A Câmara Municipal de Canguçu e a .................................. </w:t>
      </w:r>
      <w:proofErr w:type="gramStart"/>
      <w:r>
        <w:rPr>
          <w:color w:val="000000"/>
          <w:sz w:val="24"/>
          <w:szCs w:val="24"/>
        </w:rPr>
        <w:t>não</w:t>
      </w:r>
      <w:proofErr w:type="gramEnd"/>
      <w:r>
        <w:rPr>
          <w:color w:val="000000"/>
          <w:sz w:val="24"/>
          <w:szCs w:val="24"/>
        </w:rPr>
        <w:t xml:space="preserve"> se responsabilizam por quaisquer cursos, textos, apostilas e outras publicações referentes a este Concurso.</w:t>
      </w:r>
    </w:p>
    <w:p w:rsidR="00963C0F" w:rsidRDefault="00963C0F" w:rsidP="00963C0F">
      <w:pPr>
        <w:jc w:val="both"/>
        <w:rPr>
          <w:color w:val="000000"/>
          <w:sz w:val="24"/>
          <w:szCs w:val="24"/>
        </w:rPr>
      </w:pPr>
      <w:r>
        <w:rPr>
          <w:color w:val="000000"/>
          <w:sz w:val="24"/>
          <w:szCs w:val="24"/>
        </w:rPr>
        <w:t xml:space="preserve">                     11 – Os itens deste Edital poderão sofrer eventuais alterações, atualizações ou acréscimos enquanto não consumada a providencia ou evento correspondente, até a data da convocação dos candidatos para as provas respectivas, circunstancia que será mencionada em edital ou aviso a ser publicado.</w:t>
      </w:r>
    </w:p>
    <w:p w:rsidR="00963C0F" w:rsidRDefault="00963C0F" w:rsidP="00963C0F">
      <w:pPr>
        <w:numPr>
          <w:ilvl w:val="0"/>
          <w:numId w:val="2"/>
        </w:numPr>
        <w:jc w:val="both"/>
        <w:rPr>
          <w:color w:val="000000"/>
          <w:sz w:val="24"/>
          <w:szCs w:val="24"/>
        </w:rPr>
      </w:pPr>
      <w:r>
        <w:rPr>
          <w:color w:val="000000"/>
          <w:sz w:val="24"/>
          <w:szCs w:val="24"/>
        </w:rPr>
        <w:t xml:space="preserve">– Os casos omissos nesse Edital serão resolvidos pela Comissão Executiva do Concurso da Câmara Municipal de Canguçu em conjunto com </w:t>
      </w:r>
      <w:proofErr w:type="gramStart"/>
      <w:r>
        <w:rPr>
          <w:color w:val="000000"/>
          <w:sz w:val="24"/>
          <w:szCs w:val="24"/>
        </w:rPr>
        <w:t>a ...</w:t>
      </w:r>
      <w:proofErr w:type="gramEnd"/>
      <w:r>
        <w:rPr>
          <w:color w:val="000000"/>
          <w:sz w:val="24"/>
          <w:szCs w:val="24"/>
        </w:rPr>
        <w:t xml:space="preserve">....................................., responsável pela elaboração do Concurso. </w:t>
      </w:r>
    </w:p>
    <w:p w:rsidR="00963C0F" w:rsidRDefault="00963C0F" w:rsidP="00963C0F">
      <w:pPr>
        <w:jc w:val="both"/>
        <w:rPr>
          <w:color w:val="000000"/>
          <w:sz w:val="24"/>
          <w:szCs w:val="24"/>
        </w:rPr>
      </w:pPr>
      <w:r>
        <w:rPr>
          <w:color w:val="000000"/>
          <w:sz w:val="24"/>
          <w:szCs w:val="24"/>
        </w:rPr>
        <w:t xml:space="preserve">                                                               Canguçu</w:t>
      </w:r>
      <w:proofErr w:type="gramStart"/>
      <w:r>
        <w:rPr>
          <w:color w:val="000000"/>
          <w:sz w:val="24"/>
          <w:szCs w:val="24"/>
        </w:rPr>
        <w:t>, ...</w:t>
      </w:r>
      <w:proofErr w:type="gramEnd"/>
      <w:r>
        <w:rPr>
          <w:color w:val="000000"/>
          <w:sz w:val="24"/>
          <w:szCs w:val="24"/>
        </w:rPr>
        <w:t xml:space="preserve">.......... </w:t>
      </w:r>
      <w:proofErr w:type="gramStart"/>
      <w:r>
        <w:rPr>
          <w:color w:val="000000"/>
          <w:sz w:val="24"/>
          <w:szCs w:val="24"/>
        </w:rPr>
        <w:t>de</w:t>
      </w:r>
      <w:proofErr w:type="gramEnd"/>
      <w:r>
        <w:rPr>
          <w:color w:val="000000"/>
          <w:sz w:val="24"/>
          <w:szCs w:val="24"/>
        </w:rPr>
        <w:t xml:space="preserve"> ............................... de 20</w:t>
      </w:r>
      <w:r w:rsidR="00AB30E0">
        <w:rPr>
          <w:color w:val="000000"/>
          <w:sz w:val="24"/>
          <w:szCs w:val="24"/>
        </w:rPr>
        <w:t>13</w:t>
      </w:r>
      <w:bookmarkStart w:id="0" w:name="_GoBack"/>
      <w:bookmarkEnd w:id="0"/>
      <w:r>
        <w:rPr>
          <w:color w:val="000000"/>
          <w:sz w:val="24"/>
          <w:szCs w:val="24"/>
        </w:rPr>
        <w:t>.</w:t>
      </w:r>
    </w:p>
    <w:p w:rsidR="00963C0F" w:rsidRDefault="00963C0F" w:rsidP="00963C0F">
      <w:pPr>
        <w:jc w:val="both"/>
        <w:rPr>
          <w:color w:val="000000"/>
          <w:sz w:val="24"/>
          <w:szCs w:val="24"/>
        </w:rPr>
      </w:pPr>
    </w:p>
    <w:p w:rsidR="00963C0F" w:rsidRDefault="00963C0F" w:rsidP="00963C0F">
      <w:pPr>
        <w:jc w:val="both"/>
        <w:rPr>
          <w:color w:val="000000"/>
          <w:sz w:val="24"/>
          <w:szCs w:val="24"/>
        </w:rPr>
      </w:pPr>
    </w:p>
    <w:p w:rsidR="00963C0F" w:rsidRDefault="00963C0F" w:rsidP="00963C0F">
      <w:pPr>
        <w:jc w:val="both"/>
        <w:rPr>
          <w:color w:val="000000"/>
          <w:sz w:val="24"/>
          <w:szCs w:val="24"/>
        </w:rPr>
      </w:pPr>
    </w:p>
    <w:p w:rsidR="00963C0F" w:rsidRDefault="00963C0F" w:rsidP="00963C0F">
      <w:pPr>
        <w:jc w:val="both"/>
        <w:rPr>
          <w:color w:val="000000"/>
          <w:sz w:val="24"/>
          <w:szCs w:val="24"/>
        </w:rPr>
      </w:pPr>
    </w:p>
    <w:p w:rsidR="00963C0F" w:rsidRDefault="00963C0F" w:rsidP="000A05F7">
      <w:pPr>
        <w:jc w:val="both"/>
        <w:rPr>
          <w:color w:val="FF0000"/>
          <w:sz w:val="24"/>
          <w:szCs w:val="24"/>
        </w:rPr>
      </w:pPr>
      <w:r>
        <w:rPr>
          <w:color w:val="000000"/>
          <w:sz w:val="24"/>
          <w:szCs w:val="24"/>
        </w:rPr>
        <w:t xml:space="preserve">      </w:t>
      </w:r>
      <w:r w:rsidR="000A05F7">
        <w:rPr>
          <w:color w:val="000000"/>
          <w:sz w:val="24"/>
          <w:szCs w:val="24"/>
        </w:rPr>
        <w:t xml:space="preserve">                                                     Presidente                                1º Secretário</w:t>
      </w:r>
    </w:p>
    <w:p w:rsidR="00963C0F" w:rsidRPr="00E07B2A" w:rsidRDefault="00963C0F" w:rsidP="00963C0F">
      <w:pPr>
        <w:ind w:left="1950"/>
        <w:rPr>
          <w:sz w:val="24"/>
          <w:szCs w:val="24"/>
        </w:rPr>
      </w:pPr>
    </w:p>
    <w:p w:rsidR="00963C0F" w:rsidRDefault="00963C0F" w:rsidP="00963C0F">
      <w:pPr>
        <w:ind w:left="1305"/>
        <w:jc w:val="both"/>
        <w:rPr>
          <w:sz w:val="24"/>
          <w:szCs w:val="24"/>
        </w:rPr>
      </w:pPr>
      <w:r>
        <w:rPr>
          <w:sz w:val="24"/>
          <w:szCs w:val="24"/>
        </w:rPr>
        <w:t xml:space="preserve">   </w:t>
      </w: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ind w:left="1305"/>
        <w:jc w:val="both"/>
        <w:rPr>
          <w:sz w:val="24"/>
          <w:szCs w:val="24"/>
        </w:rPr>
      </w:pPr>
    </w:p>
    <w:p w:rsidR="00963C0F" w:rsidRDefault="00963C0F" w:rsidP="00963C0F">
      <w:pPr>
        <w:jc w:val="both"/>
        <w:rPr>
          <w:sz w:val="24"/>
          <w:szCs w:val="24"/>
        </w:rPr>
      </w:pPr>
    </w:p>
    <w:p w:rsidR="00963C0F" w:rsidRDefault="00963C0F" w:rsidP="00963C0F">
      <w:pPr>
        <w:jc w:val="both"/>
        <w:rPr>
          <w:sz w:val="24"/>
          <w:szCs w:val="24"/>
        </w:rPr>
      </w:pPr>
    </w:p>
    <w:p w:rsidR="00647433" w:rsidRDefault="00963C0F" w:rsidP="00963C0F">
      <w:pPr>
        <w:ind w:left="1305"/>
        <w:jc w:val="both"/>
        <w:rPr>
          <w:sz w:val="24"/>
          <w:szCs w:val="24"/>
        </w:rPr>
      </w:pPr>
      <w:r>
        <w:rPr>
          <w:sz w:val="24"/>
          <w:szCs w:val="24"/>
        </w:rPr>
        <w:tab/>
      </w:r>
      <w:r>
        <w:rPr>
          <w:sz w:val="24"/>
          <w:szCs w:val="24"/>
        </w:rPr>
        <w:tab/>
      </w:r>
      <w:r>
        <w:rPr>
          <w:sz w:val="24"/>
          <w:szCs w:val="24"/>
        </w:rPr>
        <w:tab/>
      </w:r>
    </w:p>
    <w:p w:rsidR="00647433" w:rsidRDefault="00647433" w:rsidP="00963C0F">
      <w:pPr>
        <w:ind w:left="1305"/>
        <w:jc w:val="both"/>
        <w:rPr>
          <w:sz w:val="24"/>
          <w:szCs w:val="24"/>
        </w:rPr>
      </w:pPr>
    </w:p>
    <w:p w:rsidR="000A05F7" w:rsidRDefault="000A05F7" w:rsidP="00963C0F">
      <w:pPr>
        <w:ind w:left="1305"/>
        <w:jc w:val="both"/>
        <w:rPr>
          <w:sz w:val="24"/>
          <w:szCs w:val="24"/>
        </w:rPr>
      </w:pPr>
    </w:p>
    <w:p w:rsidR="000A05F7" w:rsidRDefault="000A05F7" w:rsidP="00963C0F">
      <w:pPr>
        <w:ind w:left="1305"/>
        <w:jc w:val="both"/>
        <w:rPr>
          <w:sz w:val="24"/>
          <w:szCs w:val="24"/>
        </w:rPr>
      </w:pPr>
    </w:p>
    <w:p w:rsidR="000A05F7" w:rsidRDefault="000A05F7" w:rsidP="00963C0F">
      <w:pPr>
        <w:ind w:left="1305"/>
        <w:jc w:val="both"/>
        <w:rPr>
          <w:sz w:val="24"/>
          <w:szCs w:val="24"/>
        </w:rPr>
      </w:pPr>
    </w:p>
    <w:p w:rsidR="000A05F7" w:rsidRDefault="000A05F7" w:rsidP="00963C0F">
      <w:pPr>
        <w:ind w:left="1305"/>
        <w:jc w:val="both"/>
        <w:rPr>
          <w:sz w:val="24"/>
          <w:szCs w:val="24"/>
        </w:rPr>
      </w:pPr>
      <w:r>
        <w:rPr>
          <w:sz w:val="24"/>
          <w:szCs w:val="24"/>
        </w:rPr>
        <w:t xml:space="preserve"> </w:t>
      </w:r>
    </w:p>
    <w:p w:rsidR="00963C0F" w:rsidRDefault="00963C0F" w:rsidP="00963C0F">
      <w:pPr>
        <w:ind w:left="1305"/>
        <w:jc w:val="both"/>
        <w:rPr>
          <w:sz w:val="24"/>
          <w:szCs w:val="24"/>
        </w:rPr>
      </w:pPr>
      <w:r>
        <w:rPr>
          <w:sz w:val="24"/>
          <w:szCs w:val="24"/>
        </w:rPr>
        <w:lastRenderedPageBreak/>
        <w:t>ANEXO</w:t>
      </w:r>
      <w:r w:rsidR="000A05F7">
        <w:rPr>
          <w:sz w:val="24"/>
          <w:szCs w:val="24"/>
        </w:rPr>
        <w:t xml:space="preserve"> I</w:t>
      </w:r>
      <w:r>
        <w:rPr>
          <w:sz w:val="24"/>
          <w:szCs w:val="24"/>
        </w:rPr>
        <w:t xml:space="preserve">V </w:t>
      </w:r>
      <w:r w:rsidR="00647433">
        <w:rPr>
          <w:sz w:val="24"/>
          <w:szCs w:val="24"/>
        </w:rPr>
        <w:t>-</w:t>
      </w:r>
      <w:proofErr w:type="gramStart"/>
      <w:r w:rsidR="00647433">
        <w:rPr>
          <w:sz w:val="24"/>
          <w:szCs w:val="24"/>
        </w:rPr>
        <w:t xml:space="preserve">   </w:t>
      </w:r>
      <w:proofErr w:type="gramEnd"/>
      <w:r>
        <w:rPr>
          <w:sz w:val="24"/>
          <w:szCs w:val="24"/>
        </w:rPr>
        <w:t>MINUTA SIMPLIFICADA</w:t>
      </w:r>
    </w:p>
    <w:p w:rsidR="00963C0F" w:rsidRDefault="00963C0F" w:rsidP="00963C0F">
      <w:pPr>
        <w:ind w:left="1305"/>
        <w:jc w:val="both"/>
        <w:rPr>
          <w:sz w:val="24"/>
          <w:szCs w:val="24"/>
        </w:rPr>
      </w:pPr>
    </w:p>
    <w:p w:rsidR="00963C0F" w:rsidRDefault="00963C0F" w:rsidP="00963C0F">
      <w:pPr>
        <w:ind w:left="1305"/>
        <w:jc w:val="both"/>
        <w:rPr>
          <w:sz w:val="24"/>
          <w:szCs w:val="24"/>
        </w:rPr>
      </w:pPr>
      <w:r>
        <w:rPr>
          <w:sz w:val="24"/>
          <w:szCs w:val="24"/>
        </w:rPr>
        <w:t>PROCESSO SELETIVO PÚBLICO PARA PROVIMENTO DE CARGO</w:t>
      </w:r>
    </w:p>
    <w:p w:rsidR="00963C0F" w:rsidRDefault="00963C0F" w:rsidP="00963C0F">
      <w:pPr>
        <w:ind w:left="1305"/>
        <w:jc w:val="both"/>
        <w:rPr>
          <w:sz w:val="24"/>
          <w:szCs w:val="24"/>
        </w:rPr>
      </w:pPr>
      <w:r>
        <w:rPr>
          <w:sz w:val="24"/>
          <w:szCs w:val="24"/>
        </w:rPr>
        <w:t>EDITAL Nº----/20</w:t>
      </w:r>
      <w:r w:rsidR="000A05F7">
        <w:rPr>
          <w:sz w:val="24"/>
          <w:szCs w:val="24"/>
        </w:rPr>
        <w:t>13</w:t>
      </w:r>
      <w:r>
        <w:rPr>
          <w:sz w:val="24"/>
          <w:szCs w:val="24"/>
        </w:rPr>
        <w:t xml:space="preserve"> DE ABERTURA DE INSCRIÇÕES</w:t>
      </w:r>
    </w:p>
    <w:p w:rsidR="00963C0F" w:rsidRDefault="00963C0F" w:rsidP="00963C0F">
      <w:pPr>
        <w:ind w:left="1305"/>
        <w:jc w:val="both"/>
        <w:rPr>
          <w:sz w:val="24"/>
          <w:szCs w:val="24"/>
        </w:rPr>
      </w:pPr>
    </w:p>
    <w:p w:rsidR="00963C0F" w:rsidRDefault="00963C0F" w:rsidP="00963C0F">
      <w:pPr>
        <w:ind w:left="1305"/>
        <w:jc w:val="both"/>
        <w:rPr>
          <w:sz w:val="24"/>
          <w:szCs w:val="24"/>
        </w:rPr>
      </w:pPr>
      <w:r>
        <w:rPr>
          <w:sz w:val="24"/>
          <w:szCs w:val="24"/>
        </w:rPr>
        <w:t xml:space="preserve">A Câmara Municipal de Vereadores de Canguçu, Estado do Rio Grande do Sul, FAZ SABER, que fará realizar, em local, datas e horários a ser oportunamente </w:t>
      </w:r>
      <w:proofErr w:type="gramStart"/>
      <w:r>
        <w:rPr>
          <w:sz w:val="24"/>
          <w:szCs w:val="24"/>
        </w:rPr>
        <w:t>divulgados, processo seletivo</w:t>
      </w:r>
      <w:proofErr w:type="gramEnd"/>
      <w:r>
        <w:rPr>
          <w:sz w:val="24"/>
          <w:szCs w:val="24"/>
        </w:rPr>
        <w:t xml:space="preserve"> para provimento do cargo de: </w:t>
      </w:r>
      <w:r w:rsidR="000A05F7">
        <w:rPr>
          <w:sz w:val="24"/>
          <w:szCs w:val="24"/>
        </w:rPr>
        <w:t>Procurador da Câmara</w:t>
      </w:r>
      <w:r>
        <w:rPr>
          <w:sz w:val="24"/>
          <w:szCs w:val="24"/>
        </w:rPr>
        <w:t xml:space="preserve"> o qual, reger-se-á de acordo com as regras a seguir expostas, seguindo orientações da</w:t>
      </w:r>
      <w:r w:rsidR="002D6363">
        <w:rPr>
          <w:sz w:val="24"/>
          <w:szCs w:val="24"/>
        </w:rPr>
        <w:t>s</w:t>
      </w:r>
      <w:r>
        <w:rPr>
          <w:sz w:val="24"/>
          <w:szCs w:val="24"/>
        </w:rPr>
        <w:t xml:space="preserve"> </w:t>
      </w:r>
      <w:r w:rsidR="000A05F7">
        <w:rPr>
          <w:sz w:val="24"/>
          <w:szCs w:val="24"/>
        </w:rPr>
        <w:t>L</w:t>
      </w:r>
      <w:r>
        <w:rPr>
          <w:sz w:val="24"/>
          <w:szCs w:val="24"/>
        </w:rPr>
        <w:t>ei</w:t>
      </w:r>
      <w:r w:rsidR="002D6363">
        <w:rPr>
          <w:sz w:val="24"/>
          <w:szCs w:val="24"/>
        </w:rPr>
        <w:t>s</w:t>
      </w:r>
      <w:r>
        <w:rPr>
          <w:sz w:val="24"/>
          <w:szCs w:val="24"/>
        </w:rPr>
        <w:t xml:space="preserve"> </w:t>
      </w:r>
      <w:r w:rsidR="000A05F7">
        <w:rPr>
          <w:sz w:val="24"/>
          <w:szCs w:val="24"/>
        </w:rPr>
        <w:t>M</w:t>
      </w:r>
      <w:r>
        <w:rPr>
          <w:sz w:val="24"/>
          <w:szCs w:val="24"/>
        </w:rPr>
        <w:t>unicipa</w:t>
      </w:r>
      <w:r w:rsidR="002D6363">
        <w:rPr>
          <w:sz w:val="24"/>
          <w:szCs w:val="24"/>
        </w:rPr>
        <w:t>is Nº</w:t>
      </w:r>
      <w:r>
        <w:rPr>
          <w:sz w:val="24"/>
          <w:szCs w:val="24"/>
        </w:rPr>
        <w:t xml:space="preserve"> 2239/2003</w:t>
      </w:r>
      <w:r w:rsidR="002D6363">
        <w:rPr>
          <w:sz w:val="24"/>
          <w:szCs w:val="24"/>
        </w:rPr>
        <w:t>,</w:t>
      </w:r>
      <w:r>
        <w:rPr>
          <w:sz w:val="24"/>
          <w:szCs w:val="24"/>
        </w:rPr>
        <w:t xml:space="preserve"> </w:t>
      </w:r>
      <w:r w:rsidR="002D6363">
        <w:rPr>
          <w:sz w:val="24"/>
          <w:szCs w:val="24"/>
        </w:rPr>
        <w:t>Nº 3.825</w:t>
      </w:r>
      <w:r>
        <w:rPr>
          <w:sz w:val="24"/>
          <w:szCs w:val="24"/>
        </w:rPr>
        <w:t>/20</w:t>
      </w:r>
      <w:r w:rsidR="002D6363">
        <w:rPr>
          <w:sz w:val="24"/>
          <w:szCs w:val="24"/>
        </w:rPr>
        <w:t>13</w:t>
      </w:r>
      <w:r>
        <w:rPr>
          <w:sz w:val="24"/>
          <w:szCs w:val="24"/>
        </w:rPr>
        <w:t xml:space="preserve"> e </w:t>
      </w:r>
      <w:r w:rsidR="002D6363">
        <w:rPr>
          <w:sz w:val="24"/>
          <w:szCs w:val="24"/>
        </w:rPr>
        <w:t>Lei Orgânica do Município.</w:t>
      </w:r>
    </w:p>
    <w:p w:rsidR="00963C0F" w:rsidRDefault="00963C0F" w:rsidP="00963C0F">
      <w:pPr>
        <w:ind w:left="1305"/>
        <w:jc w:val="both"/>
        <w:rPr>
          <w:sz w:val="24"/>
          <w:szCs w:val="24"/>
        </w:rPr>
      </w:pPr>
    </w:p>
    <w:p w:rsidR="00963C0F" w:rsidRDefault="00963C0F" w:rsidP="00963C0F">
      <w:pPr>
        <w:ind w:left="1305"/>
        <w:jc w:val="both"/>
        <w:rPr>
          <w:sz w:val="24"/>
          <w:szCs w:val="24"/>
        </w:rPr>
      </w:pPr>
      <w:r>
        <w:rPr>
          <w:sz w:val="24"/>
          <w:szCs w:val="24"/>
        </w:rPr>
        <w:t>I – D</w:t>
      </w:r>
      <w:r w:rsidR="00503FC0">
        <w:rPr>
          <w:sz w:val="24"/>
          <w:szCs w:val="24"/>
        </w:rPr>
        <w:t>O</w:t>
      </w:r>
      <w:r>
        <w:rPr>
          <w:sz w:val="24"/>
          <w:szCs w:val="24"/>
        </w:rPr>
        <w:t>S</w:t>
      </w:r>
      <w:r w:rsidR="00503FC0">
        <w:rPr>
          <w:sz w:val="24"/>
          <w:szCs w:val="24"/>
        </w:rPr>
        <w:t xml:space="preserve"> </w:t>
      </w:r>
      <w:r>
        <w:rPr>
          <w:sz w:val="24"/>
          <w:szCs w:val="24"/>
        </w:rPr>
        <w:t>LOCAIS E PERÍODO DE INSCRIÇÕES:</w:t>
      </w:r>
    </w:p>
    <w:p w:rsidR="00963C0F" w:rsidRDefault="00963C0F" w:rsidP="00963C0F">
      <w:pPr>
        <w:numPr>
          <w:ilvl w:val="0"/>
          <w:numId w:val="28"/>
        </w:numPr>
        <w:jc w:val="both"/>
        <w:rPr>
          <w:sz w:val="24"/>
          <w:szCs w:val="24"/>
        </w:rPr>
      </w:pPr>
      <w:r>
        <w:rPr>
          <w:sz w:val="24"/>
          <w:szCs w:val="24"/>
        </w:rPr>
        <w:t>A carga horária será de</w:t>
      </w:r>
      <w:proofErr w:type="gramStart"/>
      <w:r>
        <w:rPr>
          <w:sz w:val="24"/>
          <w:szCs w:val="24"/>
        </w:rPr>
        <w:t xml:space="preserve">  </w:t>
      </w:r>
      <w:proofErr w:type="gramEnd"/>
      <w:r>
        <w:rPr>
          <w:sz w:val="24"/>
          <w:szCs w:val="24"/>
        </w:rPr>
        <w:t>22 horas para nível superior e a remuneração R$:</w:t>
      </w:r>
      <w:r w:rsidR="000A05F7">
        <w:rPr>
          <w:sz w:val="24"/>
          <w:szCs w:val="24"/>
        </w:rPr>
        <w:t xml:space="preserve"> 2.771,79</w:t>
      </w:r>
    </w:p>
    <w:p w:rsidR="00963C0F" w:rsidRDefault="00963C0F" w:rsidP="00963C0F">
      <w:pPr>
        <w:numPr>
          <w:ilvl w:val="0"/>
          <w:numId w:val="28"/>
        </w:numPr>
        <w:jc w:val="both"/>
        <w:rPr>
          <w:sz w:val="24"/>
          <w:szCs w:val="24"/>
        </w:rPr>
      </w:pPr>
      <w:r>
        <w:rPr>
          <w:sz w:val="24"/>
          <w:szCs w:val="24"/>
        </w:rPr>
        <w:t xml:space="preserve">Todas as publicações referentes a este processo seletivo serão feitas por afixação no painel de publicação oficiais </w:t>
      </w:r>
      <w:r w:rsidR="000A05F7">
        <w:rPr>
          <w:sz w:val="24"/>
          <w:szCs w:val="24"/>
        </w:rPr>
        <w:t xml:space="preserve">e site </w:t>
      </w:r>
      <w:r>
        <w:rPr>
          <w:sz w:val="24"/>
          <w:szCs w:val="24"/>
        </w:rPr>
        <w:t>da Câmara Municipal e o pedido de inscrição significará a aceitação pelo candidato das normas estabelecidas neste edital.</w:t>
      </w:r>
    </w:p>
    <w:p w:rsidR="000A05F7" w:rsidRDefault="00963C0F" w:rsidP="000A05F7">
      <w:pPr>
        <w:numPr>
          <w:ilvl w:val="0"/>
          <w:numId w:val="28"/>
        </w:numPr>
        <w:jc w:val="both"/>
        <w:rPr>
          <w:sz w:val="24"/>
          <w:szCs w:val="24"/>
        </w:rPr>
      </w:pPr>
      <w:r>
        <w:rPr>
          <w:sz w:val="24"/>
          <w:szCs w:val="24"/>
        </w:rPr>
        <w:t>As inscrições serão recebidas, dentro do prazo de</w:t>
      </w:r>
      <w:proofErr w:type="gramStart"/>
      <w:r>
        <w:rPr>
          <w:sz w:val="24"/>
          <w:szCs w:val="24"/>
        </w:rPr>
        <w:t>......................</w:t>
      </w:r>
      <w:proofErr w:type="gramEnd"/>
      <w:r>
        <w:rPr>
          <w:sz w:val="24"/>
          <w:szCs w:val="24"/>
        </w:rPr>
        <w:t>até.............das.......as....às ....horas,</w:t>
      </w:r>
      <w:r w:rsidR="0097168F">
        <w:rPr>
          <w:sz w:val="24"/>
          <w:szCs w:val="24"/>
        </w:rPr>
        <w:t xml:space="preserve"> e serão feitas somente pela INTERNET através do site:..........................</w:t>
      </w:r>
    </w:p>
    <w:p w:rsidR="00963C0F" w:rsidRDefault="00963C0F" w:rsidP="000A05F7">
      <w:pPr>
        <w:ind w:left="1305"/>
        <w:jc w:val="both"/>
        <w:rPr>
          <w:sz w:val="24"/>
          <w:szCs w:val="24"/>
        </w:rPr>
      </w:pPr>
      <w:r>
        <w:rPr>
          <w:sz w:val="24"/>
          <w:szCs w:val="24"/>
        </w:rPr>
        <w:t>II</w:t>
      </w:r>
      <w:r w:rsidR="000A05F7">
        <w:rPr>
          <w:sz w:val="24"/>
          <w:szCs w:val="24"/>
        </w:rPr>
        <w:t>-</w:t>
      </w:r>
      <w:r>
        <w:rPr>
          <w:sz w:val="24"/>
          <w:szCs w:val="24"/>
        </w:rPr>
        <w:t xml:space="preserve"> DAS INSCRIÇÕES:</w:t>
      </w:r>
    </w:p>
    <w:p w:rsidR="00963C0F" w:rsidRDefault="00963C0F" w:rsidP="00963C0F">
      <w:pPr>
        <w:numPr>
          <w:ilvl w:val="0"/>
          <w:numId w:val="29"/>
        </w:numPr>
        <w:jc w:val="both"/>
        <w:rPr>
          <w:sz w:val="24"/>
          <w:szCs w:val="24"/>
        </w:rPr>
      </w:pPr>
      <w:r>
        <w:rPr>
          <w:sz w:val="24"/>
          <w:szCs w:val="24"/>
        </w:rPr>
        <w:t>São condições para inscrição:</w:t>
      </w:r>
    </w:p>
    <w:p w:rsidR="00963C0F" w:rsidRDefault="00963C0F" w:rsidP="00963C0F">
      <w:pPr>
        <w:numPr>
          <w:ilvl w:val="0"/>
          <w:numId w:val="30"/>
        </w:numPr>
        <w:jc w:val="both"/>
        <w:rPr>
          <w:sz w:val="24"/>
          <w:szCs w:val="24"/>
        </w:rPr>
      </w:pPr>
      <w:r>
        <w:rPr>
          <w:sz w:val="24"/>
          <w:szCs w:val="24"/>
        </w:rPr>
        <w:t>O candidato deverá ser brasileiro nato ou naturalizado;</w:t>
      </w:r>
    </w:p>
    <w:p w:rsidR="00963C0F" w:rsidRDefault="00963C0F" w:rsidP="00963C0F">
      <w:pPr>
        <w:numPr>
          <w:ilvl w:val="0"/>
          <w:numId w:val="30"/>
        </w:numPr>
        <w:jc w:val="both"/>
        <w:rPr>
          <w:sz w:val="24"/>
          <w:szCs w:val="24"/>
        </w:rPr>
      </w:pPr>
      <w:r>
        <w:rPr>
          <w:sz w:val="24"/>
          <w:szCs w:val="24"/>
        </w:rPr>
        <w:t>Idade mínima de dezoito anos completos;</w:t>
      </w:r>
    </w:p>
    <w:p w:rsidR="00963C0F" w:rsidRDefault="00963C0F" w:rsidP="00963C0F">
      <w:pPr>
        <w:numPr>
          <w:ilvl w:val="0"/>
          <w:numId w:val="30"/>
        </w:numPr>
        <w:jc w:val="both"/>
        <w:rPr>
          <w:sz w:val="24"/>
          <w:szCs w:val="24"/>
        </w:rPr>
      </w:pPr>
      <w:r>
        <w:rPr>
          <w:sz w:val="24"/>
          <w:szCs w:val="24"/>
        </w:rPr>
        <w:t>Pagamento da taxa de inscrição valor R$:</w:t>
      </w:r>
      <w:proofErr w:type="gramStart"/>
      <w:r>
        <w:rPr>
          <w:sz w:val="24"/>
          <w:szCs w:val="24"/>
        </w:rPr>
        <w:t>...........</w:t>
      </w:r>
      <w:proofErr w:type="gramEnd"/>
    </w:p>
    <w:p w:rsidR="00963C0F" w:rsidRDefault="00963C0F" w:rsidP="00963C0F">
      <w:pPr>
        <w:numPr>
          <w:ilvl w:val="0"/>
          <w:numId w:val="30"/>
        </w:numPr>
        <w:jc w:val="both"/>
        <w:rPr>
          <w:sz w:val="24"/>
          <w:szCs w:val="24"/>
        </w:rPr>
      </w:pPr>
      <w:r>
        <w:rPr>
          <w:sz w:val="24"/>
          <w:szCs w:val="24"/>
        </w:rPr>
        <w:t>Estar em dia com as obrigações militares e eleitorais;</w:t>
      </w:r>
    </w:p>
    <w:p w:rsidR="00963C0F" w:rsidRDefault="00963C0F" w:rsidP="00963C0F">
      <w:pPr>
        <w:numPr>
          <w:ilvl w:val="0"/>
          <w:numId w:val="30"/>
        </w:numPr>
        <w:jc w:val="both"/>
        <w:rPr>
          <w:sz w:val="24"/>
          <w:szCs w:val="24"/>
        </w:rPr>
      </w:pPr>
      <w:r>
        <w:rPr>
          <w:sz w:val="24"/>
          <w:szCs w:val="24"/>
        </w:rPr>
        <w:t>Ter ensino superior completo na área de afinidade;</w:t>
      </w:r>
    </w:p>
    <w:p w:rsidR="0097168F" w:rsidRPr="0097168F" w:rsidRDefault="0097168F" w:rsidP="0097168F">
      <w:pPr>
        <w:numPr>
          <w:ilvl w:val="0"/>
          <w:numId w:val="30"/>
        </w:numPr>
        <w:jc w:val="both"/>
        <w:rPr>
          <w:sz w:val="24"/>
          <w:szCs w:val="24"/>
        </w:rPr>
      </w:pPr>
      <w:proofErr w:type="gramStart"/>
      <w:r>
        <w:rPr>
          <w:sz w:val="24"/>
          <w:szCs w:val="24"/>
        </w:rPr>
        <w:t>o</w:t>
      </w:r>
      <w:proofErr w:type="gramEnd"/>
      <w:r w:rsidR="00963C0F" w:rsidRPr="0097168F">
        <w:rPr>
          <w:sz w:val="24"/>
          <w:szCs w:val="24"/>
        </w:rPr>
        <w:t xml:space="preserve"> pagamento da taxa de inscrição deverá</w:t>
      </w:r>
      <w:r w:rsidRPr="0097168F">
        <w:rPr>
          <w:sz w:val="24"/>
          <w:szCs w:val="24"/>
        </w:rPr>
        <w:t xml:space="preserve"> ser efetuado obrigatoriamente através de boleto bancário gerado no ato da inscrição que será realizada pela internet.   </w:t>
      </w:r>
    </w:p>
    <w:p w:rsidR="00963C0F" w:rsidRPr="0097168F" w:rsidRDefault="00963C0F" w:rsidP="0097168F">
      <w:pPr>
        <w:numPr>
          <w:ilvl w:val="0"/>
          <w:numId w:val="30"/>
        </w:numPr>
        <w:jc w:val="both"/>
        <w:rPr>
          <w:sz w:val="24"/>
          <w:szCs w:val="24"/>
        </w:rPr>
      </w:pPr>
      <w:r w:rsidRPr="0097168F">
        <w:rPr>
          <w:sz w:val="24"/>
          <w:szCs w:val="24"/>
        </w:rPr>
        <w:t xml:space="preserve">A inscrição será efetuada após o pagamento da taxa de inscrição deverá ser realizada </w:t>
      </w:r>
      <w:proofErr w:type="gramStart"/>
      <w:r w:rsidRPr="0097168F">
        <w:rPr>
          <w:sz w:val="24"/>
          <w:szCs w:val="24"/>
        </w:rPr>
        <w:t xml:space="preserve">na </w:t>
      </w:r>
      <w:r w:rsidR="000A05F7" w:rsidRPr="0097168F">
        <w:rPr>
          <w:sz w:val="24"/>
          <w:szCs w:val="24"/>
        </w:rPr>
        <w:t>...</w:t>
      </w:r>
      <w:proofErr w:type="gramEnd"/>
      <w:r w:rsidR="000A05F7" w:rsidRPr="0097168F">
        <w:rPr>
          <w:sz w:val="24"/>
          <w:szCs w:val="24"/>
        </w:rPr>
        <w:t>.............................................</w:t>
      </w:r>
    </w:p>
    <w:p w:rsidR="00963C0F" w:rsidRDefault="00963C0F" w:rsidP="00963C0F">
      <w:pPr>
        <w:numPr>
          <w:ilvl w:val="0"/>
          <w:numId w:val="30"/>
        </w:numPr>
        <w:jc w:val="both"/>
        <w:rPr>
          <w:sz w:val="24"/>
          <w:szCs w:val="24"/>
        </w:rPr>
      </w:pPr>
      <w:r>
        <w:rPr>
          <w:sz w:val="24"/>
          <w:szCs w:val="24"/>
        </w:rPr>
        <w:t>Xerox e apresentação de documento original com foto (carteira de identidade, certificado militar, carteira profissional, carteira de registro em órgão de classe...</w:t>
      </w:r>
      <w:proofErr w:type="gramStart"/>
      <w:r>
        <w:rPr>
          <w:sz w:val="24"/>
          <w:szCs w:val="24"/>
        </w:rPr>
        <w:t>)</w:t>
      </w:r>
      <w:proofErr w:type="gramEnd"/>
    </w:p>
    <w:p w:rsidR="00963C0F" w:rsidRDefault="00963C0F" w:rsidP="00963C0F">
      <w:pPr>
        <w:numPr>
          <w:ilvl w:val="0"/>
          <w:numId w:val="30"/>
        </w:numPr>
        <w:jc w:val="both"/>
        <w:rPr>
          <w:sz w:val="24"/>
          <w:szCs w:val="24"/>
        </w:rPr>
      </w:pPr>
      <w:r>
        <w:rPr>
          <w:sz w:val="24"/>
          <w:szCs w:val="24"/>
        </w:rPr>
        <w:t xml:space="preserve"> Duas fotos 3x4</w:t>
      </w:r>
    </w:p>
    <w:p w:rsidR="00963C0F" w:rsidRDefault="00963C0F" w:rsidP="00963C0F">
      <w:pPr>
        <w:ind w:left="1305"/>
        <w:jc w:val="both"/>
        <w:rPr>
          <w:sz w:val="24"/>
          <w:szCs w:val="24"/>
        </w:rPr>
      </w:pPr>
    </w:p>
    <w:p w:rsidR="00963C0F" w:rsidRDefault="000A05F7" w:rsidP="00963C0F">
      <w:pPr>
        <w:ind w:left="1305"/>
        <w:jc w:val="both"/>
        <w:rPr>
          <w:sz w:val="24"/>
          <w:szCs w:val="24"/>
        </w:rPr>
      </w:pPr>
      <w:proofErr w:type="gramStart"/>
      <w:r>
        <w:rPr>
          <w:sz w:val="24"/>
          <w:szCs w:val="24"/>
        </w:rPr>
        <w:t>2.</w:t>
      </w:r>
      <w:proofErr w:type="gramEnd"/>
      <w:r w:rsidR="00963C0F">
        <w:rPr>
          <w:sz w:val="24"/>
          <w:szCs w:val="24"/>
        </w:rPr>
        <w:t>Encerrado o prazo de inscrição, serão examinados os pedidos de inscrição e a documentação apresentada, com deferimento ou indeferimento da solicitação, seguindo-se publicação de edital contendo a relação dos inscritos. Em item seguinte do mesmo edital, serão relacionados os que tiverem sua inscrição negada, com a indicação do motivo.</w:t>
      </w:r>
    </w:p>
    <w:p w:rsidR="00963C0F" w:rsidRDefault="000A05F7" w:rsidP="000A05F7">
      <w:pPr>
        <w:ind w:left="1418" w:hanging="1418"/>
        <w:jc w:val="both"/>
        <w:rPr>
          <w:sz w:val="24"/>
          <w:szCs w:val="24"/>
        </w:rPr>
      </w:pPr>
      <w:r>
        <w:rPr>
          <w:sz w:val="24"/>
          <w:szCs w:val="24"/>
        </w:rPr>
        <w:t xml:space="preserve">                     </w:t>
      </w:r>
      <w:proofErr w:type="gramStart"/>
      <w:r>
        <w:rPr>
          <w:sz w:val="24"/>
          <w:szCs w:val="24"/>
        </w:rPr>
        <w:t>3.</w:t>
      </w:r>
      <w:proofErr w:type="gramEnd"/>
      <w:r w:rsidR="00963C0F">
        <w:rPr>
          <w:sz w:val="24"/>
          <w:szCs w:val="24"/>
        </w:rPr>
        <w:t>No prazo de três(03) dias úteis após a publicação da negativa de inscrição, o candidato poderá dela recorrer, apresentando as razões.. Se houver modificação da decisão denegatória, será emitido edital retificativo, incluindo o candidato recorrente entre os inscritos.</w:t>
      </w:r>
    </w:p>
    <w:p w:rsidR="00963C0F" w:rsidRDefault="00963C0F" w:rsidP="00963C0F">
      <w:pPr>
        <w:ind w:left="1665"/>
        <w:jc w:val="both"/>
        <w:rPr>
          <w:sz w:val="24"/>
          <w:szCs w:val="24"/>
        </w:rPr>
      </w:pPr>
    </w:p>
    <w:p w:rsidR="00963C0F" w:rsidRDefault="00963C0F" w:rsidP="00963C0F">
      <w:pPr>
        <w:ind w:left="1665"/>
        <w:jc w:val="both"/>
        <w:rPr>
          <w:sz w:val="24"/>
          <w:szCs w:val="24"/>
        </w:rPr>
      </w:pPr>
      <w:r>
        <w:rPr>
          <w:sz w:val="24"/>
          <w:szCs w:val="24"/>
        </w:rPr>
        <w:t xml:space="preserve">III </w:t>
      </w:r>
      <w:r w:rsidR="000A05F7">
        <w:rPr>
          <w:sz w:val="24"/>
          <w:szCs w:val="24"/>
        </w:rPr>
        <w:t>-</w:t>
      </w:r>
      <w:r>
        <w:rPr>
          <w:sz w:val="24"/>
          <w:szCs w:val="24"/>
        </w:rPr>
        <w:t xml:space="preserve"> DAS CONDIÇÕES DE EXECUÇÃO:</w:t>
      </w:r>
    </w:p>
    <w:p w:rsidR="00963C0F" w:rsidRDefault="00963C0F" w:rsidP="00963C0F">
      <w:pPr>
        <w:numPr>
          <w:ilvl w:val="0"/>
          <w:numId w:val="31"/>
        </w:numPr>
        <w:jc w:val="both"/>
        <w:rPr>
          <w:sz w:val="24"/>
          <w:szCs w:val="24"/>
        </w:rPr>
      </w:pPr>
      <w:r>
        <w:rPr>
          <w:sz w:val="24"/>
          <w:szCs w:val="24"/>
        </w:rPr>
        <w:t>O processo seletivo pú</w:t>
      </w:r>
      <w:r w:rsidR="000A05F7">
        <w:rPr>
          <w:sz w:val="24"/>
          <w:szCs w:val="24"/>
        </w:rPr>
        <w:t>blico constará de prova escrita</w:t>
      </w:r>
      <w:r>
        <w:rPr>
          <w:sz w:val="24"/>
          <w:szCs w:val="24"/>
        </w:rPr>
        <w:t xml:space="preserve"> e títulos envolvendo o seguinte programa</w:t>
      </w:r>
      <w:r w:rsidR="000A05F7">
        <w:rPr>
          <w:sz w:val="24"/>
          <w:szCs w:val="24"/>
        </w:rPr>
        <w:t>:</w:t>
      </w:r>
      <w:r>
        <w:rPr>
          <w:sz w:val="24"/>
          <w:szCs w:val="24"/>
        </w:rPr>
        <w:t xml:space="preserve"> </w:t>
      </w:r>
    </w:p>
    <w:p w:rsidR="00963C0F" w:rsidRDefault="00963C0F" w:rsidP="00963C0F">
      <w:pPr>
        <w:numPr>
          <w:ilvl w:val="0"/>
          <w:numId w:val="32"/>
        </w:numPr>
        <w:jc w:val="both"/>
        <w:rPr>
          <w:sz w:val="24"/>
          <w:szCs w:val="24"/>
        </w:rPr>
      </w:pPr>
      <w:r>
        <w:rPr>
          <w:sz w:val="24"/>
          <w:szCs w:val="24"/>
        </w:rPr>
        <w:lastRenderedPageBreak/>
        <w:t>Prova de Português</w:t>
      </w:r>
    </w:p>
    <w:p w:rsidR="00963C0F" w:rsidRDefault="00963C0F" w:rsidP="00963C0F">
      <w:pPr>
        <w:numPr>
          <w:ilvl w:val="0"/>
          <w:numId w:val="32"/>
        </w:numPr>
        <w:jc w:val="both"/>
        <w:rPr>
          <w:sz w:val="24"/>
          <w:szCs w:val="24"/>
        </w:rPr>
      </w:pPr>
      <w:r>
        <w:rPr>
          <w:sz w:val="24"/>
          <w:szCs w:val="24"/>
        </w:rPr>
        <w:t>Prova de Matemática</w:t>
      </w:r>
    </w:p>
    <w:p w:rsidR="00963C0F" w:rsidRDefault="00963C0F" w:rsidP="00963C0F">
      <w:pPr>
        <w:numPr>
          <w:ilvl w:val="0"/>
          <w:numId w:val="32"/>
        </w:numPr>
        <w:jc w:val="both"/>
        <w:rPr>
          <w:sz w:val="24"/>
          <w:szCs w:val="24"/>
        </w:rPr>
      </w:pPr>
      <w:r>
        <w:rPr>
          <w:sz w:val="24"/>
          <w:szCs w:val="24"/>
        </w:rPr>
        <w:t>Prova de conhecimento especifico</w:t>
      </w:r>
    </w:p>
    <w:p w:rsidR="00963C0F" w:rsidRDefault="00963C0F" w:rsidP="00963C0F">
      <w:pPr>
        <w:numPr>
          <w:ilvl w:val="0"/>
          <w:numId w:val="32"/>
        </w:numPr>
        <w:jc w:val="both"/>
        <w:rPr>
          <w:sz w:val="24"/>
          <w:szCs w:val="24"/>
        </w:rPr>
      </w:pPr>
      <w:r>
        <w:rPr>
          <w:sz w:val="24"/>
          <w:szCs w:val="24"/>
        </w:rPr>
        <w:t>Legislação</w:t>
      </w:r>
    </w:p>
    <w:p w:rsidR="00963C0F" w:rsidRDefault="00963C0F" w:rsidP="00963C0F">
      <w:pPr>
        <w:numPr>
          <w:ilvl w:val="0"/>
          <w:numId w:val="32"/>
        </w:numPr>
        <w:jc w:val="both"/>
        <w:rPr>
          <w:sz w:val="24"/>
          <w:szCs w:val="24"/>
        </w:rPr>
      </w:pPr>
      <w:r>
        <w:rPr>
          <w:sz w:val="24"/>
          <w:szCs w:val="24"/>
        </w:rPr>
        <w:t>Títulos.</w:t>
      </w:r>
    </w:p>
    <w:p w:rsidR="00963C0F" w:rsidRDefault="00963C0F" w:rsidP="00963C0F">
      <w:pPr>
        <w:ind w:left="2385"/>
        <w:jc w:val="both"/>
        <w:rPr>
          <w:sz w:val="24"/>
          <w:szCs w:val="24"/>
        </w:rPr>
      </w:pPr>
    </w:p>
    <w:p w:rsidR="00963C0F" w:rsidRDefault="00963C0F" w:rsidP="00963C0F">
      <w:pPr>
        <w:jc w:val="both"/>
        <w:rPr>
          <w:sz w:val="24"/>
          <w:szCs w:val="24"/>
        </w:rPr>
      </w:pPr>
    </w:p>
    <w:p w:rsidR="00963C0F" w:rsidRDefault="000A05F7" w:rsidP="00963C0F">
      <w:pPr>
        <w:jc w:val="both"/>
        <w:rPr>
          <w:sz w:val="24"/>
          <w:szCs w:val="24"/>
        </w:rPr>
      </w:pPr>
      <w:r>
        <w:rPr>
          <w:sz w:val="24"/>
          <w:szCs w:val="24"/>
        </w:rPr>
        <w:tab/>
      </w:r>
      <w:r>
        <w:rPr>
          <w:sz w:val="24"/>
          <w:szCs w:val="24"/>
        </w:rPr>
        <w:tab/>
        <w:t>V-</w:t>
      </w:r>
      <w:r w:rsidR="00963C0F">
        <w:rPr>
          <w:sz w:val="24"/>
          <w:szCs w:val="24"/>
        </w:rPr>
        <w:t xml:space="preserve"> DA PUBLICAÇÃO DOS RESULTADOS E DOS PRAZOS PARA RECURSOS:</w:t>
      </w:r>
    </w:p>
    <w:p w:rsidR="00963C0F" w:rsidRDefault="00963C0F" w:rsidP="00963C0F">
      <w:pPr>
        <w:ind w:left="1416"/>
        <w:jc w:val="both"/>
        <w:rPr>
          <w:sz w:val="24"/>
          <w:szCs w:val="24"/>
        </w:rPr>
      </w:pPr>
      <w:r>
        <w:rPr>
          <w:sz w:val="24"/>
          <w:szCs w:val="24"/>
        </w:rPr>
        <w:t>1. O resultado da prova será divulgado em edital, no qual constará a nota obtida por cada candidato e, também, o prazo para os recursos, não inferior a dois dias úteis.</w:t>
      </w:r>
    </w:p>
    <w:p w:rsidR="00963C0F" w:rsidRDefault="00963C0F" w:rsidP="00963C0F">
      <w:pPr>
        <w:ind w:left="1410"/>
        <w:jc w:val="both"/>
        <w:rPr>
          <w:sz w:val="24"/>
          <w:szCs w:val="24"/>
        </w:rPr>
      </w:pPr>
      <w:r>
        <w:rPr>
          <w:sz w:val="24"/>
          <w:szCs w:val="24"/>
        </w:rPr>
        <w:t>2. Os recursos, desde que fundamentados e apresentados dentro do prazo marcado no edital de divulgação, poderá recair sobre a revisão de prova, pela banca examinadora.</w:t>
      </w:r>
    </w:p>
    <w:p w:rsidR="00963C0F" w:rsidRDefault="00963C0F" w:rsidP="00963C0F">
      <w:pPr>
        <w:ind w:left="1410"/>
        <w:jc w:val="both"/>
        <w:rPr>
          <w:sz w:val="24"/>
          <w:szCs w:val="24"/>
        </w:rPr>
      </w:pPr>
      <w:r>
        <w:rPr>
          <w:sz w:val="24"/>
          <w:szCs w:val="24"/>
        </w:rPr>
        <w:t>3. Só será deferido o recurso se o candidato comprovar que houve erro na formulação da questão ou atribuição de notas diferentes para soluções iguais.</w:t>
      </w:r>
    </w:p>
    <w:p w:rsidR="00963C0F" w:rsidRDefault="00963C0F" w:rsidP="00963C0F">
      <w:pPr>
        <w:jc w:val="both"/>
        <w:rPr>
          <w:sz w:val="24"/>
          <w:szCs w:val="24"/>
        </w:rPr>
      </w:pPr>
      <w:r>
        <w:rPr>
          <w:sz w:val="24"/>
          <w:szCs w:val="24"/>
        </w:rPr>
        <w:t xml:space="preserve">  </w:t>
      </w:r>
    </w:p>
    <w:p w:rsidR="00963C0F" w:rsidRDefault="00963C0F" w:rsidP="00963C0F">
      <w:pPr>
        <w:jc w:val="both"/>
        <w:rPr>
          <w:sz w:val="24"/>
          <w:szCs w:val="24"/>
        </w:rPr>
      </w:pPr>
      <w:r>
        <w:rPr>
          <w:sz w:val="24"/>
          <w:szCs w:val="24"/>
        </w:rPr>
        <w:tab/>
      </w:r>
      <w:r>
        <w:rPr>
          <w:sz w:val="24"/>
          <w:szCs w:val="24"/>
        </w:rPr>
        <w:tab/>
        <w:t>V</w:t>
      </w:r>
      <w:r w:rsidR="000A05F7">
        <w:rPr>
          <w:sz w:val="24"/>
          <w:szCs w:val="24"/>
        </w:rPr>
        <w:t>I-</w:t>
      </w:r>
      <w:r>
        <w:rPr>
          <w:sz w:val="24"/>
          <w:szCs w:val="24"/>
        </w:rPr>
        <w:t xml:space="preserve"> DISPOSIÇÕES GERAIS</w:t>
      </w:r>
    </w:p>
    <w:p w:rsidR="00963C0F" w:rsidRDefault="00963C0F" w:rsidP="00963C0F">
      <w:pPr>
        <w:numPr>
          <w:ilvl w:val="0"/>
          <w:numId w:val="33"/>
        </w:numPr>
        <w:jc w:val="both"/>
        <w:rPr>
          <w:sz w:val="24"/>
          <w:szCs w:val="24"/>
        </w:rPr>
      </w:pPr>
      <w:r>
        <w:rPr>
          <w:sz w:val="24"/>
          <w:szCs w:val="24"/>
        </w:rPr>
        <w:t xml:space="preserve">A ser definida pela comissão organizadora do concurso, obedecida </w:t>
      </w:r>
      <w:proofErr w:type="gramStart"/>
      <w:r>
        <w:rPr>
          <w:sz w:val="24"/>
          <w:szCs w:val="24"/>
        </w:rPr>
        <w:t>a</w:t>
      </w:r>
      <w:proofErr w:type="gramEnd"/>
      <w:r>
        <w:rPr>
          <w:sz w:val="24"/>
          <w:szCs w:val="24"/>
        </w:rPr>
        <w:t xml:space="preserve"> legislação e peculiaridade </w:t>
      </w:r>
      <w:r w:rsidR="00607B92">
        <w:rPr>
          <w:sz w:val="24"/>
          <w:szCs w:val="24"/>
        </w:rPr>
        <w:t>do</w:t>
      </w:r>
      <w:r>
        <w:rPr>
          <w:sz w:val="24"/>
          <w:szCs w:val="24"/>
        </w:rPr>
        <w:t xml:space="preserve"> cargo.</w:t>
      </w:r>
    </w:p>
    <w:p w:rsidR="00963C0F" w:rsidRPr="00861B69" w:rsidRDefault="00963C0F" w:rsidP="00963C0F">
      <w:pPr>
        <w:jc w:val="both"/>
        <w:rPr>
          <w:sz w:val="24"/>
          <w:szCs w:val="24"/>
        </w:rPr>
      </w:pPr>
    </w:p>
    <w:p w:rsidR="00C63A47" w:rsidRPr="005D01FE" w:rsidRDefault="00C63A47" w:rsidP="00963C0F">
      <w:pPr>
        <w:pStyle w:val="Corpodetexto2"/>
        <w:rPr>
          <w:rFonts w:ascii="Times New Roman" w:hAnsi="Times New Roman" w:cs="Times New Roman"/>
          <w:sz w:val="24"/>
          <w:szCs w:val="24"/>
        </w:rPr>
      </w:pPr>
    </w:p>
    <w:sectPr w:rsidR="00C63A47" w:rsidRPr="005D01FE" w:rsidSect="00BB4699">
      <w:headerReference w:type="default" r:id="rId9"/>
      <w:footerReference w:type="even" r:id="rId10"/>
      <w:footerReference w:type="default" r:id="rId11"/>
      <w:pgSz w:w="12240" w:h="15840"/>
      <w:pgMar w:top="284" w:right="900" w:bottom="851" w:left="1134" w:header="29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16" w:rsidRDefault="001F3A16">
      <w:r>
        <w:separator/>
      </w:r>
    </w:p>
  </w:endnote>
  <w:endnote w:type="continuationSeparator" w:id="0">
    <w:p w:rsidR="001F3A16" w:rsidRDefault="001F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54" w:rsidRDefault="00E52B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2B54" w:rsidRDefault="00E52B5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54" w:rsidRDefault="00E52B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30E0">
      <w:rPr>
        <w:rStyle w:val="Nmerodepgina"/>
        <w:noProof/>
      </w:rPr>
      <w:t>20</w:t>
    </w:r>
    <w:r>
      <w:rPr>
        <w:rStyle w:val="Nmerodepgina"/>
      </w:rPr>
      <w:fldChar w:fldCharType="end"/>
    </w:r>
  </w:p>
  <w:p w:rsidR="00E52B54" w:rsidRDefault="00E52B5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16" w:rsidRDefault="001F3A16">
      <w:r>
        <w:separator/>
      </w:r>
    </w:p>
  </w:footnote>
  <w:footnote w:type="continuationSeparator" w:id="0">
    <w:p w:rsidR="001F3A16" w:rsidRDefault="001F3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54" w:rsidRPr="005D01FE" w:rsidRDefault="00E52B54" w:rsidP="008C090D">
    <w:pPr>
      <w:jc w:val="center"/>
      <w:rPr>
        <w:sz w:val="24"/>
        <w:szCs w:val="24"/>
      </w:rPr>
    </w:pPr>
    <w:r w:rsidRPr="005D01FE">
      <w:rPr>
        <w:sz w:val="24"/>
        <w:szCs w:val="24"/>
      </w:rP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58pt" o:ole="" filled="t" fillcolor="silver">
          <v:imagedata r:id="rId1" o:title=""/>
        </v:shape>
        <o:OLEObject Type="Embed" ProgID="Word.Picture.8" ShapeID="_x0000_i1025" DrawAspect="Content" ObjectID="_1430025815" r:id="rId2"/>
      </w:object>
    </w:r>
  </w:p>
  <w:p w:rsidR="00E52B54" w:rsidRPr="005D01FE" w:rsidRDefault="00E52B54" w:rsidP="008C090D">
    <w:pPr>
      <w:pStyle w:val="Ttulo4"/>
      <w:rPr>
        <w:sz w:val="24"/>
        <w:szCs w:val="24"/>
      </w:rPr>
    </w:pPr>
    <w:r w:rsidRPr="005D01FE">
      <w:rPr>
        <w:sz w:val="24"/>
        <w:szCs w:val="24"/>
      </w:rPr>
      <w:t>CÂMARA MUNICIPAL DE CANGUÇU</w:t>
    </w:r>
  </w:p>
  <w:p w:rsidR="00E52B54" w:rsidRPr="005D01FE" w:rsidRDefault="00E52B54" w:rsidP="008C090D">
    <w:pPr>
      <w:jc w:val="center"/>
      <w:rPr>
        <w:sz w:val="24"/>
        <w:szCs w:val="24"/>
      </w:rPr>
    </w:pPr>
    <w:r w:rsidRPr="005D01FE">
      <w:rPr>
        <w:sz w:val="24"/>
        <w:szCs w:val="24"/>
      </w:rPr>
      <w:t>ESTADO DO RIO GRANDE DO SUL</w:t>
    </w:r>
  </w:p>
  <w:p w:rsidR="00E52B54" w:rsidRPr="008C090D" w:rsidRDefault="00E52B54" w:rsidP="008C090D">
    <w:pPr>
      <w:pStyle w:val="Corpodetexto2"/>
      <w:rPr>
        <w:rFonts w:ascii="Times New Roman" w:hAnsi="Times New Roman" w:cs="Times New Roman"/>
        <w:sz w:val="24"/>
        <w:szCs w:val="24"/>
      </w:rPr>
    </w:pPr>
    <w:r w:rsidRPr="005D01FE">
      <w:rPr>
        <w:rFonts w:ascii="Times New Roman" w:hAnsi="Times New Roman" w:cs="Times New Roman"/>
        <w:sz w:val="24"/>
        <w:szCs w:val="24"/>
      </w:rPr>
      <w:tab/>
    </w:r>
    <w:r w:rsidRPr="005D01FE">
      <w:rPr>
        <w:rFonts w:ascii="Times New Roman" w:hAnsi="Times New Roman" w:cs="Times New Roman"/>
        <w:sz w:val="24"/>
        <w:szCs w:val="24"/>
      </w:rPr>
      <w:tab/>
    </w:r>
    <w:r w:rsidRPr="005D01FE">
      <w:rPr>
        <w:rFonts w:ascii="Times New Roman" w:hAnsi="Times New Roman" w:cs="Times New Roman"/>
        <w:sz w:val="24"/>
        <w:szCs w:val="24"/>
      </w:rPr>
      <w:tab/>
    </w:r>
    <w:r w:rsidRPr="005D01FE">
      <w:rPr>
        <w:rFonts w:ascii="Times New Roman" w:hAnsi="Times New Roman" w:cs="Times New Roman"/>
        <w:sz w:val="24"/>
        <w:szCs w:val="24"/>
      </w:rPr>
      <w:tab/>
    </w:r>
    <w:r w:rsidRPr="005D01FE">
      <w:rPr>
        <w:rFonts w:ascii="Times New Roman" w:hAnsi="Times New Roman" w:cs="Times New Roman"/>
        <w:sz w:val="24"/>
        <w:szCs w:val="24"/>
      </w:rPr>
      <w:tab/>
      <w:t xml:space="preserve"> COMISSÃO DE 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FF2"/>
    <w:multiLevelType w:val="hybridMultilevel"/>
    <w:tmpl w:val="0DE0ABC4"/>
    <w:lvl w:ilvl="0" w:tplc="904E6674">
      <w:start w:val="1"/>
      <w:numFmt w:val="lowerLetter"/>
      <w:lvlText w:val="%1)"/>
      <w:lvlJc w:val="left"/>
      <w:pPr>
        <w:ind w:left="2385" w:hanging="360"/>
      </w:pPr>
      <w:rPr>
        <w:rFonts w:hint="default"/>
      </w:rPr>
    </w:lvl>
    <w:lvl w:ilvl="1" w:tplc="04160019" w:tentative="1">
      <w:start w:val="1"/>
      <w:numFmt w:val="lowerLetter"/>
      <w:lvlText w:val="%2."/>
      <w:lvlJc w:val="left"/>
      <w:pPr>
        <w:ind w:left="3105" w:hanging="360"/>
      </w:pPr>
    </w:lvl>
    <w:lvl w:ilvl="2" w:tplc="0416001B" w:tentative="1">
      <w:start w:val="1"/>
      <w:numFmt w:val="lowerRoman"/>
      <w:lvlText w:val="%3."/>
      <w:lvlJc w:val="right"/>
      <w:pPr>
        <w:ind w:left="3825" w:hanging="180"/>
      </w:pPr>
    </w:lvl>
    <w:lvl w:ilvl="3" w:tplc="0416000F" w:tentative="1">
      <w:start w:val="1"/>
      <w:numFmt w:val="decimal"/>
      <w:lvlText w:val="%4."/>
      <w:lvlJc w:val="left"/>
      <w:pPr>
        <w:ind w:left="4545" w:hanging="360"/>
      </w:pPr>
    </w:lvl>
    <w:lvl w:ilvl="4" w:tplc="04160019" w:tentative="1">
      <w:start w:val="1"/>
      <w:numFmt w:val="lowerLetter"/>
      <w:lvlText w:val="%5."/>
      <w:lvlJc w:val="left"/>
      <w:pPr>
        <w:ind w:left="5265" w:hanging="360"/>
      </w:pPr>
    </w:lvl>
    <w:lvl w:ilvl="5" w:tplc="0416001B" w:tentative="1">
      <w:start w:val="1"/>
      <w:numFmt w:val="lowerRoman"/>
      <w:lvlText w:val="%6."/>
      <w:lvlJc w:val="right"/>
      <w:pPr>
        <w:ind w:left="5985" w:hanging="180"/>
      </w:pPr>
    </w:lvl>
    <w:lvl w:ilvl="6" w:tplc="0416000F" w:tentative="1">
      <w:start w:val="1"/>
      <w:numFmt w:val="decimal"/>
      <w:lvlText w:val="%7."/>
      <w:lvlJc w:val="left"/>
      <w:pPr>
        <w:ind w:left="6705" w:hanging="360"/>
      </w:pPr>
    </w:lvl>
    <w:lvl w:ilvl="7" w:tplc="04160019" w:tentative="1">
      <w:start w:val="1"/>
      <w:numFmt w:val="lowerLetter"/>
      <w:lvlText w:val="%8."/>
      <w:lvlJc w:val="left"/>
      <w:pPr>
        <w:ind w:left="7425" w:hanging="360"/>
      </w:pPr>
    </w:lvl>
    <w:lvl w:ilvl="8" w:tplc="0416001B" w:tentative="1">
      <w:start w:val="1"/>
      <w:numFmt w:val="lowerRoman"/>
      <w:lvlText w:val="%9."/>
      <w:lvlJc w:val="right"/>
      <w:pPr>
        <w:ind w:left="8145" w:hanging="180"/>
      </w:pPr>
    </w:lvl>
  </w:abstractNum>
  <w:abstractNum w:abstractNumId="1">
    <w:nsid w:val="0A797E9E"/>
    <w:multiLevelType w:val="hybridMultilevel"/>
    <w:tmpl w:val="03BECB8A"/>
    <w:lvl w:ilvl="0" w:tplc="07F6E038">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F95256"/>
    <w:multiLevelType w:val="hybridMultilevel"/>
    <w:tmpl w:val="5296C956"/>
    <w:lvl w:ilvl="0" w:tplc="A8682A76">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
    <w:nsid w:val="1BA82F4C"/>
    <w:multiLevelType w:val="hybridMultilevel"/>
    <w:tmpl w:val="4B80C572"/>
    <w:lvl w:ilvl="0" w:tplc="EBF6DAE0">
      <w:start w:val="1"/>
      <w:numFmt w:val="decimal"/>
      <w:lvlText w:val="%1-"/>
      <w:lvlJc w:val="left"/>
      <w:pPr>
        <w:ind w:left="1950" w:hanging="360"/>
      </w:pPr>
      <w:rPr>
        <w:rFonts w:hint="default"/>
      </w:rPr>
    </w:lvl>
    <w:lvl w:ilvl="1" w:tplc="04160019" w:tentative="1">
      <w:start w:val="1"/>
      <w:numFmt w:val="lowerLetter"/>
      <w:lvlText w:val="%2."/>
      <w:lvlJc w:val="left"/>
      <w:pPr>
        <w:ind w:left="2670" w:hanging="360"/>
      </w:pPr>
    </w:lvl>
    <w:lvl w:ilvl="2" w:tplc="0416001B" w:tentative="1">
      <w:start w:val="1"/>
      <w:numFmt w:val="lowerRoman"/>
      <w:lvlText w:val="%3."/>
      <w:lvlJc w:val="right"/>
      <w:pPr>
        <w:ind w:left="3390" w:hanging="180"/>
      </w:pPr>
    </w:lvl>
    <w:lvl w:ilvl="3" w:tplc="0416000F" w:tentative="1">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4">
    <w:nsid w:val="22316E85"/>
    <w:multiLevelType w:val="hybridMultilevel"/>
    <w:tmpl w:val="54FC9CC8"/>
    <w:lvl w:ilvl="0" w:tplc="99ACFAE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26973860"/>
    <w:multiLevelType w:val="hybridMultilevel"/>
    <w:tmpl w:val="F422864C"/>
    <w:lvl w:ilvl="0" w:tplc="EA7E86E2">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
    <w:nsid w:val="2D9D1106"/>
    <w:multiLevelType w:val="hybridMultilevel"/>
    <w:tmpl w:val="07909DC2"/>
    <w:lvl w:ilvl="0" w:tplc="3B3E2092">
      <w:start w:val="1"/>
      <w:numFmt w:val="lowerLetter"/>
      <w:lvlText w:val="%1)"/>
      <w:lvlJc w:val="left"/>
      <w:pPr>
        <w:ind w:left="945" w:hanging="360"/>
      </w:pPr>
      <w:rPr>
        <w:rFonts w:hint="default"/>
      </w:rPr>
    </w:lvl>
    <w:lvl w:ilvl="1" w:tplc="04160019" w:tentative="1">
      <w:start w:val="1"/>
      <w:numFmt w:val="lowerLetter"/>
      <w:lvlText w:val="%2."/>
      <w:lvlJc w:val="left"/>
      <w:pPr>
        <w:ind w:left="1665" w:hanging="360"/>
      </w:pPr>
    </w:lvl>
    <w:lvl w:ilvl="2" w:tplc="0416001B" w:tentative="1">
      <w:start w:val="1"/>
      <w:numFmt w:val="lowerRoman"/>
      <w:lvlText w:val="%3."/>
      <w:lvlJc w:val="right"/>
      <w:pPr>
        <w:ind w:left="2385" w:hanging="180"/>
      </w:pPr>
    </w:lvl>
    <w:lvl w:ilvl="3" w:tplc="0416000F" w:tentative="1">
      <w:start w:val="1"/>
      <w:numFmt w:val="decimal"/>
      <w:lvlText w:val="%4."/>
      <w:lvlJc w:val="left"/>
      <w:pPr>
        <w:ind w:left="3105" w:hanging="360"/>
      </w:pPr>
    </w:lvl>
    <w:lvl w:ilvl="4" w:tplc="04160019" w:tentative="1">
      <w:start w:val="1"/>
      <w:numFmt w:val="lowerLetter"/>
      <w:lvlText w:val="%5."/>
      <w:lvlJc w:val="left"/>
      <w:pPr>
        <w:ind w:left="3825" w:hanging="360"/>
      </w:pPr>
    </w:lvl>
    <w:lvl w:ilvl="5" w:tplc="0416001B" w:tentative="1">
      <w:start w:val="1"/>
      <w:numFmt w:val="lowerRoman"/>
      <w:lvlText w:val="%6."/>
      <w:lvlJc w:val="right"/>
      <w:pPr>
        <w:ind w:left="4545" w:hanging="180"/>
      </w:pPr>
    </w:lvl>
    <w:lvl w:ilvl="6" w:tplc="0416000F" w:tentative="1">
      <w:start w:val="1"/>
      <w:numFmt w:val="decimal"/>
      <w:lvlText w:val="%7."/>
      <w:lvlJc w:val="left"/>
      <w:pPr>
        <w:ind w:left="5265" w:hanging="360"/>
      </w:pPr>
    </w:lvl>
    <w:lvl w:ilvl="7" w:tplc="04160019" w:tentative="1">
      <w:start w:val="1"/>
      <w:numFmt w:val="lowerLetter"/>
      <w:lvlText w:val="%8."/>
      <w:lvlJc w:val="left"/>
      <w:pPr>
        <w:ind w:left="5985" w:hanging="360"/>
      </w:pPr>
    </w:lvl>
    <w:lvl w:ilvl="8" w:tplc="0416001B" w:tentative="1">
      <w:start w:val="1"/>
      <w:numFmt w:val="lowerRoman"/>
      <w:lvlText w:val="%9."/>
      <w:lvlJc w:val="right"/>
      <w:pPr>
        <w:ind w:left="6705" w:hanging="180"/>
      </w:pPr>
    </w:lvl>
  </w:abstractNum>
  <w:abstractNum w:abstractNumId="7">
    <w:nsid w:val="2EDC58DE"/>
    <w:multiLevelType w:val="hybridMultilevel"/>
    <w:tmpl w:val="CF6E36B8"/>
    <w:lvl w:ilvl="0" w:tplc="1F52E5C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2354A76"/>
    <w:multiLevelType w:val="hybridMultilevel"/>
    <w:tmpl w:val="DA82517E"/>
    <w:lvl w:ilvl="0" w:tplc="65668BA0">
      <w:start w:val="1"/>
      <w:numFmt w:val="lowerLetter"/>
      <w:lvlText w:val="%1)"/>
      <w:lvlJc w:val="left"/>
      <w:pPr>
        <w:ind w:left="945" w:hanging="360"/>
      </w:pPr>
      <w:rPr>
        <w:rFonts w:hint="default"/>
      </w:rPr>
    </w:lvl>
    <w:lvl w:ilvl="1" w:tplc="04160019" w:tentative="1">
      <w:start w:val="1"/>
      <w:numFmt w:val="lowerLetter"/>
      <w:lvlText w:val="%2."/>
      <w:lvlJc w:val="left"/>
      <w:pPr>
        <w:ind w:left="1665" w:hanging="360"/>
      </w:pPr>
    </w:lvl>
    <w:lvl w:ilvl="2" w:tplc="0416001B" w:tentative="1">
      <w:start w:val="1"/>
      <w:numFmt w:val="lowerRoman"/>
      <w:lvlText w:val="%3."/>
      <w:lvlJc w:val="right"/>
      <w:pPr>
        <w:ind w:left="2385" w:hanging="180"/>
      </w:pPr>
    </w:lvl>
    <w:lvl w:ilvl="3" w:tplc="0416000F" w:tentative="1">
      <w:start w:val="1"/>
      <w:numFmt w:val="decimal"/>
      <w:lvlText w:val="%4."/>
      <w:lvlJc w:val="left"/>
      <w:pPr>
        <w:ind w:left="3105" w:hanging="360"/>
      </w:pPr>
    </w:lvl>
    <w:lvl w:ilvl="4" w:tplc="04160019" w:tentative="1">
      <w:start w:val="1"/>
      <w:numFmt w:val="lowerLetter"/>
      <w:lvlText w:val="%5."/>
      <w:lvlJc w:val="left"/>
      <w:pPr>
        <w:ind w:left="3825" w:hanging="360"/>
      </w:pPr>
    </w:lvl>
    <w:lvl w:ilvl="5" w:tplc="0416001B" w:tentative="1">
      <w:start w:val="1"/>
      <w:numFmt w:val="lowerRoman"/>
      <w:lvlText w:val="%6."/>
      <w:lvlJc w:val="right"/>
      <w:pPr>
        <w:ind w:left="4545" w:hanging="180"/>
      </w:pPr>
    </w:lvl>
    <w:lvl w:ilvl="6" w:tplc="0416000F" w:tentative="1">
      <w:start w:val="1"/>
      <w:numFmt w:val="decimal"/>
      <w:lvlText w:val="%7."/>
      <w:lvlJc w:val="left"/>
      <w:pPr>
        <w:ind w:left="5265" w:hanging="360"/>
      </w:pPr>
    </w:lvl>
    <w:lvl w:ilvl="7" w:tplc="04160019" w:tentative="1">
      <w:start w:val="1"/>
      <w:numFmt w:val="lowerLetter"/>
      <w:lvlText w:val="%8."/>
      <w:lvlJc w:val="left"/>
      <w:pPr>
        <w:ind w:left="5985" w:hanging="360"/>
      </w:pPr>
    </w:lvl>
    <w:lvl w:ilvl="8" w:tplc="0416001B" w:tentative="1">
      <w:start w:val="1"/>
      <w:numFmt w:val="lowerRoman"/>
      <w:lvlText w:val="%9."/>
      <w:lvlJc w:val="right"/>
      <w:pPr>
        <w:ind w:left="6705" w:hanging="180"/>
      </w:pPr>
    </w:lvl>
  </w:abstractNum>
  <w:abstractNum w:abstractNumId="9">
    <w:nsid w:val="32E818DE"/>
    <w:multiLevelType w:val="hybridMultilevel"/>
    <w:tmpl w:val="2AA43FC6"/>
    <w:lvl w:ilvl="0" w:tplc="62FCC012">
      <w:start w:val="1"/>
      <w:numFmt w:val="decimal"/>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0">
    <w:nsid w:val="368C6539"/>
    <w:multiLevelType w:val="hybridMultilevel"/>
    <w:tmpl w:val="1744E0EA"/>
    <w:lvl w:ilvl="0" w:tplc="AA62DF5A">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1">
    <w:nsid w:val="3ECC6ACE"/>
    <w:multiLevelType w:val="hybridMultilevel"/>
    <w:tmpl w:val="B9A46680"/>
    <w:lvl w:ilvl="0" w:tplc="A6FA55AA">
      <w:start w:val="1"/>
      <w:numFmt w:val="decimal"/>
      <w:lvlText w:val="%1-"/>
      <w:lvlJc w:val="left"/>
      <w:pPr>
        <w:ind w:left="1800" w:hanging="36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nsid w:val="43876701"/>
    <w:multiLevelType w:val="hybridMultilevel"/>
    <w:tmpl w:val="F0EADD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3CF2270"/>
    <w:multiLevelType w:val="hybridMultilevel"/>
    <w:tmpl w:val="8CC877C0"/>
    <w:lvl w:ilvl="0" w:tplc="54A80E1C">
      <w:start w:val="1"/>
      <w:numFmt w:val="lowerLetter"/>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14">
    <w:nsid w:val="44331699"/>
    <w:multiLevelType w:val="hybridMultilevel"/>
    <w:tmpl w:val="4DF89438"/>
    <w:lvl w:ilvl="0" w:tplc="D3529CBC">
      <w:start w:val="1"/>
      <w:numFmt w:val="lowerLetter"/>
      <w:lvlText w:val="%1)"/>
      <w:lvlJc w:val="left"/>
      <w:pPr>
        <w:ind w:left="945" w:hanging="360"/>
      </w:pPr>
      <w:rPr>
        <w:rFonts w:hint="default"/>
      </w:rPr>
    </w:lvl>
    <w:lvl w:ilvl="1" w:tplc="04160019" w:tentative="1">
      <w:start w:val="1"/>
      <w:numFmt w:val="lowerLetter"/>
      <w:lvlText w:val="%2."/>
      <w:lvlJc w:val="left"/>
      <w:pPr>
        <w:ind w:left="1665" w:hanging="360"/>
      </w:pPr>
    </w:lvl>
    <w:lvl w:ilvl="2" w:tplc="0416001B" w:tentative="1">
      <w:start w:val="1"/>
      <w:numFmt w:val="lowerRoman"/>
      <w:lvlText w:val="%3."/>
      <w:lvlJc w:val="right"/>
      <w:pPr>
        <w:ind w:left="2385" w:hanging="180"/>
      </w:pPr>
    </w:lvl>
    <w:lvl w:ilvl="3" w:tplc="0416000F" w:tentative="1">
      <w:start w:val="1"/>
      <w:numFmt w:val="decimal"/>
      <w:lvlText w:val="%4."/>
      <w:lvlJc w:val="left"/>
      <w:pPr>
        <w:ind w:left="3105" w:hanging="360"/>
      </w:pPr>
    </w:lvl>
    <w:lvl w:ilvl="4" w:tplc="04160019" w:tentative="1">
      <w:start w:val="1"/>
      <w:numFmt w:val="lowerLetter"/>
      <w:lvlText w:val="%5."/>
      <w:lvlJc w:val="left"/>
      <w:pPr>
        <w:ind w:left="3825" w:hanging="360"/>
      </w:pPr>
    </w:lvl>
    <w:lvl w:ilvl="5" w:tplc="0416001B" w:tentative="1">
      <w:start w:val="1"/>
      <w:numFmt w:val="lowerRoman"/>
      <w:lvlText w:val="%6."/>
      <w:lvlJc w:val="right"/>
      <w:pPr>
        <w:ind w:left="4545" w:hanging="180"/>
      </w:pPr>
    </w:lvl>
    <w:lvl w:ilvl="6" w:tplc="0416000F" w:tentative="1">
      <w:start w:val="1"/>
      <w:numFmt w:val="decimal"/>
      <w:lvlText w:val="%7."/>
      <w:lvlJc w:val="left"/>
      <w:pPr>
        <w:ind w:left="5265" w:hanging="360"/>
      </w:pPr>
    </w:lvl>
    <w:lvl w:ilvl="7" w:tplc="04160019" w:tentative="1">
      <w:start w:val="1"/>
      <w:numFmt w:val="lowerLetter"/>
      <w:lvlText w:val="%8."/>
      <w:lvlJc w:val="left"/>
      <w:pPr>
        <w:ind w:left="5985" w:hanging="360"/>
      </w:pPr>
    </w:lvl>
    <w:lvl w:ilvl="8" w:tplc="0416001B" w:tentative="1">
      <w:start w:val="1"/>
      <w:numFmt w:val="lowerRoman"/>
      <w:lvlText w:val="%9."/>
      <w:lvlJc w:val="right"/>
      <w:pPr>
        <w:ind w:left="6705" w:hanging="180"/>
      </w:pPr>
    </w:lvl>
  </w:abstractNum>
  <w:abstractNum w:abstractNumId="15">
    <w:nsid w:val="493F3FCC"/>
    <w:multiLevelType w:val="hybridMultilevel"/>
    <w:tmpl w:val="C8142244"/>
    <w:lvl w:ilvl="0" w:tplc="B804216E">
      <w:start w:val="1"/>
      <w:numFmt w:val="decimal"/>
      <w:lvlText w:val="%1."/>
      <w:lvlJc w:val="left"/>
      <w:pPr>
        <w:ind w:left="2025" w:hanging="360"/>
      </w:pPr>
      <w:rPr>
        <w:rFonts w:hint="default"/>
      </w:rPr>
    </w:lvl>
    <w:lvl w:ilvl="1" w:tplc="04160019" w:tentative="1">
      <w:start w:val="1"/>
      <w:numFmt w:val="lowerLetter"/>
      <w:lvlText w:val="%2."/>
      <w:lvlJc w:val="left"/>
      <w:pPr>
        <w:ind w:left="2745" w:hanging="360"/>
      </w:pPr>
    </w:lvl>
    <w:lvl w:ilvl="2" w:tplc="0416001B" w:tentative="1">
      <w:start w:val="1"/>
      <w:numFmt w:val="lowerRoman"/>
      <w:lvlText w:val="%3."/>
      <w:lvlJc w:val="right"/>
      <w:pPr>
        <w:ind w:left="3465" w:hanging="180"/>
      </w:pPr>
    </w:lvl>
    <w:lvl w:ilvl="3" w:tplc="0416000F" w:tentative="1">
      <w:start w:val="1"/>
      <w:numFmt w:val="decimal"/>
      <w:lvlText w:val="%4."/>
      <w:lvlJc w:val="left"/>
      <w:pPr>
        <w:ind w:left="4185" w:hanging="360"/>
      </w:pPr>
    </w:lvl>
    <w:lvl w:ilvl="4" w:tplc="04160019" w:tentative="1">
      <w:start w:val="1"/>
      <w:numFmt w:val="lowerLetter"/>
      <w:lvlText w:val="%5."/>
      <w:lvlJc w:val="left"/>
      <w:pPr>
        <w:ind w:left="4905" w:hanging="360"/>
      </w:pPr>
    </w:lvl>
    <w:lvl w:ilvl="5" w:tplc="0416001B" w:tentative="1">
      <w:start w:val="1"/>
      <w:numFmt w:val="lowerRoman"/>
      <w:lvlText w:val="%6."/>
      <w:lvlJc w:val="right"/>
      <w:pPr>
        <w:ind w:left="5625" w:hanging="180"/>
      </w:pPr>
    </w:lvl>
    <w:lvl w:ilvl="6" w:tplc="0416000F" w:tentative="1">
      <w:start w:val="1"/>
      <w:numFmt w:val="decimal"/>
      <w:lvlText w:val="%7."/>
      <w:lvlJc w:val="left"/>
      <w:pPr>
        <w:ind w:left="6345" w:hanging="360"/>
      </w:pPr>
    </w:lvl>
    <w:lvl w:ilvl="7" w:tplc="04160019" w:tentative="1">
      <w:start w:val="1"/>
      <w:numFmt w:val="lowerLetter"/>
      <w:lvlText w:val="%8."/>
      <w:lvlJc w:val="left"/>
      <w:pPr>
        <w:ind w:left="7065" w:hanging="360"/>
      </w:pPr>
    </w:lvl>
    <w:lvl w:ilvl="8" w:tplc="0416001B" w:tentative="1">
      <w:start w:val="1"/>
      <w:numFmt w:val="lowerRoman"/>
      <w:lvlText w:val="%9."/>
      <w:lvlJc w:val="right"/>
      <w:pPr>
        <w:ind w:left="7785" w:hanging="180"/>
      </w:pPr>
    </w:lvl>
  </w:abstractNum>
  <w:abstractNum w:abstractNumId="16">
    <w:nsid w:val="4CBE54A1"/>
    <w:multiLevelType w:val="hybridMultilevel"/>
    <w:tmpl w:val="B9C68866"/>
    <w:lvl w:ilvl="0" w:tplc="EF3A36F4">
      <w:start w:val="1"/>
      <w:numFmt w:val="lowerLetter"/>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17">
    <w:nsid w:val="4E0E2812"/>
    <w:multiLevelType w:val="multilevel"/>
    <w:tmpl w:val="E522FCA6"/>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8">
    <w:nsid w:val="51EB6CAF"/>
    <w:multiLevelType w:val="hybridMultilevel"/>
    <w:tmpl w:val="084453AC"/>
    <w:lvl w:ilvl="0" w:tplc="4D0665BA">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9">
    <w:nsid w:val="525D7D32"/>
    <w:multiLevelType w:val="singleLevel"/>
    <w:tmpl w:val="78F27C1E"/>
    <w:lvl w:ilvl="0">
      <w:start w:val="1"/>
      <w:numFmt w:val="lowerLetter"/>
      <w:lvlText w:val="%1)"/>
      <w:lvlJc w:val="left"/>
      <w:pPr>
        <w:tabs>
          <w:tab w:val="num" w:pos="1260"/>
        </w:tabs>
        <w:ind w:left="1260" w:hanging="360"/>
      </w:pPr>
      <w:rPr>
        <w:rFonts w:hint="default"/>
      </w:rPr>
    </w:lvl>
  </w:abstractNum>
  <w:abstractNum w:abstractNumId="20">
    <w:nsid w:val="59B659D8"/>
    <w:multiLevelType w:val="hybridMultilevel"/>
    <w:tmpl w:val="28B6548C"/>
    <w:lvl w:ilvl="0" w:tplc="F5763986">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nsid w:val="5C916BFA"/>
    <w:multiLevelType w:val="hybridMultilevel"/>
    <w:tmpl w:val="3BA0E0B4"/>
    <w:lvl w:ilvl="0" w:tplc="3A088E50">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2">
    <w:nsid w:val="5EF3500D"/>
    <w:multiLevelType w:val="hybridMultilevel"/>
    <w:tmpl w:val="98D6D396"/>
    <w:lvl w:ilvl="0" w:tplc="84960CA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nsid w:val="5F894A7D"/>
    <w:multiLevelType w:val="hybridMultilevel"/>
    <w:tmpl w:val="49BC4516"/>
    <w:lvl w:ilvl="0" w:tplc="AAA87B44">
      <w:start w:val="1"/>
      <w:numFmt w:val="decimal"/>
      <w:lvlText w:val="%1-"/>
      <w:lvlJc w:val="left"/>
      <w:pPr>
        <w:ind w:left="1950" w:hanging="360"/>
      </w:pPr>
      <w:rPr>
        <w:rFonts w:hint="default"/>
        <w:color w:val="000000"/>
      </w:rPr>
    </w:lvl>
    <w:lvl w:ilvl="1" w:tplc="04160019" w:tentative="1">
      <w:start w:val="1"/>
      <w:numFmt w:val="lowerLetter"/>
      <w:lvlText w:val="%2."/>
      <w:lvlJc w:val="left"/>
      <w:pPr>
        <w:ind w:left="2670" w:hanging="360"/>
      </w:pPr>
    </w:lvl>
    <w:lvl w:ilvl="2" w:tplc="0416001B" w:tentative="1">
      <w:start w:val="1"/>
      <w:numFmt w:val="lowerRoman"/>
      <w:lvlText w:val="%3."/>
      <w:lvlJc w:val="right"/>
      <w:pPr>
        <w:ind w:left="3390" w:hanging="180"/>
      </w:pPr>
    </w:lvl>
    <w:lvl w:ilvl="3" w:tplc="0416000F" w:tentative="1">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24">
    <w:nsid w:val="605C7846"/>
    <w:multiLevelType w:val="hybridMultilevel"/>
    <w:tmpl w:val="65DADF66"/>
    <w:lvl w:ilvl="0" w:tplc="0CEABE7E">
      <w:start w:val="1"/>
      <w:numFmt w:val="lowerLetter"/>
      <w:lvlText w:val="%1)"/>
      <w:lvlJc w:val="left"/>
      <w:pPr>
        <w:ind w:left="2160" w:hanging="360"/>
      </w:pPr>
      <w:rPr>
        <w:rFonts w:hint="default"/>
        <w:b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5">
    <w:nsid w:val="667573D4"/>
    <w:multiLevelType w:val="hybridMultilevel"/>
    <w:tmpl w:val="CCAC9F58"/>
    <w:lvl w:ilvl="0" w:tplc="66BA8D64">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6">
    <w:nsid w:val="6BC47FC9"/>
    <w:multiLevelType w:val="multilevel"/>
    <w:tmpl w:val="AEB28FF0"/>
    <w:lvl w:ilvl="0">
      <w:start w:val="1"/>
      <w:numFmt w:val="decimal"/>
      <w:lvlText w:val="%1."/>
      <w:lvlJc w:val="left"/>
      <w:pPr>
        <w:ind w:left="7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7">
    <w:nsid w:val="6EA804B2"/>
    <w:multiLevelType w:val="singleLevel"/>
    <w:tmpl w:val="A9D835F2"/>
    <w:lvl w:ilvl="0">
      <w:start w:val="1"/>
      <w:numFmt w:val="lowerLetter"/>
      <w:lvlText w:val="%1)"/>
      <w:lvlJc w:val="left"/>
      <w:pPr>
        <w:tabs>
          <w:tab w:val="num" w:pos="1320"/>
        </w:tabs>
        <w:ind w:left="1320" w:hanging="360"/>
      </w:pPr>
      <w:rPr>
        <w:rFonts w:hint="default"/>
      </w:rPr>
    </w:lvl>
  </w:abstractNum>
  <w:abstractNum w:abstractNumId="28">
    <w:nsid w:val="6FD20E62"/>
    <w:multiLevelType w:val="hybridMultilevel"/>
    <w:tmpl w:val="2918DF50"/>
    <w:lvl w:ilvl="0" w:tplc="5DAC1894">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9">
    <w:nsid w:val="73874B67"/>
    <w:multiLevelType w:val="hybridMultilevel"/>
    <w:tmpl w:val="C05E6E1A"/>
    <w:lvl w:ilvl="0" w:tplc="AB964AD8">
      <w:start w:val="2"/>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0">
    <w:nsid w:val="74D67838"/>
    <w:multiLevelType w:val="hybridMultilevel"/>
    <w:tmpl w:val="3B56A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9893F32"/>
    <w:multiLevelType w:val="hybridMultilevel"/>
    <w:tmpl w:val="577CA0B0"/>
    <w:lvl w:ilvl="0" w:tplc="306C2EB6">
      <w:start w:val="1"/>
      <w:numFmt w:val="decimal"/>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32">
    <w:nsid w:val="79A335EF"/>
    <w:multiLevelType w:val="hybridMultilevel"/>
    <w:tmpl w:val="C2C46308"/>
    <w:lvl w:ilvl="0" w:tplc="56C07324">
      <w:start w:val="1"/>
      <w:numFmt w:val="decimal"/>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33">
    <w:nsid w:val="7B8A369D"/>
    <w:multiLevelType w:val="multilevel"/>
    <w:tmpl w:val="95CC354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25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65"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895" w:hanging="1440"/>
      </w:pPr>
      <w:rPr>
        <w:rFonts w:hint="default"/>
      </w:rPr>
    </w:lvl>
    <w:lvl w:ilvl="8">
      <w:start w:val="1"/>
      <w:numFmt w:val="decimal"/>
      <w:isLgl/>
      <w:lvlText w:val="%1.%2.%3.%4.%5.%6.%7.%8.%9"/>
      <w:lvlJc w:val="left"/>
      <w:pPr>
        <w:ind w:left="6840" w:hanging="1800"/>
      </w:pPr>
      <w:rPr>
        <w:rFonts w:hint="default"/>
      </w:rPr>
    </w:lvl>
  </w:abstractNum>
  <w:num w:numId="1">
    <w:abstractNumId w:val="7"/>
  </w:num>
  <w:num w:numId="2">
    <w:abstractNumId w:val="17"/>
  </w:num>
  <w:num w:numId="3">
    <w:abstractNumId w:val="27"/>
  </w:num>
  <w:num w:numId="4">
    <w:abstractNumId w:val="19"/>
  </w:num>
  <w:num w:numId="5">
    <w:abstractNumId w:val="33"/>
  </w:num>
  <w:num w:numId="6">
    <w:abstractNumId w:val="26"/>
  </w:num>
  <w:num w:numId="7">
    <w:abstractNumId w:val="30"/>
  </w:num>
  <w:num w:numId="8">
    <w:abstractNumId w:val="12"/>
  </w:num>
  <w:num w:numId="9">
    <w:abstractNumId w:val="5"/>
  </w:num>
  <w:num w:numId="10">
    <w:abstractNumId w:val="18"/>
  </w:num>
  <w:num w:numId="11">
    <w:abstractNumId w:val="6"/>
  </w:num>
  <w:num w:numId="12">
    <w:abstractNumId w:val="14"/>
  </w:num>
  <w:num w:numId="13">
    <w:abstractNumId w:val="4"/>
  </w:num>
  <w:num w:numId="14">
    <w:abstractNumId w:val="8"/>
  </w:num>
  <w:num w:numId="15">
    <w:abstractNumId w:val="13"/>
  </w:num>
  <w:num w:numId="16">
    <w:abstractNumId w:val="3"/>
  </w:num>
  <w:num w:numId="17">
    <w:abstractNumId w:val="23"/>
  </w:num>
  <w:num w:numId="18">
    <w:abstractNumId w:val="10"/>
  </w:num>
  <w:num w:numId="19">
    <w:abstractNumId w:val="21"/>
  </w:num>
  <w:num w:numId="20">
    <w:abstractNumId w:val="11"/>
  </w:num>
  <w:num w:numId="21">
    <w:abstractNumId w:val="24"/>
  </w:num>
  <w:num w:numId="22">
    <w:abstractNumId w:val="20"/>
  </w:num>
  <w:num w:numId="23">
    <w:abstractNumId w:val="2"/>
  </w:num>
  <w:num w:numId="24">
    <w:abstractNumId w:val="29"/>
  </w:num>
  <w:num w:numId="25">
    <w:abstractNumId w:val="9"/>
  </w:num>
  <w:num w:numId="26">
    <w:abstractNumId w:val="28"/>
  </w:num>
  <w:num w:numId="27">
    <w:abstractNumId w:val="22"/>
  </w:num>
  <w:num w:numId="28">
    <w:abstractNumId w:val="31"/>
  </w:num>
  <w:num w:numId="29">
    <w:abstractNumId w:val="32"/>
  </w:num>
  <w:num w:numId="30">
    <w:abstractNumId w:val="16"/>
  </w:num>
  <w:num w:numId="31">
    <w:abstractNumId w:val="15"/>
  </w:num>
  <w:num w:numId="32">
    <w:abstractNumId w:val="0"/>
  </w:num>
  <w:num w:numId="33">
    <w:abstractNumId w:val="2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F1"/>
    <w:rsid w:val="00000813"/>
    <w:rsid w:val="00016EA7"/>
    <w:rsid w:val="00022F43"/>
    <w:rsid w:val="0003558F"/>
    <w:rsid w:val="000553E7"/>
    <w:rsid w:val="00071ED3"/>
    <w:rsid w:val="00072CCD"/>
    <w:rsid w:val="00076CF4"/>
    <w:rsid w:val="00086BE0"/>
    <w:rsid w:val="0009445D"/>
    <w:rsid w:val="000971F2"/>
    <w:rsid w:val="000A05F7"/>
    <w:rsid w:val="000A4037"/>
    <w:rsid w:val="000B44BD"/>
    <w:rsid w:val="000D705D"/>
    <w:rsid w:val="000F3806"/>
    <w:rsid w:val="00114659"/>
    <w:rsid w:val="00157DFF"/>
    <w:rsid w:val="001936AA"/>
    <w:rsid w:val="001958C3"/>
    <w:rsid w:val="001B1664"/>
    <w:rsid w:val="001D1A2B"/>
    <w:rsid w:val="001D50B2"/>
    <w:rsid w:val="001E5F1E"/>
    <w:rsid w:val="001F3A16"/>
    <w:rsid w:val="00231CE5"/>
    <w:rsid w:val="00255CDA"/>
    <w:rsid w:val="00274032"/>
    <w:rsid w:val="00277818"/>
    <w:rsid w:val="00283216"/>
    <w:rsid w:val="002A3443"/>
    <w:rsid w:val="002B3812"/>
    <w:rsid w:val="002D6363"/>
    <w:rsid w:val="002E59EF"/>
    <w:rsid w:val="00322C59"/>
    <w:rsid w:val="00356849"/>
    <w:rsid w:val="00371D32"/>
    <w:rsid w:val="00372530"/>
    <w:rsid w:val="0038663D"/>
    <w:rsid w:val="00386EA2"/>
    <w:rsid w:val="003B0399"/>
    <w:rsid w:val="003B21A6"/>
    <w:rsid w:val="003F0CD3"/>
    <w:rsid w:val="00424426"/>
    <w:rsid w:val="00425D2E"/>
    <w:rsid w:val="00437CC3"/>
    <w:rsid w:val="004D0624"/>
    <w:rsid w:val="004F424F"/>
    <w:rsid w:val="00503FC0"/>
    <w:rsid w:val="005077F1"/>
    <w:rsid w:val="00536E53"/>
    <w:rsid w:val="0058710D"/>
    <w:rsid w:val="005B171E"/>
    <w:rsid w:val="005C13C8"/>
    <w:rsid w:val="005D01FE"/>
    <w:rsid w:val="005D0A1E"/>
    <w:rsid w:val="005F1FE6"/>
    <w:rsid w:val="00607B92"/>
    <w:rsid w:val="00612D15"/>
    <w:rsid w:val="00624068"/>
    <w:rsid w:val="00647433"/>
    <w:rsid w:val="00650572"/>
    <w:rsid w:val="006538C7"/>
    <w:rsid w:val="00674C51"/>
    <w:rsid w:val="0068579A"/>
    <w:rsid w:val="006A0346"/>
    <w:rsid w:val="006B0451"/>
    <w:rsid w:val="006E1A00"/>
    <w:rsid w:val="00721D11"/>
    <w:rsid w:val="0075720F"/>
    <w:rsid w:val="00791BF7"/>
    <w:rsid w:val="00794737"/>
    <w:rsid w:val="007A427D"/>
    <w:rsid w:val="007E7C5F"/>
    <w:rsid w:val="007F4C6C"/>
    <w:rsid w:val="00836390"/>
    <w:rsid w:val="00845F09"/>
    <w:rsid w:val="00886FD6"/>
    <w:rsid w:val="008B1034"/>
    <w:rsid w:val="008C090D"/>
    <w:rsid w:val="008C57B3"/>
    <w:rsid w:val="008D68BC"/>
    <w:rsid w:val="008E2D96"/>
    <w:rsid w:val="008E5F1F"/>
    <w:rsid w:val="00903600"/>
    <w:rsid w:val="00905733"/>
    <w:rsid w:val="00911E60"/>
    <w:rsid w:val="00916D95"/>
    <w:rsid w:val="00920B83"/>
    <w:rsid w:val="0092611D"/>
    <w:rsid w:val="00963C0F"/>
    <w:rsid w:val="0097168F"/>
    <w:rsid w:val="00984789"/>
    <w:rsid w:val="00986973"/>
    <w:rsid w:val="009A24D6"/>
    <w:rsid w:val="009B3D78"/>
    <w:rsid w:val="009C79A6"/>
    <w:rsid w:val="009F6B72"/>
    <w:rsid w:val="00A108AF"/>
    <w:rsid w:val="00A370BC"/>
    <w:rsid w:val="00A7153F"/>
    <w:rsid w:val="00A938BE"/>
    <w:rsid w:val="00AA72AD"/>
    <w:rsid w:val="00AB30E0"/>
    <w:rsid w:val="00AD086E"/>
    <w:rsid w:val="00AF6799"/>
    <w:rsid w:val="00B03E9D"/>
    <w:rsid w:val="00B10BF1"/>
    <w:rsid w:val="00B23FC2"/>
    <w:rsid w:val="00B26860"/>
    <w:rsid w:val="00B35981"/>
    <w:rsid w:val="00B4097C"/>
    <w:rsid w:val="00B46B04"/>
    <w:rsid w:val="00B511A3"/>
    <w:rsid w:val="00B5536D"/>
    <w:rsid w:val="00B61E49"/>
    <w:rsid w:val="00B8330F"/>
    <w:rsid w:val="00BB4699"/>
    <w:rsid w:val="00BC6CD8"/>
    <w:rsid w:val="00C26282"/>
    <w:rsid w:val="00C52A89"/>
    <w:rsid w:val="00C60139"/>
    <w:rsid w:val="00C63A47"/>
    <w:rsid w:val="00C73802"/>
    <w:rsid w:val="00C75B38"/>
    <w:rsid w:val="00C9170B"/>
    <w:rsid w:val="00C942D5"/>
    <w:rsid w:val="00C9730A"/>
    <w:rsid w:val="00CB1234"/>
    <w:rsid w:val="00CB6105"/>
    <w:rsid w:val="00CC0A70"/>
    <w:rsid w:val="00CE4F0F"/>
    <w:rsid w:val="00D44BB2"/>
    <w:rsid w:val="00D50308"/>
    <w:rsid w:val="00D55F50"/>
    <w:rsid w:val="00D87A10"/>
    <w:rsid w:val="00DC5387"/>
    <w:rsid w:val="00DE6B55"/>
    <w:rsid w:val="00E01567"/>
    <w:rsid w:val="00E10615"/>
    <w:rsid w:val="00E36EA8"/>
    <w:rsid w:val="00E4606F"/>
    <w:rsid w:val="00E52B54"/>
    <w:rsid w:val="00E635C0"/>
    <w:rsid w:val="00E75C4E"/>
    <w:rsid w:val="00E84B88"/>
    <w:rsid w:val="00E925AD"/>
    <w:rsid w:val="00E9493C"/>
    <w:rsid w:val="00E965F7"/>
    <w:rsid w:val="00EB2BD4"/>
    <w:rsid w:val="00EE008F"/>
    <w:rsid w:val="00EF011E"/>
    <w:rsid w:val="00F02F1F"/>
    <w:rsid w:val="00F15C4A"/>
    <w:rsid w:val="00F309BC"/>
    <w:rsid w:val="00F40401"/>
    <w:rsid w:val="00F702B9"/>
    <w:rsid w:val="00F75BCF"/>
    <w:rsid w:val="00F850A9"/>
    <w:rsid w:val="00FB4FF5"/>
    <w:rsid w:val="00FD28CC"/>
    <w:rsid w:val="00FD2B6D"/>
    <w:rsid w:val="00FD41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CF"/>
  </w:style>
  <w:style w:type="paragraph" w:styleId="Ttulo1">
    <w:name w:val="heading 1"/>
    <w:basedOn w:val="Normal"/>
    <w:next w:val="Normal"/>
    <w:qFormat/>
    <w:rsid w:val="00F75BCF"/>
    <w:pPr>
      <w:keepNext/>
      <w:jc w:val="both"/>
      <w:outlineLvl w:val="0"/>
    </w:pPr>
    <w:rPr>
      <w:sz w:val="36"/>
    </w:rPr>
  </w:style>
  <w:style w:type="paragraph" w:styleId="Ttulo2">
    <w:name w:val="heading 2"/>
    <w:basedOn w:val="Normal"/>
    <w:next w:val="Normal"/>
    <w:qFormat/>
    <w:rsid w:val="00F75BCF"/>
    <w:pPr>
      <w:keepNext/>
      <w:jc w:val="both"/>
      <w:outlineLvl w:val="1"/>
    </w:pPr>
    <w:rPr>
      <w:b/>
      <w:bCs/>
      <w:sz w:val="28"/>
    </w:rPr>
  </w:style>
  <w:style w:type="paragraph" w:styleId="Ttulo3">
    <w:name w:val="heading 3"/>
    <w:basedOn w:val="Normal"/>
    <w:next w:val="Normal"/>
    <w:qFormat/>
    <w:rsid w:val="00F75BCF"/>
    <w:pPr>
      <w:keepNext/>
      <w:jc w:val="both"/>
      <w:outlineLvl w:val="2"/>
    </w:pPr>
    <w:rPr>
      <w:sz w:val="28"/>
    </w:rPr>
  </w:style>
  <w:style w:type="paragraph" w:styleId="Ttulo4">
    <w:name w:val="heading 4"/>
    <w:basedOn w:val="Normal"/>
    <w:next w:val="Normal"/>
    <w:qFormat/>
    <w:rsid w:val="00F75BCF"/>
    <w:pPr>
      <w:keepNext/>
      <w:jc w:val="center"/>
      <w:outlineLvl w:val="3"/>
    </w:pPr>
    <w:rPr>
      <w:b/>
    </w:rPr>
  </w:style>
  <w:style w:type="paragraph" w:styleId="Ttulo5">
    <w:name w:val="heading 5"/>
    <w:basedOn w:val="Normal"/>
    <w:next w:val="Normal"/>
    <w:qFormat/>
    <w:rsid w:val="00F75BCF"/>
    <w:pPr>
      <w:keepNext/>
      <w:jc w:val="center"/>
      <w:outlineLvl w:val="4"/>
    </w:pPr>
    <w:rPr>
      <w:b/>
      <w:bCs/>
      <w:sz w:val="32"/>
    </w:rPr>
  </w:style>
  <w:style w:type="paragraph" w:styleId="Ttulo6">
    <w:name w:val="heading 6"/>
    <w:basedOn w:val="Normal"/>
    <w:next w:val="Normal"/>
    <w:qFormat/>
    <w:rsid w:val="00F75BCF"/>
    <w:pPr>
      <w:keepNext/>
      <w:outlineLvl w:val="5"/>
    </w:pPr>
    <w:rPr>
      <w:b/>
      <w:sz w:val="28"/>
    </w:rPr>
  </w:style>
  <w:style w:type="paragraph" w:styleId="Ttulo7">
    <w:name w:val="heading 7"/>
    <w:basedOn w:val="Normal"/>
    <w:next w:val="Normal"/>
    <w:qFormat/>
    <w:rsid w:val="00F75BCF"/>
    <w:pPr>
      <w:keepNext/>
      <w:jc w:val="both"/>
      <w:outlineLvl w:val="6"/>
    </w:pPr>
    <w:rPr>
      <w:sz w:val="24"/>
    </w:rPr>
  </w:style>
  <w:style w:type="paragraph" w:styleId="Ttulo8">
    <w:name w:val="heading 8"/>
    <w:basedOn w:val="Normal"/>
    <w:next w:val="Normal"/>
    <w:qFormat/>
    <w:rsid w:val="00F75BCF"/>
    <w:pPr>
      <w:keepNext/>
      <w:jc w:val="center"/>
      <w:outlineLvl w:val="7"/>
    </w:pPr>
    <w:rPr>
      <w:b/>
      <w:bCs/>
      <w:sz w:val="44"/>
    </w:rPr>
  </w:style>
  <w:style w:type="paragraph" w:styleId="Ttulo9">
    <w:name w:val="heading 9"/>
    <w:basedOn w:val="Normal"/>
    <w:next w:val="Normal"/>
    <w:qFormat/>
    <w:rsid w:val="00F75BCF"/>
    <w:pPr>
      <w:keepNext/>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F75BCF"/>
    <w:pPr>
      <w:ind w:firstLine="2832"/>
      <w:jc w:val="both"/>
    </w:pPr>
    <w:rPr>
      <w:b/>
      <w:sz w:val="32"/>
    </w:rPr>
  </w:style>
  <w:style w:type="paragraph" w:styleId="Recuodecorpodetexto2">
    <w:name w:val="Body Text Indent 2"/>
    <w:basedOn w:val="Normal"/>
    <w:semiHidden/>
    <w:rsid w:val="00F75BCF"/>
    <w:pPr>
      <w:ind w:firstLine="1134"/>
      <w:jc w:val="both"/>
    </w:pPr>
    <w:rPr>
      <w:sz w:val="24"/>
    </w:rPr>
  </w:style>
  <w:style w:type="paragraph" w:styleId="Corpodetexto">
    <w:name w:val="Body Text"/>
    <w:basedOn w:val="Normal"/>
    <w:semiHidden/>
    <w:rsid w:val="00F75BCF"/>
    <w:pPr>
      <w:jc w:val="both"/>
    </w:pPr>
    <w:rPr>
      <w:sz w:val="36"/>
    </w:rPr>
  </w:style>
  <w:style w:type="paragraph" w:styleId="Rodap">
    <w:name w:val="footer"/>
    <w:basedOn w:val="Normal"/>
    <w:semiHidden/>
    <w:rsid w:val="00F75BCF"/>
    <w:pPr>
      <w:tabs>
        <w:tab w:val="center" w:pos="4419"/>
        <w:tab w:val="right" w:pos="8838"/>
      </w:tabs>
    </w:pPr>
  </w:style>
  <w:style w:type="character" w:styleId="Nmerodepgina">
    <w:name w:val="page number"/>
    <w:basedOn w:val="Fontepargpadro"/>
    <w:semiHidden/>
    <w:rsid w:val="00F75BCF"/>
  </w:style>
  <w:style w:type="paragraph" w:styleId="Cabealho">
    <w:name w:val="header"/>
    <w:basedOn w:val="Normal"/>
    <w:link w:val="CabealhoChar"/>
    <w:uiPriority w:val="99"/>
    <w:rsid w:val="00F75BCF"/>
    <w:pPr>
      <w:tabs>
        <w:tab w:val="center" w:pos="4419"/>
        <w:tab w:val="right" w:pos="8838"/>
      </w:tabs>
    </w:pPr>
  </w:style>
  <w:style w:type="paragraph" w:styleId="Recuodecorpodetexto3">
    <w:name w:val="Body Text Indent 3"/>
    <w:basedOn w:val="Normal"/>
    <w:semiHidden/>
    <w:rsid w:val="00F75BCF"/>
    <w:pPr>
      <w:ind w:left="2127" w:hanging="2127"/>
      <w:jc w:val="both"/>
    </w:pPr>
    <w:rPr>
      <w:rFonts w:ascii="Tahoma" w:hAnsi="Tahoma" w:cs="Tahoma"/>
      <w:b/>
      <w:bCs/>
      <w:sz w:val="28"/>
    </w:rPr>
  </w:style>
  <w:style w:type="paragraph" w:styleId="Corpodetexto2">
    <w:name w:val="Body Text 2"/>
    <w:basedOn w:val="Normal"/>
    <w:semiHidden/>
    <w:rsid w:val="00F75BCF"/>
    <w:pPr>
      <w:jc w:val="both"/>
    </w:pPr>
    <w:rPr>
      <w:rFonts w:ascii="Arial" w:hAnsi="Arial" w:cs="Arial"/>
      <w:b/>
      <w:bCs/>
      <w:sz w:val="28"/>
    </w:rPr>
  </w:style>
  <w:style w:type="paragraph" w:styleId="Corpodetexto3">
    <w:name w:val="Body Text 3"/>
    <w:basedOn w:val="Normal"/>
    <w:semiHidden/>
    <w:rsid w:val="00F75BCF"/>
    <w:pPr>
      <w:jc w:val="both"/>
    </w:pPr>
    <w:rPr>
      <w:rFonts w:ascii="Arial" w:hAnsi="Arial" w:cs="Arial"/>
      <w:sz w:val="28"/>
    </w:rPr>
  </w:style>
  <w:style w:type="character" w:customStyle="1" w:styleId="CabealhoChar">
    <w:name w:val="Cabeçalho Char"/>
    <w:basedOn w:val="Fontepargpadro"/>
    <w:link w:val="Cabealho"/>
    <w:uiPriority w:val="99"/>
    <w:rsid w:val="008C090D"/>
  </w:style>
  <w:style w:type="paragraph" w:styleId="Textodebalo">
    <w:name w:val="Balloon Text"/>
    <w:basedOn w:val="Normal"/>
    <w:link w:val="TextodebaloChar"/>
    <w:uiPriority w:val="99"/>
    <w:semiHidden/>
    <w:unhideWhenUsed/>
    <w:rsid w:val="008C090D"/>
    <w:rPr>
      <w:rFonts w:ascii="Tahoma" w:hAnsi="Tahoma" w:cs="Tahoma"/>
      <w:sz w:val="16"/>
      <w:szCs w:val="16"/>
    </w:rPr>
  </w:style>
  <w:style w:type="character" w:customStyle="1" w:styleId="TextodebaloChar">
    <w:name w:val="Texto de balão Char"/>
    <w:basedOn w:val="Fontepargpadro"/>
    <w:link w:val="Textodebalo"/>
    <w:uiPriority w:val="99"/>
    <w:semiHidden/>
    <w:rsid w:val="008C090D"/>
    <w:rPr>
      <w:rFonts w:ascii="Tahoma" w:hAnsi="Tahoma" w:cs="Tahoma"/>
      <w:sz w:val="16"/>
      <w:szCs w:val="16"/>
    </w:rPr>
  </w:style>
  <w:style w:type="table" w:styleId="Tabelacomgrade">
    <w:name w:val="Table Grid"/>
    <w:basedOn w:val="Tabelanormal"/>
    <w:uiPriority w:val="59"/>
    <w:rsid w:val="00C63A4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63A47"/>
    <w:rPr>
      <w:rFonts w:asciiTheme="minorHAnsi" w:eastAsiaTheme="minorHAnsi" w:hAnsiTheme="minorHAnsi" w:cstheme="minorBidi"/>
      <w:sz w:val="22"/>
      <w:szCs w:val="22"/>
      <w:lang w:eastAsia="en-US"/>
    </w:rPr>
  </w:style>
  <w:style w:type="paragraph" w:styleId="PargrafodaLista">
    <w:name w:val="List Paragraph"/>
    <w:basedOn w:val="Normal"/>
    <w:uiPriority w:val="34"/>
    <w:qFormat/>
    <w:rsid w:val="00E949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CF"/>
  </w:style>
  <w:style w:type="paragraph" w:styleId="Ttulo1">
    <w:name w:val="heading 1"/>
    <w:basedOn w:val="Normal"/>
    <w:next w:val="Normal"/>
    <w:qFormat/>
    <w:rsid w:val="00F75BCF"/>
    <w:pPr>
      <w:keepNext/>
      <w:jc w:val="both"/>
      <w:outlineLvl w:val="0"/>
    </w:pPr>
    <w:rPr>
      <w:sz w:val="36"/>
    </w:rPr>
  </w:style>
  <w:style w:type="paragraph" w:styleId="Ttulo2">
    <w:name w:val="heading 2"/>
    <w:basedOn w:val="Normal"/>
    <w:next w:val="Normal"/>
    <w:qFormat/>
    <w:rsid w:val="00F75BCF"/>
    <w:pPr>
      <w:keepNext/>
      <w:jc w:val="both"/>
      <w:outlineLvl w:val="1"/>
    </w:pPr>
    <w:rPr>
      <w:b/>
      <w:bCs/>
      <w:sz w:val="28"/>
    </w:rPr>
  </w:style>
  <w:style w:type="paragraph" w:styleId="Ttulo3">
    <w:name w:val="heading 3"/>
    <w:basedOn w:val="Normal"/>
    <w:next w:val="Normal"/>
    <w:qFormat/>
    <w:rsid w:val="00F75BCF"/>
    <w:pPr>
      <w:keepNext/>
      <w:jc w:val="both"/>
      <w:outlineLvl w:val="2"/>
    </w:pPr>
    <w:rPr>
      <w:sz w:val="28"/>
    </w:rPr>
  </w:style>
  <w:style w:type="paragraph" w:styleId="Ttulo4">
    <w:name w:val="heading 4"/>
    <w:basedOn w:val="Normal"/>
    <w:next w:val="Normal"/>
    <w:qFormat/>
    <w:rsid w:val="00F75BCF"/>
    <w:pPr>
      <w:keepNext/>
      <w:jc w:val="center"/>
      <w:outlineLvl w:val="3"/>
    </w:pPr>
    <w:rPr>
      <w:b/>
    </w:rPr>
  </w:style>
  <w:style w:type="paragraph" w:styleId="Ttulo5">
    <w:name w:val="heading 5"/>
    <w:basedOn w:val="Normal"/>
    <w:next w:val="Normal"/>
    <w:qFormat/>
    <w:rsid w:val="00F75BCF"/>
    <w:pPr>
      <w:keepNext/>
      <w:jc w:val="center"/>
      <w:outlineLvl w:val="4"/>
    </w:pPr>
    <w:rPr>
      <w:b/>
      <w:bCs/>
      <w:sz w:val="32"/>
    </w:rPr>
  </w:style>
  <w:style w:type="paragraph" w:styleId="Ttulo6">
    <w:name w:val="heading 6"/>
    <w:basedOn w:val="Normal"/>
    <w:next w:val="Normal"/>
    <w:qFormat/>
    <w:rsid w:val="00F75BCF"/>
    <w:pPr>
      <w:keepNext/>
      <w:outlineLvl w:val="5"/>
    </w:pPr>
    <w:rPr>
      <w:b/>
      <w:sz w:val="28"/>
    </w:rPr>
  </w:style>
  <w:style w:type="paragraph" w:styleId="Ttulo7">
    <w:name w:val="heading 7"/>
    <w:basedOn w:val="Normal"/>
    <w:next w:val="Normal"/>
    <w:qFormat/>
    <w:rsid w:val="00F75BCF"/>
    <w:pPr>
      <w:keepNext/>
      <w:jc w:val="both"/>
      <w:outlineLvl w:val="6"/>
    </w:pPr>
    <w:rPr>
      <w:sz w:val="24"/>
    </w:rPr>
  </w:style>
  <w:style w:type="paragraph" w:styleId="Ttulo8">
    <w:name w:val="heading 8"/>
    <w:basedOn w:val="Normal"/>
    <w:next w:val="Normal"/>
    <w:qFormat/>
    <w:rsid w:val="00F75BCF"/>
    <w:pPr>
      <w:keepNext/>
      <w:jc w:val="center"/>
      <w:outlineLvl w:val="7"/>
    </w:pPr>
    <w:rPr>
      <w:b/>
      <w:bCs/>
      <w:sz w:val="44"/>
    </w:rPr>
  </w:style>
  <w:style w:type="paragraph" w:styleId="Ttulo9">
    <w:name w:val="heading 9"/>
    <w:basedOn w:val="Normal"/>
    <w:next w:val="Normal"/>
    <w:qFormat/>
    <w:rsid w:val="00F75BCF"/>
    <w:pPr>
      <w:keepNext/>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F75BCF"/>
    <w:pPr>
      <w:ind w:firstLine="2832"/>
      <w:jc w:val="both"/>
    </w:pPr>
    <w:rPr>
      <w:b/>
      <w:sz w:val="32"/>
    </w:rPr>
  </w:style>
  <w:style w:type="paragraph" w:styleId="Recuodecorpodetexto2">
    <w:name w:val="Body Text Indent 2"/>
    <w:basedOn w:val="Normal"/>
    <w:semiHidden/>
    <w:rsid w:val="00F75BCF"/>
    <w:pPr>
      <w:ind w:firstLine="1134"/>
      <w:jc w:val="both"/>
    </w:pPr>
    <w:rPr>
      <w:sz w:val="24"/>
    </w:rPr>
  </w:style>
  <w:style w:type="paragraph" w:styleId="Corpodetexto">
    <w:name w:val="Body Text"/>
    <w:basedOn w:val="Normal"/>
    <w:semiHidden/>
    <w:rsid w:val="00F75BCF"/>
    <w:pPr>
      <w:jc w:val="both"/>
    </w:pPr>
    <w:rPr>
      <w:sz w:val="36"/>
    </w:rPr>
  </w:style>
  <w:style w:type="paragraph" w:styleId="Rodap">
    <w:name w:val="footer"/>
    <w:basedOn w:val="Normal"/>
    <w:semiHidden/>
    <w:rsid w:val="00F75BCF"/>
    <w:pPr>
      <w:tabs>
        <w:tab w:val="center" w:pos="4419"/>
        <w:tab w:val="right" w:pos="8838"/>
      </w:tabs>
    </w:pPr>
  </w:style>
  <w:style w:type="character" w:styleId="Nmerodepgina">
    <w:name w:val="page number"/>
    <w:basedOn w:val="Fontepargpadro"/>
    <w:semiHidden/>
    <w:rsid w:val="00F75BCF"/>
  </w:style>
  <w:style w:type="paragraph" w:styleId="Cabealho">
    <w:name w:val="header"/>
    <w:basedOn w:val="Normal"/>
    <w:link w:val="CabealhoChar"/>
    <w:uiPriority w:val="99"/>
    <w:rsid w:val="00F75BCF"/>
    <w:pPr>
      <w:tabs>
        <w:tab w:val="center" w:pos="4419"/>
        <w:tab w:val="right" w:pos="8838"/>
      </w:tabs>
    </w:pPr>
  </w:style>
  <w:style w:type="paragraph" w:styleId="Recuodecorpodetexto3">
    <w:name w:val="Body Text Indent 3"/>
    <w:basedOn w:val="Normal"/>
    <w:semiHidden/>
    <w:rsid w:val="00F75BCF"/>
    <w:pPr>
      <w:ind w:left="2127" w:hanging="2127"/>
      <w:jc w:val="both"/>
    </w:pPr>
    <w:rPr>
      <w:rFonts w:ascii="Tahoma" w:hAnsi="Tahoma" w:cs="Tahoma"/>
      <w:b/>
      <w:bCs/>
      <w:sz w:val="28"/>
    </w:rPr>
  </w:style>
  <w:style w:type="paragraph" w:styleId="Corpodetexto2">
    <w:name w:val="Body Text 2"/>
    <w:basedOn w:val="Normal"/>
    <w:semiHidden/>
    <w:rsid w:val="00F75BCF"/>
    <w:pPr>
      <w:jc w:val="both"/>
    </w:pPr>
    <w:rPr>
      <w:rFonts w:ascii="Arial" w:hAnsi="Arial" w:cs="Arial"/>
      <w:b/>
      <w:bCs/>
      <w:sz w:val="28"/>
    </w:rPr>
  </w:style>
  <w:style w:type="paragraph" w:styleId="Corpodetexto3">
    <w:name w:val="Body Text 3"/>
    <w:basedOn w:val="Normal"/>
    <w:semiHidden/>
    <w:rsid w:val="00F75BCF"/>
    <w:pPr>
      <w:jc w:val="both"/>
    </w:pPr>
    <w:rPr>
      <w:rFonts w:ascii="Arial" w:hAnsi="Arial" w:cs="Arial"/>
      <w:sz w:val="28"/>
    </w:rPr>
  </w:style>
  <w:style w:type="character" w:customStyle="1" w:styleId="CabealhoChar">
    <w:name w:val="Cabeçalho Char"/>
    <w:basedOn w:val="Fontepargpadro"/>
    <w:link w:val="Cabealho"/>
    <w:uiPriority w:val="99"/>
    <w:rsid w:val="008C090D"/>
  </w:style>
  <w:style w:type="paragraph" w:styleId="Textodebalo">
    <w:name w:val="Balloon Text"/>
    <w:basedOn w:val="Normal"/>
    <w:link w:val="TextodebaloChar"/>
    <w:uiPriority w:val="99"/>
    <w:semiHidden/>
    <w:unhideWhenUsed/>
    <w:rsid w:val="008C090D"/>
    <w:rPr>
      <w:rFonts w:ascii="Tahoma" w:hAnsi="Tahoma" w:cs="Tahoma"/>
      <w:sz w:val="16"/>
      <w:szCs w:val="16"/>
    </w:rPr>
  </w:style>
  <w:style w:type="character" w:customStyle="1" w:styleId="TextodebaloChar">
    <w:name w:val="Texto de balão Char"/>
    <w:basedOn w:val="Fontepargpadro"/>
    <w:link w:val="Textodebalo"/>
    <w:uiPriority w:val="99"/>
    <w:semiHidden/>
    <w:rsid w:val="008C090D"/>
    <w:rPr>
      <w:rFonts w:ascii="Tahoma" w:hAnsi="Tahoma" w:cs="Tahoma"/>
      <w:sz w:val="16"/>
      <w:szCs w:val="16"/>
    </w:rPr>
  </w:style>
  <w:style w:type="table" w:styleId="Tabelacomgrade">
    <w:name w:val="Table Grid"/>
    <w:basedOn w:val="Tabelanormal"/>
    <w:uiPriority w:val="59"/>
    <w:rsid w:val="00C63A4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63A47"/>
    <w:rPr>
      <w:rFonts w:asciiTheme="minorHAnsi" w:eastAsiaTheme="minorHAnsi" w:hAnsiTheme="minorHAnsi" w:cstheme="minorBidi"/>
      <w:sz w:val="22"/>
      <w:szCs w:val="22"/>
      <w:lang w:eastAsia="en-US"/>
    </w:rPr>
  </w:style>
  <w:style w:type="paragraph" w:styleId="PargrafodaLista">
    <w:name w:val="List Paragraph"/>
    <w:basedOn w:val="Normal"/>
    <w:uiPriority w:val="34"/>
    <w:qFormat/>
    <w:rsid w:val="00E94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3717-3297-4D68-9071-435A9218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20</Pages>
  <Words>6835</Words>
  <Characters>36915</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Requisição de Diárias</vt:lpstr>
    </vt:vector>
  </TitlesOfParts>
  <Company>Camara de Vereadores</Company>
  <LinksUpToDate>false</LinksUpToDate>
  <CharactersWithSpaces>43663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Diárias</dc:title>
  <dc:creator>PDT</dc:creator>
  <cp:lastModifiedBy>Maribel</cp:lastModifiedBy>
  <cp:revision>26</cp:revision>
  <cp:lastPrinted>2013-05-01T23:32:00Z</cp:lastPrinted>
  <dcterms:created xsi:type="dcterms:W3CDTF">2013-04-16T17:29:00Z</dcterms:created>
  <dcterms:modified xsi:type="dcterms:W3CDTF">2013-05-14T11:37:00Z</dcterms:modified>
</cp:coreProperties>
</file>