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D49" w:rsidRDefault="00496D49">
      <w:pPr>
        <w:pStyle w:val="BodyText22"/>
        <w:rPr>
          <w:sz w:val="20"/>
        </w:rPr>
      </w:pPr>
    </w:p>
    <w:p w:rsidR="00496D49" w:rsidRDefault="00496D49">
      <w:pPr>
        <w:jc w:val="center"/>
        <w:rPr>
          <w:rFonts w:ascii="Tahoma" w:hAnsi="Tahoma"/>
          <w:sz w:val="20"/>
        </w:rPr>
      </w:pPr>
    </w:p>
    <w:p w:rsidR="00496D49" w:rsidRPr="00EC6A5F" w:rsidRDefault="005E08E1" w:rsidP="00EC6A5F">
      <w:pPr>
        <w:jc w:val="center"/>
        <w:rPr>
          <w:rFonts w:ascii="Times New Roman" w:hAnsi="Times New Roman"/>
          <w:b/>
          <w:sz w:val="24"/>
          <w:szCs w:val="24"/>
        </w:rPr>
      </w:pPr>
      <w:r w:rsidRPr="00066593">
        <w:rPr>
          <w:rFonts w:ascii="Times New Roman" w:hAnsi="Times New Roman"/>
          <w:b/>
          <w:sz w:val="24"/>
          <w:szCs w:val="24"/>
        </w:rPr>
        <w:t>EDITAL DE PREGÃO PRESENCIAL CÂMARA</w:t>
      </w:r>
      <w:r w:rsidR="00072603" w:rsidRPr="00066593">
        <w:rPr>
          <w:rFonts w:ascii="Times New Roman" w:hAnsi="Times New Roman"/>
          <w:b/>
          <w:sz w:val="24"/>
          <w:szCs w:val="24"/>
        </w:rPr>
        <w:t xml:space="preserve"> MUNICIPAL DE VEREADORES DE</w:t>
      </w:r>
      <w:r w:rsidRPr="00066593">
        <w:rPr>
          <w:rFonts w:ascii="Times New Roman" w:hAnsi="Times New Roman"/>
          <w:b/>
          <w:sz w:val="24"/>
          <w:szCs w:val="24"/>
        </w:rPr>
        <w:t xml:space="preserve"> CANGUÇU</w:t>
      </w:r>
      <w:r w:rsidR="00072603" w:rsidRPr="00066593">
        <w:rPr>
          <w:rFonts w:ascii="Times New Roman" w:hAnsi="Times New Roman"/>
          <w:b/>
          <w:sz w:val="24"/>
          <w:szCs w:val="24"/>
        </w:rPr>
        <w:t xml:space="preserve">/RS – CMVC - </w:t>
      </w:r>
      <w:r w:rsidR="00496D49" w:rsidRPr="00066593">
        <w:rPr>
          <w:rFonts w:ascii="Times New Roman" w:hAnsi="Times New Roman"/>
          <w:b/>
          <w:sz w:val="24"/>
          <w:szCs w:val="24"/>
        </w:rPr>
        <w:t xml:space="preserve">Nº </w:t>
      </w:r>
      <w:r w:rsidR="003F620F">
        <w:rPr>
          <w:rFonts w:ascii="Times New Roman" w:hAnsi="Times New Roman"/>
          <w:b/>
          <w:sz w:val="24"/>
          <w:szCs w:val="24"/>
        </w:rPr>
        <w:t>10</w:t>
      </w:r>
      <w:r w:rsidR="00496D49" w:rsidRPr="00066593">
        <w:rPr>
          <w:rFonts w:ascii="Times New Roman" w:hAnsi="Times New Roman"/>
          <w:b/>
          <w:sz w:val="24"/>
          <w:szCs w:val="24"/>
        </w:rPr>
        <w:t>/201</w:t>
      </w:r>
      <w:r w:rsidR="00B974F3">
        <w:rPr>
          <w:rFonts w:ascii="Times New Roman" w:hAnsi="Times New Roman"/>
          <w:b/>
          <w:sz w:val="24"/>
          <w:szCs w:val="24"/>
        </w:rPr>
        <w:t>3</w:t>
      </w:r>
      <w:r w:rsidR="00787BF6">
        <w:rPr>
          <w:rFonts w:ascii="Times New Roman" w:hAnsi="Times New Roman"/>
          <w:b/>
          <w:sz w:val="24"/>
          <w:szCs w:val="24"/>
        </w:rPr>
        <w:t xml:space="preserve"> -</w:t>
      </w:r>
      <w:proofErr w:type="gramStart"/>
      <w:r w:rsidR="00787BF6">
        <w:rPr>
          <w:rFonts w:ascii="Times New Roman" w:hAnsi="Times New Roman"/>
          <w:b/>
          <w:sz w:val="24"/>
          <w:szCs w:val="24"/>
        </w:rPr>
        <w:t xml:space="preserve">  </w:t>
      </w:r>
      <w:proofErr w:type="gramEnd"/>
      <w:r w:rsidRPr="00066593">
        <w:rPr>
          <w:rFonts w:ascii="Times New Roman" w:hAnsi="Times New Roman"/>
          <w:b/>
          <w:sz w:val="24"/>
          <w:szCs w:val="24"/>
        </w:rPr>
        <w:t xml:space="preserve">Processo nº </w:t>
      </w:r>
      <w:r w:rsidR="00E84BC7" w:rsidRPr="00066593">
        <w:rPr>
          <w:rFonts w:ascii="Times New Roman" w:hAnsi="Times New Roman"/>
          <w:b/>
          <w:sz w:val="24"/>
          <w:szCs w:val="24"/>
        </w:rPr>
        <w:t>0</w:t>
      </w:r>
      <w:r w:rsidR="003F620F">
        <w:rPr>
          <w:rFonts w:ascii="Times New Roman" w:hAnsi="Times New Roman"/>
          <w:b/>
          <w:sz w:val="24"/>
          <w:szCs w:val="24"/>
        </w:rPr>
        <w:t>3</w:t>
      </w:r>
      <w:r w:rsidR="00B0144C">
        <w:rPr>
          <w:rFonts w:ascii="Times New Roman" w:hAnsi="Times New Roman"/>
          <w:b/>
          <w:sz w:val="24"/>
          <w:szCs w:val="24"/>
        </w:rPr>
        <w:t>5</w:t>
      </w:r>
      <w:r w:rsidR="00E84BC7" w:rsidRPr="00066593">
        <w:rPr>
          <w:rFonts w:ascii="Times New Roman" w:hAnsi="Times New Roman"/>
          <w:b/>
          <w:sz w:val="24"/>
          <w:szCs w:val="24"/>
        </w:rPr>
        <w:t>/201</w:t>
      </w:r>
      <w:r w:rsidR="00B0144C">
        <w:rPr>
          <w:rFonts w:ascii="Times New Roman" w:hAnsi="Times New Roman"/>
          <w:b/>
          <w:sz w:val="24"/>
          <w:szCs w:val="24"/>
        </w:rPr>
        <w:t>3</w:t>
      </w:r>
    </w:p>
    <w:p w:rsidR="00496D49" w:rsidRPr="00066593" w:rsidRDefault="00496D49">
      <w:pPr>
        <w:spacing w:before="180" w:after="180" w:line="360" w:lineRule="auto"/>
        <w:ind w:firstLine="1701"/>
        <w:rPr>
          <w:rFonts w:ascii="Times New Roman" w:hAnsi="Times New Roman"/>
          <w:sz w:val="24"/>
          <w:szCs w:val="24"/>
        </w:rPr>
      </w:pPr>
      <w:r w:rsidRPr="00066593">
        <w:rPr>
          <w:rFonts w:ascii="Times New Roman" w:hAnsi="Times New Roman"/>
          <w:sz w:val="24"/>
          <w:szCs w:val="24"/>
        </w:rPr>
        <w:t>Torno público, para conhecimento dos interessados, que se encontra aberta, nos termos da Lei Federal nº 10.520/02 e alterações posteriores, encerrando-se o prazo para recebimento da Documentação e da Proposta Comercial no dia</w:t>
      </w:r>
      <w:r w:rsidR="002A1B2C">
        <w:rPr>
          <w:rFonts w:ascii="Times New Roman" w:hAnsi="Times New Roman"/>
          <w:sz w:val="24"/>
          <w:szCs w:val="24"/>
        </w:rPr>
        <w:t xml:space="preserve"> </w:t>
      </w:r>
      <w:r w:rsidR="00787BF6">
        <w:rPr>
          <w:rFonts w:ascii="Times New Roman" w:hAnsi="Times New Roman"/>
          <w:b/>
          <w:sz w:val="24"/>
          <w:szCs w:val="24"/>
        </w:rPr>
        <w:t>1</w:t>
      </w:r>
      <w:r w:rsidR="00B557BF">
        <w:rPr>
          <w:rFonts w:ascii="Times New Roman" w:hAnsi="Times New Roman"/>
          <w:b/>
          <w:sz w:val="24"/>
          <w:szCs w:val="24"/>
        </w:rPr>
        <w:t>7</w:t>
      </w:r>
      <w:r w:rsidR="002A1B2C">
        <w:rPr>
          <w:rFonts w:ascii="Times New Roman" w:hAnsi="Times New Roman"/>
          <w:b/>
          <w:sz w:val="24"/>
          <w:szCs w:val="24"/>
        </w:rPr>
        <w:t xml:space="preserve"> de </w:t>
      </w:r>
      <w:r w:rsidR="00787BF6">
        <w:rPr>
          <w:rFonts w:ascii="Times New Roman" w:hAnsi="Times New Roman"/>
          <w:b/>
          <w:sz w:val="24"/>
          <w:szCs w:val="24"/>
        </w:rPr>
        <w:t>dezembro</w:t>
      </w:r>
      <w:r w:rsidR="002A1B2C">
        <w:rPr>
          <w:rFonts w:ascii="Times New Roman" w:hAnsi="Times New Roman"/>
          <w:b/>
          <w:sz w:val="24"/>
          <w:szCs w:val="24"/>
        </w:rPr>
        <w:t xml:space="preserve"> de</w:t>
      </w:r>
      <w:r w:rsidR="00AF1C70">
        <w:rPr>
          <w:rFonts w:ascii="Times New Roman" w:hAnsi="Times New Roman"/>
          <w:b/>
          <w:sz w:val="24"/>
          <w:szCs w:val="24"/>
        </w:rPr>
        <w:t xml:space="preserve"> </w:t>
      </w:r>
      <w:r w:rsidR="002A1B2C">
        <w:rPr>
          <w:rFonts w:ascii="Times New Roman" w:hAnsi="Times New Roman"/>
          <w:b/>
          <w:sz w:val="24"/>
          <w:szCs w:val="24"/>
        </w:rPr>
        <w:t xml:space="preserve">2013 </w:t>
      </w:r>
      <w:r w:rsidR="001A0485" w:rsidRPr="00066593">
        <w:rPr>
          <w:rFonts w:ascii="Times New Roman" w:hAnsi="Times New Roman"/>
          <w:sz w:val="24"/>
          <w:szCs w:val="24"/>
        </w:rPr>
        <w:t>às</w:t>
      </w:r>
      <w:r w:rsidR="00787BF6">
        <w:rPr>
          <w:rFonts w:ascii="Times New Roman" w:hAnsi="Times New Roman"/>
          <w:sz w:val="24"/>
          <w:szCs w:val="24"/>
        </w:rPr>
        <w:t xml:space="preserve"> </w:t>
      </w:r>
      <w:proofErr w:type="gramStart"/>
      <w:r w:rsidR="00B557BF">
        <w:rPr>
          <w:rFonts w:ascii="Times New Roman" w:hAnsi="Times New Roman"/>
          <w:b/>
          <w:sz w:val="24"/>
          <w:szCs w:val="24"/>
        </w:rPr>
        <w:t>13</w:t>
      </w:r>
      <w:r w:rsidR="00AC3E43">
        <w:rPr>
          <w:rFonts w:ascii="Times New Roman" w:hAnsi="Times New Roman"/>
          <w:b/>
          <w:sz w:val="24"/>
          <w:szCs w:val="24"/>
        </w:rPr>
        <w:t>h</w:t>
      </w:r>
      <w:r w:rsidR="00787BF6" w:rsidRPr="00787BF6">
        <w:rPr>
          <w:rFonts w:ascii="Times New Roman" w:hAnsi="Times New Roman"/>
          <w:b/>
          <w:sz w:val="24"/>
          <w:szCs w:val="24"/>
        </w:rPr>
        <w:t>:</w:t>
      </w:r>
      <w:proofErr w:type="gramEnd"/>
      <w:r w:rsidR="00B557BF">
        <w:rPr>
          <w:rFonts w:ascii="Times New Roman" w:hAnsi="Times New Roman"/>
          <w:b/>
          <w:sz w:val="24"/>
          <w:szCs w:val="24"/>
        </w:rPr>
        <w:t>45</w:t>
      </w:r>
      <w:r w:rsidR="00AC3E43">
        <w:rPr>
          <w:rFonts w:ascii="Times New Roman" w:hAnsi="Times New Roman"/>
          <w:b/>
          <w:sz w:val="24"/>
          <w:szCs w:val="24"/>
        </w:rPr>
        <w:t>min.</w:t>
      </w:r>
      <w:r w:rsidR="002A1B2C">
        <w:rPr>
          <w:rFonts w:ascii="Times New Roman" w:hAnsi="Times New Roman"/>
          <w:sz w:val="24"/>
          <w:szCs w:val="24"/>
        </w:rPr>
        <w:t xml:space="preserve"> (</w:t>
      </w:r>
      <w:r w:rsidR="00B557BF">
        <w:rPr>
          <w:rFonts w:ascii="Times New Roman" w:hAnsi="Times New Roman"/>
          <w:sz w:val="24"/>
          <w:szCs w:val="24"/>
        </w:rPr>
        <w:t>treze horas e quarenta e cinco minutos</w:t>
      </w:r>
      <w:r w:rsidR="001A0485" w:rsidRPr="00066593">
        <w:rPr>
          <w:rFonts w:ascii="Times New Roman" w:hAnsi="Times New Roman"/>
          <w:sz w:val="24"/>
          <w:szCs w:val="24"/>
        </w:rPr>
        <w:t>)</w:t>
      </w:r>
      <w:r w:rsidR="005E08E1" w:rsidRPr="00066593">
        <w:rPr>
          <w:rFonts w:ascii="Times New Roman" w:hAnsi="Times New Roman"/>
          <w:sz w:val="24"/>
          <w:szCs w:val="24"/>
        </w:rPr>
        <w:t>, na Sala de Sessões Joaquim de Deus Nunes</w:t>
      </w:r>
      <w:r w:rsidRPr="00066593">
        <w:rPr>
          <w:rFonts w:ascii="Times New Roman" w:hAnsi="Times New Roman"/>
          <w:sz w:val="24"/>
          <w:szCs w:val="24"/>
        </w:rPr>
        <w:t>, situ</w:t>
      </w:r>
      <w:r w:rsidR="005E08E1" w:rsidRPr="00066593">
        <w:rPr>
          <w:rFonts w:ascii="Times New Roman" w:hAnsi="Times New Roman"/>
          <w:sz w:val="24"/>
          <w:szCs w:val="24"/>
        </w:rPr>
        <w:t>ado na Rua General Osório</w:t>
      </w:r>
      <w:r w:rsidRPr="00066593">
        <w:rPr>
          <w:rFonts w:ascii="Times New Roman" w:hAnsi="Times New Roman"/>
          <w:sz w:val="24"/>
          <w:szCs w:val="24"/>
        </w:rPr>
        <w:t>,</w:t>
      </w:r>
      <w:r w:rsidR="005E08E1" w:rsidRPr="00066593">
        <w:rPr>
          <w:rFonts w:ascii="Times New Roman" w:hAnsi="Times New Roman"/>
          <w:sz w:val="24"/>
          <w:szCs w:val="24"/>
        </w:rPr>
        <w:t xml:space="preserve"> 979, Canguçu/RS,</w:t>
      </w:r>
      <w:r w:rsidRPr="00066593">
        <w:rPr>
          <w:rFonts w:ascii="Times New Roman" w:hAnsi="Times New Roman"/>
          <w:sz w:val="24"/>
          <w:szCs w:val="24"/>
        </w:rPr>
        <w:t xml:space="preserve"> a licitação na modalidade </w:t>
      </w:r>
      <w:r w:rsidRPr="00066593">
        <w:rPr>
          <w:rFonts w:ascii="Times New Roman" w:hAnsi="Times New Roman"/>
          <w:b/>
          <w:sz w:val="24"/>
          <w:szCs w:val="24"/>
        </w:rPr>
        <w:t>“PREGÃO</w:t>
      </w:r>
      <w:r w:rsidR="00072603" w:rsidRPr="00066593">
        <w:rPr>
          <w:rFonts w:ascii="Times New Roman" w:hAnsi="Times New Roman"/>
          <w:b/>
          <w:sz w:val="24"/>
          <w:szCs w:val="24"/>
        </w:rPr>
        <w:t xml:space="preserve"> PRESENCIAL</w:t>
      </w:r>
      <w:r w:rsidRPr="00066593">
        <w:rPr>
          <w:rFonts w:ascii="Times New Roman" w:hAnsi="Times New Roman"/>
          <w:b/>
          <w:sz w:val="24"/>
          <w:szCs w:val="24"/>
        </w:rPr>
        <w:t>”</w:t>
      </w:r>
      <w:r w:rsidRPr="00066593">
        <w:rPr>
          <w:rFonts w:ascii="Times New Roman" w:hAnsi="Times New Roman"/>
          <w:sz w:val="24"/>
          <w:szCs w:val="24"/>
        </w:rPr>
        <w:t xml:space="preserve">, tipo </w:t>
      </w:r>
      <w:r w:rsidRPr="00066593">
        <w:rPr>
          <w:rFonts w:ascii="Times New Roman" w:hAnsi="Times New Roman"/>
          <w:b/>
          <w:smallCaps/>
          <w:sz w:val="24"/>
          <w:szCs w:val="24"/>
        </w:rPr>
        <w:t>"Menor Preço</w:t>
      </w:r>
      <w:r w:rsidR="00DD786A" w:rsidRPr="00066593">
        <w:rPr>
          <w:rFonts w:ascii="Times New Roman" w:hAnsi="Times New Roman"/>
          <w:b/>
          <w:smallCaps/>
          <w:sz w:val="24"/>
          <w:szCs w:val="24"/>
        </w:rPr>
        <w:t xml:space="preserve"> </w:t>
      </w:r>
      <w:r w:rsidR="000B6084">
        <w:rPr>
          <w:rFonts w:ascii="Times New Roman" w:hAnsi="Times New Roman"/>
          <w:b/>
          <w:smallCaps/>
          <w:sz w:val="24"/>
          <w:szCs w:val="24"/>
        </w:rPr>
        <w:t>GLOBAL</w:t>
      </w:r>
      <w:r w:rsidR="0066169A">
        <w:rPr>
          <w:rFonts w:ascii="Times New Roman" w:hAnsi="Times New Roman"/>
          <w:b/>
          <w:smallCaps/>
          <w:sz w:val="24"/>
          <w:szCs w:val="24"/>
        </w:rPr>
        <w:t xml:space="preserve"> POR LOTE</w:t>
      </w:r>
      <w:r w:rsidRPr="00066593">
        <w:rPr>
          <w:rFonts w:ascii="Times New Roman" w:hAnsi="Times New Roman"/>
          <w:b/>
          <w:smallCaps/>
          <w:sz w:val="24"/>
          <w:szCs w:val="24"/>
        </w:rPr>
        <w:t>"</w:t>
      </w:r>
      <w:r w:rsidRPr="00066593">
        <w:rPr>
          <w:rFonts w:ascii="Times New Roman" w:hAnsi="Times New Roman"/>
          <w:sz w:val="24"/>
          <w:szCs w:val="24"/>
        </w:rPr>
        <w:t>, para</w:t>
      </w:r>
      <w:r w:rsidRPr="00066593">
        <w:rPr>
          <w:rFonts w:ascii="Times New Roman" w:hAnsi="Times New Roman"/>
          <w:b/>
          <w:sz w:val="24"/>
          <w:szCs w:val="24"/>
        </w:rPr>
        <w:t xml:space="preserve"> aquisição</w:t>
      </w:r>
      <w:r w:rsidR="006E18A7">
        <w:rPr>
          <w:rFonts w:ascii="Times New Roman" w:hAnsi="Times New Roman"/>
          <w:b/>
          <w:sz w:val="24"/>
          <w:szCs w:val="24"/>
        </w:rPr>
        <w:t xml:space="preserve"> de</w:t>
      </w:r>
      <w:r w:rsidRPr="00066593">
        <w:rPr>
          <w:rFonts w:ascii="Times New Roman" w:hAnsi="Times New Roman"/>
          <w:b/>
          <w:sz w:val="24"/>
          <w:szCs w:val="24"/>
        </w:rPr>
        <w:t xml:space="preserve"> </w:t>
      </w:r>
      <w:r w:rsidR="001B754C">
        <w:rPr>
          <w:rFonts w:ascii="Times New Roman" w:hAnsi="Times New Roman"/>
          <w:b/>
          <w:sz w:val="24"/>
          <w:szCs w:val="24"/>
        </w:rPr>
        <w:t>material de expediente</w:t>
      </w:r>
      <w:r w:rsidR="00F771D6">
        <w:rPr>
          <w:rFonts w:ascii="Times New Roman" w:hAnsi="Times New Roman"/>
          <w:sz w:val="24"/>
          <w:szCs w:val="24"/>
        </w:rPr>
        <w:t>, conforme descrições do anexo I,</w:t>
      </w:r>
      <w:r w:rsidR="00906735" w:rsidRPr="00066593">
        <w:rPr>
          <w:rFonts w:ascii="Times New Roman" w:hAnsi="Times New Roman"/>
          <w:sz w:val="24"/>
          <w:szCs w:val="24"/>
        </w:rPr>
        <w:t xml:space="preserve"> a ser</w:t>
      </w:r>
      <w:r w:rsidR="00F771D6">
        <w:rPr>
          <w:rFonts w:ascii="Times New Roman" w:hAnsi="Times New Roman"/>
          <w:sz w:val="24"/>
          <w:szCs w:val="24"/>
        </w:rPr>
        <w:t>em utilizados nos gabinetes parlamen</w:t>
      </w:r>
      <w:r w:rsidR="001B754C">
        <w:rPr>
          <w:rFonts w:ascii="Times New Roman" w:hAnsi="Times New Roman"/>
          <w:sz w:val="24"/>
          <w:szCs w:val="24"/>
        </w:rPr>
        <w:t>tares, diretoria de comunicação,</w:t>
      </w:r>
      <w:r w:rsidR="002232E4">
        <w:rPr>
          <w:rFonts w:ascii="Times New Roman" w:hAnsi="Times New Roman"/>
          <w:sz w:val="24"/>
          <w:szCs w:val="24"/>
        </w:rPr>
        <w:t xml:space="preserve"> coordenadoria da presidência,</w:t>
      </w:r>
      <w:r w:rsidR="001B754C">
        <w:rPr>
          <w:rFonts w:ascii="Times New Roman" w:hAnsi="Times New Roman"/>
          <w:sz w:val="24"/>
          <w:szCs w:val="24"/>
        </w:rPr>
        <w:t xml:space="preserve"> </w:t>
      </w:r>
      <w:r w:rsidR="006E18A7">
        <w:rPr>
          <w:rFonts w:ascii="Times New Roman" w:hAnsi="Times New Roman"/>
          <w:sz w:val="24"/>
          <w:szCs w:val="24"/>
        </w:rPr>
        <w:t xml:space="preserve">setores </w:t>
      </w:r>
      <w:r w:rsidR="001B754C">
        <w:rPr>
          <w:rFonts w:ascii="Times New Roman" w:hAnsi="Times New Roman"/>
          <w:sz w:val="24"/>
          <w:szCs w:val="24"/>
        </w:rPr>
        <w:t>administrativo</w:t>
      </w:r>
      <w:r w:rsidR="006E18A7">
        <w:rPr>
          <w:rFonts w:ascii="Times New Roman" w:hAnsi="Times New Roman"/>
          <w:sz w:val="24"/>
          <w:szCs w:val="24"/>
        </w:rPr>
        <w:t>s,</w:t>
      </w:r>
      <w:r w:rsidR="001B754C">
        <w:rPr>
          <w:rFonts w:ascii="Times New Roman" w:hAnsi="Times New Roman"/>
          <w:sz w:val="24"/>
          <w:szCs w:val="24"/>
        </w:rPr>
        <w:t xml:space="preserve"> </w:t>
      </w:r>
      <w:r w:rsidR="005E08E1" w:rsidRPr="00066593">
        <w:rPr>
          <w:rFonts w:ascii="Times New Roman" w:hAnsi="Times New Roman"/>
          <w:sz w:val="24"/>
          <w:szCs w:val="24"/>
        </w:rPr>
        <w:t>da Câmara Municipal de Vereadores</w:t>
      </w:r>
      <w:r w:rsidRPr="00066593">
        <w:rPr>
          <w:rFonts w:ascii="Times New Roman" w:hAnsi="Times New Roman"/>
          <w:sz w:val="24"/>
          <w:szCs w:val="24"/>
        </w:rPr>
        <w:t>, conforme especificações deste Edital.</w:t>
      </w:r>
    </w:p>
    <w:p w:rsidR="00496D49" w:rsidRPr="00066593" w:rsidRDefault="00496D49">
      <w:pPr>
        <w:spacing w:before="180" w:after="180" w:line="360" w:lineRule="auto"/>
        <w:ind w:firstLine="1701"/>
        <w:rPr>
          <w:rFonts w:ascii="Times New Roman" w:hAnsi="Times New Roman"/>
          <w:sz w:val="24"/>
          <w:szCs w:val="24"/>
        </w:rPr>
      </w:pPr>
      <w:r w:rsidRPr="00066593">
        <w:rPr>
          <w:rFonts w:ascii="Times New Roman" w:hAnsi="Times New Roman"/>
          <w:sz w:val="24"/>
          <w:szCs w:val="24"/>
        </w:rPr>
        <w:t xml:space="preserve">O presente certame licitatório reger-se-á pelas disposições da Lei nº. 10.520, de 17/07/2002, publicada no D.O.U. </w:t>
      </w:r>
      <w:proofErr w:type="gramStart"/>
      <w:r w:rsidRPr="00066593">
        <w:rPr>
          <w:rFonts w:ascii="Times New Roman" w:hAnsi="Times New Roman"/>
          <w:sz w:val="24"/>
          <w:szCs w:val="24"/>
        </w:rPr>
        <w:t>de</w:t>
      </w:r>
      <w:proofErr w:type="gramEnd"/>
      <w:r w:rsidRPr="00066593">
        <w:rPr>
          <w:rFonts w:ascii="Times New Roman" w:hAnsi="Times New Roman"/>
          <w:sz w:val="24"/>
          <w:szCs w:val="24"/>
        </w:rPr>
        <w:t xml:space="preserve"> 18/07/2002, subsidiariamente, pela Lei nº 8.666/93, de 21/06/1993, e suas alterações, pela Lei Complementar nº 123/06, de 14/12/06</w:t>
      </w:r>
      <w:r w:rsidR="005E08E1" w:rsidRPr="00066593">
        <w:rPr>
          <w:rFonts w:ascii="Times New Roman" w:hAnsi="Times New Roman"/>
          <w:sz w:val="24"/>
          <w:szCs w:val="24"/>
        </w:rPr>
        <w:t>, Decreto da Câmara Municipal nº 551/2010</w:t>
      </w:r>
      <w:r w:rsidR="003E7A95" w:rsidRPr="00066593">
        <w:rPr>
          <w:rFonts w:ascii="Times New Roman" w:hAnsi="Times New Roman"/>
          <w:sz w:val="24"/>
          <w:szCs w:val="24"/>
        </w:rPr>
        <w:t>, 618/11</w:t>
      </w:r>
      <w:r w:rsidRPr="00066593">
        <w:rPr>
          <w:rFonts w:ascii="Times New Roman" w:hAnsi="Times New Roman"/>
          <w:sz w:val="24"/>
          <w:szCs w:val="24"/>
        </w:rPr>
        <w:t xml:space="preserve"> e demais legislações pertinentes e, ainda, pelo estabelecido no presente Edital e seus anexos.</w:t>
      </w:r>
      <w:r w:rsidR="003E7A95" w:rsidRPr="00066593">
        <w:rPr>
          <w:rFonts w:ascii="Times New Roman" w:hAnsi="Times New Roman"/>
          <w:sz w:val="24"/>
          <w:szCs w:val="24"/>
        </w:rPr>
        <w:t xml:space="preserve"> Pregoeiro Oficial – </w:t>
      </w:r>
      <w:r w:rsidR="000B6084" w:rsidRPr="00DB38EF">
        <w:rPr>
          <w:rFonts w:ascii="Times New Roman" w:hAnsi="Times New Roman"/>
          <w:b/>
          <w:sz w:val="24"/>
          <w:szCs w:val="24"/>
        </w:rPr>
        <w:t xml:space="preserve">Solange da Silva </w:t>
      </w:r>
      <w:proofErr w:type="spellStart"/>
      <w:r w:rsidR="000B6084" w:rsidRPr="00DB38EF">
        <w:rPr>
          <w:rFonts w:ascii="Times New Roman" w:hAnsi="Times New Roman"/>
          <w:b/>
          <w:sz w:val="24"/>
          <w:szCs w:val="24"/>
        </w:rPr>
        <w:t>Manzke</w:t>
      </w:r>
      <w:proofErr w:type="spellEnd"/>
      <w:r w:rsidR="00FC0417">
        <w:rPr>
          <w:rFonts w:ascii="Times New Roman" w:hAnsi="Times New Roman"/>
          <w:b/>
          <w:sz w:val="24"/>
          <w:szCs w:val="24"/>
        </w:rPr>
        <w:t xml:space="preserve"> </w:t>
      </w:r>
      <w:r w:rsidR="00FC0417" w:rsidRPr="00FC0417">
        <w:rPr>
          <w:rFonts w:ascii="Times New Roman" w:hAnsi="Times New Roman"/>
          <w:sz w:val="24"/>
          <w:szCs w:val="24"/>
        </w:rPr>
        <w:t>nomeada pela Portaria n°</w:t>
      </w:r>
      <w:r w:rsidR="008C47EA">
        <w:rPr>
          <w:rFonts w:ascii="Times New Roman" w:hAnsi="Times New Roman"/>
          <w:sz w:val="24"/>
          <w:szCs w:val="24"/>
        </w:rPr>
        <w:t>3</w:t>
      </w:r>
      <w:r w:rsidR="00C73411">
        <w:rPr>
          <w:rFonts w:ascii="Times New Roman" w:hAnsi="Times New Roman"/>
          <w:sz w:val="24"/>
          <w:szCs w:val="24"/>
        </w:rPr>
        <w:t>92</w:t>
      </w:r>
      <w:r w:rsidR="008C47EA">
        <w:rPr>
          <w:rFonts w:ascii="Times New Roman" w:hAnsi="Times New Roman"/>
          <w:sz w:val="24"/>
          <w:szCs w:val="24"/>
        </w:rPr>
        <w:t>/2013</w:t>
      </w:r>
    </w:p>
    <w:p w:rsidR="00496D49" w:rsidRPr="00066593" w:rsidRDefault="00496D49" w:rsidP="00D809ED">
      <w:pPr>
        <w:spacing w:before="180" w:after="180" w:line="360" w:lineRule="auto"/>
        <w:ind w:firstLine="1702"/>
        <w:rPr>
          <w:rFonts w:ascii="Times New Roman" w:hAnsi="Times New Roman"/>
          <w:b/>
          <w:sz w:val="24"/>
          <w:szCs w:val="24"/>
        </w:rPr>
      </w:pPr>
      <w:r w:rsidRPr="00066593">
        <w:rPr>
          <w:rFonts w:ascii="Times New Roman" w:hAnsi="Times New Roman"/>
          <w:sz w:val="24"/>
          <w:szCs w:val="24"/>
        </w:rPr>
        <w:t>As empresas que desejarem participar do referido “PREGÃO” poderão receber informações, edital e outros e</w:t>
      </w:r>
      <w:r w:rsidR="005E08E1" w:rsidRPr="00066593">
        <w:rPr>
          <w:rFonts w:ascii="Times New Roman" w:hAnsi="Times New Roman"/>
          <w:sz w:val="24"/>
          <w:szCs w:val="24"/>
        </w:rPr>
        <w:t>lementos, na Secretaria da Câmara, situada na Rua General Osório</w:t>
      </w:r>
      <w:r w:rsidRPr="00066593">
        <w:rPr>
          <w:rFonts w:ascii="Times New Roman" w:hAnsi="Times New Roman"/>
          <w:sz w:val="24"/>
          <w:szCs w:val="24"/>
        </w:rPr>
        <w:t>,</w:t>
      </w:r>
      <w:r w:rsidR="00E84BC7" w:rsidRPr="00066593">
        <w:rPr>
          <w:rFonts w:ascii="Times New Roman" w:hAnsi="Times New Roman"/>
          <w:sz w:val="24"/>
          <w:szCs w:val="24"/>
        </w:rPr>
        <w:t xml:space="preserve"> 979</w:t>
      </w:r>
      <w:r w:rsidR="005E08E1" w:rsidRPr="00066593">
        <w:rPr>
          <w:rFonts w:ascii="Times New Roman" w:hAnsi="Times New Roman"/>
          <w:sz w:val="24"/>
          <w:szCs w:val="24"/>
        </w:rPr>
        <w:t>, nesta cidade de Canguçu</w:t>
      </w:r>
      <w:r w:rsidRPr="00066593">
        <w:rPr>
          <w:rFonts w:ascii="Times New Roman" w:hAnsi="Times New Roman"/>
          <w:sz w:val="24"/>
          <w:szCs w:val="24"/>
        </w:rPr>
        <w:t xml:space="preserve">, de segundas às </w:t>
      </w:r>
      <w:r w:rsidR="005E08E1" w:rsidRPr="00066593">
        <w:rPr>
          <w:rFonts w:ascii="Times New Roman" w:hAnsi="Times New Roman"/>
          <w:sz w:val="24"/>
          <w:szCs w:val="24"/>
        </w:rPr>
        <w:t xml:space="preserve">sextas-feiras, no horário das </w:t>
      </w:r>
      <w:proofErr w:type="gramStart"/>
      <w:r w:rsidR="005E08E1" w:rsidRPr="00066593">
        <w:rPr>
          <w:rFonts w:ascii="Times New Roman" w:hAnsi="Times New Roman"/>
          <w:sz w:val="24"/>
          <w:szCs w:val="24"/>
        </w:rPr>
        <w:t>09:00</w:t>
      </w:r>
      <w:proofErr w:type="gramEnd"/>
      <w:r w:rsidR="005E08E1" w:rsidRPr="00066593">
        <w:rPr>
          <w:rFonts w:ascii="Times New Roman" w:hAnsi="Times New Roman"/>
          <w:sz w:val="24"/>
          <w:szCs w:val="24"/>
        </w:rPr>
        <w:t xml:space="preserve"> às 11</w:t>
      </w:r>
      <w:r w:rsidRPr="00066593">
        <w:rPr>
          <w:rFonts w:ascii="Times New Roman" w:hAnsi="Times New Roman"/>
          <w:sz w:val="24"/>
          <w:szCs w:val="24"/>
        </w:rPr>
        <w:t>:00</w:t>
      </w:r>
      <w:r w:rsidR="005E08E1" w:rsidRPr="00066593">
        <w:rPr>
          <w:rFonts w:ascii="Times New Roman" w:hAnsi="Times New Roman"/>
          <w:sz w:val="24"/>
          <w:szCs w:val="24"/>
        </w:rPr>
        <w:t xml:space="preserve"> e das 14:00 as 16:00</w:t>
      </w:r>
      <w:r w:rsidRPr="00066593">
        <w:rPr>
          <w:rFonts w:ascii="Times New Roman" w:hAnsi="Times New Roman"/>
          <w:sz w:val="24"/>
          <w:szCs w:val="24"/>
        </w:rPr>
        <w:t xml:space="preserve"> horas, ou efetuar o download do Edital, através da </w:t>
      </w:r>
      <w:r w:rsidR="005E08E1" w:rsidRPr="00066593">
        <w:rPr>
          <w:rFonts w:ascii="Times New Roman" w:hAnsi="Times New Roman"/>
          <w:sz w:val="24"/>
          <w:szCs w:val="24"/>
        </w:rPr>
        <w:t xml:space="preserve">página eletrônica </w:t>
      </w:r>
      <w:hyperlink r:id="rId8" w:history="1">
        <w:r w:rsidR="005E08E1" w:rsidRPr="00066593">
          <w:rPr>
            <w:rStyle w:val="Hyperlink"/>
            <w:rFonts w:ascii="Times New Roman" w:hAnsi="Times New Roman"/>
            <w:sz w:val="24"/>
            <w:szCs w:val="24"/>
          </w:rPr>
          <w:t>www.camaracangu</w:t>
        </w:r>
        <w:r w:rsidR="00510CFB">
          <w:rPr>
            <w:rStyle w:val="Hyperlink"/>
            <w:rFonts w:ascii="Times New Roman" w:hAnsi="Times New Roman"/>
            <w:sz w:val="24"/>
            <w:szCs w:val="24"/>
          </w:rPr>
          <w:t>c</w:t>
        </w:r>
        <w:r w:rsidR="005E08E1" w:rsidRPr="00066593">
          <w:rPr>
            <w:rStyle w:val="Hyperlink"/>
            <w:rFonts w:ascii="Times New Roman" w:hAnsi="Times New Roman"/>
            <w:sz w:val="24"/>
            <w:szCs w:val="24"/>
          </w:rPr>
          <w:t>u.rs.gov.br</w:t>
        </w:r>
      </w:hyperlink>
      <w:r w:rsidR="005E08E1" w:rsidRPr="00066593">
        <w:rPr>
          <w:rFonts w:ascii="Times New Roman" w:hAnsi="Times New Roman"/>
          <w:sz w:val="24"/>
          <w:szCs w:val="24"/>
        </w:rPr>
        <w:t xml:space="preserve"> </w:t>
      </w:r>
    </w:p>
    <w:p w:rsidR="00496D49" w:rsidRDefault="00496D49">
      <w:pPr>
        <w:jc w:val="center"/>
        <w:rPr>
          <w:rFonts w:ascii="Times New Roman" w:hAnsi="Times New Roman"/>
          <w:b/>
          <w:smallCaps/>
          <w:sz w:val="24"/>
          <w:szCs w:val="24"/>
        </w:rPr>
      </w:pPr>
      <w:r w:rsidRPr="00066593">
        <w:rPr>
          <w:rFonts w:ascii="Times New Roman" w:hAnsi="Times New Roman"/>
          <w:b/>
          <w:sz w:val="24"/>
          <w:szCs w:val="24"/>
        </w:rPr>
        <w:t>Esta licitação é do tipo</w:t>
      </w:r>
      <w:r w:rsidRPr="00066593">
        <w:rPr>
          <w:rFonts w:ascii="Times New Roman" w:hAnsi="Times New Roman"/>
          <w:b/>
          <w:smallCaps/>
          <w:sz w:val="24"/>
          <w:szCs w:val="24"/>
        </w:rPr>
        <w:t xml:space="preserve"> Menor Preço</w:t>
      </w:r>
      <w:r w:rsidR="00DB1858" w:rsidRPr="00066593">
        <w:rPr>
          <w:rFonts w:ascii="Times New Roman" w:hAnsi="Times New Roman"/>
          <w:b/>
          <w:smallCaps/>
          <w:sz w:val="24"/>
          <w:szCs w:val="24"/>
        </w:rPr>
        <w:t xml:space="preserve"> </w:t>
      </w:r>
      <w:r w:rsidR="000B6084">
        <w:rPr>
          <w:rFonts w:ascii="Times New Roman" w:hAnsi="Times New Roman"/>
          <w:b/>
          <w:smallCaps/>
          <w:sz w:val="24"/>
          <w:szCs w:val="24"/>
        </w:rPr>
        <w:t>GLOBAL</w:t>
      </w:r>
      <w:r w:rsidR="0066169A">
        <w:rPr>
          <w:rFonts w:ascii="Times New Roman" w:hAnsi="Times New Roman"/>
          <w:b/>
          <w:smallCaps/>
          <w:sz w:val="24"/>
          <w:szCs w:val="24"/>
        </w:rPr>
        <w:t xml:space="preserve"> POR LOTE</w:t>
      </w:r>
      <w:bookmarkStart w:id="0" w:name="_GoBack"/>
      <w:bookmarkEnd w:id="0"/>
      <w:r w:rsidRPr="00066593">
        <w:rPr>
          <w:rFonts w:ascii="Times New Roman" w:hAnsi="Times New Roman"/>
          <w:b/>
          <w:smallCaps/>
          <w:sz w:val="24"/>
          <w:szCs w:val="24"/>
        </w:rPr>
        <w:t>.</w:t>
      </w:r>
    </w:p>
    <w:p w:rsidR="00EC6A5F" w:rsidRPr="00066593" w:rsidRDefault="00EC6A5F">
      <w:pPr>
        <w:jc w:val="center"/>
        <w:rPr>
          <w:rFonts w:ascii="Times New Roman" w:hAnsi="Times New Roman"/>
          <w:sz w:val="24"/>
          <w:szCs w:val="24"/>
        </w:rPr>
      </w:pPr>
    </w:p>
    <w:p w:rsidR="00496D49" w:rsidRPr="00066593" w:rsidRDefault="00EC6A5F" w:rsidP="00D809ED">
      <w:pPr>
        <w:rPr>
          <w:rFonts w:ascii="Times New Roman" w:hAnsi="Times New Roman"/>
          <w:b/>
          <w:sz w:val="24"/>
          <w:szCs w:val="24"/>
        </w:rPr>
      </w:pPr>
      <w:r>
        <w:rPr>
          <w:rFonts w:ascii="Times New Roman" w:hAnsi="Times New Roman"/>
          <w:b/>
          <w:sz w:val="24"/>
          <w:szCs w:val="24"/>
        </w:rPr>
        <w:t xml:space="preserve">                                                       </w:t>
      </w:r>
      <w:r w:rsidR="00496D49" w:rsidRPr="00066593">
        <w:rPr>
          <w:rFonts w:ascii="Times New Roman" w:hAnsi="Times New Roman"/>
          <w:b/>
          <w:sz w:val="24"/>
          <w:szCs w:val="24"/>
        </w:rPr>
        <w:t>1. OBJETO</w:t>
      </w:r>
    </w:p>
    <w:p w:rsidR="00496D49" w:rsidRPr="00066593" w:rsidRDefault="00496D49">
      <w:pPr>
        <w:ind w:left="1985" w:hanging="1276"/>
        <w:rPr>
          <w:rFonts w:ascii="Times New Roman" w:hAnsi="Times New Roman"/>
          <w:b/>
          <w:sz w:val="24"/>
          <w:szCs w:val="24"/>
        </w:rPr>
      </w:pPr>
    </w:p>
    <w:p w:rsidR="001B754C" w:rsidRPr="00EC6A5F" w:rsidRDefault="00496D49" w:rsidP="00EC6A5F">
      <w:pPr>
        <w:pStyle w:val="Recuodecorpodetexto2"/>
        <w:widowControl/>
        <w:spacing w:after="0"/>
        <w:ind w:right="-1" w:firstLine="1985"/>
        <w:rPr>
          <w:rFonts w:ascii="Times New Roman" w:hAnsi="Times New Roman"/>
          <w:szCs w:val="24"/>
        </w:rPr>
      </w:pPr>
      <w:r w:rsidRPr="00066593">
        <w:rPr>
          <w:rFonts w:ascii="Times New Roman" w:hAnsi="Times New Roman"/>
          <w:szCs w:val="24"/>
        </w:rPr>
        <w:t>Constitui objeto d</w:t>
      </w:r>
      <w:r w:rsidR="00906735" w:rsidRPr="00066593">
        <w:rPr>
          <w:rFonts w:ascii="Times New Roman" w:hAnsi="Times New Roman"/>
          <w:szCs w:val="24"/>
        </w:rPr>
        <w:t>a</w:t>
      </w:r>
      <w:r w:rsidR="00F771D6">
        <w:rPr>
          <w:rFonts w:ascii="Times New Roman" w:hAnsi="Times New Roman"/>
          <w:szCs w:val="24"/>
        </w:rPr>
        <w:t xml:space="preserve"> presente Licitação a aquisição de </w:t>
      </w:r>
      <w:r w:rsidR="001B754C">
        <w:rPr>
          <w:rFonts w:ascii="Times New Roman" w:hAnsi="Times New Roman"/>
          <w:szCs w:val="24"/>
        </w:rPr>
        <w:t>material de expediente</w:t>
      </w:r>
      <w:r w:rsidR="00906735" w:rsidRPr="00066593">
        <w:rPr>
          <w:rFonts w:ascii="Times New Roman" w:hAnsi="Times New Roman"/>
          <w:szCs w:val="24"/>
        </w:rPr>
        <w:t xml:space="preserve"> </w:t>
      </w:r>
      <w:r w:rsidR="0088671B" w:rsidRPr="00066593">
        <w:rPr>
          <w:rFonts w:ascii="Times New Roman" w:hAnsi="Times New Roman"/>
          <w:szCs w:val="24"/>
        </w:rPr>
        <w:t>conforme descrição</w:t>
      </w:r>
      <w:r w:rsidR="00F771D6">
        <w:rPr>
          <w:rFonts w:ascii="Times New Roman" w:hAnsi="Times New Roman"/>
          <w:szCs w:val="24"/>
        </w:rPr>
        <w:t>:</w:t>
      </w:r>
    </w:p>
    <w:p w:rsidR="00BF1393" w:rsidRDefault="00BF1393" w:rsidP="00BF1393">
      <w:pPr>
        <w:ind w:firstLine="1418"/>
        <w:rPr>
          <w:rFonts w:ascii="Tahoma" w:hAnsi="Tahoma"/>
          <w:b/>
          <w:sz w:val="20"/>
        </w:rPr>
      </w:pPr>
    </w:p>
    <w:tbl>
      <w:tblPr>
        <w:tblW w:w="0" w:type="auto"/>
        <w:tblInd w:w="5" w:type="dxa"/>
        <w:tblLayout w:type="fixed"/>
        <w:tblCellMar>
          <w:left w:w="0" w:type="dxa"/>
          <w:right w:w="0" w:type="dxa"/>
        </w:tblCellMar>
        <w:tblLook w:val="04A0"/>
      </w:tblPr>
      <w:tblGrid>
        <w:gridCol w:w="567"/>
        <w:gridCol w:w="10"/>
        <w:gridCol w:w="6227"/>
        <w:gridCol w:w="993"/>
        <w:gridCol w:w="992"/>
      </w:tblGrid>
      <w:tr w:rsidR="00BF1393" w:rsidTr="003854F0">
        <w:trPr>
          <w:cantSplit/>
          <w:trHeight w:val="270"/>
        </w:trPr>
        <w:tc>
          <w:tcPr>
            <w:tcW w:w="878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eastAsia="Arial Unicode MS" w:hAnsi="Tahoma"/>
                <w:color w:val="000000"/>
                <w:sz w:val="20"/>
              </w:rPr>
            </w:pPr>
            <w:r>
              <w:rPr>
                <w:rFonts w:ascii="Tahoma" w:hAnsi="Tahoma"/>
                <w:b/>
                <w:sz w:val="20"/>
              </w:rPr>
              <w:t>LOTE 01</w:t>
            </w:r>
          </w:p>
        </w:tc>
      </w:tr>
      <w:tr w:rsidR="00BF1393" w:rsidTr="003854F0">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Arial" w:eastAsia="Arial Unicode MS" w:hAnsi="Arial"/>
                <w:sz w:val="20"/>
              </w:rPr>
            </w:pPr>
            <w:r>
              <w:rPr>
                <w:rFonts w:ascii="Arial" w:hAnsi="Arial"/>
                <w:sz w:val="20"/>
              </w:rPr>
              <w:t>ITEM</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eastAsia="Arial Unicode MS" w:hAnsi="Tahoma"/>
                <w:sz w:val="20"/>
              </w:rPr>
            </w:pPr>
            <w:r>
              <w:rPr>
                <w:rFonts w:ascii="Tahoma" w:hAnsi="Tahoma"/>
                <w:sz w:val="20"/>
              </w:rPr>
              <w:t>MATERIAL DE EXPEDIENTE</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eastAsia="Arial Unicode MS" w:hAnsi="Tahoma"/>
                <w:color w:val="000000"/>
                <w:sz w:val="20"/>
              </w:rPr>
            </w:pPr>
            <w:r>
              <w:rPr>
                <w:rFonts w:ascii="Tahoma" w:hAnsi="Tahoma"/>
                <w:color w:val="000000"/>
                <w:sz w:val="20"/>
              </w:rPr>
              <w:t>UNIDADE</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eastAsia="Arial Unicode MS" w:hAnsi="Tahoma"/>
                <w:color w:val="000000"/>
                <w:sz w:val="20"/>
              </w:rPr>
            </w:pPr>
            <w:r>
              <w:rPr>
                <w:rFonts w:ascii="Tahoma" w:hAnsi="Tahoma"/>
                <w:color w:val="000000"/>
                <w:sz w:val="20"/>
              </w:rPr>
              <w:t>QTD</w:t>
            </w:r>
          </w:p>
        </w:tc>
      </w:tr>
      <w:tr w:rsidR="00BF1393" w:rsidTr="003854F0">
        <w:trPr>
          <w:cantSplit/>
          <w:trHeight w:val="564"/>
        </w:trPr>
        <w:tc>
          <w:tcPr>
            <w:tcW w:w="567" w:type="dxa"/>
            <w:tcBorders>
              <w:top w:val="single" w:sz="4" w:space="0" w:color="auto"/>
              <w:left w:val="single" w:sz="4" w:space="0" w:color="auto"/>
              <w:bottom w:val="single" w:sz="4" w:space="0" w:color="auto"/>
              <w:right w:val="single" w:sz="4" w:space="0" w:color="auto"/>
            </w:tcBorders>
            <w:vAlign w:val="center"/>
            <w:hideMark/>
          </w:tcPr>
          <w:p w:rsidR="00BF1393" w:rsidRDefault="00BF1393" w:rsidP="003854F0">
            <w:pPr>
              <w:jc w:val="center"/>
              <w:rPr>
                <w:rFonts w:ascii="Arial" w:eastAsia="Arial Unicode MS" w:hAnsi="Arial"/>
                <w:sz w:val="20"/>
              </w:rPr>
            </w:pPr>
            <w:r>
              <w:rPr>
                <w:rFonts w:ascii="Arial" w:eastAsia="Arial Unicode MS" w:hAnsi="Arial"/>
                <w:sz w:val="20"/>
              </w:rPr>
              <w:t>01</w:t>
            </w:r>
          </w:p>
        </w:tc>
        <w:tc>
          <w:tcPr>
            <w:tcW w:w="6237" w:type="dxa"/>
            <w:gridSpan w:val="2"/>
            <w:tcBorders>
              <w:top w:val="single" w:sz="4" w:space="0" w:color="auto"/>
              <w:left w:val="nil"/>
              <w:bottom w:val="single" w:sz="4" w:space="0" w:color="auto"/>
              <w:right w:val="nil"/>
            </w:tcBorders>
            <w:shd w:val="clear" w:color="auto" w:fill="FFFFFF"/>
            <w:vAlign w:val="center"/>
            <w:hideMark/>
          </w:tcPr>
          <w:p w:rsidR="00BF1393" w:rsidRDefault="00BF1393" w:rsidP="003854F0">
            <w:pPr>
              <w:ind w:left="122" w:right="208"/>
              <w:rPr>
                <w:rFonts w:ascii="Tahoma" w:hAnsi="Tahoma"/>
                <w:sz w:val="20"/>
              </w:rPr>
            </w:pPr>
            <w:r>
              <w:rPr>
                <w:rFonts w:ascii="Tahoma" w:hAnsi="Tahoma" w:cs="Tahoma"/>
                <w:snapToGrid w:val="0"/>
                <w:color w:val="000000"/>
                <w:sz w:val="20"/>
              </w:rPr>
              <w:t xml:space="preserve">Caneta esferográfica AZUL, com corpo plástico cilíndrico sextavado e translúcido com furo lateral, escrita grossa, ponta de latão e esfera de tungstênio de no mínimo </w:t>
            </w:r>
            <w:proofErr w:type="gramStart"/>
            <w:r>
              <w:rPr>
                <w:rFonts w:ascii="Tahoma" w:hAnsi="Tahoma" w:cs="Tahoma"/>
                <w:snapToGrid w:val="0"/>
                <w:color w:val="000000"/>
                <w:sz w:val="20"/>
              </w:rPr>
              <w:t>1mm</w:t>
            </w:r>
            <w:proofErr w:type="gramEnd"/>
            <w:r>
              <w:rPr>
                <w:rFonts w:ascii="Tahoma" w:hAnsi="Tahoma" w:cs="Tahoma"/>
                <w:snapToGrid w:val="0"/>
                <w:color w:val="000000"/>
                <w:sz w:val="20"/>
              </w:rPr>
              <w:t xml:space="preserve">, carga efetiva mínima de 10cm e rendimento mínimo de 2.000m (dois mil metros) de escrita, transparente, com selo de certificação do </w:t>
            </w:r>
            <w:r>
              <w:rPr>
                <w:rFonts w:ascii="Tahoma" w:hAnsi="Tahoma" w:cs="Tahoma"/>
                <w:b/>
                <w:bCs/>
                <w:i/>
                <w:iCs/>
                <w:snapToGrid w:val="0"/>
                <w:color w:val="000000"/>
                <w:sz w:val="20"/>
              </w:rPr>
              <w:t>IN METRO</w:t>
            </w:r>
            <w:r>
              <w:rPr>
                <w:rFonts w:ascii="Tahoma" w:hAnsi="Tahoma" w:cs="Tahoma"/>
                <w:snapToGrid w:val="0"/>
                <w:color w:val="000000"/>
                <w:sz w:val="20"/>
              </w:rPr>
              <w:t>, similar as marcas “</w:t>
            </w:r>
            <w:proofErr w:type="spellStart"/>
            <w:r>
              <w:rPr>
                <w:rFonts w:ascii="Tahoma" w:hAnsi="Tahoma" w:cs="Tahoma"/>
                <w:snapToGrid w:val="0"/>
                <w:color w:val="000000"/>
                <w:sz w:val="20"/>
              </w:rPr>
              <w:t>Faber</w:t>
            </w:r>
            <w:proofErr w:type="spellEnd"/>
            <w:r>
              <w:rPr>
                <w:rFonts w:ascii="Tahoma" w:hAnsi="Tahoma" w:cs="Tahoma"/>
                <w:snapToGrid w:val="0"/>
                <w:color w:val="000000"/>
                <w:sz w:val="20"/>
              </w:rPr>
              <w:t>”, “</w:t>
            </w:r>
            <w:proofErr w:type="spellStart"/>
            <w:r>
              <w:rPr>
                <w:rFonts w:ascii="Tahoma" w:hAnsi="Tahoma" w:cs="Tahoma"/>
                <w:snapToGrid w:val="0"/>
                <w:color w:val="000000"/>
                <w:sz w:val="20"/>
              </w:rPr>
              <w:t>Bic</w:t>
            </w:r>
            <w:proofErr w:type="spellEnd"/>
            <w:r>
              <w:rPr>
                <w:rFonts w:ascii="Tahoma" w:hAnsi="Tahoma" w:cs="Tahoma"/>
                <w:snapToGrid w:val="0"/>
                <w:color w:val="000000"/>
                <w:sz w:val="20"/>
              </w:rPr>
              <w:t xml:space="preserve">”, </w:t>
            </w:r>
            <w:proofErr w:type="spellStart"/>
            <w:r>
              <w:rPr>
                <w:rFonts w:ascii="Tahoma" w:hAnsi="Tahoma" w:cs="Tahoma"/>
                <w:snapToGrid w:val="0"/>
                <w:color w:val="000000"/>
                <w:sz w:val="20"/>
              </w:rPr>
              <w:t>Compactor</w:t>
            </w:r>
            <w:proofErr w:type="spellEnd"/>
            <w:r>
              <w:rPr>
                <w:rFonts w:ascii="Tahoma" w:hAnsi="Tahoma" w:cs="Tahoma"/>
                <w:snapToGrid w:val="0"/>
                <w:color w:val="000000"/>
                <w:sz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hAnsi="Tahoma"/>
                <w:sz w:val="20"/>
              </w:rPr>
            </w:pPr>
            <w:r>
              <w:rPr>
                <w:rFonts w:ascii="Tahoma" w:hAnsi="Tahoma"/>
                <w:sz w:val="20"/>
              </w:rPr>
              <w:t xml:space="preserve">Peça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F1393" w:rsidRDefault="005C0322" w:rsidP="00264237">
            <w:pPr>
              <w:jc w:val="center"/>
              <w:rPr>
                <w:rFonts w:ascii="Tahoma" w:hAnsi="Tahoma"/>
                <w:color w:val="000000"/>
                <w:sz w:val="20"/>
              </w:rPr>
            </w:pPr>
            <w:r>
              <w:rPr>
                <w:rFonts w:ascii="Tahoma" w:hAnsi="Tahoma"/>
                <w:color w:val="000000"/>
                <w:sz w:val="20"/>
              </w:rPr>
              <w:t>20</w:t>
            </w:r>
            <w:r w:rsidR="00264237">
              <w:rPr>
                <w:rFonts w:ascii="Tahoma" w:hAnsi="Tahoma"/>
                <w:color w:val="000000"/>
                <w:sz w:val="20"/>
              </w:rPr>
              <w:t>0</w:t>
            </w:r>
          </w:p>
        </w:tc>
      </w:tr>
      <w:tr w:rsidR="00BF1393" w:rsidTr="003854F0">
        <w:trPr>
          <w:cantSplit/>
          <w:trHeight w:val="564"/>
        </w:trPr>
        <w:tc>
          <w:tcPr>
            <w:tcW w:w="567" w:type="dxa"/>
            <w:tcBorders>
              <w:top w:val="single" w:sz="4" w:space="0" w:color="auto"/>
              <w:left w:val="single" w:sz="4" w:space="0" w:color="auto"/>
              <w:bottom w:val="single" w:sz="4" w:space="0" w:color="auto"/>
              <w:right w:val="single" w:sz="4" w:space="0" w:color="auto"/>
            </w:tcBorders>
            <w:vAlign w:val="center"/>
            <w:hideMark/>
          </w:tcPr>
          <w:p w:rsidR="00BF1393" w:rsidRDefault="003854F0" w:rsidP="00B81482">
            <w:pPr>
              <w:jc w:val="center"/>
              <w:rPr>
                <w:rFonts w:ascii="Arial" w:eastAsia="Arial Unicode MS" w:hAnsi="Arial"/>
                <w:sz w:val="20"/>
              </w:rPr>
            </w:pPr>
            <w:r>
              <w:rPr>
                <w:rFonts w:ascii="Arial" w:eastAsia="Arial Unicode MS" w:hAnsi="Arial"/>
                <w:sz w:val="20"/>
              </w:rPr>
              <w:lastRenderedPageBreak/>
              <w:t>0</w:t>
            </w:r>
            <w:r w:rsidR="00B81482">
              <w:rPr>
                <w:rFonts w:ascii="Arial" w:eastAsia="Arial Unicode MS" w:hAnsi="Arial"/>
                <w:sz w:val="20"/>
              </w:rPr>
              <w:t>1</w:t>
            </w:r>
          </w:p>
        </w:tc>
        <w:tc>
          <w:tcPr>
            <w:tcW w:w="6237" w:type="dxa"/>
            <w:gridSpan w:val="2"/>
            <w:tcBorders>
              <w:top w:val="single" w:sz="4" w:space="0" w:color="auto"/>
              <w:left w:val="nil"/>
              <w:bottom w:val="single" w:sz="4" w:space="0" w:color="auto"/>
              <w:right w:val="nil"/>
            </w:tcBorders>
            <w:shd w:val="clear" w:color="auto" w:fill="FFFFFF"/>
            <w:vAlign w:val="center"/>
            <w:hideMark/>
          </w:tcPr>
          <w:p w:rsidR="00BF1393" w:rsidRDefault="00BF1393" w:rsidP="003854F0">
            <w:pPr>
              <w:ind w:left="122" w:right="208"/>
              <w:rPr>
                <w:rFonts w:ascii="Tahoma" w:hAnsi="Tahoma" w:cs="Tahoma"/>
                <w:snapToGrid w:val="0"/>
                <w:color w:val="000000"/>
                <w:sz w:val="20"/>
              </w:rPr>
            </w:pPr>
            <w:r>
              <w:rPr>
                <w:rFonts w:ascii="Tahoma" w:hAnsi="Tahoma" w:cs="Tahoma"/>
                <w:snapToGrid w:val="0"/>
                <w:color w:val="000000"/>
                <w:sz w:val="20"/>
              </w:rPr>
              <w:t xml:space="preserve">Caneta esferográfica </w:t>
            </w:r>
            <w:r w:rsidRPr="001F264B">
              <w:rPr>
                <w:rFonts w:ascii="Tahoma" w:hAnsi="Tahoma" w:cs="Tahoma"/>
                <w:b/>
                <w:snapToGrid w:val="0"/>
                <w:color w:val="000000"/>
                <w:sz w:val="20"/>
              </w:rPr>
              <w:t>PRETA</w:t>
            </w:r>
            <w:r>
              <w:rPr>
                <w:rFonts w:ascii="Tahoma" w:hAnsi="Tahoma" w:cs="Tahoma"/>
                <w:snapToGrid w:val="0"/>
                <w:color w:val="000000"/>
                <w:sz w:val="20"/>
              </w:rPr>
              <w:t xml:space="preserve">, com corpo plástico cilíndrico sextavado e translúcido com furo lateral, escrita grossa, ponta de latão e esfera de tungstênio de no mínimo </w:t>
            </w:r>
            <w:proofErr w:type="gramStart"/>
            <w:r>
              <w:rPr>
                <w:rFonts w:ascii="Tahoma" w:hAnsi="Tahoma" w:cs="Tahoma"/>
                <w:snapToGrid w:val="0"/>
                <w:color w:val="000000"/>
                <w:sz w:val="20"/>
              </w:rPr>
              <w:t>1mm</w:t>
            </w:r>
            <w:proofErr w:type="gramEnd"/>
            <w:r>
              <w:rPr>
                <w:rFonts w:ascii="Tahoma" w:hAnsi="Tahoma" w:cs="Tahoma"/>
                <w:snapToGrid w:val="0"/>
                <w:color w:val="000000"/>
                <w:sz w:val="20"/>
              </w:rPr>
              <w:t xml:space="preserve">, carga efetiva mínima de 10cm e rendimento mínimo de 2.000m (dois mil metros) de escrita, transparente, com selo de certificação do </w:t>
            </w:r>
            <w:r>
              <w:rPr>
                <w:rFonts w:ascii="Tahoma" w:hAnsi="Tahoma" w:cs="Tahoma"/>
                <w:b/>
                <w:bCs/>
                <w:i/>
                <w:iCs/>
                <w:snapToGrid w:val="0"/>
                <w:color w:val="000000"/>
                <w:sz w:val="20"/>
              </w:rPr>
              <w:t>IN METRO</w:t>
            </w:r>
            <w:r>
              <w:rPr>
                <w:rFonts w:ascii="Tahoma" w:hAnsi="Tahoma" w:cs="Tahoma"/>
                <w:snapToGrid w:val="0"/>
                <w:color w:val="000000"/>
                <w:sz w:val="20"/>
              </w:rPr>
              <w:t>, similar as marcas “</w:t>
            </w:r>
            <w:proofErr w:type="spellStart"/>
            <w:r>
              <w:rPr>
                <w:rFonts w:ascii="Tahoma" w:hAnsi="Tahoma" w:cs="Tahoma"/>
                <w:snapToGrid w:val="0"/>
                <w:color w:val="000000"/>
                <w:sz w:val="20"/>
              </w:rPr>
              <w:t>Faber</w:t>
            </w:r>
            <w:proofErr w:type="spellEnd"/>
            <w:r>
              <w:rPr>
                <w:rFonts w:ascii="Tahoma" w:hAnsi="Tahoma" w:cs="Tahoma"/>
                <w:snapToGrid w:val="0"/>
                <w:color w:val="000000"/>
                <w:sz w:val="20"/>
              </w:rPr>
              <w:t>”, “</w:t>
            </w:r>
            <w:proofErr w:type="spellStart"/>
            <w:r>
              <w:rPr>
                <w:rFonts w:ascii="Tahoma" w:hAnsi="Tahoma" w:cs="Tahoma"/>
                <w:snapToGrid w:val="0"/>
                <w:color w:val="000000"/>
                <w:sz w:val="20"/>
              </w:rPr>
              <w:t>Bic</w:t>
            </w:r>
            <w:proofErr w:type="spellEnd"/>
            <w:r>
              <w:rPr>
                <w:rFonts w:ascii="Tahoma" w:hAnsi="Tahoma" w:cs="Tahoma"/>
                <w:snapToGrid w:val="0"/>
                <w:color w:val="000000"/>
                <w:sz w:val="20"/>
              </w:rPr>
              <w:t xml:space="preserve">”, </w:t>
            </w:r>
            <w:proofErr w:type="spellStart"/>
            <w:r>
              <w:rPr>
                <w:rFonts w:ascii="Tahoma" w:hAnsi="Tahoma" w:cs="Tahoma"/>
                <w:snapToGrid w:val="0"/>
                <w:color w:val="000000"/>
                <w:sz w:val="20"/>
              </w:rPr>
              <w:t>Compactor</w:t>
            </w:r>
            <w:proofErr w:type="spellEnd"/>
            <w:r>
              <w:rPr>
                <w:rFonts w:ascii="Tahoma" w:hAnsi="Tahoma" w:cs="Tahoma"/>
                <w:snapToGrid w:val="0"/>
                <w:color w:val="000000"/>
                <w:sz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3854F0" w:rsidP="003854F0">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F1393" w:rsidRDefault="00264237" w:rsidP="003854F0">
            <w:pPr>
              <w:jc w:val="center"/>
              <w:rPr>
                <w:rFonts w:ascii="Tahoma" w:hAnsi="Tahoma"/>
                <w:color w:val="000000"/>
                <w:sz w:val="20"/>
              </w:rPr>
            </w:pPr>
            <w:r>
              <w:rPr>
                <w:rFonts w:ascii="Tahoma" w:hAnsi="Tahoma"/>
                <w:color w:val="000000"/>
                <w:sz w:val="20"/>
              </w:rPr>
              <w:t>150</w:t>
            </w:r>
          </w:p>
        </w:tc>
      </w:tr>
      <w:tr w:rsidR="00264237" w:rsidTr="003854F0">
        <w:trPr>
          <w:cantSplit/>
          <w:trHeight w:val="564"/>
        </w:trPr>
        <w:tc>
          <w:tcPr>
            <w:tcW w:w="567" w:type="dxa"/>
            <w:tcBorders>
              <w:top w:val="single" w:sz="4" w:space="0" w:color="auto"/>
              <w:left w:val="single" w:sz="4" w:space="0" w:color="auto"/>
              <w:bottom w:val="single" w:sz="4" w:space="0" w:color="auto"/>
              <w:right w:val="single" w:sz="4" w:space="0" w:color="auto"/>
            </w:tcBorders>
            <w:vAlign w:val="center"/>
            <w:hideMark/>
          </w:tcPr>
          <w:p w:rsidR="00264237" w:rsidRDefault="00B81482" w:rsidP="003854F0">
            <w:pPr>
              <w:jc w:val="center"/>
              <w:rPr>
                <w:rFonts w:ascii="Arial" w:eastAsia="Arial Unicode MS" w:hAnsi="Arial"/>
                <w:sz w:val="20"/>
              </w:rPr>
            </w:pPr>
            <w:r>
              <w:rPr>
                <w:rFonts w:ascii="Arial" w:eastAsia="Arial Unicode MS" w:hAnsi="Arial"/>
                <w:sz w:val="20"/>
              </w:rPr>
              <w:t>02</w:t>
            </w:r>
          </w:p>
        </w:tc>
        <w:tc>
          <w:tcPr>
            <w:tcW w:w="6237" w:type="dxa"/>
            <w:gridSpan w:val="2"/>
            <w:tcBorders>
              <w:top w:val="single" w:sz="4" w:space="0" w:color="auto"/>
              <w:left w:val="nil"/>
              <w:bottom w:val="single" w:sz="4" w:space="0" w:color="auto"/>
              <w:right w:val="nil"/>
            </w:tcBorders>
            <w:shd w:val="clear" w:color="auto" w:fill="FFFFFF"/>
            <w:vAlign w:val="center"/>
            <w:hideMark/>
          </w:tcPr>
          <w:p w:rsidR="00264237" w:rsidRDefault="00264237" w:rsidP="00F53637">
            <w:pPr>
              <w:ind w:left="122" w:right="208"/>
              <w:rPr>
                <w:rFonts w:ascii="Tahoma" w:hAnsi="Tahoma" w:cs="Tahoma"/>
                <w:snapToGrid w:val="0"/>
                <w:color w:val="000000"/>
                <w:sz w:val="20"/>
              </w:rPr>
            </w:pPr>
            <w:r>
              <w:rPr>
                <w:rFonts w:ascii="Tahoma" w:hAnsi="Tahoma" w:cs="Tahoma"/>
                <w:snapToGrid w:val="0"/>
                <w:color w:val="000000"/>
                <w:sz w:val="20"/>
              </w:rPr>
              <w:t xml:space="preserve">Caneta esferográfica </w:t>
            </w:r>
            <w:r w:rsidRPr="001F264B">
              <w:rPr>
                <w:rFonts w:ascii="Tahoma" w:hAnsi="Tahoma" w:cs="Tahoma"/>
                <w:b/>
                <w:snapToGrid w:val="0"/>
                <w:color w:val="000000"/>
                <w:sz w:val="20"/>
              </w:rPr>
              <w:t>VERM</w:t>
            </w:r>
            <w:r w:rsidR="00F53637" w:rsidRPr="001F264B">
              <w:rPr>
                <w:rFonts w:ascii="Tahoma" w:hAnsi="Tahoma" w:cs="Tahoma"/>
                <w:b/>
                <w:snapToGrid w:val="0"/>
                <w:color w:val="000000"/>
                <w:sz w:val="20"/>
              </w:rPr>
              <w:t>E</w:t>
            </w:r>
            <w:r w:rsidRPr="001F264B">
              <w:rPr>
                <w:rFonts w:ascii="Tahoma" w:hAnsi="Tahoma" w:cs="Tahoma"/>
                <w:b/>
                <w:snapToGrid w:val="0"/>
                <w:color w:val="000000"/>
                <w:sz w:val="20"/>
              </w:rPr>
              <w:t>LHA</w:t>
            </w:r>
            <w:r>
              <w:rPr>
                <w:rFonts w:ascii="Tahoma" w:hAnsi="Tahoma" w:cs="Tahoma"/>
                <w:snapToGrid w:val="0"/>
                <w:color w:val="000000"/>
                <w:sz w:val="20"/>
              </w:rPr>
              <w:t xml:space="preserve">, com corpo plástico cilíndrico sextavado e translúcido com furo lateral, escrita grossa, ponta de latão e esfera de tungstênio de no mínimo </w:t>
            </w:r>
            <w:proofErr w:type="gramStart"/>
            <w:r>
              <w:rPr>
                <w:rFonts w:ascii="Tahoma" w:hAnsi="Tahoma" w:cs="Tahoma"/>
                <w:snapToGrid w:val="0"/>
                <w:color w:val="000000"/>
                <w:sz w:val="20"/>
              </w:rPr>
              <w:t>1mm</w:t>
            </w:r>
            <w:proofErr w:type="gramEnd"/>
            <w:r>
              <w:rPr>
                <w:rFonts w:ascii="Tahoma" w:hAnsi="Tahoma" w:cs="Tahoma"/>
                <w:snapToGrid w:val="0"/>
                <w:color w:val="000000"/>
                <w:sz w:val="20"/>
              </w:rPr>
              <w:t xml:space="preserve">, carga efetiva mínima de 10cm e rendimento mínimo de 2.000m (dois mil metros) de escrita, transparente, com selo de certificação do </w:t>
            </w:r>
            <w:r>
              <w:rPr>
                <w:rFonts w:ascii="Tahoma" w:hAnsi="Tahoma" w:cs="Tahoma"/>
                <w:b/>
                <w:bCs/>
                <w:i/>
                <w:iCs/>
                <w:snapToGrid w:val="0"/>
                <w:color w:val="000000"/>
                <w:sz w:val="20"/>
              </w:rPr>
              <w:t>IN METRO</w:t>
            </w:r>
            <w:r>
              <w:rPr>
                <w:rFonts w:ascii="Tahoma" w:hAnsi="Tahoma" w:cs="Tahoma"/>
                <w:snapToGrid w:val="0"/>
                <w:color w:val="000000"/>
                <w:sz w:val="20"/>
              </w:rPr>
              <w:t>, similar as marcas “</w:t>
            </w:r>
            <w:proofErr w:type="spellStart"/>
            <w:r>
              <w:rPr>
                <w:rFonts w:ascii="Tahoma" w:hAnsi="Tahoma" w:cs="Tahoma"/>
                <w:snapToGrid w:val="0"/>
                <w:color w:val="000000"/>
                <w:sz w:val="20"/>
              </w:rPr>
              <w:t>Faber</w:t>
            </w:r>
            <w:proofErr w:type="spellEnd"/>
            <w:r>
              <w:rPr>
                <w:rFonts w:ascii="Tahoma" w:hAnsi="Tahoma" w:cs="Tahoma"/>
                <w:snapToGrid w:val="0"/>
                <w:color w:val="000000"/>
                <w:sz w:val="20"/>
              </w:rPr>
              <w:t>”, “</w:t>
            </w:r>
            <w:proofErr w:type="spellStart"/>
            <w:r>
              <w:rPr>
                <w:rFonts w:ascii="Tahoma" w:hAnsi="Tahoma" w:cs="Tahoma"/>
                <w:snapToGrid w:val="0"/>
                <w:color w:val="000000"/>
                <w:sz w:val="20"/>
              </w:rPr>
              <w:t>Bic</w:t>
            </w:r>
            <w:proofErr w:type="spellEnd"/>
            <w:r>
              <w:rPr>
                <w:rFonts w:ascii="Tahoma" w:hAnsi="Tahoma" w:cs="Tahoma"/>
                <w:snapToGrid w:val="0"/>
                <w:color w:val="000000"/>
                <w:sz w:val="20"/>
              </w:rPr>
              <w:t xml:space="preserve">”, </w:t>
            </w:r>
            <w:proofErr w:type="spellStart"/>
            <w:r>
              <w:rPr>
                <w:rFonts w:ascii="Tahoma" w:hAnsi="Tahoma" w:cs="Tahoma"/>
                <w:snapToGrid w:val="0"/>
                <w:color w:val="000000"/>
                <w:sz w:val="20"/>
              </w:rPr>
              <w:t>Compactor</w:t>
            </w:r>
            <w:proofErr w:type="spellEnd"/>
            <w:r>
              <w:rPr>
                <w:rFonts w:ascii="Tahoma" w:hAnsi="Tahoma" w:cs="Tahoma"/>
                <w:snapToGrid w:val="0"/>
                <w:color w:val="000000"/>
                <w:sz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237" w:rsidRDefault="00264237" w:rsidP="003854F0">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264237" w:rsidRDefault="00264237" w:rsidP="003854F0">
            <w:pPr>
              <w:jc w:val="center"/>
              <w:rPr>
                <w:rFonts w:ascii="Tahoma" w:hAnsi="Tahoma"/>
                <w:color w:val="000000"/>
                <w:sz w:val="20"/>
              </w:rPr>
            </w:pPr>
            <w:r>
              <w:rPr>
                <w:rFonts w:ascii="Tahoma" w:hAnsi="Tahoma"/>
                <w:color w:val="000000"/>
                <w:sz w:val="20"/>
              </w:rPr>
              <w:t>100</w:t>
            </w:r>
          </w:p>
        </w:tc>
      </w:tr>
      <w:tr w:rsidR="00F53637" w:rsidTr="003854F0">
        <w:trPr>
          <w:cantSplit/>
          <w:trHeight w:val="564"/>
        </w:trPr>
        <w:tc>
          <w:tcPr>
            <w:tcW w:w="567" w:type="dxa"/>
            <w:tcBorders>
              <w:top w:val="single" w:sz="4" w:space="0" w:color="auto"/>
              <w:left w:val="single" w:sz="4" w:space="0" w:color="auto"/>
              <w:bottom w:val="single" w:sz="4" w:space="0" w:color="auto"/>
              <w:right w:val="single" w:sz="4" w:space="0" w:color="auto"/>
            </w:tcBorders>
            <w:vAlign w:val="center"/>
            <w:hideMark/>
          </w:tcPr>
          <w:p w:rsidR="00F53637" w:rsidRDefault="001F264B" w:rsidP="003854F0">
            <w:pPr>
              <w:jc w:val="center"/>
              <w:rPr>
                <w:rFonts w:ascii="Arial" w:eastAsia="Arial Unicode MS" w:hAnsi="Arial"/>
                <w:sz w:val="20"/>
              </w:rPr>
            </w:pPr>
            <w:r>
              <w:rPr>
                <w:rFonts w:ascii="Arial" w:eastAsia="Arial Unicode MS" w:hAnsi="Arial"/>
                <w:sz w:val="20"/>
              </w:rPr>
              <w:t>03</w:t>
            </w:r>
          </w:p>
        </w:tc>
        <w:tc>
          <w:tcPr>
            <w:tcW w:w="6237" w:type="dxa"/>
            <w:gridSpan w:val="2"/>
            <w:tcBorders>
              <w:top w:val="single" w:sz="4" w:space="0" w:color="auto"/>
              <w:left w:val="nil"/>
              <w:bottom w:val="single" w:sz="4" w:space="0" w:color="auto"/>
              <w:right w:val="nil"/>
            </w:tcBorders>
            <w:shd w:val="clear" w:color="auto" w:fill="FFFFFF"/>
            <w:vAlign w:val="center"/>
            <w:hideMark/>
          </w:tcPr>
          <w:p w:rsidR="00F53637" w:rsidRDefault="00F53637" w:rsidP="001F264B">
            <w:pPr>
              <w:ind w:left="122" w:right="208"/>
              <w:rPr>
                <w:rFonts w:ascii="Tahoma" w:hAnsi="Tahoma" w:cs="Tahoma"/>
                <w:snapToGrid w:val="0"/>
                <w:color w:val="000000"/>
                <w:sz w:val="20"/>
              </w:rPr>
            </w:pPr>
            <w:r>
              <w:rPr>
                <w:rFonts w:ascii="Tahoma" w:hAnsi="Tahoma" w:cs="Tahoma"/>
                <w:snapToGrid w:val="0"/>
                <w:color w:val="000000"/>
                <w:sz w:val="20"/>
              </w:rPr>
              <w:t xml:space="preserve">Caneta esferográfica </w:t>
            </w:r>
            <w:r w:rsidR="001F264B" w:rsidRPr="001F264B">
              <w:rPr>
                <w:rFonts w:ascii="Tahoma" w:hAnsi="Tahoma" w:cs="Tahoma"/>
                <w:b/>
                <w:snapToGrid w:val="0"/>
                <w:color w:val="000000"/>
                <w:sz w:val="20"/>
              </w:rPr>
              <w:t>AZUL</w:t>
            </w:r>
            <w:r>
              <w:rPr>
                <w:rFonts w:ascii="Tahoma" w:hAnsi="Tahoma" w:cs="Tahoma"/>
                <w:snapToGrid w:val="0"/>
                <w:color w:val="000000"/>
                <w:sz w:val="20"/>
              </w:rPr>
              <w:t xml:space="preserve">, com corpo plástico cilíndrico sextavado e translúcido com furo lateral, escrita grossa, ponta de latão e esfera de tungstênio de no mínimo </w:t>
            </w:r>
            <w:proofErr w:type="gramStart"/>
            <w:r>
              <w:rPr>
                <w:rFonts w:ascii="Tahoma" w:hAnsi="Tahoma" w:cs="Tahoma"/>
                <w:snapToGrid w:val="0"/>
                <w:color w:val="000000"/>
                <w:sz w:val="20"/>
              </w:rPr>
              <w:t>1mm</w:t>
            </w:r>
            <w:proofErr w:type="gramEnd"/>
            <w:r>
              <w:rPr>
                <w:rFonts w:ascii="Tahoma" w:hAnsi="Tahoma" w:cs="Tahoma"/>
                <w:snapToGrid w:val="0"/>
                <w:color w:val="000000"/>
                <w:sz w:val="20"/>
              </w:rPr>
              <w:t xml:space="preserve">, carga efetiva mínima de 10cm e rendimento mínimo de 2.000m (dois mil metros) de escrita, transparente, com selo de certificação do </w:t>
            </w:r>
            <w:r>
              <w:rPr>
                <w:rFonts w:ascii="Tahoma" w:hAnsi="Tahoma" w:cs="Tahoma"/>
                <w:b/>
                <w:bCs/>
                <w:i/>
                <w:iCs/>
                <w:snapToGrid w:val="0"/>
                <w:color w:val="000000"/>
                <w:sz w:val="20"/>
              </w:rPr>
              <w:t>IN METRO</w:t>
            </w:r>
            <w:r>
              <w:rPr>
                <w:rFonts w:ascii="Tahoma" w:hAnsi="Tahoma" w:cs="Tahoma"/>
                <w:snapToGrid w:val="0"/>
                <w:color w:val="000000"/>
                <w:sz w:val="20"/>
              </w:rPr>
              <w:t>, similar as marcas “</w:t>
            </w:r>
            <w:proofErr w:type="spellStart"/>
            <w:r>
              <w:rPr>
                <w:rFonts w:ascii="Tahoma" w:hAnsi="Tahoma" w:cs="Tahoma"/>
                <w:snapToGrid w:val="0"/>
                <w:color w:val="000000"/>
                <w:sz w:val="20"/>
              </w:rPr>
              <w:t>Faber</w:t>
            </w:r>
            <w:proofErr w:type="spellEnd"/>
            <w:r>
              <w:rPr>
                <w:rFonts w:ascii="Tahoma" w:hAnsi="Tahoma" w:cs="Tahoma"/>
                <w:snapToGrid w:val="0"/>
                <w:color w:val="000000"/>
                <w:sz w:val="20"/>
              </w:rPr>
              <w:t>”, “</w:t>
            </w:r>
            <w:proofErr w:type="spellStart"/>
            <w:r>
              <w:rPr>
                <w:rFonts w:ascii="Tahoma" w:hAnsi="Tahoma" w:cs="Tahoma"/>
                <w:snapToGrid w:val="0"/>
                <w:color w:val="000000"/>
                <w:sz w:val="20"/>
              </w:rPr>
              <w:t>Bic</w:t>
            </w:r>
            <w:proofErr w:type="spellEnd"/>
            <w:r>
              <w:rPr>
                <w:rFonts w:ascii="Tahoma" w:hAnsi="Tahoma" w:cs="Tahoma"/>
                <w:snapToGrid w:val="0"/>
                <w:color w:val="000000"/>
                <w:sz w:val="20"/>
              </w:rPr>
              <w:t xml:space="preserve">”, </w:t>
            </w:r>
            <w:proofErr w:type="spellStart"/>
            <w:r>
              <w:rPr>
                <w:rFonts w:ascii="Tahoma" w:hAnsi="Tahoma" w:cs="Tahoma"/>
                <w:snapToGrid w:val="0"/>
                <w:color w:val="000000"/>
                <w:sz w:val="20"/>
              </w:rPr>
              <w:t>Compactor</w:t>
            </w:r>
            <w:proofErr w:type="spellEnd"/>
            <w:r>
              <w:rPr>
                <w:rFonts w:ascii="Tahoma" w:hAnsi="Tahoma" w:cs="Tahoma"/>
                <w:snapToGrid w:val="0"/>
                <w:color w:val="000000"/>
                <w:sz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3637" w:rsidRDefault="001F264B" w:rsidP="003854F0">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3637" w:rsidRDefault="00F53637" w:rsidP="003854F0">
            <w:pPr>
              <w:jc w:val="center"/>
              <w:rPr>
                <w:rFonts w:ascii="Tahoma" w:hAnsi="Tahoma"/>
                <w:color w:val="000000"/>
                <w:sz w:val="20"/>
              </w:rPr>
            </w:pPr>
            <w:r>
              <w:rPr>
                <w:rFonts w:ascii="Tahoma" w:hAnsi="Tahoma"/>
                <w:color w:val="000000"/>
                <w:sz w:val="20"/>
              </w:rPr>
              <w:t>200</w:t>
            </w:r>
          </w:p>
        </w:tc>
      </w:tr>
      <w:tr w:rsidR="00BF1393" w:rsidTr="003854F0">
        <w:trPr>
          <w:cantSplit/>
          <w:trHeight w:val="564"/>
        </w:trPr>
        <w:tc>
          <w:tcPr>
            <w:tcW w:w="567" w:type="dxa"/>
            <w:tcBorders>
              <w:top w:val="single" w:sz="4" w:space="0" w:color="auto"/>
              <w:left w:val="single" w:sz="4" w:space="0" w:color="auto"/>
              <w:bottom w:val="single" w:sz="4" w:space="0" w:color="auto"/>
              <w:right w:val="single" w:sz="4" w:space="0" w:color="auto"/>
            </w:tcBorders>
            <w:vAlign w:val="center"/>
            <w:hideMark/>
          </w:tcPr>
          <w:p w:rsidR="00BF1393" w:rsidRDefault="00BF1393" w:rsidP="001F264B">
            <w:pPr>
              <w:jc w:val="center"/>
              <w:rPr>
                <w:rFonts w:ascii="Arial" w:eastAsia="Arial Unicode MS" w:hAnsi="Arial"/>
                <w:sz w:val="20"/>
              </w:rPr>
            </w:pPr>
            <w:r>
              <w:rPr>
                <w:rFonts w:ascii="Arial" w:eastAsia="Arial Unicode MS" w:hAnsi="Arial"/>
                <w:sz w:val="20"/>
              </w:rPr>
              <w:t>0</w:t>
            </w:r>
            <w:r w:rsidR="001F264B">
              <w:rPr>
                <w:rFonts w:ascii="Arial" w:eastAsia="Arial Unicode MS" w:hAnsi="Arial"/>
                <w:sz w:val="20"/>
              </w:rPr>
              <w:t>4</w:t>
            </w:r>
          </w:p>
        </w:tc>
        <w:tc>
          <w:tcPr>
            <w:tcW w:w="6237" w:type="dxa"/>
            <w:gridSpan w:val="2"/>
            <w:tcBorders>
              <w:top w:val="single" w:sz="4" w:space="0" w:color="auto"/>
              <w:left w:val="nil"/>
              <w:bottom w:val="single" w:sz="4" w:space="0" w:color="auto"/>
              <w:right w:val="nil"/>
            </w:tcBorders>
            <w:shd w:val="clear" w:color="auto" w:fill="FFFFFF"/>
            <w:vAlign w:val="center"/>
            <w:hideMark/>
          </w:tcPr>
          <w:p w:rsidR="00BF1393" w:rsidRDefault="00BF1393" w:rsidP="003854F0">
            <w:pPr>
              <w:ind w:left="122" w:right="208"/>
              <w:rPr>
                <w:rFonts w:ascii="Tahoma" w:eastAsia="Arial Unicode MS" w:hAnsi="Tahoma"/>
                <w:sz w:val="20"/>
              </w:rPr>
            </w:pPr>
            <w:r>
              <w:rPr>
                <w:rFonts w:ascii="Tahoma" w:hAnsi="Tahoma"/>
                <w:sz w:val="20"/>
              </w:rPr>
              <w:t>Caneta destaca-texto, ponta grossa,</w:t>
            </w:r>
            <w:r w:rsidR="002F4BE8">
              <w:rPr>
                <w:rFonts w:ascii="Tahoma" w:hAnsi="Tahoma"/>
                <w:sz w:val="20"/>
              </w:rPr>
              <w:t xml:space="preserve"> </w:t>
            </w:r>
            <w:r>
              <w:rPr>
                <w:rFonts w:ascii="Tahoma" w:hAnsi="Tahoma"/>
                <w:sz w:val="20"/>
              </w:rPr>
              <w:t xml:space="preserve">amarela, </w:t>
            </w:r>
            <w:proofErr w:type="gramStart"/>
            <w:r>
              <w:rPr>
                <w:rFonts w:ascii="Tahoma" w:hAnsi="Tahoma"/>
                <w:sz w:val="20"/>
              </w:rPr>
              <w:t>fluorescente</w:t>
            </w:r>
            <w:proofErr w:type="gramEnd"/>
            <w:r>
              <w:rPr>
                <w:rFonts w:ascii="Tahoma" w:hAnsi="Tahoma"/>
                <w:sz w:val="20"/>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eastAsia="Arial Unicode MS"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F1393" w:rsidRDefault="00264237" w:rsidP="003854F0">
            <w:pPr>
              <w:jc w:val="center"/>
              <w:rPr>
                <w:rFonts w:ascii="Tahoma" w:eastAsia="Arial Unicode MS" w:hAnsi="Tahoma"/>
                <w:color w:val="000000"/>
                <w:sz w:val="20"/>
              </w:rPr>
            </w:pPr>
            <w:r>
              <w:rPr>
                <w:rFonts w:ascii="Tahoma" w:eastAsia="Arial Unicode MS" w:hAnsi="Tahoma"/>
                <w:color w:val="000000"/>
                <w:sz w:val="20"/>
              </w:rPr>
              <w:t>50</w:t>
            </w:r>
          </w:p>
        </w:tc>
      </w:tr>
      <w:tr w:rsidR="00BF1393" w:rsidTr="003854F0">
        <w:trPr>
          <w:cantSplit/>
          <w:trHeight w:val="563"/>
        </w:trPr>
        <w:tc>
          <w:tcPr>
            <w:tcW w:w="567" w:type="dxa"/>
            <w:tcBorders>
              <w:top w:val="single" w:sz="4" w:space="0" w:color="auto"/>
              <w:left w:val="single" w:sz="4" w:space="0" w:color="auto"/>
              <w:bottom w:val="single" w:sz="4" w:space="0" w:color="auto"/>
              <w:right w:val="single" w:sz="4" w:space="0" w:color="auto"/>
            </w:tcBorders>
            <w:vAlign w:val="center"/>
            <w:hideMark/>
          </w:tcPr>
          <w:p w:rsidR="00BF1393" w:rsidRDefault="00BF1393" w:rsidP="001F264B">
            <w:pPr>
              <w:jc w:val="center"/>
              <w:rPr>
                <w:rFonts w:ascii="Arial" w:eastAsia="Arial Unicode MS" w:hAnsi="Arial"/>
                <w:sz w:val="20"/>
              </w:rPr>
            </w:pPr>
            <w:r>
              <w:rPr>
                <w:rFonts w:ascii="Arial" w:eastAsia="Arial Unicode MS" w:hAnsi="Arial"/>
                <w:sz w:val="20"/>
              </w:rPr>
              <w:t>0</w:t>
            </w:r>
            <w:r w:rsidR="001F264B">
              <w:rPr>
                <w:rFonts w:ascii="Arial" w:eastAsia="Arial Unicode MS" w:hAnsi="Arial"/>
                <w:sz w:val="20"/>
              </w:rPr>
              <w:t>5</w:t>
            </w:r>
          </w:p>
        </w:tc>
        <w:tc>
          <w:tcPr>
            <w:tcW w:w="6237" w:type="dxa"/>
            <w:gridSpan w:val="2"/>
            <w:tcBorders>
              <w:top w:val="single" w:sz="4" w:space="0" w:color="auto"/>
              <w:left w:val="nil"/>
              <w:bottom w:val="single" w:sz="4" w:space="0" w:color="auto"/>
              <w:right w:val="nil"/>
            </w:tcBorders>
            <w:shd w:val="clear" w:color="auto" w:fill="FFFFFF"/>
            <w:vAlign w:val="center"/>
            <w:hideMark/>
          </w:tcPr>
          <w:p w:rsidR="00BF1393" w:rsidRDefault="00BF1393" w:rsidP="00264237">
            <w:pPr>
              <w:ind w:left="122" w:right="208"/>
              <w:rPr>
                <w:rFonts w:ascii="Tahoma" w:eastAsia="Arial Unicode MS" w:hAnsi="Tahoma"/>
                <w:sz w:val="20"/>
              </w:rPr>
            </w:pPr>
            <w:r>
              <w:rPr>
                <w:rFonts w:ascii="Tahoma" w:hAnsi="Tahoma"/>
                <w:sz w:val="20"/>
              </w:rPr>
              <w:t>Cola em bastão, atóxica, branca, com glicerina, em tubos com</w:t>
            </w:r>
            <w:r w:rsidR="00264237">
              <w:rPr>
                <w:rFonts w:ascii="Tahoma" w:hAnsi="Tahoma"/>
                <w:sz w:val="20"/>
              </w:rPr>
              <w:t xml:space="preserve"> 10</w:t>
            </w:r>
            <w:r>
              <w:rPr>
                <w:rFonts w:ascii="Tahoma" w:hAnsi="Tahoma"/>
                <w:sz w:val="20"/>
              </w:rPr>
              <w:t xml:space="preserve"> gramas, com no mínimo 70%</w:t>
            </w:r>
            <w:proofErr w:type="gramStart"/>
            <w:r>
              <w:rPr>
                <w:rFonts w:ascii="Tahoma" w:hAnsi="Tahoma"/>
                <w:sz w:val="20"/>
              </w:rPr>
              <w:t>(</w:t>
            </w:r>
            <w:proofErr w:type="gramEnd"/>
            <w:r>
              <w:rPr>
                <w:rFonts w:ascii="Tahoma" w:hAnsi="Tahoma"/>
                <w:sz w:val="20"/>
              </w:rPr>
              <w:t xml:space="preserve">setenta por cento) </w:t>
            </w:r>
            <w:r>
              <w:rPr>
                <w:rFonts w:ascii="Tahoma" w:hAnsi="Tahoma" w:cs="Tahoma"/>
                <w:snapToGrid w:val="0"/>
                <w:color w:val="000000"/>
                <w:sz w:val="20"/>
              </w:rPr>
              <w:t>de prazo validade por vencer no momento da entrega.</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eastAsia="Arial Unicode MS" w:hAnsi="Tahoma"/>
                <w:sz w:val="20"/>
              </w:rPr>
            </w:pPr>
            <w:r>
              <w:rPr>
                <w:rFonts w:ascii="Tahoma" w:hAnsi="Tahoma"/>
                <w:sz w:val="20"/>
              </w:rPr>
              <w:t>Tubo</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F1393" w:rsidRDefault="005C0322" w:rsidP="00264237">
            <w:pPr>
              <w:jc w:val="center"/>
              <w:rPr>
                <w:rFonts w:ascii="Tahoma" w:eastAsia="Arial Unicode MS" w:hAnsi="Tahoma"/>
                <w:color w:val="000000"/>
                <w:sz w:val="20"/>
              </w:rPr>
            </w:pPr>
            <w:r>
              <w:rPr>
                <w:rFonts w:ascii="Tahoma" w:eastAsia="Arial Unicode MS" w:hAnsi="Tahoma"/>
                <w:color w:val="000000"/>
                <w:sz w:val="20"/>
              </w:rPr>
              <w:t>1</w:t>
            </w:r>
            <w:r w:rsidR="00264237">
              <w:rPr>
                <w:rFonts w:ascii="Tahoma" w:eastAsia="Arial Unicode MS" w:hAnsi="Tahoma"/>
                <w:color w:val="000000"/>
                <w:sz w:val="20"/>
              </w:rPr>
              <w:t>5</w:t>
            </w:r>
          </w:p>
        </w:tc>
      </w:tr>
      <w:tr w:rsidR="00BF1393" w:rsidTr="003854F0">
        <w:trPr>
          <w:cantSplit/>
          <w:trHeight w:val="563"/>
        </w:trPr>
        <w:tc>
          <w:tcPr>
            <w:tcW w:w="567" w:type="dxa"/>
            <w:tcBorders>
              <w:top w:val="single" w:sz="4" w:space="0" w:color="auto"/>
              <w:left w:val="single" w:sz="4" w:space="0" w:color="auto"/>
              <w:bottom w:val="single" w:sz="4" w:space="0" w:color="auto"/>
              <w:right w:val="single" w:sz="4" w:space="0" w:color="auto"/>
            </w:tcBorders>
            <w:vAlign w:val="center"/>
            <w:hideMark/>
          </w:tcPr>
          <w:p w:rsidR="00BF1393" w:rsidRDefault="003854F0" w:rsidP="001F264B">
            <w:pPr>
              <w:jc w:val="center"/>
              <w:rPr>
                <w:rFonts w:ascii="Arial" w:eastAsia="Arial Unicode MS" w:hAnsi="Arial"/>
                <w:sz w:val="20"/>
              </w:rPr>
            </w:pPr>
            <w:r>
              <w:rPr>
                <w:rFonts w:ascii="Arial" w:eastAsia="Arial Unicode MS" w:hAnsi="Arial"/>
                <w:sz w:val="20"/>
              </w:rPr>
              <w:t>0</w:t>
            </w:r>
            <w:r w:rsidR="001F264B">
              <w:rPr>
                <w:rFonts w:ascii="Arial" w:eastAsia="Arial Unicode MS" w:hAnsi="Arial"/>
                <w:sz w:val="20"/>
              </w:rPr>
              <w:t>6</w:t>
            </w:r>
          </w:p>
        </w:tc>
        <w:tc>
          <w:tcPr>
            <w:tcW w:w="6237" w:type="dxa"/>
            <w:gridSpan w:val="2"/>
            <w:tcBorders>
              <w:top w:val="single" w:sz="4" w:space="0" w:color="auto"/>
              <w:left w:val="nil"/>
              <w:bottom w:val="single" w:sz="4" w:space="0" w:color="auto"/>
              <w:right w:val="nil"/>
            </w:tcBorders>
            <w:shd w:val="clear" w:color="auto" w:fill="FFFFFF"/>
            <w:vAlign w:val="center"/>
            <w:hideMark/>
          </w:tcPr>
          <w:p w:rsidR="00BF1393" w:rsidRDefault="00BF1393" w:rsidP="003854F0">
            <w:pPr>
              <w:ind w:left="122" w:right="208"/>
              <w:rPr>
                <w:rFonts w:ascii="Tahoma" w:hAnsi="Tahoma"/>
                <w:sz w:val="20"/>
              </w:rPr>
            </w:pPr>
            <w:r>
              <w:rPr>
                <w:rFonts w:ascii="Tahoma" w:hAnsi="Tahoma"/>
                <w:sz w:val="20"/>
              </w:rPr>
              <w:t xml:space="preserve">Cola em liquido, atóxica, branca, tubos com no mínimo 35g gramas, com no mínimo 70% </w:t>
            </w:r>
            <w:r>
              <w:rPr>
                <w:rFonts w:ascii="Tahoma" w:hAnsi="Tahoma" w:cs="Tahoma"/>
                <w:snapToGrid w:val="0"/>
                <w:color w:val="000000"/>
                <w:sz w:val="20"/>
              </w:rPr>
              <w:t xml:space="preserve">de validade por vencer no momento da </w:t>
            </w:r>
            <w:proofErr w:type="gramStart"/>
            <w:r>
              <w:rPr>
                <w:rFonts w:ascii="Tahoma" w:hAnsi="Tahoma" w:cs="Tahoma"/>
                <w:snapToGrid w:val="0"/>
                <w:color w:val="000000"/>
                <w:sz w:val="20"/>
              </w:rPr>
              <w:t>entrega</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3854F0" w:rsidP="003854F0">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F1393" w:rsidRDefault="005C0322" w:rsidP="00D36FF1">
            <w:pPr>
              <w:jc w:val="center"/>
              <w:rPr>
                <w:rFonts w:ascii="Tahoma" w:hAnsi="Tahoma"/>
                <w:color w:val="000000"/>
                <w:sz w:val="20"/>
              </w:rPr>
            </w:pPr>
            <w:r>
              <w:rPr>
                <w:rFonts w:ascii="Tahoma" w:hAnsi="Tahoma"/>
                <w:color w:val="000000"/>
                <w:sz w:val="20"/>
              </w:rPr>
              <w:t>08</w:t>
            </w:r>
          </w:p>
        </w:tc>
      </w:tr>
      <w:tr w:rsidR="00BF1393" w:rsidTr="003854F0">
        <w:trPr>
          <w:cantSplit/>
          <w:trHeight w:val="699"/>
        </w:trPr>
        <w:tc>
          <w:tcPr>
            <w:tcW w:w="567" w:type="dxa"/>
            <w:tcBorders>
              <w:top w:val="single" w:sz="4" w:space="0" w:color="auto"/>
              <w:left w:val="single" w:sz="4" w:space="0" w:color="auto"/>
              <w:bottom w:val="single" w:sz="4" w:space="0" w:color="auto"/>
              <w:right w:val="single" w:sz="4" w:space="0" w:color="auto"/>
            </w:tcBorders>
            <w:vAlign w:val="center"/>
            <w:hideMark/>
          </w:tcPr>
          <w:p w:rsidR="00BF1393" w:rsidRDefault="00BF1393" w:rsidP="001F264B">
            <w:pPr>
              <w:jc w:val="center"/>
              <w:rPr>
                <w:rFonts w:ascii="Arial" w:eastAsia="Arial Unicode MS" w:hAnsi="Arial"/>
                <w:sz w:val="20"/>
              </w:rPr>
            </w:pPr>
            <w:r>
              <w:rPr>
                <w:rFonts w:ascii="Arial" w:eastAsia="Arial Unicode MS" w:hAnsi="Arial"/>
                <w:sz w:val="20"/>
              </w:rPr>
              <w:t>0</w:t>
            </w:r>
            <w:r w:rsidR="001F264B">
              <w:rPr>
                <w:rFonts w:ascii="Arial" w:eastAsia="Arial Unicode MS" w:hAnsi="Arial"/>
                <w:sz w:val="20"/>
              </w:rPr>
              <w:t>7</w:t>
            </w:r>
          </w:p>
        </w:tc>
        <w:tc>
          <w:tcPr>
            <w:tcW w:w="6237" w:type="dxa"/>
            <w:gridSpan w:val="2"/>
            <w:tcBorders>
              <w:top w:val="single" w:sz="4" w:space="0" w:color="auto"/>
              <w:left w:val="nil"/>
              <w:bottom w:val="single" w:sz="4" w:space="0" w:color="auto"/>
              <w:right w:val="nil"/>
            </w:tcBorders>
            <w:shd w:val="clear" w:color="auto" w:fill="FFFFFF"/>
            <w:vAlign w:val="center"/>
            <w:hideMark/>
          </w:tcPr>
          <w:p w:rsidR="00BF1393" w:rsidRDefault="00BF1393" w:rsidP="00C618A5">
            <w:pPr>
              <w:ind w:left="122" w:right="208"/>
              <w:rPr>
                <w:rFonts w:ascii="Tahoma" w:hAnsi="Tahoma"/>
                <w:sz w:val="20"/>
              </w:rPr>
            </w:pPr>
            <w:r>
              <w:rPr>
                <w:rFonts w:ascii="Tahoma" w:hAnsi="Tahoma" w:cs="Tahoma"/>
                <w:snapToGrid w:val="0"/>
                <w:color w:val="000000"/>
                <w:sz w:val="20"/>
              </w:rPr>
              <w:t xml:space="preserve">Fita adesiva transparente larga, medindo </w:t>
            </w:r>
            <w:r w:rsidR="00F52703">
              <w:rPr>
                <w:rFonts w:ascii="Tahoma" w:hAnsi="Tahoma" w:cs="Tahoma"/>
                <w:snapToGrid w:val="0"/>
                <w:color w:val="000000"/>
                <w:sz w:val="20"/>
              </w:rPr>
              <w:t>4</w:t>
            </w:r>
            <w:r w:rsidR="00C618A5">
              <w:rPr>
                <w:rFonts w:ascii="Tahoma" w:hAnsi="Tahoma" w:cs="Tahoma"/>
                <w:snapToGrid w:val="0"/>
                <w:color w:val="000000"/>
                <w:sz w:val="20"/>
              </w:rPr>
              <w:t>5</w:t>
            </w:r>
            <w:r w:rsidR="002F4BE8">
              <w:rPr>
                <w:rFonts w:ascii="Tahoma" w:hAnsi="Tahoma" w:cs="Tahoma"/>
                <w:snapToGrid w:val="0"/>
                <w:color w:val="000000"/>
                <w:sz w:val="20"/>
              </w:rPr>
              <w:t xml:space="preserve"> </w:t>
            </w:r>
            <w:r>
              <w:rPr>
                <w:rFonts w:ascii="Tahoma" w:hAnsi="Tahoma" w:cs="Tahoma"/>
                <w:snapToGrid w:val="0"/>
                <w:color w:val="000000"/>
                <w:sz w:val="20"/>
              </w:rPr>
              <w:t xml:space="preserve">mm x </w:t>
            </w:r>
            <w:r w:rsidR="00C618A5">
              <w:rPr>
                <w:rFonts w:ascii="Tahoma" w:hAnsi="Tahoma" w:cs="Tahoma"/>
                <w:snapToGrid w:val="0"/>
                <w:color w:val="000000"/>
                <w:sz w:val="20"/>
              </w:rPr>
              <w:t>45</w:t>
            </w:r>
            <w:r>
              <w:rPr>
                <w:rFonts w:ascii="Tahoma" w:hAnsi="Tahoma" w:cs="Tahoma"/>
                <w:snapToGrid w:val="0"/>
                <w:color w:val="000000"/>
                <w:sz w:val="20"/>
              </w:rPr>
              <w:t>m.</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hAnsi="Tahoma"/>
                <w:sz w:val="20"/>
              </w:rPr>
            </w:pPr>
            <w:r>
              <w:rPr>
                <w:rFonts w:ascii="Tahoma" w:eastAsia="Arial Unicode MS"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F1393" w:rsidRDefault="005C0322" w:rsidP="003854F0">
            <w:pPr>
              <w:jc w:val="center"/>
              <w:rPr>
                <w:rFonts w:ascii="Tahoma" w:hAnsi="Tahoma"/>
                <w:color w:val="000000"/>
                <w:sz w:val="20"/>
              </w:rPr>
            </w:pPr>
            <w:r>
              <w:rPr>
                <w:rFonts w:ascii="Tahoma" w:hAnsi="Tahoma"/>
                <w:color w:val="000000"/>
                <w:sz w:val="20"/>
              </w:rPr>
              <w:t>02</w:t>
            </w:r>
          </w:p>
        </w:tc>
      </w:tr>
      <w:tr w:rsidR="00BF1393" w:rsidTr="003854F0">
        <w:trPr>
          <w:cantSplit/>
          <w:trHeight w:val="699"/>
        </w:trPr>
        <w:tc>
          <w:tcPr>
            <w:tcW w:w="567" w:type="dxa"/>
            <w:tcBorders>
              <w:top w:val="single" w:sz="4" w:space="0" w:color="auto"/>
              <w:left w:val="single" w:sz="4" w:space="0" w:color="auto"/>
              <w:bottom w:val="single" w:sz="4" w:space="0" w:color="auto"/>
              <w:right w:val="single" w:sz="4" w:space="0" w:color="auto"/>
            </w:tcBorders>
            <w:vAlign w:val="center"/>
            <w:hideMark/>
          </w:tcPr>
          <w:p w:rsidR="00BF1393" w:rsidRDefault="00BF1393" w:rsidP="001F264B">
            <w:pPr>
              <w:jc w:val="center"/>
              <w:rPr>
                <w:rFonts w:ascii="Arial" w:eastAsia="Arial Unicode MS" w:hAnsi="Arial"/>
                <w:sz w:val="20"/>
              </w:rPr>
            </w:pPr>
            <w:r>
              <w:rPr>
                <w:rFonts w:ascii="Arial" w:eastAsia="Arial Unicode MS" w:hAnsi="Arial"/>
                <w:sz w:val="20"/>
              </w:rPr>
              <w:t>0</w:t>
            </w:r>
            <w:r w:rsidR="001F264B">
              <w:rPr>
                <w:rFonts w:ascii="Arial" w:eastAsia="Arial Unicode MS" w:hAnsi="Arial"/>
                <w:sz w:val="20"/>
              </w:rPr>
              <w:t>8</w:t>
            </w:r>
          </w:p>
        </w:tc>
        <w:tc>
          <w:tcPr>
            <w:tcW w:w="6237" w:type="dxa"/>
            <w:gridSpan w:val="2"/>
            <w:tcBorders>
              <w:top w:val="single" w:sz="4" w:space="0" w:color="auto"/>
              <w:left w:val="nil"/>
              <w:bottom w:val="single" w:sz="4" w:space="0" w:color="auto"/>
              <w:right w:val="nil"/>
            </w:tcBorders>
            <w:shd w:val="clear" w:color="auto" w:fill="FFFFFF"/>
            <w:vAlign w:val="center"/>
            <w:hideMark/>
          </w:tcPr>
          <w:p w:rsidR="00B81482" w:rsidRDefault="00B81482" w:rsidP="00B81482">
            <w:pPr>
              <w:ind w:left="122" w:right="141"/>
              <w:rPr>
                <w:rFonts w:ascii="Tahoma" w:hAnsi="Tahoma" w:cs="Tahoma"/>
                <w:snapToGrid w:val="0"/>
                <w:color w:val="000000"/>
                <w:sz w:val="20"/>
              </w:rPr>
            </w:pPr>
            <w:r>
              <w:rPr>
                <w:rFonts w:ascii="Tahoma" w:hAnsi="Tahoma" w:cs="Tahoma"/>
                <w:snapToGrid w:val="0"/>
                <w:color w:val="000000"/>
                <w:sz w:val="20"/>
              </w:rPr>
              <w:t xml:space="preserve">Pilha </w:t>
            </w:r>
            <w:proofErr w:type="spellStart"/>
            <w:r>
              <w:rPr>
                <w:rFonts w:ascii="Tahoma" w:hAnsi="Tahoma" w:cs="Tahoma"/>
                <w:snapToGrid w:val="0"/>
                <w:color w:val="000000"/>
                <w:sz w:val="20"/>
              </w:rPr>
              <w:t>regarregável</w:t>
            </w:r>
            <w:proofErr w:type="spellEnd"/>
            <w:r>
              <w:rPr>
                <w:rFonts w:ascii="Tahoma" w:hAnsi="Tahoma" w:cs="Tahoma"/>
                <w:snapToGrid w:val="0"/>
                <w:color w:val="000000"/>
                <w:sz w:val="20"/>
              </w:rPr>
              <w:t xml:space="preserve"> AAA</w:t>
            </w:r>
          </w:p>
          <w:p w:rsidR="00BF1393" w:rsidRDefault="00BF1393" w:rsidP="00C618A5">
            <w:pPr>
              <w:ind w:left="122" w:right="208"/>
              <w:rPr>
                <w:rFonts w:ascii="Tahoma" w:hAnsi="Tahoma" w:cs="Tahoma"/>
                <w:snapToGrid w:val="0"/>
                <w:color w:val="000000"/>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eastAsia="Arial Unicode MS" w:hAnsi="Tahoma"/>
                <w:sz w:val="20"/>
              </w:rPr>
            </w:pPr>
            <w:r>
              <w:rPr>
                <w:rFonts w:ascii="Tahoma" w:eastAsia="Arial Unicode MS"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F1393" w:rsidRDefault="00B81482" w:rsidP="003854F0">
            <w:pPr>
              <w:jc w:val="center"/>
              <w:rPr>
                <w:rFonts w:ascii="Tahoma" w:hAnsi="Tahoma"/>
                <w:color w:val="000000"/>
                <w:sz w:val="20"/>
              </w:rPr>
            </w:pPr>
            <w:r>
              <w:rPr>
                <w:rFonts w:ascii="Tahoma" w:hAnsi="Tahoma"/>
                <w:color w:val="000000"/>
                <w:sz w:val="20"/>
              </w:rPr>
              <w:t>1</w:t>
            </w:r>
            <w:r w:rsidR="005C0322">
              <w:rPr>
                <w:rFonts w:ascii="Tahoma" w:hAnsi="Tahoma"/>
                <w:color w:val="000000"/>
                <w:sz w:val="20"/>
              </w:rPr>
              <w:t>2</w:t>
            </w:r>
          </w:p>
        </w:tc>
      </w:tr>
      <w:tr w:rsidR="00BF1393" w:rsidTr="003854F0">
        <w:trPr>
          <w:cantSplit/>
          <w:trHeight w:val="699"/>
        </w:trPr>
        <w:tc>
          <w:tcPr>
            <w:tcW w:w="567" w:type="dxa"/>
            <w:tcBorders>
              <w:top w:val="single" w:sz="4" w:space="0" w:color="auto"/>
              <w:left w:val="single" w:sz="4" w:space="0" w:color="auto"/>
              <w:bottom w:val="single" w:sz="4" w:space="0" w:color="auto"/>
              <w:right w:val="single" w:sz="4" w:space="0" w:color="auto"/>
            </w:tcBorders>
            <w:vAlign w:val="center"/>
            <w:hideMark/>
          </w:tcPr>
          <w:p w:rsidR="00BF1393" w:rsidRDefault="00BF1393" w:rsidP="001F264B">
            <w:pPr>
              <w:jc w:val="center"/>
              <w:rPr>
                <w:rFonts w:ascii="Arial" w:eastAsia="Arial Unicode MS" w:hAnsi="Arial"/>
                <w:sz w:val="20"/>
              </w:rPr>
            </w:pPr>
            <w:r>
              <w:rPr>
                <w:rFonts w:ascii="Arial" w:eastAsia="Arial Unicode MS" w:hAnsi="Arial"/>
                <w:sz w:val="20"/>
              </w:rPr>
              <w:t>0</w:t>
            </w:r>
            <w:r w:rsidR="001F264B">
              <w:rPr>
                <w:rFonts w:ascii="Arial" w:eastAsia="Arial Unicode MS" w:hAnsi="Arial"/>
                <w:sz w:val="20"/>
              </w:rPr>
              <w:t>9</w:t>
            </w:r>
          </w:p>
        </w:tc>
        <w:tc>
          <w:tcPr>
            <w:tcW w:w="6237" w:type="dxa"/>
            <w:gridSpan w:val="2"/>
            <w:tcBorders>
              <w:top w:val="single" w:sz="4" w:space="0" w:color="auto"/>
              <w:left w:val="nil"/>
              <w:bottom w:val="single" w:sz="4" w:space="0" w:color="auto"/>
              <w:right w:val="nil"/>
            </w:tcBorders>
            <w:shd w:val="clear" w:color="auto" w:fill="FFFFFF"/>
            <w:vAlign w:val="center"/>
            <w:hideMark/>
          </w:tcPr>
          <w:p w:rsidR="00BF1393" w:rsidRDefault="00BF1393" w:rsidP="003854F0">
            <w:pPr>
              <w:ind w:left="122" w:right="208"/>
              <w:rPr>
                <w:rFonts w:ascii="Tahoma" w:hAnsi="Tahoma" w:cs="Tahoma"/>
                <w:snapToGrid w:val="0"/>
                <w:color w:val="000000"/>
                <w:sz w:val="20"/>
              </w:rPr>
            </w:pPr>
            <w:r>
              <w:rPr>
                <w:rFonts w:ascii="Tahoma" w:hAnsi="Tahoma" w:cs="Tahoma"/>
                <w:snapToGrid w:val="0"/>
                <w:color w:val="000000"/>
                <w:sz w:val="20"/>
              </w:rPr>
              <w:t>Lápis preto, formato cilíndrico, apontado, nº 02, de fabricação     brasileira.</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eastAsia="Arial Unicode MS" w:hAnsi="Tahoma"/>
                <w:sz w:val="20"/>
              </w:rPr>
            </w:pPr>
            <w:r>
              <w:rPr>
                <w:rFonts w:ascii="Tahoma" w:eastAsia="Arial Unicode MS"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F1393" w:rsidRDefault="0090019A" w:rsidP="00D36FF1">
            <w:pPr>
              <w:jc w:val="center"/>
              <w:rPr>
                <w:rFonts w:ascii="Tahoma" w:eastAsia="Arial Unicode MS" w:hAnsi="Tahoma"/>
                <w:color w:val="000000"/>
                <w:sz w:val="20"/>
              </w:rPr>
            </w:pPr>
            <w:r>
              <w:rPr>
                <w:rFonts w:ascii="Tahoma" w:eastAsia="Arial Unicode MS" w:hAnsi="Tahoma"/>
                <w:color w:val="000000"/>
                <w:sz w:val="20"/>
              </w:rPr>
              <w:t>30</w:t>
            </w:r>
          </w:p>
        </w:tc>
      </w:tr>
      <w:tr w:rsidR="00BF1393" w:rsidTr="003854F0">
        <w:trPr>
          <w:cantSplit/>
          <w:trHeight w:val="699"/>
        </w:trPr>
        <w:tc>
          <w:tcPr>
            <w:tcW w:w="567" w:type="dxa"/>
            <w:tcBorders>
              <w:top w:val="single" w:sz="4" w:space="0" w:color="auto"/>
              <w:left w:val="single" w:sz="4" w:space="0" w:color="auto"/>
              <w:bottom w:val="single" w:sz="4" w:space="0" w:color="auto"/>
              <w:right w:val="single" w:sz="4" w:space="0" w:color="auto"/>
            </w:tcBorders>
            <w:vAlign w:val="center"/>
            <w:hideMark/>
          </w:tcPr>
          <w:p w:rsidR="00BF1393" w:rsidRDefault="001F264B" w:rsidP="003854F0">
            <w:pPr>
              <w:jc w:val="center"/>
              <w:rPr>
                <w:rFonts w:ascii="Arial" w:eastAsia="Arial Unicode MS" w:hAnsi="Arial"/>
                <w:sz w:val="20"/>
              </w:rPr>
            </w:pPr>
            <w:r>
              <w:rPr>
                <w:rFonts w:ascii="Arial" w:eastAsia="Arial Unicode MS" w:hAnsi="Arial"/>
                <w:sz w:val="20"/>
              </w:rPr>
              <w:t>10</w:t>
            </w:r>
          </w:p>
        </w:tc>
        <w:tc>
          <w:tcPr>
            <w:tcW w:w="6237" w:type="dxa"/>
            <w:gridSpan w:val="2"/>
            <w:tcBorders>
              <w:top w:val="single" w:sz="4" w:space="0" w:color="auto"/>
              <w:left w:val="nil"/>
              <w:bottom w:val="single" w:sz="4" w:space="0" w:color="auto"/>
              <w:right w:val="nil"/>
            </w:tcBorders>
            <w:shd w:val="clear" w:color="auto" w:fill="FFFFFF"/>
            <w:vAlign w:val="center"/>
            <w:hideMark/>
          </w:tcPr>
          <w:p w:rsidR="00BF1393" w:rsidRDefault="00BF1393" w:rsidP="003854F0">
            <w:pPr>
              <w:ind w:left="122" w:right="208"/>
              <w:rPr>
                <w:rFonts w:ascii="Tahoma" w:hAnsi="Tahoma" w:cs="Tahoma"/>
                <w:snapToGrid w:val="0"/>
                <w:color w:val="000000"/>
                <w:sz w:val="20"/>
              </w:rPr>
            </w:pPr>
            <w:r>
              <w:rPr>
                <w:rFonts w:ascii="Tahoma" w:hAnsi="Tahoma" w:cs="Tahoma"/>
                <w:snapToGrid w:val="0"/>
                <w:color w:val="000000"/>
                <w:sz w:val="20"/>
              </w:rPr>
              <w:t>Marcador permanente (caneta) para CD, ponta de 2.0mm, de fibra.</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eastAsia="Arial Unicode MS" w:hAnsi="Tahoma"/>
                <w:sz w:val="20"/>
              </w:rPr>
            </w:pPr>
            <w:r>
              <w:rPr>
                <w:rFonts w:ascii="Tahoma" w:eastAsia="Arial Unicode MS"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F1393" w:rsidRDefault="005C0322" w:rsidP="003854F0">
            <w:pPr>
              <w:jc w:val="center"/>
              <w:rPr>
                <w:rFonts w:ascii="Tahoma" w:eastAsia="Arial Unicode MS" w:hAnsi="Tahoma"/>
                <w:color w:val="000000"/>
                <w:sz w:val="20"/>
              </w:rPr>
            </w:pPr>
            <w:r>
              <w:rPr>
                <w:rFonts w:ascii="Tahoma" w:eastAsia="Arial Unicode MS" w:hAnsi="Tahoma"/>
                <w:color w:val="000000"/>
                <w:sz w:val="20"/>
              </w:rPr>
              <w:t>02</w:t>
            </w:r>
          </w:p>
        </w:tc>
      </w:tr>
      <w:tr w:rsidR="00BF1393" w:rsidTr="003854F0">
        <w:trPr>
          <w:cantSplit/>
          <w:trHeight w:val="27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855BAC" w:rsidP="001F264B">
            <w:pPr>
              <w:jc w:val="center"/>
              <w:rPr>
                <w:rFonts w:ascii="Arial" w:hAnsi="Arial"/>
                <w:sz w:val="20"/>
              </w:rPr>
            </w:pPr>
            <w:r>
              <w:rPr>
                <w:rFonts w:ascii="Arial" w:hAnsi="Arial"/>
                <w:sz w:val="20"/>
              </w:rPr>
              <w:t>1</w:t>
            </w:r>
            <w:r w:rsidR="001F264B">
              <w:rPr>
                <w:rFonts w:ascii="Arial" w:hAnsi="Arial"/>
                <w:sz w:val="20"/>
              </w:rPr>
              <w:t>1</w:t>
            </w:r>
          </w:p>
        </w:tc>
        <w:tc>
          <w:tcPr>
            <w:tcW w:w="6227" w:type="dxa"/>
            <w:tcBorders>
              <w:top w:val="single" w:sz="4" w:space="0" w:color="auto"/>
              <w:left w:val="nil"/>
              <w:bottom w:val="single" w:sz="4" w:space="0" w:color="auto"/>
              <w:right w:val="single" w:sz="4" w:space="0" w:color="auto"/>
            </w:tcBorders>
            <w:shd w:val="clear" w:color="auto" w:fill="FFFFFF"/>
            <w:vAlign w:val="center"/>
          </w:tcPr>
          <w:p w:rsidR="00BF1393" w:rsidRDefault="00323692" w:rsidP="003854F0">
            <w:pPr>
              <w:ind w:left="122" w:right="141"/>
              <w:rPr>
                <w:rFonts w:ascii="Tahoma" w:hAnsi="Tahoma"/>
                <w:sz w:val="20"/>
              </w:rPr>
            </w:pPr>
            <w:r>
              <w:rPr>
                <w:rFonts w:ascii="Tahoma" w:hAnsi="Tahoma"/>
                <w:sz w:val="20"/>
              </w:rPr>
              <w:t>Livro Protocolo Capa- Dura 100</w:t>
            </w:r>
            <w:r w:rsidR="00BF1393">
              <w:rPr>
                <w:rFonts w:ascii="Tahoma" w:hAnsi="Tahoma"/>
                <w:sz w:val="20"/>
              </w:rPr>
              <w:t xml:space="preserve"> folha</w:t>
            </w:r>
            <w:r>
              <w:rPr>
                <w:rFonts w:ascii="Tahoma" w:hAnsi="Tahoma"/>
                <w:sz w:val="20"/>
              </w:rPr>
              <w:t>s</w:t>
            </w:r>
          </w:p>
          <w:p w:rsidR="00BF1393" w:rsidRDefault="00BF1393" w:rsidP="003854F0">
            <w:pPr>
              <w:ind w:left="122" w:right="141"/>
              <w:rPr>
                <w:rFonts w:ascii="Tahoma" w:hAnsi="Tahoma"/>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F1393" w:rsidRDefault="005C0322" w:rsidP="0090019A">
            <w:pPr>
              <w:jc w:val="center"/>
              <w:rPr>
                <w:rFonts w:ascii="Tahoma" w:hAnsi="Tahoma"/>
                <w:color w:val="000000"/>
                <w:sz w:val="20"/>
              </w:rPr>
            </w:pPr>
            <w:r>
              <w:rPr>
                <w:rFonts w:ascii="Tahoma" w:hAnsi="Tahoma"/>
                <w:color w:val="000000"/>
                <w:sz w:val="20"/>
              </w:rPr>
              <w:t>0</w:t>
            </w:r>
            <w:r w:rsidR="0090019A">
              <w:rPr>
                <w:rFonts w:ascii="Tahoma" w:hAnsi="Tahoma"/>
                <w:color w:val="000000"/>
                <w:sz w:val="20"/>
              </w:rPr>
              <w:t>3</w:t>
            </w:r>
          </w:p>
        </w:tc>
      </w:tr>
      <w:tr w:rsidR="00BF1393" w:rsidTr="003854F0">
        <w:trPr>
          <w:cantSplit/>
          <w:trHeight w:val="27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1F264B">
            <w:pPr>
              <w:jc w:val="center"/>
              <w:rPr>
                <w:rFonts w:ascii="Arial" w:hAnsi="Arial"/>
                <w:sz w:val="20"/>
              </w:rPr>
            </w:pPr>
            <w:r>
              <w:rPr>
                <w:rFonts w:ascii="Arial" w:hAnsi="Arial"/>
                <w:sz w:val="20"/>
              </w:rPr>
              <w:t>1</w:t>
            </w:r>
            <w:r w:rsidR="001F264B">
              <w:rPr>
                <w:rFonts w:ascii="Arial" w:hAnsi="Arial"/>
                <w:sz w:val="20"/>
              </w:rPr>
              <w:t>2</w:t>
            </w:r>
          </w:p>
        </w:tc>
        <w:tc>
          <w:tcPr>
            <w:tcW w:w="6227" w:type="dxa"/>
            <w:tcBorders>
              <w:top w:val="single" w:sz="4" w:space="0" w:color="auto"/>
              <w:left w:val="nil"/>
              <w:bottom w:val="single" w:sz="4" w:space="0" w:color="auto"/>
              <w:right w:val="single" w:sz="4" w:space="0" w:color="auto"/>
            </w:tcBorders>
            <w:shd w:val="clear" w:color="auto" w:fill="FFFFFF"/>
            <w:vAlign w:val="center"/>
          </w:tcPr>
          <w:p w:rsidR="00BF1393" w:rsidRDefault="00BF1393" w:rsidP="003854F0">
            <w:pPr>
              <w:ind w:left="122" w:right="141"/>
              <w:rPr>
                <w:rFonts w:ascii="Tahoma" w:hAnsi="Tahoma" w:cs="Tahoma"/>
                <w:snapToGrid w:val="0"/>
                <w:color w:val="000000"/>
                <w:sz w:val="20"/>
              </w:rPr>
            </w:pPr>
            <w:r>
              <w:rPr>
                <w:rFonts w:ascii="Tahoma" w:hAnsi="Tahoma" w:cs="Tahoma"/>
                <w:snapToGrid w:val="0"/>
                <w:color w:val="000000"/>
                <w:sz w:val="20"/>
              </w:rPr>
              <w:t xml:space="preserve">Calculadora Portátil com no mínimo </w:t>
            </w:r>
            <w:r w:rsidR="00C618A5">
              <w:rPr>
                <w:rFonts w:ascii="Tahoma" w:hAnsi="Tahoma" w:cs="Tahoma"/>
                <w:snapToGrid w:val="0"/>
                <w:color w:val="000000"/>
                <w:sz w:val="20"/>
              </w:rPr>
              <w:t>08</w:t>
            </w:r>
            <w:r>
              <w:rPr>
                <w:rFonts w:ascii="Tahoma" w:hAnsi="Tahoma" w:cs="Tahoma"/>
                <w:snapToGrid w:val="0"/>
                <w:color w:val="000000"/>
                <w:sz w:val="20"/>
              </w:rPr>
              <w:t xml:space="preserve"> dígitos</w:t>
            </w:r>
          </w:p>
          <w:p w:rsidR="00BF1393" w:rsidRDefault="00BF1393" w:rsidP="003854F0">
            <w:pPr>
              <w:ind w:left="122" w:right="141"/>
              <w:rPr>
                <w:rFonts w:ascii="Tahoma" w:hAnsi="Tahoma" w:cs="Tahoma"/>
                <w:snapToGrid w:val="0"/>
                <w:color w:val="000000"/>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F1393" w:rsidRDefault="005C0322" w:rsidP="0090019A">
            <w:pPr>
              <w:jc w:val="center"/>
              <w:rPr>
                <w:rFonts w:ascii="Tahoma" w:hAnsi="Tahoma"/>
                <w:color w:val="000000"/>
                <w:sz w:val="20"/>
              </w:rPr>
            </w:pPr>
            <w:r>
              <w:rPr>
                <w:rFonts w:ascii="Tahoma" w:hAnsi="Tahoma"/>
                <w:color w:val="000000"/>
                <w:sz w:val="20"/>
              </w:rPr>
              <w:t>0</w:t>
            </w:r>
            <w:r w:rsidR="0090019A">
              <w:rPr>
                <w:rFonts w:ascii="Tahoma" w:hAnsi="Tahoma"/>
                <w:color w:val="000000"/>
                <w:sz w:val="20"/>
              </w:rPr>
              <w:t>1</w:t>
            </w:r>
          </w:p>
        </w:tc>
      </w:tr>
      <w:tr w:rsidR="00B0144C" w:rsidTr="003854F0">
        <w:trPr>
          <w:cantSplit/>
          <w:trHeight w:val="27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0144C" w:rsidRDefault="00855BAC" w:rsidP="001F264B">
            <w:pPr>
              <w:jc w:val="center"/>
              <w:rPr>
                <w:rFonts w:ascii="Arial" w:hAnsi="Arial"/>
                <w:sz w:val="20"/>
              </w:rPr>
            </w:pPr>
            <w:r>
              <w:rPr>
                <w:rFonts w:ascii="Arial" w:hAnsi="Arial"/>
                <w:sz w:val="20"/>
              </w:rPr>
              <w:t>1</w:t>
            </w:r>
            <w:r w:rsidR="001F264B">
              <w:rPr>
                <w:rFonts w:ascii="Arial" w:hAnsi="Arial"/>
                <w:sz w:val="20"/>
              </w:rPr>
              <w:t>3</w:t>
            </w:r>
          </w:p>
        </w:tc>
        <w:tc>
          <w:tcPr>
            <w:tcW w:w="6227" w:type="dxa"/>
            <w:tcBorders>
              <w:top w:val="single" w:sz="4" w:space="0" w:color="auto"/>
              <w:left w:val="nil"/>
              <w:bottom w:val="single" w:sz="4" w:space="0" w:color="auto"/>
              <w:right w:val="single" w:sz="4" w:space="0" w:color="auto"/>
            </w:tcBorders>
            <w:shd w:val="clear" w:color="auto" w:fill="FFFFFF"/>
            <w:vAlign w:val="center"/>
          </w:tcPr>
          <w:p w:rsidR="00B0144C" w:rsidRDefault="00B0144C" w:rsidP="003854F0">
            <w:pPr>
              <w:ind w:left="122" w:right="141"/>
              <w:rPr>
                <w:rFonts w:ascii="Tahoma" w:hAnsi="Tahoma" w:cs="Tahoma"/>
                <w:snapToGrid w:val="0"/>
                <w:color w:val="000000"/>
                <w:sz w:val="20"/>
              </w:rPr>
            </w:pPr>
            <w:r>
              <w:rPr>
                <w:rFonts w:ascii="Tahoma" w:hAnsi="Tahoma" w:cs="Tahoma"/>
                <w:snapToGrid w:val="0"/>
                <w:color w:val="000000"/>
                <w:sz w:val="20"/>
              </w:rPr>
              <w:t>Imãs para mural</w:t>
            </w:r>
          </w:p>
          <w:p w:rsidR="00B0144C" w:rsidRDefault="00B0144C" w:rsidP="003854F0">
            <w:pPr>
              <w:ind w:left="122" w:right="141"/>
              <w:rPr>
                <w:rFonts w:ascii="Tahoma" w:hAnsi="Tahoma" w:cs="Tahoma"/>
                <w:snapToGrid w:val="0"/>
                <w:color w:val="000000"/>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44C" w:rsidRDefault="00B0144C" w:rsidP="003854F0">
            <w:pPr>
              <w:jc w:val="center"/>
              <w:rPr>
                <w:rFonts w:ascii="Tahoma" w:hAnsi="Tahoma"/>
                <w:sz w:val="20"/>
              </w:rPr>
            </w:pPr>
            <w:r>
              <w:rPr>
                <w:rFonts w:ascii="Tahoma" w:eastAsia="Arial Unicode MS"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0144C" w:rsidRDefault="0090019A" w:rsidP="003854F0">
            <w:pPr>
              <w:jc w:val="center"/>
              <w:rPr>
                <w:rFonts w:ascii="Tahoma" w:hAnsi="Tahoma"/>
                <w:color w:val="000000"/>
                <w:sz w:val="20"/>
              </w:rPr>
            </w:pPr>
            <w:r>
              <w:rPr>
                <w:rFonts w:ascii="Tahoma" w:hAnsi="Tahoma"/>
                <w:color w:val="000000"/>
                <w:sz w:val="20"/>
              </w:rPr>
              <w:t>50</w:t>
            </w:r>
          </w:p>
        </w:tc>
      </w:tr>
      <w:tr w:rsidR="00B0144C" w:rsidTr="003854F0">
        <w:trPr>
          <w:cantSplit/>
          <w:trHeight w:val="27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0144C" w:rsidRDefault="00855BAC" w:rsidP="001F264B">
            <w:pPr>
              <w:rPr>
                <w:rFonts w:ascii="Arial" w:hAnsi="Arial"/>
                <w:sz w:val="20"/>
              </w:rPr>
            </w:pPr>
            <w:r>
              <w:rPr>
                <w:rFonts w:ascii="Arial" w:hAnsi="Arial"/>
                <w:sz w:val="20"/>
              </w:rPr>
              <w:t xml:space="preserve">   1</w:t>
            </w:r>
            <w:r w:rsidR="001F264B">
              <w:rPr>
                <w:rFonts w:ascii="Arial" w:hAnsi="Arial"/>
                <w:sz w:val="20"/>
              </w:rPr>
              <w:t>4</w:t>
            </w:r>
          </w:p>
        </w:tc>
        <w:tc>
          <w:tcPr>
            <w:tcW w:w="6227" w:type="dxa"/>
            <w:tcBorders>
              <w:top w:val="single" w:sz="4" w:space="0" w:color="auto"/>
              <w:left w:val="nil"/>
              <w:bottom w:val="single" w:sz="4" w:space="0" w:color="auto"/>
              <w:right w:val="single" w:sz="4" w:space="0" w:color="auto"/>
            </w:tcBorders>
            <w:shd w:val="clear" w:color="auto" w:fill="FFFFFF"/>
            <w:vAlign w:val="center"/>
          </w:tcPr>
          <w:p w:rsidR="00B0144C" w:rsidRDefault="00B0144C" w:rsidP="003854F0">
            <w:pPr>
              <w:ind w:left="122" w:right="141"/>
              <w:rPr>
                <w:rFonts w:ascii="Tahoma" w:hAnsi="Tahoma" w:cs="Tahoma"/>
                <w:snapToGrid w:val="0"/>
                <w:color w:val="000000"/>
                <w:sz w:val="20"/>
              </w:rPr>
            </w:pPr>
            <w:r>
              <w:rPr>
                <w:rFonts w:ascii="Tahoma" w:hAnsi="Tahoma" w:cs="Tahoma"/>
                <w:snapToGrid w:val="0"/>
                <w:color w:val="000000"/>
                <w:sz w:val="20"/>
              </w:rPr>
              <w:t>Porta trecos</w:t>
            </w:r>
          </w:p>
          <w:p w:rsidR="005C0322" w:rsidRDefault="005C0322" w:rsidP="003854F0">
            <w:pPr>
              <w:ind w:left="122" w:right="141"/>
              <w:rPr>
                <w:rFonts w:ascii="Tahoma" w:hAnsi="Tahoma" w:cs="Tahoma"/>
                <w:snapToGrid w:val="0"/>
                <w:color w:val="000000"/>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44C" w:rsidRDefault="0081132D" w:rsidP="003854F0">
            <w:pPr>
              <w:jc w:val="center"/>
              <w:rPr>
                <w:rFonts w:ascii="Tahoma" w:eastAsia="Arial Unicode MS" w:hAnsi="Tahoma"/>
                <w:sz w:val="20"/>
              </w:rPr>
            </w:pPr>
            <w:r>
              <w:rPr>
                <w:rFonts w:ascii="Tahoma" w:eastAsia="Arial Unicode MS"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0144C" w:rsidRDefault="005C0322" w:rsidP="0090019A">
            <w:pPr>
              <w:jc w:val="center"/>
              <w:rPr>
                <w:rFonts w:ascii="Tahoma" w:hAnsi="Tahoma"/>
                <w:color w:val="000000"/>
                <w:sz w:val="20"/>
              </w:rPr>
            </w:pPr>
            <w:r>
              <w:rPr>
                <w:rFonts w:ascii="Tahoma" w:hAnsi="Tahoma"/>
                <w:color w:val="000000"/>
                <w:sz w:val="20"/>
              </w:rPr>
              <w:t>0</w:t>
            </w:r>
            <w:r w:rsidR="0090019A">
              <w:rPr>
                <w:rFonts w:ascii="Tahoma" w:hAnsi="Tahoma"/>
                <w:color w:val="000000"/>
                <w:sz w:val="20"/>
              </w:rPr>
              <w:t>6</w:t>
            </w:r>
          </w:p>
        </w:tc>
      </w:tr>
      <w:tr w:rsidR="00BF1393" w:rsidTr="003854F0">
        <w:trPr>
          <w:cantSplit/>
          <w:trHeight w:val="27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3854F0" w:rsidP="001F264B">
            <w:pPr>
              <w:jc w:val="center"/>
              <w:rPr>
                <w:rFonts w:ascii="Arial" w:hAnsi="Arial"/>
                <w:sz w:val="20"/>
              </w:rPr>
            </w:pPr>
            <w:r>
              <w:rPr>
                <w:rFonts w:ascii="Arial" w:hAnsi="Arial"/>
                <w:sz w:val="20"/>
              </w:rPr>
              <w:t>1</w:t>
            </w:r>
            <w:r w:rsidR="001F264B">
              <w:rPr>
                <w:rFonts w:ascii="Arial" w:hAnsi="Arial"/>
                <w:sz w:val="20"/>
              </w:rPr>
              <w:t>5</w:t>
            </w:r>
          </w:p>
        </w:tc>
        <w:tc>
          <w:tcPr>
            <w:tcW w:w="6227" w:type="dxa"/>
            <w:tcBorders>
              <w:top w:val="single" w:sz="4" w:space="0" w:color="auto"/>
              <w:left w:val="nil"/>
              <w:bottom w:val="single" w:sz="4" w:space="0" w:color="auto"/>
              <w:right w:val="single" w:sz="4" w:space="0" w:color="auto"/>
            </w:tcBorders>
            <w:shd w:val="clear" w:color="auto" w:fill="FFFFFF"/>
            <w:vAlign w:val="center"/>
          </w:tcPr>
          <w:p w:rsidR="00BF1393" w:rsidRDefault="00BF1393" w:rsidP="003854F0">
            <w:pPr>
              <w:ind w:left="122" w:right="141"/>
              <w:rPr>
                <w:rFonts w:ascii="Tahoma" w:hAnsi="Tahoma" w:cs="Tahoma"/>
                <w:snapToGrid w:val="0"/>
                <w:color w:val="000000"/>
                <w:sz w:val="20"/>
              </w:rPr>
            </w:pPr>
            <w:r>
              <w:rPr>
                <w:rFonts w:ascii="Tahoma" w:hAnsi="Tahoma" w:cs="Tahoma"/>
                <w:snapToGrid w:val="0"/>
                <w:color w:val="000000"/>
                <w:sz w:val="20"/>
              </w:rPr>
              <w:t>Apontador</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F1393" w:rsidRDefault="00BF1393" w:rsidP="003854F0">
            <w:pPr>
              <w:jc w:val="center"/>
              <w:rPr>
                <w:rFonts w:ascii="Tahoma" w:hAnsi="Tahoma"/>
                <w:color w:val="000000"/>
                <w:sz w:val="20"/>
              </w:rPr>
            </w:pPr>
          </w:p>
          <w:p w:rsidR="00BF1393" w:rsidRDefault="0090019A" w:rsidP="003854F0">
            <w:pPr>
              <w:jc w:val="center"/>
              <w:rPr>
                <w:rFonts w:ascii="Tahoma" w:hAnsi="Tahoma"/>
                <w:color w:val="000000"/>
                <w:sz w:val="20"/>
              </w:rPr>
            </w:pPr>
            <w:r>
              <w:rPr>
                <w:rFonts w:ascii="Tahoma" w:hAnsi="Tahoma"/>
                <w:color w:val="000000"/>
                <w:sz w:val="20"/>
              </w:rPr>
              <w:t>15</w:t>
            </w:r>
          </w:p>
        </w:tc>
      </w:tr>
      <w:tr w:rsidR="00BF1393" w:rsidTr="003854F0">
        <w:trPr>
          <w:cantSplit/>
          <w:trHeight w:val="27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3854F0" w:rsidP="001F264B">
            <w:pPr>
              <w:jc w:val="center"/>
              <w:rPr>
                <w:rFonts w:ascii="Arial" w:hAnsi="Arial"/>
                <w:sz w:val="20"/>
              </w:rPr>
            </w:pPr>
            <w:r>
              <w:rPr>
                <w:rFonts w:ascii="Arial" w:hAnsi="Arial"/>
                <w:sz w:val="20"/>
              </w:rPr>
              <w:t>1</w:t>
            </w:r>
            <w:r w:rsidR="001F264B">
              <w:rPr>
                <w:rFonts w:ascii="Arial" w:hAnsi="Arial"/>
                <w:sz w:val="20"/>
              </w:rPr>
              <w:t>6</w:t>
            </w:r>
          </w:p>
        </w:tc>
        <w:tc>
          <w:tcPr>
            <w:tcW w:w="6227" w:type="dxa"/>
            <w:tcBorders>
              <w:top w:val="single" w:sz="4" w:space="0" w:color="auto"/>
              <w:left w:val="nil"/>
              <w:bottom w:val="single" w:sz="4" w:space="0" w:color="auto"/>
              <w:right w:val="single" w:sz="4" w:space="0" w:color="auto"/>
            </w:tcBorders>
            <w:shd w:val="clear" w:color="auto" w:fill="FFFFFF"/>
            <w:vAlign w:val="center"/>
          </w:tcPr>
          <w:p w:rsidR="00BF1393" w:rsidRDefault="00BF1393" w:rsidP="003854F0">
            <w:pPr>
              <w:ind w:left="122" w:right="141"/>
              <w:rPr>
                <w:rFonts w:ascii="Tahoma" w:hAnsi="Tahoma" w:cs="Tahoma"/>
                <w:snapToGrid w:val="0"/>
                <w:color w:val="000000"/>
                <w:sz w:val="20"/>
              </w:rPr>
            </w:pPr>
            <w:r>
              <w:rPr>
                <w:rFonts w:ascii="Tahoma" w:hAnsi="Tahoma" w:cs="Tahoma"/>
                <w:snapToGrid w:val="0"/>
                <w:color w:val="000000"/>
                <w:sz w:val="20"/>
              </w:rPr>
              <w:t>Borracha</w:t>
            </w:r>
            <w:r w:rsidR="00F52703">
              <w:rPr>
                <w:rFonts w:ascii="Tahoma" w:hAnsi="Tahoma" w:cs="Tahoma"/>
                <w:snapToGrid w:val="0"/>
                <w:color w:val="000000"/>
                <w:sz w:val="20"/>
              </w:rPr>
              <w:t xml:space="preserve"> branca Nº 40</w:t>
            </w:r>
          </w:p>
          <w:p w:rsidR="00BF1393" w:rsidRDefault="00BF1393" w:rsidP="003854F0">
            <w:pPr>
              <w:ind w:left="122" w:right="141"/>
              <w:rPr>
                <w:rFonts w:ascii="Tahoma" w:hAnsi="Tahoma" w:cs="Tahoma"/>
                <w:snapToGrid w:val="0"/>
                <w:color w:val="000000"/>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F1393" w:rsidRDefault="0090019A" w:rsidP="003854F0">
            <w:pPr>
              <w:jc w:val="center"/>
              <w:rPr>
                <w:rFonts w:ascii="Tahoma" w:hAnsi="Tahoma"/>
                <w:color w:val="000000"/>
                <w:sz w:val="20"/>
              </w:rPr>
            </w:pPr>
            <w:r>
              <w:rPr>
                <w:rFonts w:ascii="Tahoma" w:hAnsi="Tahoma"/>
                <w:color w:val="000000"/>
                <w:sz w:val="20"/>
              </w:rPr>
              <w:t>06</w:t>
            </w:r>
          </w:p>
        </w:tc>
      </w:tr>
      <w:tr w:rsidR="00BF1393" w:rsidTr="003854F0">
        <w:trPr>
          <w:cantSplit/>
          <w:trHeight w:val="27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7F38B7" w:rsidP="001F264B">
            <w:pPr>
              <w:jc w:val="center"/>
              <w:rPr>
                <w:rFonts w:ascii="Arial" w:hAnsi="Arial"/>
                <w:sz w:val="20"/>
              </w:rPr>
            </w:pPr>
            <w:r>
              <w:rPr>
                <w:rFonts w:ascii="Arial" w:hAnsi="Arial"/>
                <w:sz w:val="20"/>
              </w:rPr>
              <w:t>1</w:t>
            </w:r>
            <w:r w:rsidR="001F264B">
              <w:rPr>
                <w:rFonts w:ascii="Arial" w:hAnsi="Arial"/>
                <w:sz w:val="20"/>
              </w:rPr>
              <w:t>7</w:t>
            </w:r>
          </w:p>
        </w:tc>
        <w:tc>
          <w:tcPr>
            <w:tcW w:w="6227" w:type="dxa"/>
            <w:tcBorders>
              <w:top w:val="single" w:sz="4" w:space="0" w:color="auto"/>
              <w:left w:val="nil"/>
              <w:bottom w:val="single" w:sz="4" w:space="0" w:color="auto"/>
              <w:right w:val="single" w:sz="4" w:space="0" w:color="auto"/>
            </w:tcBorders>
            <w:shd w:val="clear" w:color="auto" w:fill="FFFFFF"/>
            <w:vAlign w:val="center"/>
          </w:tcPr>
          <w:p w:rsidR="00BF1393" w:rsidRDefault="00BF1393" w:rsidP="003854F0">
            <w:pPr>
              <w:ind w:left="122" w:right="141"/>
              <w:rPr>
                <w:rFonts w:ascii="Tahoma" w:hAnsi="Tahoma" w:cs="Tahoma"/>
                <w:snapToGrid w:val="0"/>
                <w:color w:val="000000"/>
                <w:sz w:val="20"/>
              </w:rPr>
            </w:pPr>
            <w:proofErr w:type="spellStart"/>
            <w:r>
              <w:rPr>
                <w:rFonts w:ascii="Tahoma" w:hAnsi="Tahoma" w:cs="Tahoma"/>
                <w:snapToGrid w:val="0"/>
                <w:color w:val="000000"/>
                <w:sz w:val="20"/>
              </w:rPr>
              <w:t>Pen</w:t>
            </w:r>
            <w:proofErr w:type="spellEnd"/>
            <w:r>
              <w:rPr>
                <w:rFonts w:ascii="Tahoma" w:hAnsi="Tahoma" w:cs="Tahoma"/>
                <w:snapToGrid w:val="0"/>
                <w:color w:val="000000"/>
                <w:sz w:val="20"/>
              </w:rPr>
              <w:t xml:space="preserve"> drive</w:t>
            </w:r>
            <w:r w:rsidR="00B0144C">
              <w:rPr>
                <w:rFonts w:ascii="Tahoma" w:hAnsi="Tahoma" w:cs="Tahoma"/>
                <w:snapToGrid w:val="0"/>
                <w:color w:val="000000"/>
                <w:sz w:val="20"/>
              </w:rPr>
              <w:t xml:space="preserve"> </w:t>
            </w:r>
            <w:proofErr w:type="gramStart"/>
            <w:r w:rsidR="00B0144C">
              <w:rPr>
                <w:rFonts w:ascii="Tahoma" w:hAnsi="Tahoma" w:cs="Tahoma"/>
                <w:snapToGrid w:val="0"/>
                <w:color w:val="000000"/>
                <w:sz w:val="20"/>
              </w:rPr>
              <w:t>8</w:t>
            </w:r>
            <w:proofErr w:type="gramEnd"/>
            <w:r>
              <w:rPr>
                <w:rFonts w:ascii="Tahoma" w:hAnsi="Tahoma" w:cs="Tahoma"/>
                <w:snapToGrid w:val="0"/>
                <w:color w:val="000000"/>
                <w:sz w:val="20"/>
              </w:rPr>
              <w:t xml:space="preserve"> </w:t>
            </w:r>
            <w:proofErr w:type="spellStart"/>
            <w:r>
              <w:rPr>
                <w:rFonts w:ascii="Tahoma" w:hAnsi="Tahoma" w:cs="Tahoma"/>
                <w:snapToGrid w:val="0"/>
                <w:color w:val="000000"/>
                <w:sz w:val="20"/>
              </w:rPr>
              <w:t>gb</w:t>
            </w:r>
            <w:proofErr w:type="spellEnd"/>
          </w:p>
          <w:p w:rsidR="00BF1393" w:rsidRDefault="00BF1393" w:rsidP="003854F0">
            <w:pPr>
              <w:ind w:left="122" w:right="141"/>
              <w:rPr>
                <w:rFonts w:ascii="Tahoma" w:hAnsi="Tahoma" w:cs="Tahoma"/>
                <w:snapToGrid w:val="0"/>
                <w:color w:val="000000"/>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F1393" w:rsidRDefault="005C0322" w:rsidP="0090019A">
            <w:pPr>
              <w:rPr>
                <w:rFonts w:ascii="Tahoma" w:hAnsi="Tahoma"/>
                <w:color w:val="000000"/>
                <w:sz w:val="20"/>
              </w:rPr>
            </w:pPr>
            <w:r>
              <w:rPr>
                <w:rFonts w:ascii="Tahoma" w:hAnsi="Tahoma"/>
                <w:color w:val="000000"/>
                <w:sz w:val="20"/>
              </w:rPr>
              <w:t xml:space="preserve">      0</w:t>
            </w:r>
            <w:r w:rsidR="0090019A">
              <w:rPr>
                <w:rFonts w:ascii="Tahoma" w:hAnsi="Tahoma"/>
                <w:color w:val="000000"/>
                <w:sz w:val="20"/>
              </w:rPr>
              <w:t>8</w:t>
            </w:r>
          </w:p>
        </w:tc>
      </w:tr>
      <w:tr w:rsidR="00BF1393" w:rsidTr="003854F0">
        <w:trPr>
          <w:cantSplit/>
          <w:trHeight w:val="27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7F38B7" w:rsidP="001F264B">
            <w:pPr>
              <w:jc w:val="center"/>
              <w:rPr>
                <w:rFonts w:ascii="Arial" w:hAnsi="Arial"/>
                <w:sz w:val="20"/>
              </w:rPr>
            </w:pPr>
            <w:r>
              <w:rPr>
                <w:rFonts w:ascii="Arial" w:hAnsi="Arial"/>
                <w:sz w:val="20"/>
              </w:rPr>
              <w:t>1</w:t>
            </w:r>
            <w:r w:rsidR="001F264B">
              <w:rPr>
                <w:rFonts w:ascii="Arial" w:hAnsi="Arial"/>
                <w:sz w:val="20"/>
              </w:rPr>
              <w:t>8</w:t>
            </w:r>
          </w:p>
        </w:tc>
        <w:tc>
          <w:tcPr>
            <w:tcW w:w="6227" w:type="dxa"/>
            <w:tcBorders>
              <w:top w:val="single" w:sz="4" w:space="0" w:color="auto"/>
              <w:left w:val="nil"/>
              <w:bottom w:val="single" w:sz="4" w:space="0" w:color="auto"/>
              <w:right w:val="single" w:sz="4" w:space="0" w:color="auto"/>
            </w:tcBorders>
            <w:shd w:val="clear" w:color="auto" w:fill="FFFFFF"/>
            <w:vAlign w:val="center"/>
          </w:tcPr>
          <w:p w:rsidR="00BF1393" w:rsidRDefault="00BF1393" w:rsidP="003854F0">
            <w:pPr>
              <w:ind w:left="122" w:right="141"/>
              <w:rPr>
                <w:rFonts w:ascii="Tahoma" w:hAnsi="Tahoma" w:cs="Tahoma"/>
                <w:snapToGrid w:val="0"/>
                <w:color w:val="000000"/>
                <w:sz w:val="20"/>
                <w:lang w:val="en-US"/>
              </w:rPr>
            </w:pPr>
            <w:r w:rsidRPr="004B4E05">
              <w:rPr>
                <w:rFonts w:ascii="Tahoma" w:hAnsi="Tahoma" w:cs="Tahoma"/>
                <w:snapToGrid w:val="0"/>
                <w:color w:val="000000"/>
                <w:sz w:val="20"/>
                <w:lang w:val="en-US"/>
              </w:rPr>
              <w:t xml:space="preserve">CD- RW 80 </w:t>
            </w:r>
            <w:proofErr w:type="spellStart"/>
            <w:r w:rsidRPr="004B4E05">
              <w:rPr>
                <w:rFonts w:ascii="Tahoma" w:hAnsi="Tahoma" w:cs="Tahoma"/>
                <w:snapToGrid w:val="0"/>
                <w:color w:val="000000"/>
                <w:sz w:val="20"/>
                <w:lang w:val="en-US"/>
              </w:rPr>
              <w:t>min.c</w:t>
            </w:r>
            <w:proofErr w:type="spellEnd"/>
            <w:r w:rsidRPr="004B4E05">
              <w:rPr>
                <w:rFonts w:ascii="Tahoma" w:hAnsi="Tahoma" w:cs="Tahoma"/>
                <w:snapToGrid w:val="0"/>
                <w:color w:val="000000"/>
                <w:sz w:val="20"/>
                <w:lang w:val="en-US"/>
              </w:rPr>
              <w:t>/700mb</w:t>
            </w:r>
          </w:p>
          <w:p w:rsidR="00BF1393" w:rsidRPr="004B4E05" w:rsidRDefault="00BF1393" w:rsidP="003854F0">
            <w:pPr>
              <w:ind w:left="122" w:right="141"/>
              <w:rPr>
                <w:rFonts w:ascii="Tahoma" w:hAnsi="Tahoma" w:cs="Tahoma"/>
                <w:snapToGrid w:val="0"/>
                <w:color w:val="000000"/>
                <w:sz w:val="20"/>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Pr="004B4E05" w:rsidRDefault="00BF1393" w:rsidP="003854F0">
            <w:pPr>
              <w:jc w:val="center"/>
              <w:rPr>
                <w:rFonts w:ascii="Tahoma" w:hAnsi="Tahoma"/>
                <w:sz w:val="20"/>
                <w:lang w:val="en-US"/>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F1393" w:rsidRDefault="0090019A" w:rsidP="003854F0">
            <w:pPr>
              <w:jc w:val="center"/>
              <w:rPr>
                <w:rFonts w:ascii="Tahoma" w:hAnsi="Tahoma"/>
                <w:color w:val="000000"/>
                <w:sz w:val="20"/>
              </w:rPr>
            </w:pPr>
            <w:r>
              <w:rPr>
                <w:rFonts w:ascii="Tahoma" w:hAnsi="Tahoma"/>
                <w:color w:val="000000"/>
                <w:sz w:val="20"/>
              </w:rPr>
              <w:t>100</w:t>
            </w:r>
          </w:p>
        </w:tc>
      </w:tr>
      <w:tr w:rsidR="00BF1393" w:rsidTr="003854F0">
        <w:trPr>
          <w:cantSplit/>
          <w:trHeight w:val="27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F53637" w:rsidP="001F264B">
            <w:pPr>
              <w:jc w:val="center"/>
              <w:rPr>
                <w:rFonts w:ascii="Arial" w:hAnsi="Arial"/>
                <w:sz w:val="20"/>
              </w:rPr>
            </w:pPr>
            <w:r>
              <w:rPr>
                <w:rFonts w:ascii="Arial" w:hAnsi="Arial"/>
                <w:sz w:val="20"/>
              </w:rPr>
              <w:lastRenderedPageBreak/>
              <w:t>1</w:t>
            </w:r>
            <w:r w:rsidR="001F264B">
              <w:rPr>
                <w:rFonts w:ascii="Arial" w:hAnsi="Arial"/>
                <w:sz w:val="20"/>
              </w:rPr>
              <w:t>9</w:t>
            </w:r>
          </w:p>
        </w:tc>
        <w:tc>
          <w:tcPr>
            <w:tcW w:w="6227" w:type="dxa"/>
            <w:tcBorders>
              <w:top w:val="single" w:sz="4" w:space="0" w:color="auto"/>
              <w:left w:val="nil"/>
              <w:bottom w:val="single" w:sz="4" w:space="0" w:color="auto"/>
              <w:right w:val="single" w:sz="4" w:space="0" w:color="auto"/>
            </w:tcBorders>
            <w:shd w:val="clear" w:color="auto" w:fill="FFFFFF"/>
            <w:vAlign w:val="center"/>
          </w:tcPr>
          <w:p w:rsidR="00BF1393" w:rsidRDefault="00BF1393" w:rsidP="003854F0">
            <w:pPr>
              <w:ind w:left="122" w:right="141"/>
              <w:rPr>
                <w:rFonts w:ascii="Tahoma" w:hAnsi="Tahoma" w:cs="Tahoma"/>
                <w:snapToGrid w:val="0"/>
                <w:color w:val="000000"/>
                <w:sz w:val="20"/>
                <w:lang w:val="en-US"/>
              </w:rPr>
            </w:pPr>
            <w:r>
              <w:rPr>
                <w:rFonts w:ascii="Tahoma" w:hAnsi="Tahoma" w:cs="Tahoma"/>
                <w:snapToGrid w:val="0"/>
                <w:color w:val="000000"/>
                <w:sz w:val="20"/>
                <w:lang w:val="en-US"/>
              </w:rPr>
              <w:t>DVD- R</w:t>
            </w:r>
            <w:r w:rsidR="00F52703">
              <w:rPr>
                <w:rFonts w:ascii="Tahoma" w:hAnsi="Tahoma" w:cs="Tahoma"/>
                <w:snapToGrid w:val="0"/>
                <w:color w:val="000000"/>
                <w:sz w:val="20"/>
                <w:lang w:val="en-US"/>
              </w:rPr>
              <w:t>4</w:t>
            </w:r>
            <w:r>
              <w:rPr>
                <w:rFonts w:ascii="Tahoma" w:hAnsi="Tahoma" w:cs="Tahoma"/>
                <w:snapToGrid w:val="0"/>
                <w:color w:val="000000"/>
                <w:sz w:val="20"/>
                <w:lang w:val="en-US"/>
              </w:rPr>
              <w:t>x</w:t>
            </w:r>
          </w:p>
          <w:p w:rsidR="00BF1393" w:rsidRPr="004B4E05" w:rsidRDefault="00BF1393" w:rsidP="003854F0">
            <w:pPr>
              <w:ind w:left="122" w:right="141"/>
              <w:rPr>
                <w:rFonts w:ascii="Tahoma" w:hAnsi="Tahoma" w:cs="Tahoma"/>
                <w:snapToGrid w:val="0"/>
                <w:color w:val="000000"/>
                <w:sz w:val="20"/>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Pr="004B4E05" w:rsidRDefault="00BF1393" w:rsidP="003854F0">
            <w:pPr>
              <w:jc w:val="center"/>
              <w:rPr>
                <w:rFonts w:ascii="Tahoma" w:hAnsi="Tahoma"/>
                <w:sz w:val="20"/>
                <w:lang w:val="en-US"/>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F1393" w:rsidRDefault="0090019A" w:rsidP="003854F0">
            <w:pPr>
              <w:jc w:val="center"/>
              <w:rPr>
                <w:rFonts w:ascii="Tahoma" w:hAnsi="Tahoma"/>
                <w:color w:val="000000"/>
                <w:sz w:val="20"/>
              </w:rPr>
            </w:pPr>
            <w:r>
              <w:rPr>
                <w:rFonts w:ascii="Tahoma" w:hAnsi="Tahoma"/>
                <w:color w:val="000000"/>
                <w:sz w:val="20"/>
              </w:rPr>
              <w:t>50</w:t>
            </w:r>
          </w:p>
        </w:tc>
      </w:tr>
      <w:tr w:rsidR="00B0144C" w:rsidTr="003854F0">
        <w:trPr>
          <w:cantSplit/>
          <w:trHeight w:val="27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0144C" w:rsidRDefault="001F264B" w:rsidP="00855BAC">
            <w:pPr>
              <w:jc w:val="center"/>
              <w:rPr>
                <w:rFonts w:ascii="Arial" w:hAnsi="Arial"/>
                <w:sz w:val="20"/>
              </w:rPr>
            </w:pPr>
            <w:r>
              <w:rPr>
                <w:rFonts w:ascii="Arial" w:hAnsi="Arial"/>
                <w:sz w:val="20"/>
              </w:rPr>
              <w:t>20</w:t>
            </w:r>
          </w:p>
        </w:tc>
        <w:tc>
          <w:tcPr>
            <w:tcW w:w="6227" w:type="dxa"/>
            <w:tcBorders>
              <w:top w:val="single" w:sz="4" w:space="0" w:color="auto"/>
              <w:left w:val="nil"/>
              <w:bottom w:val="single" w:sz="4" w:space="0" w:color="auto"/>
              <w:right w:val="single" w:sz="4" w:space="0" w:color="auto"/>
            </w:tcBorders>
            <w:shd w:val="clear" w:color="auto" w:fill="FFFFFF"/>
            <w:vAlign w:val="center"/>
          </w:tcPr>
          <w:p w:rsidR="00B0144C" w:rsidRDefault="00B0144C" w:rsidP="003854F0">
            <w:pPr>
              <w:ind w:left="122" w:right="141"/>
              <w:rPr>
                <w:rFonts w:ascii="Tahoma" w:hAnsi="Tahoma" w:cs="Tahoma"/>
                <w:snapToGrid w:val="0"/>
                <w:color w:val="000000"/>
                <w:sz w:val="20"/>
                <w:lang w:val="en-US"/>
              </w:rPr>
            </w:pPr>
            <w:proofErr w:type="spellStart"/>
            <w:r>
              <w:rPr>
                <w:rFonts w:ascii="Tahoma" w:hAnsi="Tahoma" w:cs="Tahoma"/>
                <w:snapToGrid w:val="0"/>
                <w:color w:val="000000"/>
                <w:sz w:val="20"/>
                <w:lang w:val="en-US"/>
              </w:rPr>
              <w:t>Corretivo</w:t>
            </w:r>
            <w:proofErr w:type="spellEnd"/>
            <w:r>
              <w:rPr>
                <w:rFonts w:ascii="Tahoma" w:hAnsi="Tahoma" w:cs="Tahoma"/>
                <w:snapToGrid w:val="0"/>
                <w:color w:val="000000"/>
                <w:sz w:val="20"/>
                <w:lang w:val="en-US"/>
              </w:rPr>
              <w:t xml:space="preserve"> </w:t>
            </w:r>
            <w:proofErr w:type="spellStart"/>
            <w:r>
              <w:rPr>
                <w:rFonts w:ascii="Tahoma" w:hAnsi="Tahoma" w:cs="Tahoma"/>
                <w:snapToGrid w:val="0"/>
                <w:color w:val="000000"/>
                <w:sz w:val="20"/>
                <w:lang w:val="en-US"/>
              </w:rPr>
              <w:t>Líquido</w:t>
            </w:r>
            <w:proofErr w:type="spellEnd"/>
          </w:p>
          <w:p w:rsidR="00C12B46" w:rsidRDefault="00C12B46" w:rsidP="003854F0">
            <w:pPr>
              <w:ind w:left="122" w:right="141"/>
              <w:rPr>
                <w:rFonts w:ascii="Tahoma" w:hAnsi="Tahoma" w:cs="Tahoma"/>
                <w:snapToGrid w:val="0"/>
                <w:color w:val="000000"/>
                <w:sz w:val="20"/>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44C" w:rsidRDefault="0081132D" w:rsidP="003854F0">
            <w:pPr>
              <w:jc w:val="center"/>
              <w:rPr>
                <w:rFonts w:ascii="Tahoma" w:hAnsi="Tahoma"/>
                <w:sz w:val="20"/>
              </w:rPr>
            </w:pPr>
            <w:r>
              <w:rPr>
                <w:rFonts w:ascii="Tahoma" w:eastAsia="Arial Unicode MS"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0144C" w:rsidRDefault="0090019A" w:rsidP="003854F0">
            <w:pPr>
              <w:jc w:val="center"/>
              <w:rPr>
                <w:rFonts w:ascii="Tahoma" w:hAnsi="Tahoma"/>
                <w:color w:val="000000"/>
                <w:sz w:val="20"/>
              </w:rPr>
            </w:pPr>
            <w:r>
              <w:rPr>
                <w:rFonts w:ascii="Tahoma" w:hAnsi="Tahoma"/>
                <w:color w:val="000000"/>
                <w:sz w:val="20"/>
              </w:rPr>
              <w:t>05</w:t>
            </w:r>
          </w:p>
        </w:tc>
      </w:tr>
      <w:tr w:rsidR="00B0144C" w:rsidTr="003854F0">
        <w:trPr>
          <w:cantSplit/>
          <w:trHeight w:val="27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0144C" w:rsidRDefault="00855BAC" w:rsidP="001F264B">
            <w:pPr>
              <w:jc w:val="center"/>
              <w:rPr>
                <w:rFonts w:ascii="Arial" w:hAnsi="Arial"/>
                <w:sz w:val="20"/>
              </w:rPr>
            </w:pPr>
            <w:r>
              <w:rPr>
                <w:rFonts w:ascii="Arial" w:hAnsi="Arial"/>
                <w:sz w:val="20"/>
              </w:rPr>
              <w:t>2</w:t>
            </w:r>
            <w:r w:rsidR="001F264B">
              <w:rPr>
                <w:rFonts w:ascii="Arial" w:hAnsi="Arial"/>
                <w:sz w:val="20"/>
              </w:rPr>
              <w:t>1</w:t>
            </w:r>
          </w:p>
        </w:tc>
        <w:tc>
          <w:tcPr>
            <w:tcW w:w="6227" w:type="dxa"/>
            <w:tcBorders>
              <w:top w:val="single" w:sz="4" w:space="0" w:color="auto"/>
              <w:left w:val="nil"/>
              <w:bottom w:val="single" w:sz="4" w:space="0" w:color="auto"/>
              <w:right w:val="single" w:sz="4" w:space="0" w:color="auto"/>
            </w:tcBorders>
            <w:shd w:val="clear" w:color="auto" w:fill="FFFFFF"/>
            <w:vAlign w:val="center"/>
          </w:tcPr>
          <w:p w:rsidR="00B0144C" w:rsidRDefault="00B0144C" w:rsidP="003854F0">
            <w:pPr>
              <w:ind w:left="122" w:right="141"/>
              <w:rPr>
                <w:rFonts w:ascii="Tahoma" w:hAnsi="Tahoma" w:cs="Tahoma"/>
                <w:snapToGrid w:val="0"/>
                <w:color w:val="000000"/>
                <w:sz w:val="20"/>
                <w:lang w:val="en-US"/>
              </w:rPr>
            </w:pPr>
            <w:r>
              <w:rPr>
                <w:rFonts w:ascii="Tahoma" w:hAnsi="Tahoma" w:cs="Tahoma"/>
                <w:snapToGrid w:val="0"/>
                <w:color w:val="000000"/>
                <w:sz w:val="20"/>
                <w:lang w:val="en-US"/>
              </w:rPr>
              <w:t xml:space="preserve">Mural 45x70 </w:t>
            </w:r>
            <w:proofErr w:type="spellStart"/>
            <w:r>
              <w:rPr>
                <w:rFonts w:ascii="Tahoma" w:hAnsi="Tahoma" w:cs="Tahoma"/>
                <w:snapToGrid w:val="0"/>
                <w:color w:val="000000"/>
                <w:sz w:val="20"/>
                <w:lang w:val="en-US"/>
              </w:rPr>
              <w:t>cor</w:t>
            </w:r>
            <w:proofErr w:type="spellEnd"/>
            <w:r>
              <w:rPr>
                <w:rFonts w:ascii="Tahoma" w:hAnsi="Tahoma" w:cs="Tahoma"/>
                <w:snapToGrid w:val="0"/>
                <w:color w:val="000000"/>
                <w:sz w:val="20"/>
                <w:lang w:val="en-US"/>
              </w:rPr>
              <w:t xml:space="preserve"> </w:t>
            </w:r>
            <w:proofErr w:type="spellStart"/>
            <w:r w:rsidR="00B22B71">
              <w:rPr>
                <w:rFonts w:ascii="Tahoma" w:hAnsi="Tahoma" w:cs="Tahoma"/>
                <w:snapToGrid w:val="0"/>
                <w:color w:val="000000"/>
                <w:sz w:val="20"/>
                <w:lang w:val="en-US"/>
              </w:rPr>
              <w:t>neutra</w:t>
            </w:r>
            <w:proofErr w:type="spellEnd"/>
          </w:p>
          <w:p w:rsidR="00C12B46" w:rsidRDefault="00C12B46" w:rsidP="003854F0">
            <w:pPr>
              <w:ind w:left="122" w:right="141"/>
              <w:rPr>
                <w:rFonts w:ascii="Tahoma" w:hAnsi="Tahoma" w:cs="Tahoma"/>
                <w:snapToGrid w:val="0"/>
                <w:color w:val="000000"/>
                <w:sz w:val="20"/>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44C" w:rsidRDefault="0081132D" w:rsidP="003854F0">
            <w:pPr>
              <w:jc w:val="center"/>
              <w:rPr>
                <w:rFonts w:ascii="Tahoma" w:hAnsi="Tahoma"/>
                <w:sz w:val="20"/>
              </w:rPr>
            </w:pPr>
            <w:r>
              <w:rPr>
                <w:rFonts w:ascii="Tahoma" w:eastAsia="Arial Unicode MS"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0144C" w:rsidRDefault="0090019A" w:rsidP="003854F0">
            <w:pPr>
              <w:jc w:val="center"/>
              <w:rPr>
                <w:rFonts w:ascii="Tahoma" w:hAnsi="Tahoma"/>
                <w:color w:val="000000"/>
                <w:sz w:val="20"/>
              </w:rPr>
            </w:pPr>
            <w:r>
              <w:rPr>
                <w:rFonts w:ascii="Tahoma" w:hAnsi="Tahoma"/>
                <w:color w:val="000000"/>
                <w:sz w:val="20"/>
              </w:rPr>
              <w:t>02</w:t>
            </w:r>
          </w:p>
        </w:tc>
      </w:tr>
      <w:tr w:rsidR="00B0144C" w:rsidTr="003854F0">
        <w:trPr>
          <w:cantSplit/>
          <w:trHeight w:val="27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0144C" w:rsidRDefault="00855BAC" w:rsidP="001F264B">
            <w:pPr>
              <w:jc w:val="center"/>
              <w:rPr>
                <w:rFonts w:ascii="Arial" w:hAnsi="Arial"/>
                <w:sz w:val="20"/>
              </w:rPr>
            </w:pPr>
            <w:r>
              <w:rPr>
                <w:rFonts w:ascii="Arial" w:hAnsi="Arial"/>
                <w:sz w:val="20"/>
              </w:rPr>
              <w:t>2</w:t>
            </w:r>
            <w:r w:rsidR="001F264B">
              <w:rPr>
                <w:rFonts w:ascii="Arial" w:hAnsi="Arial"/>
                <w:sz w:val="20"/>
              </w:rPr>
              <w:t>2</w:t>
            </w:r>
          </w:p>
        </w:tc>
        <w:tc>
          <w:tcPr>
            <w:tcW w:w="6227" w:type="dxa"/>
            <w:tcBorders>
              <w:top w:val="single" w:sz="4" w:space="0" w:color="auto"/>
              <w:left w:val="nil"/>
              <w:bottom w:val="single" w:sz="4" w:space="0" w:color="auto"/>
              <w:right w:val="single" w:sz="4" w:space="0" w:color="auto"/>
            </w:tcBorders>
            <w:shd w:val="clear" w:color="auto" w:fill="FFFFFF"/>
            <w:vAlign w:val="center"/>
          </w:tcPr>
          <w:p w:rsidR="00B0144C" w:rsidRDefault="009869E0" w:rsidP="009869E0">
            <w:pPr>
              <w:ind w:left="122" w:right="141"/>
              <w:rPr>
                <w:rFonts w:ascii="Tahoma" w:hAnsi="Tahoma" w:cs="Tahoma"/>
                <w:snapToGrid w:val="0"/>
                <w:color w:val="000000"/>
                <w:sz w:val="20"/>
              </w:rPr>
            </w:pPr>
            <w:r>
              <w:rPr>
                <w:rFonts w:ascii="Tahoma" w:hAnsi="Tahoma" w:cs="Tahoma"/>
                <w:snapToGrid w:val="0"/>
                <w:color w:val="000000"/>
                <w:sz w:val="20"/>
              </w:rPr>
              <w:t xml:space="preserve">Pincel </w:t>
            </w:r>
            <w:r w:rsidRPr="009869E0">
              <w:rPr>
                <w:rFonts w:ascii="Tahoma" w:hAnsi="Tahoma" w:cs="Tahoma"/>
                <w:snapToGrid w:val="0"/>
                <w:color w:val="000000"/>
                <w:sz w:val="20"/>
              </w:rPr>
              <w:t>at</w:t>
            </w:r>
            <w:r>
              <w:rPr>
                <w:rFonts w:ascii="Tahoma" w:hAnsi="Tahoma" w:cs="Tahoma"/>
                <w:snapToGrid w:val="0"/>
                <w:color w:val="000000"/>
                <w:sz w:val="20"/>
              </w:rPr>
              <w:t>ô</w:t>
            </w:r>
            <w:r w:rsidRPr="009869E0">
              <w:rPr>
                <w:rFonts w:ascii="Tahoma" w:hAnsi="Tahoma" w:cs="Tahoma"/>
                <w:snapToGrid w:val="0"/>
                <w:color w:val="000000"/>
                <w:sz w:val="20"/>
              </w:rPr>
              <w:t>mico, tipo pincel marcador, pont</w:t>
            </w:r>
            <w:r>
              <w:rPr>
                <w:rFonts w:ascii="Tahoma" w:hAnsi="Tahoma" w:cs="Tahoma"/>
                <w:snapToGrid w:val="0"/>
                <w:color w:val="000000"/>
                <w:sz w:val="20"/>
              </w:rPr>
              <w:t>a grossa preto</w:t>
            </w:r>
          </w:p>
          <w:p w:rsidR="00C12B46" w:rsidRPr="009869E0" w:rsidRDefault="00C12B46" w:rsidP="009869E0">
            <w:pPr>
              <w:ind w:left="122" w:right="141"/>
              <w:rPr>
                <w:rFonts w:ascii="Tahoma" w:hAnsi="Tahoma" w:cs="Tahoma"/>
                <w:snapToGrid w:val="0"/>
                <w:color w:val="000000"/>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44C" w:rsidRDefault="0081132D" w:rsidP="003854F0">
            <w:pPr>
              <w:jc w:val="center"/>
              <w:rPr>
                <w:rFonts w:ascii="Tahoma" w:hAnsi="Tahoma"/>
                <w:sz w:val="20"/>
              </w:rPr>
            </w:pPr>
            <w:r>
              <w:rPr>
                <w:rFonts w:ascii="Tahoma" w:eastAsia="Arial Unicode MS"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0144C" w:rsidRDefault="005C0322" w:rsidP="003854F0">
            <w:pPr>
              <w:jc w:val="center"/>
              <w:rPr>
                <w:rFonts w:ascii="Tahoma" w:hAnsi="Tahoma"/>
                <w:color w:val="000000"/>
                <w:sz w:val="20"/>
              </w:rPr>
            </w:pPr>
            <w:r>
              <w:rPr>
                <w:rFonts w:ascii="Tahoma" w:hAnsi="Tahoma"/>
                <w:color w:val="000000"/>
                <w:sz w:val="20"/>
              </w:rPr>
              <w:t>0</w:t>
            </w:r>
            <w:r w:rsidR="0090019A">
              <w:rPr>
                <w:rFonts w:ascii="Tahoma" w:hAnsi="Tahoma"/>
                <w:color w:val="000000"/>
                <w:sz w:val="20"/>
              </w:rPr>
              <w:t>4</w:t>
            </w:r>
          </w:p>
        </w:tc>
      </w:tr>
      <w:tr w:rsidR="00B0144C" w:rsidTr="003854F0">
        <w:trPr>
          <w:cantSplit/>
          <w:trHeight w:val="27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0144C" w:rsidRDefault="00855BAC" w:rsidP="001F264B">
            <w:pPr>
              <w:jc w:val="center"/>
              <w:rPr>
                <w:rFonts w:ascii="Arial" w:hAnsi="Arial"/>
                <w:sz w:val="20"/>
              </w:rPr>
            </w:pPr>
            <w:r>
              <w:rPr>
                <w:rFonts w:ascii="Arial" w:hAnsi="Arial"/>
                <w:sz w:val="20"/>
              </w:rPr>
              <w:t>2</w:t>
            </w:r>
            <w:r w:rsidR="001F264B">
              <w:rPr>
                <w:rFonts w:ascii="Arial" w:hAnsi="Arial"/>
                <w:sz w:val="20"/>
              </w:rPr>
              <w:t>3</w:t>
            </w:r>
          </w:p>
        </w:tc>
        <w:tc>
          <w:tcPr>
            <w:tcW w:w="6227" w:type="dxa"/>
            <w:tcBorders>
              <w:top w:val="single" w:sz="4" w:space="0" w:color="auto"/>
              <w:left w:val="nil"/>
              <w:bottom w:val="single" w:sz="4" w:space="0" w:color="auto"/>
              <w:right w:val="single" w:sz="4" w:space="0" w:color="auto"/>
            </w:tcBorders>
            <w:shd w:val="clear" w:color="auto" w:fill="FFFFFF"/>
            <w:vAlign w:val="center"/>
          </w:tcPr>
          <w:p w:rsidR="00B0144C" w:rsidRDefault="009869E0" w:rsidP="009869E0">
            <w:pPr>
              <w:ind w:left="122" w:right="141"/>
              <w:rPr>
                <w:rFonts w:ascii="Tahoma" w:hAnsi="Tahoma" w:cs="Tahoma"/>
                <w:snapToGrid w:val="0"/>
                <w:color w:val="000000"/>
                <w:sz w:val="20"/>
              </w:rPr>
            </w:pPr>
            <w:r>
              <w:rPr>
                <w:rFonts w:ascii="Tahoma" w:hAnsi="Tahoma" w:cs="Tahoma"/>
                <w:snapToGrid w:val="0"/>
                <w:color w:val="000000"/>
                <w:sz w:val="20"/>
              </w:rPr>
              <w:t xml:space="preserve">Pincel </w:t>
            </w:r>
            <w:r w:rsidRPr="009869E0">
              <w:rPr>
                <w:rFonts w:ascii="Tahoma" w:hAnsi="Tahoma" w:cs="Tahoma"/>
                <w:snapToGrid w:val="0"/>
                <w:color w:val="000000"/>
                <w:sz w:val="20"/>
              </w:rPr>
              <w:t>at</w:t>
            </w:r>
            <w:r>
              <w:rPr>
                <w:rFonts w:ascii="Tahoma" w:hAnsi="Tahoma" w:cs="Tahoma"/>
                <w:snapToGrid w:val="0"/>
                <w:color w:val="000000"/>
                <w:sz w:val="20"/>
              </w:rPr>
              <w:t>ô</w:t>
            </w:r>
            <w:r w:rsidRPr="009869E0">
              <w:rPr>
                <w:rFonts w:ascii="Tahoma" w:hAnsi="Tahoma" w:cs="Tahoma"/>
                <w:snapToGrid w:val="0"/>
                <w:color w:val="000000"/>
                <w:sz w:val="20"/>
              </w:rPr>
              <w:t>mico, tipo pincel marcador, pont</w:t>
            </w:r>
            <w:r>
              <w:rPr>
                <w:rFonts w:ascii="Tahoma" w:hAnsi="Tahoma" w:cs="Tahoma"/>
                <w:snapToGrid w:val="0"/>
                <w:color w:val="000000"/>
                <w:sz w:val="20"/>
              </w:rPr>
              <w:t>a grossa vermelho</w:t>
            </w:r>
          </w:p>
          <w:p w:rsidR="00C12B46" w:rsidRPr="009869E0" w:rsidRDefault="00C12B46" w:rsidP="009869E0">
            <w:pPr>
              <w:ind w:left="122" w:right="141"/>
              <w:rPr>
                <w:rFonts w:ascii="Tahoma" w:hAnsi="Tahoma" w:cs="Tahoma"/>
                <w:snapToGrid w:val="0"/>
                <w:color w:val="000000"/>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44C" w:rsidRDefault="0081132D" w:rsidP="003854F0">
            <w:pPr>
              <w:jc w:val="center"/>
              <w:rPr>
                <w:rFonts w:ascii="Tahoma" w:hAnsi="Tahoma"/>
                <w:sz w:val="20"/>
              </w:rPr>
            </w:pPr>
            <w:r>
              <w:rPr>
                <w:rFonts w:ascii="Tahoma" w:eastAsia="Arial Unicode MS"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0144C" w:rsidRDefault="005C0322" w:rsidP="003854F0">
            <w:pPr>
              <w:jc w:val="center"/>
              <w:rPr>
                <w:rFonts w:ascii="Tahoma" w:hAnsi="Tahoma"/>
                <w:color w:val="000000"/>
                <w:sz w:val="20"/>
              </w:rPr>
            </w:pPr>
            <w:r>
              <w:rPr>
                <w:rFonts w:ascii="Tahoma" w:hAnsi="Tahoma"/>
                <w:color w:val="000000"/>
                <w:sz w:val="20"/>
              </w:rPr>
              <w:t>0</w:t>
            </w:r>
            <w:r w:rsidR="0090019A">
              <w:rPr>
                <w:rFonts w:ascii="Tahoma" w:hAnsi="Tahoma"/>
                <w:color w:val="000000"/>
                <w:sz w:val="20"/>
              </w:rPr>
              <w:t>4</w:t>
            </w:r>
          </w:p>
        </w:tc>
      </w:tr>
      <w:tr w:rsidR="00B0144C" w:rsidTr="003854F0">
        <w:trPr>
          <w:cantSplit/>
          <w:trHeight w:val="27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0144C" w:rsidRDefault="00855BAC" w:rsidP="001F264B">
            <w:pPr>
              <w:jc w:val="center"/>
              <w:rPr>
                <w:rFonts w:ascii="Arial" w:hAnsi="Arial"/>
                <w:sz w:val="20"/>
              </w:rPr>
            </w:pPr>
            <w:r>
              <w:rPr>
                <w:rFonts w:ascii="Arial" w:hAnsi="Arial"/>
                <w:sz w:val="20"/>
              </w:rPr>
              <w:t>2</w:t>
            </w:r>
            <w:r w:rsidR="001F264B">
              <w:rPr>
                <w:rFonts w:ascii="Arial" w:hAnsi="Arial"/>
                <w:sz w:val="20"/>
              </w:rPr>
              <w:t>4</w:t>
            </w:r>
          </w:p>
        </w:tc>
        <w:tc>
          <w:tcPr>
            <w:tcW w:w="6227" w:type="dxa"/>
            <w:tcBorders>
              <w:top w:val="single" w:sz="4" w:space="0" w:color="auto"/>
              <w:left w:val="nil"/>
              <w:bottom w:val="single" w:sz="4" w:space="0" w:color="auto"/>
              <w:right w:val="single" w:sz="4" w:space="0" w:color="auto"/>
            </w:tcBorders>
            <w:shd w:val="clear" w:color="auto" w:fill="FFFFFF"/>
            <w:vAlign w:val="center"/>
          </w:tcPr>
          <w:p w:rsidR="00B0144C" w:rsidRDefault="009869E0" w:rsidP="009869E0">
            <w:pPr>
              <w:ind w:left="122" w:right="141"/>
              <w:rPr>
                <w:rFonts w:ascii="Tahoma" w:hAnsi="Tahoma" w:cs="Tahoma"/>
                <w:snapToGrid w:val="0"/>
                <w:color w:val="000000"/>
                <w:sz w:val="20"/>
              </w:rPr>
            </w:pPr>
            <w:r>
              <w:rPr>
                <w:rFonts w:ascii="Tahoma" w:hAnsi="Tahoma" w:cs="Tahoma"/>
                <w:snapToGrid w:val="0"/>
                <w:color w:val="000000"/>
                <w:sz w:val="20"/>
              </w:rPr>
              <w:t xml:space="preserve">Pincel </w:t>
            </w:r>
            <w:r w:rsidRPr="009869E0">
              <w:rPr>
                <w:rFonts w:ascii="Tahoma" w:hAnsi="Tahoma" w:cs="Tahoma"/>
                <w:snapToGrid w:val="0"/>
                <w:color w:val="000000"/>
                <w:sz w:val="20"/>
              </w:rPr>
              <w:t>at</w:t>
            </w:r>
            <w:r>
              <w:rPr>
                <w:rFonts w:ascii="Tahoma" w:hAnsi="Tahoma" w:cs="Tahoma"/>
                <w:snapToGrid w:val="0"/>
                <w:color w:val="000000"/>
                <w:sz w:val="20"/>
              </w:rPr>
              <w:t>ô</w:t>
            </w:r>
            <w:r w:rsidRPr="009869E0">
              <w:rPr>
                <w:rFonts w:ascii="Tahoma" w:hAnsi="Tahoma" w:cs="Tahoma"/>
                <w:snapToGrid w:val="0"/>
                <w:color w:val="000000"/>
                <w:sz w:val="20"/>
              </w:rPr>
              <w:t>mico, tipo pincel marcador, pont</w:t>
            </w:r>
            <w:r>
              <w:rPr>
                <w:rFonts w:ascii="Tahoma" w:hAnsi="Tahoma" w:cs="Tahoma"/>
                <w:snapToGrid w:val="0"/>
                <w:color w:val="000000"/>
                <w:sz w:val="20"/>
              </w:rPr>
              <w:t>a grossa azul</w:t>
            </w:r>
          </w:p>
          <w:p w:rsidR="00C12B46" w:rsidRPr="009869E0" w:rsidRDefault="00C12B46" w:rsidP="00D00DE3">
            <w:pPr>
              <w:ind w:right="141"/>
              <w:rPr>
                <w:rFonts w:ascii="Tahoma" w:hAnsi="Tahoma" w:cs="Tahoma"/>
                <w:snapToGrid w:val="0"/>
                <w:color w:val="000000"/>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44C" w:rsidRDefault="0081132D" w:rsidP="003854F0">
            <w:pPr>
              <w:jc w:val="center"/>
              <w:rPr>
                <w:rFonts w:ascii="Tahoma" w:hAnsi="Tahoma"/>
                <w:sz w:val="20"/>
              </w:rPr>
            </w:pPr>
            <w:r>
              <w:rPr>
                <w:rFonts w:ascii="Tahoma" w:eastAsia="Arial Unicode MS"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0144C" w:rsidRDefault="005C0322" w:rsidP="0090019A">
            <w:pPr>
              <w:jc w:val="center"/>
              <w:rPr>
                <w:rFonts w:ascii="Tahoma" w:hAnsi="Tahoma"/>
                <w:color w:val="000000"/>
                <w:sz w:val="20"/>
              </w:rPr>
            </w:pPr>
            <w:r>
              <w:rPr>
                <w:rFonts w:ascii="Tahoma" w:hAnsi="Tahoma"/>
                <w:color w:val="000000"/>
                <w:sz w:val="20"/>
              </w:rPr>
              <w:t>0</w:t>
            </w:r>
            <w:r w:rsidR="0090019A">
              <w:rPr>
                <w:rFonts w:ascii="Tahoma" w:hAnsi="Tahoma"/>
                <w:color w:val="000000"/>
                <w:sz w:val="20"/>
              </w:rPr>
              <w:t>4</w:t>
            </w:r>
          </w:p>
        </w:tc>
      </w:tr>
      <w:tr w:rsidR="00B0144C" w:rsidTr="003854F0">
        <w:trPr>
          <w:cantSplit/>
          <w:trHeight w:val="27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0144C" w:rsidRDefault="00855BAC" w:rsidP="001F264B">
            <w:pPr>
              <w:jc w:val="center"/>
              <w:rPr>
                <w:rFonts w:ascii="Arial" w:hAnsi="Arial"/>
                <w:sz w:val="20"/>
              </w:rPr>
            </w:pPr>
            <w:r>
              <w:rPr>
                <w:rFonts w:ascii="Arial" w:hAnsi="Arial"/>
                <w:sz w:val="20"/>
              </w:rPr>
              <w:t>2</w:t>
            </w:r>
            <w:r w:rsidR="001F264B">
              <w:rPr>
                <w:rFonts w:ascii="Arial" w:hAnsi="Arial"/>
                <w:sz w:val="20"/>
              </w:rPr>
              <w:t>5</w:t>
            </w:r>
          </w:p>
        </w:tc>
        <w:tc>
          <w:tcPr>
            <w:tcW w:w="6227" w:type="dxa"/>
            <w:tcBorders>
              <w:top w:val="single" w:sz="4" w:space="0" w:color="auto"/>
              <w:left w:val="nil"/>
              <w:bottom w:val="single" w:sz="4" w:space="0" w:color="auto"/>
              <w:right w:val="single" w:sz="4" w:space="0" w:color="auto"/>
            </w:tcBorders>
            <w:shd w:val="clear" w:color="auto" w:fill="FFFFFF"/>
            <w:vAlign w:val="center"/>
          </w:tcPr>
          <w:p w:rsidR="00B0144C" w:rsidRPr="0049442F" w:rsidRDefault="00435B77" w:rsidP="003854F0">
            <w:pPr>
              <w:ind w:left="122" w:right="141"/>
              <w:rPr>
                <w:rFonts w:ascii="Tahoma" w:hAnsi="Tahoma" w:cs="Tahoma"/>
                <w:snapToGrid w:val="0"/>
                <w:color w:val="000000"/>
                <w:sz w:val="20"/>
                <w:lang w:val="en-US"/>
              </w:rPr>
            </w:pPr>
            <w:proofErr w:type="spellStart"/>
            <w:r w:rsidRPr="0049442F">
              <w:rPr>
                <w:rFonts w:ascii="Tahoma" w:hAnsi="Tahoma" w:cs="Tahoma"/>
                <w:snapToGrid w:val="0"/>
                <w:color w:val="000000"/>
                <w:sz w:val="20"/>
                <w:lang w:val="en-US"/>
              </w:rPr>
              <w:t>Estilete</w:t>
            </w:r>
            <w:proofErr w:type="spellEnd"/>
            <w:r w:rsidRPr="0049442F">
              <w:rPr>
                <w:rFonts w:ascii="Tahoma" w:hAnsi="Tahoma" w:cs="Tahoma"/>
                <w:snapToGrid w:val="0"/>
                <w:color w:val="000000"/>
                <w:sz w:val="20"/>
                <w:lang w:val="en-US"/>
              </w:rPr>
              <w:t xml:space="preserve"> 18mm</w:t>
            </w:r>
          </w:p>
          <w:p w:rsidR="00C12B46" w:rsidRPr="009869E0" w:rsidRDefault="00C12B46" w:rsidP="003854F0">
            <w:pPr>
              <w:ind w:left="122" w:right="141"/>
              <w:rPr>
                <w:rFonts w:ascii="Tahoma" w:hAnsi="Tahoma" w:cs="Tahoma"/>
                <w:snapToGrid w:val="0"/>
                <w:color w:val="000000"/>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44C" w:rsidRDefault="0081132D" w:rsidP="003854F0">
            <w:pPr>
              <w:jc w:val="center"/>
              <w:rPr>
                <w:rFonts w:ascii="Tahoma" w:hAnsi="Tahoma"/>
                <w:sz w:val="20"/>
              </w:rPr>
            </w:pPr>
            <w:r>
              <w:rPr>
                <w:rFonts w:ascii="Tahoma" w:eastAsia="Arial Unicode MS"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0144C" w:rsidRDefault="005C0322" w:rsidP="0090019A">
            <w:pPr>
              <w:jc w:val="center"/>
              <w:rPr>
                <w:rFonts w:ascii="Tahoma" w:hAnsi="Tahoma"/>
                <w:color w:val="000000"/>
                <w:sz w:val="20"/>
              </w:rPr>
            </w:pPr>
            <w:r>
              <w:rPr>
                <w:rFonts w:ascii="Tahoma" w:hAnsi="Tahoma"/>
                <w:color w:val="000000"/>
                <w:sz w:val="20"/>
              </w:rPr>
              <w:t>0</w:t>
            </w:r>
            <w:r w:rsidR="0090019A">
              <w:rPr>
                <w:rFonts w:ascii="Tahoma" w:hAnsi="Tahoma"/>
                <w:color w:val="000000"/>
                <w:sz w:val="20"/>
              </w:rPr>
              <w:t>2</w:t>
            </w:r>
          </w:p>
        </w:tc>
      </w:tr>
      <w:tr w:rsidR="009869E0" w:rsidTr="003854F0">
        <w:trPr>
          <w:cantSplit/>
          <w:trHeight w:val="27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869E0" w:rsidRDefault="00855BAC" w:rsidP="001F264B">
            <w:pPr>
              <w:jc w:val="center"/>
              <w:rPr>
                <w:rFonts w:ascii="Arial" w:hAnsi="Arial"/>
                <w:sz w:val="20"/>
              </w:rPr>
            </w:pPr>
            <w:r>
              <w:rPr>
                <w:rFonts w:ascii="Arial" w:hAnsi="Arial"/>
                <w:sz w:val="20"/>
              </w:rPr>
              <w:t>2</w:t>
            </w:r>
            <w:r w:rsidR="001F264B">
              <w:rPr>
                <w:rFonts w:ascii="Arial" w:hAnsi="Arial"/>
                <w:sz w:val="20"/>
              </w:rPr>
              <w:t>6</w:t>
            </w:r>
          </w:p>
        </w:tc>
        <w:tc>
          <w:tcPr>
            <w:tcW w:w="6227" w:type="dxa"/>
            <w:tcBorders>
              <w:top w:val="single" w:sz="4" w:space="0" w:color="auto"/>
              <w:left w:val="nil"/>
              <w:bottom w:val="single" w:sz="4" w:space="0" w:color="auto"/>
              <w:right w:val="single" w:sz="4" w:space="0" w:color="auto"/>
            </w:tcBorders>
            <w:shd w:val="clear" w:color="auto" w:fill="FFFFFF"/>
            <w:vAlign w:val="center"/>
          </w:tcPr>
          <w:p w:rsidR="00D00DE3" w:rsidRDefault="009869E0" w:rsidP="00D00DE3">
            <w:pPr>
              <w:ind w:left="122" w:right="141"/>
              <w:rPr>
                <w:rFonts w:ascii="Tahoma" w:hAnsi="Tahoma" w:cs="Tahoma"/>
                <w:snapToGrid w:val="0"/>
                <w:color w:val="000000"/>
                <w:sz w:val="20"/>
              </w:rPr>
            </w:pPr>
            <w:r>
              <w:rPr>
                <w:rFonts w:ascii="Tahoma" w:hAnsi="Tahoma" w:cs="Tahoma"/>
                <w:snapToGrid w:val="0"/>
                <w:color w:val="000000"/>
                <w:sz w:val="20"/>
              </w:rPr>
              <w:t>Bandeja para papel dois andares</w:t>
            </w:r>
            <w:r w:rsidR="00C618A5">
              <w:rPr>
                <w:rFonts w:ascii="Tahoma" w:hAnsi="Tahoma" w:cs="Tahoma"/>
                <w:snapToGrid w:val="0"/>
                <w:color w:val="000000"/>
                <w:sz w:val="20"/>
              </w:rPr>
              <w:t xml:space="preserve"> acrílico</w:t>
            </w:r>
          </w:p>
          <w:p w:rsidR="00D00DE3" w:rsidRDefault="00D00DE3" w:rsidP="00D00DE3">
            <w:pPr>
              <w:ind w:left="122" w:right="141"/>
              <w:rPr>
                <w:rFonts w:ascii="Tahoma" w:hAnsi="Tahoma" w:cs="Tahoma"/>
                <w:snapToGrid w:val="0"/>
                <w:color w:val="000000"/>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69E0" w:rsidRDefault="0081132D" w:rsidP="003854F0">
            <w:pPr>
              <w:jc w:val="center"/>
              <w:rPr>
                <w:rFonts w:ascii="Tahoma" w:hAnsi="Tahoma"/>
                <w:sz w:val="20"/>
              </w:rPr>
            </w:pPr>
            <w:r>
              <w:rPr>
                <w:rFonts w:ascii="Tahoma" w:eastAsia="Arial Unicode MS"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9869E0" w:rsidRDefault="005C0322" w:rsidP="0090019A">
            <w:pPr>
              <w:jc w:val="center"/>
              <w:rPr>
                <w:rFonts w:ascii="Tahoma" w:hAnsi="Tahoma"/>
                <w:color w:val="000000"/>
                <w:sz w:val="20"/>
              </w:rPr>
            </w:pPr>
            <w:r>
              <w:rPr>
                <w:rFonts w:ascii="Tahoma" w:hAnsi="Tahoma"/>
                <w:color w:val="000000"/>
                <w:sz w:val="20"/>
              </w:rPr>
              <w:t>0</w:t>
            </w:r>
            <w:r w:rsidR="0090019A">
              <w:rPr>
                <w:rFonts w:ascii="Tahoma" w:hAnsi="Tahoma"/>
                <w:color w:val="000000"/>
                <w:sz w:val="20"/>
              </w:rPr>
              <w:t>4</w:t>
            </w:r>
          </w:p>
        </w:tc>
      </w:tr>
      <w:tr w:rsidR="005C0322" w:rsidTr="00855BAC">
        <w:trPr>
          <w:cantSplit/>
          <w:trHeight w:val="625"/>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C0322" w:rsidRDefault="00F53637" w:rsidP="001F264B">
            <w:pPr>
              <w:jc w:val="center"/>
              <w:rPr>
                <w:rFonts w:ascii="Arial" w:hAnsi="Arial"/>
                <w:sz w:val="20"/>
              </w:rPr>
            </w:pPr>
            <w:r>
              <w:rPr>
                <w:rFonts w:ascii="Arial" w:hAnsi="Arial"/>
                <w:sz w:val="20"/>
              </w:rPr>
              <w:t>2</w:t>
            </w:r>
            <w:r w:rsidR="001F264B">
              <w:rPr>
                <w:rFonts w:ascii="Arial" w:hAnsi="Arial"/>
                <w:sz w:val="20"/>
              </w:rPr>
              <w:t>7</w:t>
            </w:r>
          </w:p>
        </w:tc>
        <w:tc>
          <w:tcPr>
            <w:tcW w:w="6227" w:type="dxa"/>
            <w:tcBorders>
              <w:top w:val="single" w:sz="4" w:space="0" w:color="auto"/>
              <w:left w:val="nil"/>
              <w:bottom w:val="single" w:sz="4" w:space="0" w:color="auto"/>
              <w:right w:val="single" w:sz="4" w:space="0" w:color="auto"/>
            </w:tcBorders>
            <w:shd w:val="clear" w:color="auto" w:fill="FFFFFF"/>
            <w:vAlign w:val="center"/>
          </w:tcPr>
          <w:p w:rsidR="00855BAC" w:rsidRDefault="00855BAC" w:rsidP="00855BAC">
            <w:pPr>
              <w:ind w:left="122" w:right="141"/>
              <w:rPr>
                <w:rFonts w:ascii="Tahoma" w:hAnsi="Tahoma" w:cs="Tahoma"/>
                <w:snapToGrid w:val="0"/>
                <w:color w:val="000000"/>
                <w:sz w:val="20"/>
              </w:rPr>
            </w:pPr>
            <w:r>
              <w:rPr>
                <w:rFonts w:ascii="Tahoma" w:hAnsi="Tahoma" w:cs="Tahoma"/>
                <w:snapToGrid w:val="0"/>
                <w:color w:val="000000"/>
                <w:sz w:val="20"/>
              </w:rPr>
              <w:t>Grafite para lapiseira 0.7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C0322" w:rsidRDefault="0081132D" w:rsidP="003854F0">
            <w:pPr>
              <w:jc w:val="center"/>
              <w:rPr>
                <w:rFonts w:ascii="Tahoma" w:hAnsi="Tahoma"/>
                <w:sz w:val="20"/>
              </w:rPr>
            </w:pPr>
            <w:r>
              <w:rPr>
                <w:rFonts w:ascii="Tahoma" w:eastAsia="Arial Unicode MS"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5C0322" w:rsidRDefault="0090019A" w:rsidP="003854F0">
            <w:pPr>
              <w:jc w:val="center"/>
              <w:rPr>
                <w:rFonts w:ascii="Tahoma" w:hAnsi="Tahoma"/>
                <w:color w:val="000000"/>
                <w:sz w:val="20"/>
              </w:rPr>
            </w:pPr>
            <w:r>
              <w:rPr>
                <w:rFonts w:ascii="Tahoma" w:hAnsi="Tahoma"/>
                <w:color w:val="000000"/>
                <w:sz w:val="20"/>
              </w:rPr>
              <w:t>03</w:t>
            </w:r>
          </w:p>
        </w:tc>
      </w:tr>
      <w:tr w:rsidR="00855BAC" w:rsidTr="00855BAC">
        <w:trPr>
          <w:cantSplit/>
          <w:trHeight w:val="625"/>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55BAC" w:rsidRDefault="00F53637" w:rsidP="001F264B">
            <w:pPr>
              <w:jc w:val="center"/>
              <w:rPr>
                <w:rFonts w:ascii="Arial" w:hAnsi="Arial"/>
                <w:sz w:val="20"/>
              </w:rPr>
            </w:pPr>
            <w:r>
              <w:rPr>
                <w:rFonts w:ascii="Arial" w:hAnsi="Arial"/>
                <w:sz w:val="20"/>
              </w:rPr>
              <w:t>2</w:t>
            </w:r>
            <w:r w:rsidR="001F264B">
              <w:rPr>
                <w:rFonts w:ascii="Arial" w:hAnsi="Arial"/>
                <w:sz w:val="20"/>
              </w:rPr>
              <w:t>8</w:t>
            </w:r>
          </w:p>
        </w:tc>
        <w:tc>
          <w:tcPr>
            <w:tcW w:w="6227" w:type="dxa"/>
            <w:tcBorders>
              <w:top w:val="single" w:sz="4" w:space="0" w:color="auto"/>
              <w:left w:val="nil"/>
              <w:bottom w:val="single" w:sz="4" w:space="0" w:color="auto"/>
              <w:right w:val="single" w:sz="4" w:space="0" w:color="auto"/>
            </w:tcBorders>
            <w:shd w:val="clear" w:color="auto" w:fill="FFFFFF"/>
            <w:vAlign w:val="center"/>
          </w:tcPr>
          <w:p w:rsidR="00855BAC" w:rsidRDefault="00855BAC" w:rsidP="00855BAC">
            <w:pPr>
              <w:ind w:left="122" w:right="141"/>
              <w:rPr>
                <w:rFonts w:ascii="Tahoma" w:hAnsi="Tahoma" w:cs="Tahoma"/>
                <w:snapToGrid w:val="0"/>
                <w:color w:val="000000"/>
                <w:sz w:val="20"/>
              </w:rPr>
            </w:pPr>
            <w:r>
              <w:rPr>
                <w:rFonts w:ascii="Tahoma" w:hAnsi="Tahoma" w:cs="Tahoma"/>
                <w:snapToGrid w:val="0"/>
                <w:color w:val="000000"/>
                <w:sz w:val="20"/>
              </w:rPr>
              <w:t>Suporte para fita adesiva</w:t>
            </w:r>
            <w:r w:rsidR="0090019A">
              <w:rPr>
                <w:rFonts w:ascii="Tahoma" w:hAnsi="Tahoma" w:cs="Tahoma"/>
                <w:snapToGrid w:val="0"/>
                <w:color w:val="000000"/>
                <w:sz w:val="20"/>
              </w:rPr>
              <w:t xml:space="preserve"> 12mm x50m</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BAC" w:rsidRDefault="0081132D" w:rsidP="003854F0">
            <w:pPr>
              <w:jc w:val="center"/>
              <w:rPr>
                <w:rFonts w:ascii="Tahoma" w:hAnsi="Tahoma"/>
                <w:sz w:val="20"/>
              </w:rPr>
            </w:pPr>
            <w:r>
              <w:rPr>
                <w:rFonts w:ascii="Tahoma" w:eastAsia="Arial Unicode MS"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855BAC" w:rsidRDefault="00855BAC" w:rsidP="003854F0">
            <w:pPr>
              <w:jc w:val="center"/>
              <w:rPr>
                <w:rFonts w:ascii="Tahoma" w:hAnsi="Tahoma"/>
                <w:color w:val="000000"/>
                <w:sz w:val="20"/>
              </w:rPr>
            </w:pPr>
            <w:r>
              <w:rPr>
                <w:rFonts w:ascii="Tahoma" w:hAnsi="Tahoma"/>
                <w:color w:val="000000"/>
                <w:sz w:val="20"/>
              </w:rPr>
              <w:t>01</w:t>
            </w:r>
          </w:p>
        </w:tc>
      </w:tr>
    </w:tbl>
    <w:p w:rsidR="00BF1393" w:rsidRDefault="00BF1393" w:rsidP="00BF1393">
      <w:pPr>
        <w:jc w:val="left"/>
      </w:pPr>
    </w:p>
    <w:p w:rsidR="00BF1393" w:rsidRDefault="00BF1393" w:rsidP="00BF1393">
      <w:pPr>
        <w:jc w:val="left"/>
      </w:pPr>
    </w:p>
    <w:tbl>
      <w:tblPr>
        <w:tblW w:w="8790" w:type="dxa"/>
        <w:tblInd w:w="5" w:type="dxa"/>
        <w:tblLayout w:type="fixed"/>
        <w:tblCellMar>
          <w:left w:w="0" w:type="dxa"/>
          <w:right w:w="0" w:type="dxa"/>
        </w:tblCellMar>
        <w:tblLook w:val="04A0"/>
      </w:tblPr>
      <w:tblGrid>
        <w:gridCol w:w="565"/>
        <w:gridCol w:w="15"/>
        <w:gridCol w:w="6213"/>
        <w:gridCol w:w="996"/>
        <w:gridCol w:w="1001"/>
      </w:tblGrid>
      <w:tr w:rsidR="00BF1393" w:rsidTr="003854F0">
        <w:trPr>
          <w:cantSplit/>
          <w:trHeight w:val="270"/>
        </w:trPr>
        <w:tc>
          <w:tcPr>
            <w:tcW w:w="879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eastAsia="Arial Unicode MS" w:hAnsi="Tahoma"/>
                <w:color w:val="000000"/>
                <w:sz w:val="20"/>
              </w:rPr>
            </w:pPr>
            <w:r>
              <w:rPr>
                <w:rFonts w:ascii="Tahoma" w:hAnsi="Tahoma"/>
                <w:b/>
                <w:sz w:val="20"/>
              </w:rPr>
              <w:t>LOTE 02</w:t>
            </w:r>
          </w:p>
        </w:tc>
      </w:tr>
      <w:tr w:rsidR="00BF1393" w:rsidTr="003854F0">
        <w:trPr>
          <w:trHeight w:val="270"/>
        </w:trPr>
        <w:tc>
          <w:tcPr>
            <w:tcW w:w="5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Arial" w:eastAsia="Arial Unicode MS" w:hAnsi="Arial"/>
                <w:sz w:val="20"/>
              </w:rPr>
            </w:pPr>
            <w:r>
              <w:rPr>
                <w:rFonts w:ascii="Arial" w:hAnsi="Arial"/>
                <w:sz w:val="20"/>
              </w:rPr>
              <w:t>ITEM</w:t>
            </w:r>
          </w:p>
        </w:tc>
        <w:tc>
          <w:tcPr>
            <w:tcW w:w="62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eastAsia="Arial Unicode MS" w:hAnsi="Tahoma"/>
                <w:sz w:val="20"/>
              </w:rPr>
            </w:pPr>
            <w:r>
              <w:rPr>
                <w:rFonts w:ascii="Tahoma" w:hAnsi="Tahoma"/>
                <w:sz w:val="20"/>
              </w:rPr>
              <w:t>MATERIAL DE EXPEDIENTE</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eastAsia="Arial Unicode MS" w:hAnsi="Tahoma"/>
                <w:color w:val="000000"/>
                <w:sz w:val="20"/>
              </w:rPr>
            </w:pPr>
            <w:r>
              <w:rPr>
                <w:rFonts w:ascii="Tahoma" w:hAnsi="Tahoma"/>
                <w:color w:val="000000"/>
                <w:sz w:val="20"/>
              </w:rPr>
              <w:t>UNIDADE</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eastAsia="Arial Unicode MS" w:hAnsi="Tahoma"/>
                <w:color w:val="000000"/>
                <w:sz w:val="20"/>
              </w:rPr>
            </w:pPr>
            <w:r>
              <w:rPr>
                <w:rFonts w:ascii="Tahoma" w:hAnsi="Tahoma"/>
                <w:color w:val="000000"/>
                <w:sz w:val="20"/>
              </w:rPr>
              <w:t>QTD</w:t>
            </w:r>
          </w:p>
        </w:tc>
      </w:tr>
      <w:tr w:rsidR="0001048A" w:rsidTr="003854F0">
        <w:trPr>
          <w:cantSplit/>
          <w:trHeight w:val="625"/>
        </w:trPr>
        <w:tc>
          <w:tcPr>
            <w:tcW w:w="565" w:type="dxa"/>
            <w:tcBorders>
              <w:top w:val="single" w:sz="4" w:space="0" w:color="auto"/>
              <w:left w:val="single" w:sz="4" w:space="0" w:color="auto"/>
              <w:bottom w:val="single" w:sz="4" w:space="0" w:color="auto"/>
              <w:right w:val="single" w:sz="4" w:space="0" w:color="auto"/>
            </w:tcBorders>
            <w:vAlign w:val="center"/>
            <w:hideMark/>
          </w:tcPr>
          <w:p w:rsidR="0001048A" w:rsidRDefault="001454A8" w:rsidP="00F53637">
            <w:pPr>
              <w:jc w:val="center"/>
              <w:rPr>
                <w:rFonts w:ascii="Arial" w:eastAsia="Arial Unicode MS" w:hAnsi="Arial"/>
                <w:sz w:val="20"/>
              </w:rPr>
            </w:pPr>
            <w:r>
              <w:rPr>
                <w:rFonts w:ascii="Arial" w:eastAsia="Arial Unicode MS" w:hAnsi="Arial"/>
                <w:sz w:val="20"/>
              </w:rPr>
              <w:t>0</w:t>
            </w:r>
            <w:r w:rsidR="00F53637">
              <w:rPr>
                <w:rFonts w:ascii="Arial" w:eastAsia="Arial Unicode MS" w:hAnsi="Arial"/>
                <w:sz w:val="20"/>
              </w:rPr>
              <w:t>1</w:t>
            </w:r>
          </w:p>
        </w:tc>
        <w:tc>
          <w:tcPr>
            <w:tcW w:w="6228" w:type="dxa"/>
            <w:gridSpan w:val="2"/>
            <w:tcBorders>
              <w:top w:val="single" w:sz="4" w:space="0" w:color="auto"/>
              <w:left w:val="nil"/>
              <w:bottom w:val="single" w:sz="4" w:space="0" w:color="auto"/>
              <w:right w:val="nil"/>
            </w:tcBorders>
            <w:shd w:val="clear" w:color="auto" w:fill="FFFFFF"/>
            <w:vAlign w:val="center"/>
            <w:hideMark/>
          </w:tcPr>
          <w:p w:rsidR="0001048A" w:rsidRPr="00F53637" w:rsidRDefault="0001048A" w:rsidP="003854F0">
            <w:pPr>
              <w:ind w:left="122" w:right="208"/>
              <w:rPr>
                <w:rFonts w:ascii="Tahoma" w:hAnsi="Tahoma" w:cs="Tahoma"/>
                <w:snapToGrid w:val="0"/>
                <w:color w:val="000000"/>
                <w:sz w:val="20"/>
              </w:rPr>
            </w:pPr>
            <w:r w:rsidRPr="00F53637">
              <w:rPr>
                <w:rFonts w:ascii="Tahoma" w:hAnsi="Tahoma" w:cs="Tahoma"/>
                <w:snapToGrid w:val="0"/>
                <w:color w:val="000000"/>
                <w:sz w:val="20"/>
              </w:rPr>
              <w:t xml:space="preserve">Pasta A/Z-Tamanho Ofício </w:t>
            </w:r>
            <w:r w:rsidRPr="00F53637">
              <w:rPr>
                <w:rFonts w:ascii="Tahoma" w:hAnsi="Tahoma" w:cs="Tahoma"/>
                <w:b/>
                <w:snapToGrid w:val="0"/>
                <w:color w:val="000000"/>
                <w:sz w:val="20"/>
              </w:rPr>
              <w:t>lombada larga</w:t>
            </w:r>
            <w:r w:rsidRPr="00F53637">
              <w:rPr>
                <w:rFonts w:ascii="Tahoma" w:hAnsi="Tahoma" w:cs="Tahoma"/>
                <w:snapToGrid w:val="0"/>
                <w:color w:val="000000"/>
                <w:sz w:val="20"/>
              </w:rPr>
              <w:t>, semi plastificada</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1048A" w:rsidRDefault="0081132D" w:rsidP="003854F0">
            <w:pPr>
              <w:jc w:val="center"/>
              <w:rPr>
                <w:rFonts w:ascii="Tahoma" w:eastAsia="Arial Unicode MS" w:hAnsi="Tahoma"/>
                <w:sz w:val="20"/>
              </w:rPr>
            </w:pPr>
            <w:r>
              <w:rPr>
                <w:rFonts w:ascii="Tahoma" w:eastAsia="Arial Unicode MS" w:hAnsi="Tahoma"/>
                <w:sz w:val="20"/>
              </w:rPr>
              <w:t>Peça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01048A" w:rsidRDefault="00094F42" w:rsidP="004B30F5">
            <w:pPr>
              <w:jc w:val="center"/>
              <w:rPr>
                <w:rFonts w:ascii="Tahoma" w:eastAsia="Arial Unicode MS" w:hAnsi="Tahoma"/>
                <w:color w:val="000000"/>
                <w:sz w:val="20"/>
              </w:rPr>
            </w:pPr>
            <w:r>
              <w:rPr>
                <w:rFonts w:ascii="Tahoma" w:eastAsia="Arial Unicode MS" w:hAnsi="Tahoma"/>
                <w:color w:val="000000"/>
                <w:sz w:val="20"/>
              </w:rPr>
              <w:t>10</w:t>
            </w:r>
          </w:p>
        </w:tc>
      </w:tr>
      <w:tr w:rsidR="00BF1393" w:rsidTr="003854F0">
        <w:trPr>
          <w:cantSplit/>
          <w:trHeight w:val="625"/>
        </w:trPr>
        <w:tc>
          <w:tcPr>
            <w:tcW w:w="565" w:type="dxa"/>
            <w:tcBorders>
              <w:top w:val="single" w:sz="4" w:space="0" w:color="auto"/>
              <w:left w:val="single" w:sz="4" w:space="0" w:color="auto"/>
              <w:bottom w:val="single" w:sz="4" w:space="0" w:color="auto"/>
              <w:right w:val="single" w:sz="4" w:space="0" w:color="auto"/>
            </w:tcBorders>
            <w:vAlign w:val="center"/>
            <w:hideMark/>
          </w:tcPr>
          <w:p w:rsidR="00BF1393" w:rsidRDefault="00BF1393" w:rsidP="00F53637">
            <w:pPr>
              <w:jc w:val="center"/>
              <w:rPr>
                <w:rFonts w:ascii="Arial" w:eastAsia="Arial Unicode MS" w:hAnsi="Arial"/>
                <w:sz w:val="20"/>
              </w:rPr>
            </w:pPr>
            <w:r>
              <w:rPr>
                <w:rFonts w:ascii="Arial" w:eastAsia="Arial Unicode MS" w:hAnsi="Arial"/>
                <w:sz w:val="20"/>
              </w:rPr>
              <w:t>0</w:t>
            </w:r>
            <w:r w:rsidR="00F53637">
              <w:rPr>
                <w:rFonts w:ascii="Arial" w:eastAsia="Arial Unicode MS" w:hAnsi="Arial"/>
                <w:sz w:val="20"/>
              </w:rPr>
              <w:t>2</w:t>
            </w:r>
          </w:p>
        </w:tc>
        <w:tc>
          <w:tcPr>
            <w:tcW w:w="6228" w:type="dxa"/>
            <w:gridSpan w:val="2"/>
            <w:tcBorders>
              <w:top w:val="single" w:sz="4" w:space="0" w:color="auto"/>
              <w:left w:val="nil"/>
              <w:bottom w:val="single" w:sz="4" w:space="0" w:color="auto"/>
              <w:right w:val="nil"/>
            </w:tcBorders>
            <w:shd w:val="clear" w:color="auto" w:fill="FFFFFF"/>
            <w:vAlign w:val="center"/>
            <w:hideMark/>
          </w:tcPr>
          <w:p w:rsidR="00BF1393" w:rsidRPr="00F53637" w:rsidRDefault="0001048A" w:rsidP="003854F0">
            <w:pPr>
              <w:ind w:left="122" w:right="208"/>
              <w:rPr>
                <w:rFonts w:ascii="Tahoma" w:hAnsi="Tahoma" w:cs="Tahoma"/>
                <w:snapToGrid w:val="0"/>
                <w:color w:val="000000"/>
                <w:sz w:val="20"/>
              </w:rPr>
            </w:pPr>
            <w:r w:rsidRPr="00F53637">
              <w:rPr>
                <w:rFonts w:ascii="Tahoma" w:hAnsi="Tahoma" w:cs="Tahoma"/>
                <w:snapToGrid w:val="0"/>
                <w:color w:val="000000"/>
                <w:sz w:val="20"/>
              </w:rPr>
              <w:t xml:space="preserve">Pasta A/Z-Tamanho Ofício </w:t>
            </w:r>
            <w:r w:rsidRPr="00F53637">
              <w:rPr>
                <w:rFonts w:ascii="Tahoma" w:hAnsi="Tahoma" w:cs="Tahoma"/>
                <w:b/>
                <w:snapToGrid w:val="0"/>
                <w:color w:val="000000"/>
                <w:sz w:val="20"/>
              </w:rPr>
              <w:t>lombada estreita</w:t>
            </w:r>
            <w:r w:rsidRPr="00F53637">
              <w:rPr>
                <w:rFonts w:ascii="Tahoma" w:hAnsi="Tahoma" w:cs="Tahoma"/>
                <w:snapToGrid w:val="0"/>
                <w:color w:val="000000"/>
                <w:sz w:val="20"/>
              </w:rPr>
              <w:t>, semi plastificada</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eastAsia="Arial Unicode MS" w:hAnsi="Tahoma"/>
                <w:sz w:val="20"/>
              </w:rPr>
            </w:pPr>
            <w:r>
              <w:rPr>
                <w:rFonts w:ascii="Tahoma" w:eastAsia="Arial Unicode MS" w:hAnsi="Tahoma"/>
                <w:sz w:val="20"/>
              </w:rPr>
              <w:t>Peça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BF1393" w:rsidRDefault="00094F42" w:rsidP="003854F0">
            <w:pPr>
              <w:jc w:val="center"/>
              <w:rPr>
                <w:rFonts w:ascii="Tahoma" w:eastAsia="Arial Unicode MS" w:hAnsi="Tahoma"/>
                <w:color w:val="000000"/>
                <w:sz w:val="20"/>
              </w:rPr>
            </w:pPr>
            <w:r>
              <w:rPr>
                <w:rFonts w:ascii="Tahoma" w:eastAsia="Arial Unicode MS" w:hAnsi="Tahoma"/>
                <w:color w:val="000000"/>
                <w:sz w:val="20"/>
              </w:rPr>
              <w:t>10</w:t>
            </w:r>
          </w:p>
        </w:tc>
      </w:tr>
      <w:tr w:rsidR="0001048A" w:rsidTr="003854F0">
        <w:trPr>
          <w:cantSplit/>
          <w:trHeight w:val="625"/>
        </w:trPr>
        <w:tc>
          <w:tcPr>
            <w:tcW w:w="565" w:type="dxa"/>
            <w:tcBorders>
              <w:top w:val="single" w:sz="4" w:space="0" w:color="auto"/>
              <w:left w:val="single" w:sz="4" w:space="0" w:color="auto"/>
              <w:bottom w:val="single" w:sz="4" w:space="0" w:color="auto"/>
              <w:right w:val="single" w:sz="4" w:space="0" w:color="auto"/>
            </w:tcBorders>
            <w:vAlign w:val="center"/>
            <w:hideMark/>
          </w:tcPr>
          <w:p w:rsidR="0001048A" w:rsidRDefault="0081132D" w:rsidP="00F53637">
            <w:pPr>
              <w:jc w:val="center"/>
              <w:rPr>
                <w:rFonts w:ascii="Arial" w:eastAsia="Arial Unicode MS" w:hAnsi="Arial"/>
                <w:sz w:val="20"/>
              </w:rPr>
            </w:pPr>
            <w:r>
              <w:rPr>
                <w:rFonts w:ascii="Arial" w:eastAsia="Arial Unicode MS" w:hAnsi="Arial"/>
                <w:sz w:val="20"/>
              </w:rPr>
              <w:t>0</w:t>
            </w:r>
            <w:r w:rsidR="00F53637">
              <w:rPr>
                <w:rFonts w:ascii="Arial" w:eastAsia="Arial Unicode MS" w:hAnsi="Arial"/>
                <w:sz w:val="20"/>
              </w:rPr>
              <w:t>3</w:t>
            </w:r>
          </w:p>
        </w:tc>
        <w:tc>
          <w:tcPr>
            <w:tcW w:w="6228" w:type="dxa"/>
            <w:gridSpan w:val="2"/>
            <w:tcBorders>
              <w:top w:val="single" w:sz="4" w:space="0" w:color="auto"/>
              <w:left w:val="nil"/>
              <w:bottom w:val="single" w:sz="4" w:space="0" w:color="auto"/>
              <w:right w:val="nil"/>
            </w:tcBorders>
            <w:shd w:val="clear" w:color="auto" w:fill="FFFFFF"/>
            <w:vAlign w:val="center"/>
            <w:hideMark/>
          </w:tcPr>
          <w:p w:rsidR="0001048A" w:rsidRPr="00F53637" w:rsidRDefault="0001048A" w:rsidP="003854F0">
            <w:pPr>
              <w:ind w:left="122" w:right="208"/>
              <w:rPr>
                <w:rFonts w:ascii="Tahoma" w:hAnsi="Tahoma" w:cs="Tahoma"/>
                <w:snapToGrid w:val="0"/>
                <w:color w:val="000000"/>
                <w:sz w:val="20"/>
              </w:rPr>
            </w:pPr>
            <w:r w:rsidRPr="00F53637">
              <w:rPr>
                <w:rFonts w:ascii="Tahoma" w:hAnsi="Tahoma" w:cs="Tahoma"/>
                <w:snapToGrid w:val="0"/>
                <w:color w:val="000000"/>
                <w:sz w:val="20"/>
              </w:rPr>
              <w:t>Pasta com aba</w:t>
            </w:r>
            <w:r w:rsidR="00C618A5" w:rsidRPr="00F53637">
              <w:rPr>
                <w:rFonts w:ascii="Tahoma" w:hAnsi="Tahoma" w:cs="Tahoma"/>
                <w:snapToGrid w:val="0"/>
                <w:color w:val="000000"/>
                <w:sz w:val="20"/>
              </w:rPr>
              <w:t xml:space="preserve"> elástica em</w:t>
            </w:r>
            <w:r w:rsidRPr="00F53637">
              <w:rPr>
                <w:rFonts w:ascii="Tahoma" w:hAnsi="Tahoma" w:cs="Tahoma"/>
                <w:snapToGrid w:val="0"/>
                <w:color w:val="000000"/>
                <w:sz w:val="20"/>
              </w:rPr>
              <w:t xml:space="preserve"> polietileno tamanho ofício</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1048A" w:rsidRDefault="0081132D" w:rsidP="003854F0">
            <w:pPr>
              <w:jc w:val="center"/>
              <w:rPr>
                <w:rFonts w:ascii="Tahoma" w:eastAsia="Arial Unicode MS" w:hAnsi="Tahoma"/>
                <w:sz w:val="20"/>
              </w:rPr>
            </w:pPr>
            <w:r>
              <w:rPr>
                <w:rFonts w:ascii="Tahoma" w:eastAsia="Arial Unicode MS" w:hAnsi="Tahoma"/>
                <w:sz w:val="20"/>
              </w:rPr>
              <w:t>Peça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01048A" w:rsidRDefault="00094F42" w:rsidP="003854F0">
            <w:pPr>
              <w:jc w:val="center"/>
              <w:rPr>
                <w:rFonts w:ascii="Tahoma" w:eastAsia="Arial Unicode MS" w:hAnsi="Tahoma"/>
                <w:color w:val="000000"/>
                <w:sz w:val="20"/>
              </w:rPr>
            </w:pPr>
            <w:r>
              <w:rPr>
                <w:rFonts w:ascii="Tahoma" w:eastAsia="Arial Unicode MS" w:hAnsi="Tahoma"/>
                <w:color w:val="000000"/>
                <w:sz w:val="20"/>
              </w:rPr>
              <w:t>08</w:t>
            </w:r>
          </w:p>
        </w:tc>
      </w:tr>
      <w:tr w:rsidR="00094F42" w:rsidTr="003854F0">
        <w:trPr>
          <w:cantSplit/>
          <w:trHeight w:val="625"/>
        </w:trPr>
        <w:tc>
          <w:tcPr>
            <w:tcW w:w="565" w:type="dxa"/>
            <w:tcBorders>
              <w:top w:val="single" w:sz="4" w:space="0" w:color="auto"/>
              <w:left w:val="single" w:sz="4" w:space="0" w:color="auto"/>
              <w:bottom w:val="single" w:sz="4" w:space="0" w:color="auto"/>
              <w:right w:val="single" w:sz="4" w:space="0" w:color="auto"/>
            </w:tcBorders>
            <w:vAlign w:val="center"/>
            <w:hideMark/>
          </w:tcPr>
          <w:p w:rsidR="00094F42" w:rsidRDefault="00F53637" w:rsidP="003854F0">
            <w:pPr>
              <w:jc w:val="center"/>
              <w:rPr>
                <w:rFonts w:ascii="Arial" w:eastAsia="Arial Unicode MS" w:hAnsi="Arial"/>
                <w:sz w:val="20"/>
              </w:rPr>
            </w:pPr>
            <w:r>
              <w:rPr>
                <w:rFonts w:ascii="Arial" w:eastAsia="Arial Unicode MS" w:hAnsi="Arial"/>
                <w:sz w:val="20"/>
              </w:rPr>
              <w:t>04</w:t>
            </w:r>
          </w:p>
        </w:tc>
        <w:tc>
          <w:tcPr>
            <w:tcW w:w="6228" w:type="dxa"/>
            <w:gridSpan w:val="2"/>
            <w:tcBorders>
              <w:top w:val="single" w:sz="4" w:space="0" w:color="auto"/>
              <w:left w:val="nil"/>
              <w:bottom w:val="single" w:sz="4" w:space="0" w:color="auto"/>
              <w:right w:val="nil"/>
            </w:tcBorders>
            <w:shd w:val="clear" w:color="auto" w:fill="FFFFFF"/>
            <w:vAlign w:val="center"/>
            <w:hideMark/>
          </w:tcPr>
          <w:p w:rsidR="00094F42" w:rsidRPr="00F53637" w:rsidRDefault="00C30EF6" w:rsidP="003854F0">
            <w:pPr>
              <w:ind w:left="122" w:right="208"/>
              <w:rPr>
                <w:rFonts w:ascii="Tahoma" w:hAnsi="Tahoma" w:cs="Tahoma"/>
                <w:snapToGrid w:val="0"/>
                <w:color w:val="000000"/>
                <w:sz w:val="20"/>
              </w:rPr>
            </w:pPr>
            <w:r>
              <w:rPr>
                <w:rFonts w:ascii="Tahoma" w:hAnsi="Tahoma" w:cs="Tahoma"/>
                <w:snapToGrid w:val="0"/>
                <w:color w:val="000000"/>
                <w:sz w:val="20"/>
              </w:rPr>
              <w:t xml:space="preserve">Pasta </w:t>
            </w:r>
            <w:proofErr w:type="spellStart"/>
            <w:r>
              <w:rPr>
                <w:rFonts w:ascii="Tahoma" w:hAnsi="Tahoma" w:cs="Tahoma"/>
                <w:snapToGrid w:val="0"/>
                <w:color w:val="000000"/>
                <w:sz w:val="20"/>
              </w:rPr>
              <w:t>sanfonada</w:t>
            </w:r>
            <w:proofErr w:type="spellEnd"/>
            <w:r>
              <w:rPr>
                <w:rFonts w:ascii="Tahoma" w:hAnsi="Tahoma" w:cs="Tahoma"/>
                <w:snapToGrid w:val="0"/>
                <w:color w:val="000000"/>
                <w:sz w:val="20"/>
              </w:rPr>
              <w:t xml:space="preserve"> c/12 divisórias</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4F42" w:rsidRDefault="00094F42" w:rsidP="003854F0">
            <w:pPr>
              <w:jc w:val="center"/>
              <w:rPr>
                <w:rFonts w:ascii="Tahoma" w:eastAsia="Arial Unicode MS" w:hAnsi="Tahoma"/>
                <w:sz w:val="20"/>
              </w:rPr>
            </w:pPr>
            <w:r>
              <w:rPr>
                <w:rFonts w:ascii="Tahoma" w:eastAsia="Arial Unicode MS" w:hAnsi="Tahoma"/>
                <w:sz w:val="20"/>
              </w:rPr>
              <w:t>Peça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094F42" w:rsidRDefault="00094F42" w:rsidP="003854F0">
            <w:pPr>
              <w:jc w:val="center"/>
              <w:rPr>
                <w:rFonts w:ascii="Tahoma" w:eastAsia="Arial Unicode MS" w:hAnsi="Tahoma"/>
                <w:color w:val="000000"/>
                <w:sz w:val="20"/>
              </w:rPr>
            </w:pPr>
            <w:r>
              <w:rPr>
                <w:rFonts w:ascii="Tahoma" w:eastAsia="Arial Unicode MS" w:hAnsi="Tahoma"/>
                <w:color w:val="000000"/>
                <w:sz w:val="20"/>
              </w:rPr>
              <w:t>03</w:t>
            </w:r>
          </w:p>
        </w:tc>
      </w:tr>
      <w:tr w:rsidR="00BF1393" w:rsidTr="003854F0">
        <w:trPr>
          <w:cantSplit/>
          <w:trHeight w:val="625"/>
        </w:trPr>
        <w:tc>
          <w:tcPr>
            <w:tcW w:w="565" w:type="dxa"/>
            <w:tcBorders>
              <w:top w:val="single" w:sz="4" w:space="0" w:color="auto"/>
              <w:left w:val="single" w:sz="4" w:space="0" w:color="auto"/>
              <w:bottom w:val="single" w:sz="4" w:space="0" w:color="auto"/>
              <w:right w:val="single" w:sz="4" w:space="0" w:color="auto"/>
            </w:tcBorders>
            <w:vAlign w:val="center"/>
            <w:hideMark/>
          </w:tcPr>
          <w:p w:rsidR="00BF1393" w:rsidRDefault="007F38B7" w:rsidP="00F53637">
            <w:pPr>
              <w:jc w:val="center"/>
              <w:rPr>
                <w:rFonts w:ascii="Arial" w:eastAsia="Arial Unicode MS" w:hAnsi="Arial"/>
                <w:sz w:val="20"/>
              </w:rPr>
            </w:pPr>
            <w:r>
              <w:rPr>
                <w:rFonts w:ascii="Arial" w:eastAsia="Arial Unicode MS" w:hAnsi="Arial"/>
                <w:sz w:val="20"/>
              </w:rPr>
              <w:t>0</w:t>
            </w:r>
            <w:r w:rsidR="00F53637">
              <w:rPr>
                <w:rFonts w:ascii="Arial" w:eastAsia="Arial Unicode MS" w:hAnsi="Arial"/>
                <w:sz w:val="20"/>
              </w:rPr>
              <w:t>5</w:t>
            </w:r>
          </w:p>
        </w:tc>
        <w:tc>
          <w:tcPr>
            <w:tcW w:w="6228" w:type="dxa"/>
            <w:gridSpan w:val="2"/>
            <w:tcBorders>
              <w:top w:val="single" w:sz="4" w:space="0" w:color="auto"/>
              <w:left w:val="nil"/>
              <w:bottom w:val="single" w:sz="4" w:space="0" w:color="auto"/>
              <w:right w:val="nil"/>
            </w:tcBorders>
            <w:shd w:val="clear" w:color="auto" w:fill="FFFFFF"/>
            <w:vAlign w:val="center"/>
            <w:hideMark/>
          </w:tcPr>
          <w:p w:rsidR="00BF1393" w:rsidRDefault="00BF1393" w:rsidP="003854F0">
            <w:pPr>
              <w:ind w:left="122" w:right="208"/>
              <w:rPr>
                <w:rFonts w:ascii="Tahoma" w:hAnsi="Tahoma" w:cs="Tahoma"/>
                <w:snapToGrid w:val="0"/>
                <w:color w:val="000000"/>
                <w:sz w:val="20"/>
              </w:rPr>
            </w:pPr>
            <w:r>
              <w:rPr>
                <w:rFonts w:ascii="Tahoma" w:hAnsi="Tahoma" w:cs="Tahoma"/>
                <w:snapToGrid w:val="0"/>
                <w:color w:val="000000"/>
                <w:sz w:val="20"/>
              </w:rPr>
              <w:t>Arquivo em Polietileno</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eastAsia="Arial Unicode MS" w:hAnsi="Tahoma"/>
                <w:sz w:val="20"/>
              </w:rPr>
            </w:pPr>
            <w:r>
              <w:rPr>
                <w:rFonts w:ascii="Tahoma" w:eastAsia="Arial Unicode MS" w:hAnsi="Tahoma"/>
                <w:sz w:val="20"/>
              </w:rPr>
              <w:t>Peça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BF1393" w:rsidRDefault="001454A8" w:rsidP="003854F0">
            <w:pPr>
              <w:jc w:val="center"/>
              <w:rPr>
                <w:rFonts w:ascii="Tahoma" w:eastAsia="Arial Unicode MS" w:hAnsi="Tahoma"/>
                <w:color w:val="000000"/>
                <w:sz w:val="20"/>
              </w:rPr>
            </w:pPr>
            <w:r>
              <w:rPr>
                <w:rFonts w:ascii="Tahoma" w:eastAsia="Arial Unicode MS" w:hAnsi="Tahoma"/>
                <w:color w:val="000000"/>
                <w:sz w:val="20"/>
              </w:rPr>
              <w:t>50</w:t>
            </w:r>
          </w:p>
        </w:tc>
      </w:tr>
      <w:tr w:rsidR="0001048A" w:rsidTr="003854F0">
        <w:trPr>
          <w:cantSplit/>
          <w:trHeight w:val="625"/>
        </w:trPr>
        <w:tc>
          <w:tcPr>
            <w:tcW w:w="565" w:type="dxa"/>
            <w:tcBorders>
              <w:top w:val="single" w:sz="4" w:space="0" w:color="auto"/>
              <w:left w:val="single" w:sz="4" w:space="0" w:color="auto"/>
              <w:bottom w:val="single" w:sz="4" w:space="0" w:color="auto"/>
              <w:right w:val="single" w:sz="4" w:space="0" w:color="auto"/>
            </w:tcBorders>
            <w:vAlign w:val="center"/>
            <w:hideMark/>
          </w:tcPr>
          <w:p w:rsidR="0001048A" w:rsidRDefault="00F53637" w:rsidP="003854F0">
            <w:pPr>
              <w:jc w:val="center"/>
              <w:rPr>
                <w:rFonts w:ascii="Arial" w:eastAsia="Arial Unicode MS" w:hAnsi="Arial"/>
                <w:sz w:val="20"/>
              </w:rPr>
            </w:pPr>
            <w:r>
              <w:rPr>
                <w:rFonts w:ascii="Arial" w:eastAsia="Arial Unicode MS" w:hAnsi="Arial"/>
                <w:sz w:val="20"/>
              </w:rPr>
              <w:t>06</w:t>
            </w:r>
          </w:p>
        </w:tc>
        <w:tc>
          <w:tcPr>
            <w:tcW w:w="6228" w:type="dxa"/>
            <w:gridSpan w:val="2"/>
            <w:tcBorders>
              <w:top w:val="single" w:sz="4" w:space="0" w:color="auto"/>
              <w:left w:val="nil"/>
              <w:bottom w:val="single" w:sz="4" w:space="0" w:color="auto"/>
              <w:right w:val="nil"/>
            </w:tcBorders>
            <w:shd w:val="clear" w:color="auto" w:fill="FFFFFF"/>
            <w:vAlign w:val="center"/>
            <w:hideMark/>
          </w:tcPr>
          <w:p w:rsidR="0001048A" w:rsidRDefault="00B81482" w:rsidP="003854F0">
            <w:pPr>
              <w:ind w:left="122" w:right="208"/>
              <w:rPr>
                <w:rFonts w:ascii="Tahoma" w:hAnsi="Tahoma" w:cs="Tahoma"/>
                <w:snapToGrid w:val="0"/>
                <w:color w:val="000000"/>
                <w:sz w:val="20"/>
              </w:rPr>
            </w:pPr>
            <w:r>
              <w:rPr>
                <w:rFonts w:ascii="Tahoma" w:hAnsi="Tahoma" w:cs="Tahoma"/>
                <w:snapToGrid w:val="0"/>
                <w:color w:val="000000"/>
                <w:sz w:val="20"/>
              </w:rPr>
              <w:t>Saco plástico p/ pasta</w:t>
            </w:r>
            <w:r w:rsidR="00E24297">
              <w:rPr>
                <w:rFonts w:ascii="Tahoma" w:hAnsi="Tahoma" w:cs="Tahoma"/>
                <w:snapToGrid w:val="0"/>
                <w:color w:val="000000"/>
                <w:sz w:val="20"/>
              </w:rPr>
              <w:t xml:space="preserve"> classificatória</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1048A" w:rsidRDefault="0081132D" w:rsidP="003854F0">
            <w:pPr>
              <w:jc w:val="center"/>
              <w:rPr>
                <w:rFonts w:ascii="Tahoma" w:eastAsia="Arial Unicode MS" w:hAnsi="Tahoma"/>
                <w:sz w:val="20"/>
              </w:rPr>
            </w:pPr>
            <w:r>
              <w:rPr>
                <w:rFonts w:ascii="Tahoma" w:eastAsia="Arial Unicode MS" w:hAnsi="Tahoma"/>
                <w:sz w:val="20"/>
              </w:rPr>
              <w:t>Peça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01048A" w:rsidRDefault="00B81482" w:rsidP="003854F0">
            <w:pPr>
              <w:jc w:val="center"/>
              <w:rPr>
                <w:rFonts w:ascii="Tahoma" w:eastAsia="Arial Unicode MS" w:hAnsi="Tahoma"/>
                <w:color w:val="000000"/>
                <w:sz w:val="20"/>
              </w:rPr>
            </w:pPr>
            <w:r>
              <w:rPr>
                <w:rFonts w:ascii="Tahoma" w:eastAsia="Arial Unicode MS" w:hAnsi="Tahoma"/>
                <w:color w:val="000000"/>
                <w:sz w:val="20"/>
              </w:rPr>
              <w:t>2</w:t>
            </w:r>
            <w:r w:rsidR="0081132D">
              <w:rPr>
                <w:rFonts w:ascii="Tahoma" w:eastAsia="Arial Unicode MS" w:hAnsi="Tahoma"/>
                <w:color w:val="000000"/>
                <w:sz w:val="20"/>
              </w:rPr>
              <w:t>0</w:t>
            </w:r>
          </w:p>
        </w:tc>
      </w:tr>
      <w:tr w:rsidR="0001048A" w:rsidTr="003854F0">
        <w:trPr>
          <w:cantSplit/>
          <w:trHeight w:val="625"/>
        </w:trPr>
        <w:tc>
          <w:tcPr>
            <w:tcW w:w="565" w:type="dxa"/>
            <w:tcBorders>
              <w:top w:val="single" w:sz="4" w:space="0" w:color="auto"/>
              <w:left w:val="single" w:sz="4" w:space="0" w:color="auto"/>
              <w:bottom w:val="single" w:sz="4" w:space="0" w:color="auto"/>
              <w:right w:val="single" w:sz="4" w:space="0" w:color="auto"/>
            </w:tcBorders>
            <w:vAlign w:val="center"/>
            <w:hideMark/>
          </w:tcPr>
          <w:p w:rsidR="0001048A" w:rsidRDefault="00F53637" w:rsidP="003854F0">
            <w:pPr>
              <w:jc w:val="center"/>
              <w:rPr>
                <w:rFonts w:ascii="Arial" w:eastAsia="Arial Unicode MS" w:hAnsi="Arial"/>
                <w:sz w:val="20"/>
              </w:rPr>
            </w:pPr>
            <w:r>
              <w:rPr>
                <w:rFonts w:ascii="Arial" w:eastAsia="Arial Unicode MS" w:hAnsi="Arial"/>
                <w:sz w:val="20"/>
              </w:rPr>
              <w:t>07</w:t>
            </w:r>
          </w:p>
        </w:tc>
        <w:tc>
          <w:tcPr>
            <w:tcW w:w="6228" w:type="dxa"/>
            <w:gridSpan w:val="2"/>
            <w:tcBorders>
              <w:top w:val="single" w:sz="4" w:space="0" w:color="auto"/>
              <w:left w:val="nil"/>
              <w:bottom w:val="single" w:sz="4" w:space="0" w:color="auto"/>
              <w:right w:val="nil"/>
            </w:tcBorders>
            <w:shd w:val="clear" w:color="auto" w:fill="FFFFFF"/>
            <w:vAlign w:val="center"/>
            <w:hideMark/>
          </w:tcPr>
          <w:p w:rsidR="0001048A" w:rsidRDefault="0001048A" w:rsidP="00C618A5">
            <w:pPr>
              <w:ind w:left="122" w:right="208"/>
              <w:rPr>
                <w:rFonts w:ascii="Tahoma" w:hAnsi="Tahoma" w:cs="Tahoma"/>
                <w:snapToGrid w:val="0"/>
                <w:color w:val="000000"/>
                <w:sz w:val="20"/>
              </w:rPr>
            </w:pPr>
            <w:r>
              <w:rPr>
                <w:rFonts w:ascii="Tahoma" w:hAnsi="Tahoma" w:cs="Tahoma"/>
                <w:snapToGrid w:val="0"/>
                <w:color w:val="000000"/>
                <w:sz w:val="20"/>
              </w:rPr>
              <w:t xml:space="preserve">Bloco auto adesivo c/4 </w:t>
            </w:r>
            <w:r w:rsidR="00C618A5">
              <w:rPr>
                <w:rFonts w:ascii="Tahoma" w:hAnsi="Tahoma" w:cs="Tahoma"/>
                <w:snapToGrid w:val="0"/>
                <w:color w:val="000000"/>
                <w:sz w:val="20"/>
              </w:rPr>
              <w:t>Anote e Cole</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1048A" w:rsidRDefault="0081132D" w:rsidP="003854F0">
            <w:pPr>
              <w:jc w:val="center"/>
              <w:rPr>
                <w:rFonts w:ascii="Tahoma" w:eastAsia="Arial Unicode MS" w:hAnsi="Tahoma"/>
                <w:sz w:val="20"/>
              </w:rPr>
            </w:pPr>
            <w:r>
              <w:rPr>
                <w:rFonts w:ascii="Tahoma" w:eastAsia="Arial Unicode MS" w:hAnsi="Tahoma"/>
                <w:sz w:val="20"/>
              </w:rPr>
              <w:t>Peça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01048A" w:rsidRDefault="00B81482" w:rsidP="003854F0">
            <w:pPr>
              <w:jc w:val="center"/>
              <w:rPr>
                <w:rFonts w:ascii="Tahoma" w:eastAsia="Arial Unicode MS" w:hAnsi="Tahoma"/>
                <w:color w:val="000000"/>
                <w:sz w:val="20"/>
              </w:rPr>
            </w:pPr>
            <w:r>
              <w:rPr>
                <w:rFonts w:ascii="Tahoma" w:eastAsia="Arial Unicode MS" w:hAnsi="Tahoma"/>
                <w:color w:val="000000"/>
                <w:sz w:val="20"/>
              </w:rPr>
              <w:t>05</w:t>
            </w:r>
          </w:p>
        </w:tc>
      </w:tr>
      <w:tr w:rsidR="0001048A" w:rsidTr="003854F0">
        <w:trPr>
          <w:cantSplit/>
          <w:trHeight w:val="625"/>
        </w:trPr>
        <w:tc>
          <w:tcPr>
            <w:tcW w:w="565" w:type="dxa"/>
            <w:tcBorders>
              <w:top w:val="single" w:sz="4" w:space="0" w:color="auto"/>
              <w:left w:val="single" w:sz="4" w:space="0" w:color="auto"/>
              <w:bottom w:val="single" w:sz="4" w:space="0" w:color="auto"/>
              <w:right w:val="single" w:sz="4" w:space="0" w:color="auto"/>
            </w:tcBorders>
            <w:vAlign w:val="center"/>
            <w:hideMark/>
          </w:tcPr>
          <w:p w:rsidR="0001048A" w:rsidRDefault="00F53637" w:rsidP="003854F0">
            <w:pPr>
              <w:jc w:val="center"/>
              <w:rPr>
                <w:rFonts w:ascii="Arial" w:eastAsia="Arial Unicode MS" w:hAnsi="Arial"/>
                <w:sz w:val="20"/>
              </w:rPr>
            </w:pPr>
            <w:r>
              <w:rPr>
                <w:rFonts w:ascii="Arial" w:eastAsia="Arial Unicode MS" w:hAnsi="Arial"/>
                <w:sz w:val="20"/>
              </w:rPr>
              <w:t>08</w:t>
            </w:r>
          </w:p>
        </w:tc>
        <w:tc>
          <w:tcPr>
            <w:tcW w:w="6228" w:type="dxa"/>
            <w:gridSpan w:val="2"/>
            <w:tcBorders>
              <w:top w:val="single" w:sz="4" w:space="0" w:color="auto"/>
              <w:left w:val="nil"/>
              <w:bottom w:val="single" w:sz="4" w:space="0" w:color="auto"/>
              <w:right w:val="nil"/>
            </w:tcBorders>
            <w:shd w:val="clear" w:color="auto" w:fill="FFFFFF"/>
            <w:vAlign w:val="center"/>
            <w:hideMark/>
          </w:tcPr>
          <w:p w:rsidR="0001048A" w:rsidRDefault="0001048A" w:rsidP="0001048A">
            <w:pPr>
              <w:ind w:left="122" w:right="208"/>
              <w:rPr>
                <w:rFonts w:ascii="Tahoma" w:hAnsi="Tahoma" w:cs="Tahoma"/>
                <w:snapToGrid w:val="0"/>
                <w:color w:val="000000"/>
                <w:sz w:val="20"/>
              </w:rPr>
            </w:pPr>
            <w:r>
              <w:rPr>
                <w:rFonts w:ascii="Tahoma" w:hAnsi="Tahoma" w:cs="Tahoma"/>
                <w:snapToGrid w:val="0"/>
                <w:color w:val="000000"/>
                <w:sz w:val="20"/>
              </w:rPr>
              <w:t xml:space="preserve">Bloco auto adesivo </w:t>
            </w:r>
            <w:r w:rsidR="00C618A5">
              <w:rPr>
                <w:rFonts w:ascii="Tahoma" w:hAnsi="Tahoma" w:cs="Tahoma"/>
                <w:snapToGrid w:val="0"/>
                <w:color w:val="000000"/>
                <w:sz w:val="20"/>
              </w:rPr>
              <w:t>Anote e Cole</w:t>
            </w:r>
            <w:r>
              <w:rPr>
                <w:rFonts w:ascii="Tahoma" w:hAnsi="Tahoma" w:cs="Tahoma"/>
                <w:snapToGrid w:val="0"/>
                <w:color w:val="000000"/>
                <w:sz w:val="20"/>
              </w:rPr>
              <w:t xml:space="preserve"> grande</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1048A" w:rsidRDefault="0081132D" w:rsidP="003854F0">
            <w:pPr>
              <w:jc w:val="center"/>
              <w:rPr>
                <w:rFonts w:ascii="Tahoma" w:eastAsia="Arial Unicode MS" w:hAnsi="Tahoma"/>
                <w:sz w:val="20"/>
              </w:rPr>
            </w:pPr>
            <w:r>
              <w:rPr>
                <w:rFonts w:ascii="Tahoma" w:eastAsia="Arial Unicode MS" w:hAnsi="Tahoma"/>
                <w:sz w:val="20"/>
              </w:rPr>
              <w:t>Peça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01048A" w:rsidRDefault="0081132D" w:rsidP="003854F0">
            <w:pPr>
              <w:jc w:val="center"/>
              <w:rPr>
                <w:rFonts w:ascii="Tahoma" w:eastAsia="Arial Unicode MS" w:hAnsi="Tahoma"/>
                <w:color w:val="000000"/>
                <w:sz w:val="20"/>
              </w:rPr>
            </w:pPr>
            <w:r>
              <w:rPr>
                <w:rFonts w:ascii="Tahoma" w:eastAsia="Arial Unicode MS" w:hAnsi="Tahoma"/>
                <w:color w:val="000000"/>
                <w:sz w:val="20"/>
              </w:rPr>
              <w:t>10</w:t>
            </w:r>
          </w:p>
        </w:tc>
      </w:tr>
      <w:tr w:rsidR="00BF1393" w:rsidTr="003854F0">
        <w:trPr>
          <w:cantSplit/>
          <w:trHeight w:val="315"/>
        </w:trPr>
        <w:tc>
          <w:tcPr>
            <w:tcW w:w="8790" w:type="dxa"/>
            <w:gridSpan w:val="5"/>
            <w:tcBorders>
              <w:top w:val="nil"/>
              <w:left w:val="nil"/>
              <w:bottom w:val="single" w:sz="4" w:space="0" w:color="auto"/>
              <w:right w:val="nil"/>
            </w:tcBorders>
            <w:vAlign w:val="center"/>
          </w:tcPr>
          <w:p w:rsidR="00BF1393" w:rsidRDefault="00BF1393" w:rsidP="003854F0">
            <w:pPr>
              <w:rPr>
                <w:rFonts w:ascii="Tahoma" w:hAnsi="Tahoma"/>
                <w:color w:val="000000"/>
                <w:sz w:val="20"/>
              </w:rPr>
            </w:pPr>
          </w:p>
          <w:p w:rsidR="00BF1393" w:rsidRDefault="00BF1393" w:rsidP="003854F0">
            <w:pPr>
              <w:rPr>
                <w:rFonts w:ascii="Tahoma" w:hAnsi="Tahoma"/>
                <w:color w:val="000000"/>
                <w:sz w:val="20"/>
              </w:rPr>
            </w:pPr>
          </w:p>
        </w:tc>
      </w:tr>
      <w:tr w:rsidR="00BF1393" w:rsidTr="003854F0">
        <w:trPr>
          <w:cantSplit/>
          <w:trHeight w:val="270"/>
        </w:trPr>
        <w:tc>
          <w:tcPr>
            <w:tcW w:w="879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eastAsia="Arial Unicode MS" w:hAnsi="Tahoma"/>
                <w:color w:val="000000"/>
                <w:sz w:val="20"/>
              </w:rPr>
            </w:pPr>
            <w:r>
              <w:rPr>
                <w:rFonts w:ascii="Tahoma" w:hAnsi="Tahoma"/>
                <w:b/>
                <w:sz w:val="20"/>
              </w:rPr>
              <w:t>LOTE 03</w:t>
            </w:r>
          </w:p>
        </w:tc>
      </w:tr>
      <w:tr w:rsidR="00BF1393" w:rsidTr="003854F0">
        <w:trPr>
          <w:trHeight w:val="270"/>
        </w:trPr>
        <w:tc>
          <w:tcPr>
            <w:tcW w:w="5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Arial" w:eastAsia="Arial Unicode MS" w:hAnsi="Arial"/>
                <w:sz w:val="20"/>
              </w:rPr>
            </w:pPr>
            <w:r>
              <w:rPr>
                <w:rFonts w:ascii="Arial" w:hAnsi="Arial"/>
                <w:sz w:val="20"/>
              </w:rPr>
              <w:t>ITEM</w:t>
            </w:r>
          </w:p>
        </w:tc>
        <w:tc>
          <w:tcPr>
            <w:tcW w:w="62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eastAsia="Arial Unicode MS" w:hAnsi="Tahoma"/>
                <w:sz w:val="20"/>
              </w:rPr>
            </w:pPr>
            <w:r>
              <w:rPr>
                <w:rFonts w:ascii="Tahoma" w:hAnsi="Tahoma"/>
                <w:sz w:val="20"/>
              </w:rPr>
              <w:t>MATERIAL DE EXPEDIENTE</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eastAsia="Arial Unicode MS" w:hAnsi="Tahoma"/>
                <w:color w:val="000000"/>
                <w:sz w:val="20"/>
              </w:rPr>
            </w:pPr>
            <w:r>
              <w:rPr>
                <w:rFonts w:ascii="Tahoma" w:hAnsi="Tahoma"/>
                <w:color w:val="000000"/>
                <w:sz w:val="20"/>
              </w:rPr>
              <w:t>UNIDADE</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eastAsia="Arial Unicode MS" w:hAnsi="Tahoma"/>
                <w:color w:val="000000"/>
                <w:sz w:val="20"/>
              </w:rPr>
            </w:pPr>
            <w:r>
              <w:rPr>
                <w:rFonts w:ascii="Tahoma" w:hAnsi="Tahoma"/>
                <w:color w:val="000000"/>
                <w:sz w:val="20"/>
              </w:rPr>
              <w:t>QTD</w:t>
            </w:r>
          </w:p>
        </w:tc>
      </w:tr>
      <w:tr w:rsidR="00BF1393" w:rsidTr="003854F0">
        <w:trPr>
          <w:cantSplit/>
          <w:trHeight w:val="401"/>
        </w:trPr>
        <w:tc>
          <w:tcPr>
            <w:tcW w:w="565" w:type="dxa"/>
            <w:tcBorders>
              <w:top w:val="single" w:sz="4" w:space="0" w:color="auto"/>
              <w:left w:val="single" w:sz="4" w:space="0" w:color="auto"/>
              <w:bottom w:val="single" w:sz="4" w:space="0" w:color="auto"/>
              <w:right w:val="single" w:sz="4" w:space="0" w:color="auto"/>
            </w:tcBorders>
            <w:vAlign w:val="center"/>
            <w:hideMark/>
          </w:tcPr>
          <w:p w:rsidR="00BF1393" w:rsidRDefault="00BF1393" w:rsidP="003854F0">
            <w:pPr>
              <w:jc w:val="center"/>
              <w:rPr>
                <w:rFonts w:ascii="Arial" w:eastAsia="Arial Unicode MS" w:hAnsi="Arial"/>
                <w:sz w:val="20"/>
              </w:rPr>
            </w:pPr>
            <w:r>
              <w:rPr>
                <w:rFonts w:ascii="Arial" w:eastAsia="Arial Unicode MS" w:hAnsi="Arial"/>
                <w:sz w:val="20"/>
              </w:rPr>
              <w:t>01</w:t>
            </w:r>
          </w:p>
        </w:tc>
        <w:tc>
          <w:tcPr>
            <w:tcW w:w="6228" w:type="dxa"/>
            <w:gridSpan w:val="2"/>
            <w:tcBorders>
              <w:top w:val="single" w:sz="4" w:space="0" w:color="auto"/>
              <w:left w:val="nil"/>
              <w:bottom w:val="single" w:sz="4" w:space="0" w:color="auto"/>
              <w:right w:val="nil"/>
            </w:tcBorders>
            <w:shd w:val="clear" w:color="auto" w:fill="FFFFFF"/>
            <w:vAlign w:val="center"/>
            <w:hideMark/>
          </w:tcPr>
          <w:p w:rsidR="00BF1393" w:rsidRDefault="00B81482" w:rsidP="003854F0">
            <w:pPr>
              <w:ind w:left="122" w:right="208"/>
              <w:rPr>
                <w:rFonts w:ascii="Tahoma" w:eastAsia="Arial Unicode MS" w:hAnsi="Tahoma"/>
                <w:sz w:val="20"/>
              </w:rPr>
            </w:pPr>
            <w:proofErr w:type="spellStart"/>
            <w:r>
              <w:rPr>
                <w:rFonts w:ascii="Tahoma" w:hAnsi="Tahoma"/>
                <w:sz w:val="20"/>
              </w:rPr>
              <w:t>Clips</w:t>
            </w:r>
            <w:proofErr w:type="spellEnd"/>
            <w:r>
              <w:rPr>
                <w:rFonts w:ascii="Tahoma" w:hAnsi="Tahoma"/>
                <w:sz w:val="20"/>
              </w:rPr>
              <w:t xml:space="preserve"> para papéis, n° 2/0, niquelado, em caixas com 100 unidades.</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eastAsia="Arial Unicode MS" w:hAnsi="Tahoma"/>
                <w:sz w:val="20"/>
              </w:rPr>
            </w:pPr>
            <w:r>
              <w:rPr>
                <w:rFonts w:ascii="Tahoma" w:hAnsi="Tahoma"/>
                <w:sz w:val="20"/>
              </w:rPr>
              <w:t>Caixa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BF1393" w:rsidRDefault="00B81482" w:rsidP="003854F0">
            <w:pPr>
              <w:jc w:val="center"/>
              <w:rPr>
                <w:rFonts w:ascii="Tahoma" w:eastAsia="Arial Unicode MS" w:hAnsi="Tahoma"/>
                <w:color w:val="000000"/>
                <w:sz w:val="20"/>
              </w:rPr>
            </w:pPr>
            <w:r>
              <w:rPr>
                <w:rFonts w:ascii="Tahoma" w:eastAsia="Arial Unicode MS" w:hAnsi="Tahoma"/>
                <w:color w:val="000000"/>
                <w:sz w:val="20"/>
              </w:rPr>
              <w:t>30</w:t>
            </w:r>
          </w:p>
        </w:tc>
      </w:tr>
      <w:tr w:rsidR="00BF1393" w:rsidTr="003854F0">
        <w:trPr>
          <w:cantSplit/>
          <w:trHeight w:val="699"/>
        </w:trPr>
        <w:tc>
          <w:tcPr>
            <w:tcW w:w="565" w:type="dxa"/>
            <w:tcBorders>
              <w:top w:val="single" w:sz="4" w:space="0" w:color="auto"/>
              <w:left w:val="single" w:sz="4" w:space="0" w:color="auto"/>
              <w:bottom w:val="single" w:sz="4" w:space="0" w:color="auto"/>
              <w:right w:val="single" w:sz="4" w:space="0" w:color="auto"/>
            </w:tcBorders>
            <w:vAlign w:val="center"/>
            <w:hideMark/>
          </w:tcPr>
          <w:p w:rsidR="00BF1393" w:rsidRDefault="00BF1393" w:rsidP="003854F0">
            <w:pPr>
              <w:jc w:val="center"/>
              <w:rPr>
                <w:rFonts w:ascii="Arial" w:eastAsia="Arial Unicode MS" w:hAnsi="Arial"/>
                <w:sz w:val="20"/>
              </w:rPr>
            </w:pPr>
            <w:r>
              <w:rPr>
                <w:rFonts w:ascii="Arial" w:eastAsia="Arial Unicode MS" w:hAnsi="Arial"/>
                <w:sz w:val="20"/>
              </w:rPr>
              <w:lastRenderedPageBreak/>
              <w:t>02</w:t>
            </w:r>
          </w:p>
        </w:tc>
        <w:tc>
          <w:tcPr>
            <w:tcW w:w="6228" w:type="dxa"/>
            <w:gridSpan w:val="2"/>
            <w:tcBorders>
              <w:top w:val="single" w:sz="4" w:space="0" w:color="auto"/>
              <w:left w:val="nil"/>
              <w:bottom w:val="single" w:sz="4" w:space="0" w:color="auto"/>
              <w:right w:val="nil"/>
            </w:tcBorders>
            <w:shd w:val="clear" w:color="auto" w:fill="FFFFFF"/>
            <w:vAlign w:val="center"/>
            <w:hideMark/>
          </w:tcPr>
          <w:p w:rsidR="00BF1393" w:rsidRDefault="00B81482" w:rsidP="00B81482">
            <w:pPr>
              <w:ind w:left="122" w:right="208"/>
              <w:rPr>
                <w:rFonts w:ascii="Tahoma" w:eastAsia="Arial Unicode MS" w:hAnsi="Tahoma"/>
                <w:sz w:val="20"/>
              </w:rPr>
            </w:pPr>
            <w:proofErr w:type="spellStart"/>
            <w:r>
              <w:rPr>
                <w:rFonts w:ascii="Tahoma" w:hAnsi="Tahoma" w:cs="Tahoma"/>
                <w:snapToGrid w:val="0"/>
                <w:color w:val="000000"/>
                <w:sz w:val="20"/>
              </w:rPr>
              <w:t>Clips</w:t>
            </w:r>
            <w:proofErr w:type="spellEnd"/>
            <w:r>
              <w:rPr>
                <w:rFonts w:ascii="Tahoma" w:hAnsi="Tahoma" w:cs="Tahoma"/>
                <w:snapToGrid w:val="0"/>
                <w:color w:val="000000"/>
                <w:sz w:val="20"/>
              </w:rPr>
              <w:t xml:space="preserve"> para papéis, nº 6/0, niquelado, em caixas c/50 unidades</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eastAsia="Arial Unicode MS" w:hAnsi="Tahoma"/>
                <w:sz w:val="20"/>
              </w:rPr>
            </w:pPr>
            <w:r>
              <w:rPr>
                <w:rFonts w:ascii="Tahoma" w:eastAsia="Arial Unicode MS" w:hAnsi="Tahoma"/>
                <w:sz w:val="20"/>
              </w:rPr>
              <w:t>Caixa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BF1393" w:rsidRDefault="00B81482" w:rsidP="003854F0">
            <w:pPr>
              <w:jc w:val="center"/>
              <w:rPr>
                <w:rFonts w:ascii="Tahoma" w:eastAsia="Arial Unicode MS" w:hAnsi="Tahoma"/>
                <w:color w:val="000000"/>
                <w:sz w:val="20"/>
              </w:rPr>
            </w:pPr>
            <w:r>
              <w:rPr>
                <w:rFonts w:ascii="Tahoma" w:eastAsia="Arial Unicode MS" w:hAnsi="Tahoma"/>
                <w:color w:val="000000"/>
                <w:sz w:val="20"/>
              </w:rPr>
              <w:t>15</w:t>
            </w:r>
          </w:p>
        </w:tc>
      </w:tr>
      <w:tr w:rsidR="009869E0" w:rsidTr="003854F0">
        <w:trPr>
          <w:cantSplit/>
          <w:trHeight w:val="699"/>
        </w:trPr>
        <w:tc>
          <w:tcPr>
            <w:tcW w:w="565" w:type="dxa"/>
            <w:tcBorders>
              <w:top w:val="single" w:sz="4" w:space="0" w:color="auto"/>
              <w:left w:val="single" w:sz="4" w:space="0" w:color="auto"/>
              <w:bottom w:val="single" w:sz="4" w:space="0" w:color="auto"/>
              <w:right w:val="single" w:sz="4" w:space="0" w:color="auto"/>
            </w:tcBorders>
            <w:vAlign w:val="center"/>
            <w:hideMark/>
          </w:tcPr>
          <w:p w:rsidR="009869E0" w:rsidRDefault="0081132D" w:rsidP="003854F0">
            <w:pPr>
              <w:jc w:val="center"/>
              <w:rPr>
                <w:rFonts w:ascii="Arial" w:eastAsia="Arial Unicode MS" w:hAnsi="Arial"/>
                <w:sz w:val="20"/>
              </w:rPr>
            </w:pPr>
            <w:r>
              <w:rPr>
                <w:rFonts w:ascii="Arial" w:eastAsia="Arial Unicode MS" w:hAnsi="Arial"/>
                <w:sz w:val="20"/>
              </w:rPr>
              <w:t>03</w:t>
            </w:r>
          </w:p>
        </w:tc>
        <w:tc>
          <w:tcPr>
            <w:tcW w:w="6228" w:type="dxa"/>
            <w:gridSpan w:val="2"/>
            <w:tcBorders>
              <w:top w:val="single" w:sz="4" w:space="0" w:color="auto"/>
              <w:left w:val="nil"/>
              <w:bottom w:val="single" w:sz="4" w:space="0" w:color="auto"/>
              <w:right w:val="nil"/>
            </w:tcBorders>
            <w:shd w:val="clear" w:color="auto" w:fill="FFFFFF"/>
            <w:vAlign w:val="center"/>
            <w:hideMark/>
          </w:tcPr>
          <w:p w:rsidR="009869E0" w:rsidRDefault="00B81482" w:rsidP="00F53637">
            <w:pPr>
              <w:ind w:left="122" w:right="208"/>
              <w:rPr>
                <w:rFonts w:ascii="Tahoma" w:hAnsi="Tahoma" w:cs="Tahoma"/>
                <w:snapToGrid w:val="0"/>
                <w:color w:val="000000"/>
                <w:sz w:val="20"/>
              </w:rPr>
            </w:pPr>
            <w:proofErr w:type="spellStart"/>
            <w:r>
              <w:rPr>
                <w:rFonts w:ascii="Tahoma" w:hAnsi="Tahoma" w:cs="Tahoma"/>
                <w:snapToGrid w:val="0"/>
                <w:color w:val="000000"/>
                <w:sz w:val="20"/>
              </w:rPr>
              <w:t>Clip</w:t>
            </w:r>
            <w:r w:rsidR="00F53637">
              <w:rPr>
                <w:rFonts w:ascii="Tahoma" w:hAnsi="Tahoma" w:cs="Tahoma"/>
                <w:snapToGrid w:val="0"/>
                <w:color w:val="000000"/>
                <w:sz w:val="20"/>
              </w:rPr>
              <w:t>s</w:t>
            </w:r>
            <w:proofErr w:type="spellEnd"/>
            <w:r>
              <w:rPr>
                <w:rFonts w:ascii="Tahoma" w:hAnsi="Tahoma" w:cs="Tahoma"/>
                <w:snapToGrid w:val="0"/>
                <w:color w:val="000000"/>
                <w:sz w:val="20"/>
              </w:rPr>
              <w:t xml:space="preserve"> para papéis, nº 3/0, niquelado, em caixas c/50 unidades</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69E0" w:rsidRDefault="0081132D" w:rsidP="003854F0">
            <w:pPr>
              <w:jc w:val="center"/>
              <w:rPr>
                <w:rFonts w:ascii="Tahoma" w:eastAsia="Arial Unicode MS" w:hAnsi="Tahoma"/>
                <w:sz w:val="20"/>
              </w:rPr>
            </w:pPr>
            <w:r>
              <w:rPr>
                <w:rFonts w:ascii="Tahoma" w:eastAsia="Arial Unicode MS" w:hAnsi="Tahoma"/>
                <w:sz w:val="20"/>
              </w:rPr>
              <w:t>Caixa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9869E0" w:rsidRDefault="0081132D" w:rsidP="00B81482">
            <w:pPr>
              <w:jc w:val="center"/>
              <w:rPr>
                <w:rFonts w:ascii="Tahoma" w:eastAsia="Arial Unicode MS" w:hAnsi="Tahoma"/>
                <w:color w:val="000000"/>
                <w:sz w:val="20"/>
              </w:rPr>
            </w:pPr>
            <w:r>
              <w:rPr>
                <w:rFonts w:ascii="Tahoma" w:eastAsia="Arial Unicode MS" w:hAnsi="Tahoma"/>
                <w:color w:val="000000"/>
                <w:sz w:val="20"/>
              </w:rPr>
              <w:t>1</w:t>
            </w:r>
            <w:r w:rsidR="00B81482">
              <w:rPr>
                <w:rFonts w:ascii="Tahoma" w:eastAsia="Arial Unicode MS" w:hAnsi="Tahoma"/>
                <w:color w:val="000000"/>
                <w:sz w:val="20"/>
              </w:rPr>
              <w:t>5</w:t>
            </w:r>
          </w:p>
        </w:tc>
      </w:tr>
      <w:tr w:rsidR="007F38B7" w:rsidTr="003854F0">
        <w:trPr>
          <w:cantSplit/>
          <w:trHeight w:val="527"/>
        </w:trPr>
        <w:tc>
          <w:tcPr>
            <w:tcW w:w="5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38B7" w:rsidRDefault="007F38B7" w:rsidP="003854F0">
            <w:pPr>
              <w:jc w:val="center"/>
              <w:rPr>
                <w:rFonts w:ascii="Arial" w:eastAsia="Arial Unicode MS" w:hAnsi="Arial"/>
                <w:sz w:val="20"/>
              </w:rPr>
            </w:pPr>
            <w:r>
              <w:rPr>
                <w:rFonts w:ascii="Arial" w:eastAsia="Arial Unicode MS" w:hAnsi="Arial"/>
                <w:sz w:val="20"/>
              </w:rPr>
              <w:t>04</w:t>
            </w:r>
          </w:p>
        </w:tc>
        <w:tc>
          <w:tcPr>
            <w:tcW w:w="6213" w:type="dxa"/>
            <w:tcBorders>
              <w:top w:val="single" w:sz="4" w:space="0" w:color="auto"/>
              <w:left w:val="nil"/>
              <w:bottom w:val="single" w:sz="4" w:space="0" w:color="auto"/>
              <w:right w:val="nil"/>
            </w:tcBorders>
            <w:shd w:val="clear" w:color="auto" w:fill="FFFFFF"/>
            <w:vAlign w:val="center"/>
            <w:hideMark/>
          </w:tcPr>
          <w:p w:rsidR="007F38B7" w:rsidRPr="0049442F" w:rsidRDefault="00435B77" w:rsidP="007F38B7">
            <w:pPr>
              <w:ind w:left="122" w:right="141"/>
              <w:rPr>
                <w:rFonts w:ascii="Tahoma" w:hAnsi="Tahoma" w:cs="Tahoma"/>
                <w:snapToGrid w:val="0"/>
                <w:color w:val="000000"/>
                <w:sz w:val="20"/>
              </w:rPr>
            </w:pPr>
            <w:r w:rsidRPr="0049442F">
              <w:rPr>
                <w:rFonts w:ascii="Tahoma" w:hAnsi="Tahoma" w:cs="Tahoma"/>
                <w:snapToGrid w:val="0"/>
                <w:color w:val="000000"/>
                <w:sz w:val="20"/>
              </w:rPr>
              <w:t>Grampo para grampear papéis, 26/6, galvanizado, em caixas com 5.000 grampos.</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8B7" w:rsidRDefault="007F38B7" w:rsidP="003854F0">
            <w:pPr>
              <w:jc w:val="center"/>
              <w:rPr>
                <w:rFonts w:ascii="Tahoma" w:hAnsi="Tahoma"/>
                <w:sz w:val="20"/>
              </w:rPr>
            </w:pPr>
            <w:r>
              <w:rPr>
                <w:rFonts w:ascii="Tahoma" w:eastAsia="Arial Unicode MS" w:hAnsi="Tahoma"/>
                <w:sz w:val="20"/>
              </w:rPr>
              <w:t>Caixa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7F38B7" w:rsidRDefault="0049442F" w:rsidP="00CB2A4B">
            <w:pPr>
              <w:jc w:val="center"/>
              <w:rPr>
                <w:rFonts w:ascii="Tahoma" w:eastAsia="Arial Unicode MS" w:hAnsi="Tahoma"/>
                <w:color w:val="000000"/>
                <w:sz w:val="20"/>
              </w:rPr>
            </w:pPr>
            <w:r>
              <w:rPr>
                <w:rFonts w:ascii="Tahoma" w:eastAsia="Arial Unicode MS" w:hAnsi="Tahoma"/>
                <w:color w:val="000000"/>
                <w:sz w:val="20"/>
              </w:rPr>
              <w:t>15</w:t>
            </w:r>
          </w:p>
        </w:tc>
      </w:tr>
      <w:tr w:rsidR="00BF1393" w:rsidTr="003854F0">
        <w:trPr>
          <w:cantSplit/>
          <w:trHeight w:val="527"/>
        </w:trPr>
        <w:tc>
          <w:tcPr>
            <w:tcW w:w="5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7F38B7">
            <w:pPr>
              <w:jc w:val="center"/>
              <w:rPr>
                <w:rFonts w:ascii="Arial" w:eastAsia="Arial Unicode MS" w:hAnsi="Arial"/>
                <w:sz w:val="20"/>
              </w:rPr>
            </w:pPr>
            <w:r>
              <w:rPr>
                <w:rFonts w:ascii="Arial" w:eastAsia="Arial Unicode MS" w:hAnsi="Arial"/>
                <w:sz w:val="20"/>
              </w:rPr>
              <w:t>0</w:t>
            </w:r>
            <w:r w:rsidR="007F38B7">
              <w:rPr>
                <w:rFonts w:ascii="Arial" w:eastAsia="Arial Unicode MS" w:hAnsi="Arial"/>
                <w:sz w:val="20"/>
              </w:rPr>
              <w:t>5</w:t>
            </w:r>
          </w:p>
        </w:tc>
        <w:tc>
          <w:tcPr>
            <w:tcW w:w="6213" w:type="dxa"/>
            <w:tcBorders>
              <w:top w:val="single" w:sz="4" w:space="0" w:color="auto"/>
              <w:left w:val="nil"/>
              <w:bottom w:val="single" w:sz="4" w:space="0" w:color="auto"/>
              <w:right w:val="nil"/>
            </w:tcBorders>
            <w:shd w:val="clear" w:color="auto" w:fill="FFFFFF"/>
            <w:vAlign w:val="center"/>
            <w:hideMark/>
          </w:tcPr>
          <w:p w:rsidR="00BF1393" w:rsidRDefault="00BF1393" w:rsidP="003854F0">
            <w:pPr>
              <w:ind w:left="122" w:right="141"/>
              <w:rPr>
                <w:rFonts w:ascii="Tahoma" w:hAnsi="Tahoma" w:cs="Tahoma"/>
                <w:snapToGrid w:val="0"/>
                <w:color w:val="000000"/>
                <w:sz w:val="20"/>
              </w:rPr>
            </w:pPr>
            <w:r>
              <w:rPr>
                <w:rFonts w:ascii="Tahoma" w:hAnsi="Tahoma" w:cs="Tahoma"/>
                <w:snapToGrid w:val="0"/>
                <w:color w:val="000000"/>
                <w:sz w:val="20"/>
              </w:rPr>
              <w:t>Grampeador 26/6-capacidade mínima de vinte folhas</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hAnsi="Tahoma"/>
                <w:sz w:val="20"/>
              </w:rPr>
            </w:pPr>
            <w:r>
              <w:rPr>
                <w:rFonts w:ascii="Tahoma" w:hAnsi="Tahoma"/>
                <w:sz w:val="20"/>
              </w:rPr>
              <w:t>Peça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BF1393" w:rsidRDefault="0049442F" w:rsidP="003854F0">
            <w:pPr>
              <w:jc w:val="center"/>
              <w:rPr>
                <w:rFonts w:ascii="Tahoma" w:hAnsi="Tahoma"/>
                <w:color w:val="000000"/>
                <w:sz w:val="20"/>
              </w:rPr>
            </w:pPr>
            <w:r>
              <w:rPr>
                <w:rFonts w:ascii="Tahoma" w:hAnsi="Tahoma"/>
                <w:color w:val="000000"/>
                <w:sz w:val="20"/>
              </w:rPr>
              <w:t>06</w:t>
            </w:r>
          </w:p>
        </w:tc>
      </w:tr>
      <w:tr w:rsidR="00662732" w:rsidTr="003854F0">
        <w:trPr>
          <w:cantSplit/>
          <w:trHeight w:val="527"/>
        </w:trPr>
        <w:tc>
          <w:tcPr>
            <w:tcW w:w="5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2732" w:rsidRDefault="0081132D" w:rsidP="007F38B7">
            <w:pPr>
              <w:jc w:val="center"/>
              <w:rPr>
                <w:rFonts w:ascii="Arial" w:eastAsia="Arial Unicode MS" w:hAnsi="Arial"/>
                <w:sz w:val="20"/>
              </w:rPr>
            </w:pPr>
            <w:r>
              <w:rPr>
                <w:rFonts w:ascii="Arial" w:eastAsia="Arial Unicode MS" w:hAnsi="Arial"/>
                <w:sz w:val="20"/>
              </w:rPr>
              <w:t>06</w:t>
            </w:r>
          </w:p>
        </w:tc>
        <w:tc>
          <w:tcPr>
            <w:tcW w:w="6213" w:type="dxa"/>
            <w:tcBorders>
              <w:top w:val="single" w:sz="4" w:space="0" w:color="auto"/>
              <w:left w:val="nil"/>
              <w:bottom w:val="single" w:sz="4" w:space="0" w:color="auto"/>
              <w:right w:val="nil"/>
            </w:tcBorders>
            <w:shd w:val="clear" w:color="auto" w:fill="FFFFFF"/>
            <w:vAlign w:val="center"/>
            <w:hideMark/>
          </w:tcPr>
          <w:p w:rsidR="00662732" w:rsidRDefault="00662732" w:rsidP="00C12B46">
            <w:pPr>
              <w:ind w:left="122" w:right="141"/>
              <w:rPr>
                <w:rFonts w:ascii="Tahoma" w:eastAsia="Arial Unicode MS" w:hAnsi="Tahoma"/>
                <w:sz w:val="20"/>
              </w:rPr>
            </w:pPr>
            <w:r>
              <w:rPr>
                <w:rFonts w:ascii="Tahoma" w:eastAsia="Arial Unicode MS" w:hAnsi="Tahoma"/>
                <w:sz w:val="20"/>
              </w:rPr>
              <w:t>Perfurador</w:t>
            </w:r>
            <w:r w:rsidR="00D00DE3">
              <w:rPr>
                <w:rFonts w:ascii="Tahoma" w:eastAsia="Arial Unicode MS" w:hAnsi="Tahoma"/>
                <w:sz w:val="20"/>
              </w:rPr>
              <w:t xml:space="preserve"> </w:t>
            </w:r>
            <w:r>
              <w:rPr>
                <w:rFonts w:ascii="Tahoma" w:eastAsia="Arial Unicode MS" w:hAnsi="Tahoma"/>
                <w:sz w:val="20"/>
              </w:rPr>
              <w:t>capacidade mínima de vinte folhas</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732" w:rsidRDefault="00B81482" w:rsidP="00C12B46">
            <w:pPr>
              <w:jc w:val="center"/>
              <w:rPr>
                <w:rFonts w:ascii="Tahoma" w:eastAsia="Arial Unicode MS" w:hAnsi="Tahoma"/>
                <w:sz w:val="20"/>
              </w:rPr>
            </w:pPr>
            <w:r>
              <w:rPr>
                <w:rFonts w:ascii="Tahoma" w:eastAsia="Arial Unicode MS" w:hAnsi="Tahoma"/>
                <w:sz w:val="20"/>
              </w:rPr>
              <w:t>P</w:t>
            </w:r>
            <w:r w:rsidR="00662732">
              <w:rPr>
                <w:rFonts w:ascii="Tahoma" w:eastAsia="Arial Unicode MS" w:hAnsi="Tahoma"/>
                <w:sz w:val="20"/>
              </w:rPr>
              <w:t>eça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662732" w:rsidRDefault="0049442F" w:rsidP="00C12B46">
            <w:pPr>
              <w:jc w:val="center"/>
              <w:rPr>
                <w:rFonts w:ascii="Tahoma" w:eastAsia="Arial Unicode MS" w:hAnsi="Tahoma"/>
                <w:color w:val="000000"/>
                <w:sz w:val="20"/>
              </w:rPr>
            </w:pPr>
            <w:r>
              <w:rPr>
                <w:rFonts w:ascii="Tahoma" w:eastAsia="Arial Unicode MS" w:hAnsi="Tahoma"/>
                <w:color w:val="000000"/>
                <w:sz w:val="20"/>
              </w:rPr>
              <w:t>04</w:t>
            </w:r>
          </w:p>
        </w:tc>
      </w:tr>
      <w:tr w:rsidR="0049442F" w:rsidTr="003854F0">
        <w:trPr>
          <w:cantSplit/>
          <w:trHeight w:val="527"/>
        </w:trPr>
        <w:tc>
          <w:tcPr>
            <w:tcW w:w="5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9442F" w:rsidRDefault="00F53637" w:rsidP="007F38B7">
            <w:pPr>
              <w:jc w:val="center"/>
              <w:rPr>
                <w:rFonts w:ascii="Arial" w:eastAsia="Arial Unicode MS" w:hAnsi="Arial"/>
                <w:sz w:val="20"/>
              </w:rPr>
            </w:pPr>
            <w:r>
              <w:rPr>
                <w:rFonts w:ascii="Arial" w:eastAsia="Arial Unicode MS" w:hAnsi="Arial"/>
                <w:sz w:val="20"/>
              </w:rPr>
              <w:t>07</w:t>
            </w:r>
          </w:p>
        </w:tc>
        <w:tc>
          <w:tcPr>
            <w:tcW w:w="6213" w:type="dxa"/>
            <w:tcBorders>
              <w:top w:val="single" w:sz="4" w:space="0" w:color="auto"/>
              <w:left w:val="nil"/>
              <w:bottom w:val="single" w:sz="4" w:space="0" w:color="auto"/>
              <w:right w:val="nil"/>
            </w:tcBorders>
            <w:shd w:val="clear" w:color="auto" w:fill="FFFFFF"/>
            <w:vAlign w:val="center"/>
            <w:hideMark/>
          </w:tcPr>
          <w:p w:rsidR="0049442F" w:rsidRDefault="00D00DE3" w:rsidP="00D00DE3">
            <w:pPr>
              <w:ind w:left="122" w:right="141"/>
              <w:rPr>
                <w:rFonts w:ascii="Tahoma" w:eastAsia="Arial Unicode MS" w:hAnsi="Tahoma"/>
                <w:sz w:val="20"/>
              </w:rPr>
            </w:pPr>
            <w:r>
              <w:rPr>
                <w:rFonts w:ascii="Tahoma" w:eastAsia="Arial Unicode MS" w:hAnsi="Tahoma"/>
                <w:sz w:val="20"/>
              </w:rPr>
              <w:t xml:space="preserve">Perfurador </w:t>
            </w:r>
            <w:r w:rsidR="0049442F">
              <w:rPr>
                <w:rFonts w:ascii="Tahoma" w:eastAsia="Arial Unicode MS" w:hAnsi="Tahoma"/>
                <w:sz w:val="20"/>
              </w:rPr>
              <w:t>capacidade mínima de 100 folhas</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442F" w:rsidRDefault="00B81482" w:rsidP="00C12B46">
            <w:pPr>
              <w:jc w:val="center"/>
              <w:rPr>
                <w:rFonts w:ascii="Tahoma" w:eastAsia="Arial Unicode MS" w:hAnsi="Tahoma"/>
                <w:sz w:val="20"/>
              </w:rPr>
            </w:pPr>
            <w:r>
              <w:rPr>
                <w:rFonts w:ascii="Tahoma" w:eastAsia="Arial Unicode MS" w:hAnsi="Tahoma"/>
                <w:sz w:val="20"/>
              </w:rPr>
              <w:t>Peça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49442F" w:rsidRDefault="0049442F" w:rsidP="00C12B46">
            <w:pPr>
              <w:jc w:val="center"/>
              <w:rPr>
                <w:rFonts w:ascii="Tahoma" w:eastAsia="Arial Unicode MS" w:hAnsi="Tahoma"/>
                <w:color w:val="000000"/>
                <w:sz w:val="20"/>
              </w:rPr>
            </w:pPr>
            <w:r>
              <w:rPr>
                <w:rFonts w:ascii="Tahoma" w:eastAsia="Arial Unicode MS" w:hAnsi="Tahoma"/>
                <w:color w:val="000000"/>
                <w:sz w:val="20"/>
              </w:rPr>
              <w:t>01</w:t>
            </w:r>
          </w:p>
        </w:tc>
      </w:tr>
      <w:tr w:rsidR="00662732" w:rsidTr="003854F0">
        <w:trPr>
          <w:cantSplit/>
          <w:trHeight w:val="527"/>
        </w:trPr>
        <w:tc>
          <w:tcPr>
            <w:tcW w:w="5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2732" w:rsidRDefault="00662732" w:rsidP="00F53637">
            <w:pPr>
              <w:jc w:val="center"/>
              <w:rPr>
                <w:rFonts w:ascii="Arial" w:eastAsia="Arial Unicode MS" w:hAnsi="Arial"/>
                <w:sz w:val="20"/>
              </w:rPr>
            </w:pPr>
            <w:r>
              <w:rPr>
                <w:rFonts w:ascii="Arial" w:eastAsia="Arial Unicode MS" w:hAnsi="Arial"/>
                <w:sz w:val="20"/>
              </w:rPr>
              <w:t>0</w:t>
            </w:r>
            <w:r w:rsidR="00F53637">
              <w:rPr>
                <w:rFonts w:ascii="Arial" w:eastAsia="Arial Unicode MS" w:hAnsi="Arial"/>
                <w:sz w:val="20"/>
              </w:rPr>
              <w:t>8</w:t>
            </w:r>
          </w:p>
        </w:tc>
        <w:tc>
          <w:tcPr>
            <w:tcW w:w="6213" w:type="dxa"/>
            <w:tcBorders>
              <w:top w:val="single" w:sz="4" w:space="0" w:color="auto"/>
              <w:left w:val="nil"/>
              <w:bottom w:val="single" w:sz="4" w:space="0" w:color="auto"/>
              <w:right w:val="nil"/>
            </w:tcBorders>
            <w:shd w:val="clear" w:color="auto" w:fill="FFFFFF"/>
            <w:vAlign w:val="center"/>
            <w:hideMark/>
          </w:tcPr>
          <w:p w:rsidR="00662732" w:rsidRDefault="00662732" w:rsidP="003854F0">
            <w:pPr>
              <w:ind w:left="122" w:right="141"/>
              <w:rPr>
                <w:rFonts w:ascii="Tahoma" w:hAnsi="Tahoma" w:cs="Tahoma"/>
                <w:snapToGrid w:val="0"/>
                <w:color w:val="000000"/>
                <w:sz w:val="20"/>
              </w:rPr>
            </w:pPr>
            <w:r>
              <w:rPr>
                <w:rFonts w:ascii="Tahoma" w:hAnsi="Tahoma" w:cs="Tahoma"/>
                <w:snapToGrid w:val="0"/>
                <w:color w:val="000000"/>
                <w:sz w:val="20"/>
              </w:rPr>
              <w:t>Grampo Plástico para pasta trilho 80mm c/50</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732" w:rsidRDefault="00662732" w:rsidP="003854F0">
            <w:pPr>
              <w:jc w:val="center"/>
              <w:rPr>
                <w:rFonts w:ascii="Tahoma" w:hAnsi="Tahoma"/>
                <w:sz w:val="20"/>
              </w:rPr>
            </w:pPr>
            <w:proofErr w:type="spellStart"/>
            <w:r>
              <w:rPr>
                <w:rFonts w:ascii="Tahoma" w:hAnsi="Tahoma"/>
                <w:sz w:val="20"/>
              </w:rPr>
              <w:t>Pct</w:t>
            </w:r>
            <w:proofErr w:type="spellEnd"/>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662732" w:rsidRDefault="0049442F" w:rsidP="003854F0">
            <w:pPr>
              <w:jc w:val="center"/>
              <w:rPr>
                <w:rFonts w:ascii="Tahoma" w:hAnsi="Tahoma"/>
                <w:color w:val="000000"/>
                <w:sz w:val="20"/>
              </w:rPr>
            </w:pPr>
            <w:r>
              <w:rPr>
                <w:rFonts w:ascii="Tahoma" w:hAnsi="Tahoma"/>
                <w:color w:val="000000"/>
                <w:sz w:val="20"/>
              </w:rPr>
              <w:t>15</w:t>
            </w:r>
          </w:p>
        </w:tc>
      </w:tr>
      <w:tr w:rsidR="00662732" w:rsidTr="003854F0">
        <w:trPr>
          <w:cantSplit/>
          <w:trHeight w:val="527"/>
        </w:trPr>
        <w:tc>
          <w:tcPr>
            <w:tcW w:w="5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2732" w:rsidRDefault="0081132D" w:rsidP="00F53637">
            <w:pPr>
              <w:jc w:val="center"/>
              <w:rPr>
                <w:rFonts w:ascii="Arial" w:eastAsia="Arial Unicode MS" w:hAnsi="Arial"/>
                <w:sz w:val="20"/>
              </w:rPr>
            </w:pPr>
            <w:r>
              <w:rPr>
                <w:rFonts w:ascii="Arial" w:eastAsia="Arial Unicode MS" w:hAnsi="Arial"/>
                <w:sz w:val="20"/>
              </w:rPr>
              <w:t>0</w:t>
            </w:r>
            <w:r w:rsidR="00F53637">
              <w:rPr>
                <w:rFonts w:ascii="Arial" w:eastAsia="Arial Unicode MS" w:hAnsi="Arial"/>
                <w:sz w:val="20"/>
              </w:rPr>
              <w:t>9</w:t>
            </w:r>
          </w:p>
        </w:tc>
        <w:tc>
          <w:tcPr>
            <w:tcW w:w="6213" w:type="dxa"/>
            <w:tcBorders>
              <w:top w:val="single" w:sz="4" w:space="0" w:color="auto"/>
              <w:left w:val="nil"/>
              <w:bottom w:val="single" w:sz="4" w:space="0" w:color="auto"/>
              <w:right w:val="nil"/>
            </w:tcBorders>
            <w:shd w:val="clear" w:color="auto" w:fill="FFFFFF"/>
            <w:vAlign w:val="center"/>
            <w:hideMark/>
          </w:tcPr>
          <w:p w:rsidR="00662732" w:rsidRDefault="00662732" w:rsidP="004E73D5">
            <w:pPr>
              <w:ind w:left="122" w:right="141"/>
              <w:rPr>
                <w:rFonts w:ascii="Tahoma" w:hAnsi="Tahoma" w:cs="Tahoma"/>
                <w:snapToGrid w:val="0"/>
                <w:color w:val="000000"/>
                <w:sz w:val="20"/>
              </w:rPr>
            </w:pPr>
            <w:r>
              <w:rPr>
                <w:rFonts w:ascii="Tahoma" w:hAnsi="Tahoma" w:cs="Tahoma"/>
                <w:snapToGrid w:val="0"/>
                <w:color w:val="000000"/>
                <w:sz w:val="20"/>
              </w:rPr>
              <w:t>Alfinete</w:t>
            </w:r>
            <w:r w:rsidR="004E73D5">
              <w:rPr>
                <w:rFonts w:ascii="Tahoma" w:hAnsi="Tahoma" w:cs="Tahoma"/>
                <w:snapToGrid w:val="0"/>
                <w:color w:val="000000"/>
                <w:sz w:val="20"/>
              </w:rPr>
              <w:t xml:space="preserve"> colorido p/</w:t>
            </w:r>
            <w:r w:rsidR="007D680C">
              <w:rPr>
                <w:rFonts w:ascii="Tahoma" w:hAnsi="Tahoma" w:cs="Tahoma"/>
                <w:snapToGrid w:val="0"/>
                <w:color w:val="000000"/>
                <w:sz w:val="20"/>
              </w:rPr>
              <w:t>mapas</w:t>
            </w:r>
            <w:r w:rsidR="004E73D5">
              <w:rPr>
                <w:rFonts w:ascii="Tahoma" w:hAnsi="Tahoma" w:cs="Tahoma"/>
                <w:snapToGrid w:val="0"/>
                <w:color w:val="000000"/>
                <w:sz w:val="20"/>
              </w:rPr>
              <w:t xml:space="preserve"> redondo pequeno c/100un</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732" w:rsidRDefault="00662732" w:rsidP="003854F0">
            <w:pPr>
              <w:jc w:val="center"/>
              <w:rPr>
                <w:rFonts w:ascii="Tahoma" w:hAnsi="Tahoma"/>
                <w:sz w:val="20"/>
              </w:rPr>
            </w:pPr>
            <w:r>
              <w:rPr>
                <w:rFonts w:ascii="Tahoma" w:eastAsia="Arial Unicode MS" w:hAnsi="Tahoma"/>
                <w:sz w:val="20"/>
              </w:rPr>
              <w:t>Caixa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662732" w:rsidRDefault="0081132D" w:rsidP="00094F42">
            <w:pPr>
              <w:jc w:val="center"/>
              <w:rPr>
                <w:rFonts w:ascii="Tahoma" w:hAnsi="Tahoma"/>
                <w:color w:val="000000"/>
                <w:sz w:val="20"/>
              </w:rPr>
            </w:pPr>
            <w:r>
              <w:rPr>
                <w:rFonts w:ascii="Tahoma" w:hAnsi="Tahoma"/>
                <w:color w:val="000000"/>
                <w:sz w:val="20"/>
              </w:rPr>
              <w:t>0</w:t>
            </w:r>
            <w:r w:rsidR="00094F42">
              <w:rPr>
                <w:rFonts w:ascii="Tahoma" w:hAnsi="Tahoma"/>
                <w:color w:val="000000"/>
                <w:sz w:val="20"/>
              </w:rPr>
              <w:t>3</w:t>
            </w:r>
          </w:p>
        </w:tc>
      </w:tr>
      <w:tr w:rsidR="00662732" w:rsidTr="003854F0">
        <w:trPr>
          <w:cantSplit/>
          <w:trHeight w:val="527"/>
        </w:trPr>
        <w:tc>
          <w:tcPr>
            <w:tcW w:w="5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2732" w:rsidRDefault="00F53637" w:rsidP="003854F0">
            <w:pPr>
              <w:jc w:val="center"/>
              <w:rPr>
                <w:rFonts w:ascii="Arial" w:eastAsia="Arial Unicode MS" w:hAnsi="Arial"/>
                <w:sz w:val="20"/>
              </w:rPr>
            </w:pPr>
            <w:r>
              <w:rPr>
                <w:rFonts w:ascii="Arial" w:eastAsia="Arial Unicode MS" w:hAnsi="Arial"/>
                <w:sz w:val="20"/>
              </w:rPr>
              <w:t>10</w:t>
            </w:r>
          </w:p>
        </w:tc>
        <w:tc>
          <w:tcPr>
            <w:tcW w:w="6213" w:type="dxa"/>
            <w:tcBorders>
              <w:top w:val="single" w:sz="4" w:space="0" w:color="auto"/>
              <w:left w:val="nil"/>
              <w:bottom w:val="single" w:sz="4" w:space="0" w:color="auto"/>
              <w:right w:val="nil"/>
            </w:tcBorders>
            <w:shd w:val="clear" w:color="auto" w:fill="FFFFFF"/>
            <w:vAlign w:val="center"/>
            <w:hideMark/>
          </w:tcPr>
          <w:p w:rsidR="00662732" w:rsidRDefault="00662732" w:rsidP="003854F0">
            <w:pPr>
              <w:ind w:left="122" w:right="141"/>
              <w:rPr>
                <w:rFonts w:ascii="Tahoma" w:hAnsi="Tahoma" w:cs="Tahoma"/>
                <w:snapToGrid w:val="0"/>
                <w:color w:val="000000"/>
                <w:sz w:val="20"/>
              </w:rPr>
            </w:pPr>
            <w:r>
              <w:rPr>
                <w:rFonts w:ascii="Tahoma" w:hAnsi="Tahoma" w:cs="Tahoma"/>
                <w:snapToGrid w:val="0"/>
                <w:color w:val="000000"/>
                <w:sz w:val="20"/>
              </w:rPr>
              <w:t>Extrator de grampos</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732" w:rsidRDefault="00D00DE3" w:rsidP="003854F0">
            <w:pPr>
              <w:jc w:val="center"/>
              <w:rPr>
                <w:rFonts w:ascii="Tahoma" w:hAnsi="Tahoma"/>
                <w:sz w:val="20"/>
              </w:rPr>
            </w:pPr>
            <w:r>
              <w:rPr>
                <w:rFonts w:ascii="Tahoma" w:hAnsi="Tahoma"/>
                <w:sz w:val="20"/>
              </w:rPr>
              <w:t>P</w:t>
            </w:r>
            <w:r w:rsidR="0081132D">
              <w:rPr>
                <w:rFonts w:ascii="Tahoma" w:hAnsi="Tahoma"/>
                <w:sz w:val="20"/>
              </w:rPr>
              <w:t>eça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662732" w:rsidRDefault="00094F42" w:rsidP="003854F0">
            <w:pPr>
              <w:jc w:val="center"/>
              <w:rPr>
                <w:rFonts w:ascii="Tahoma" w:hAnsi="Tahoma"/>
                <w:color w:val="000000"/>
                <w:sz w:val="20"/>
              </w:rPr>
            </w:pPr>
            <w:r>
              <w:rPr>
                <w:rFonts w:ascii="Tahoma" w:hAnsi="Tahoma"/>
                <w:color w:val="000000"/>
                <w:sz w:val="20"/>
              </w:rPr>
              <w:t>15</w:t>
            </w:r>
          </w:p>
        </w:tc>
      </w:tr>
      <w:tr w:rsidR="00662732" w:rsidTr="003854F0">
        <w:trPr>
          <w:cantSplit/>
          <w:trHeight w:val="527"/>
        </w:trPr>
        <w:tc>
          <w:tcPr>
            <w:tcW w:w="5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2732" w:rsidRDefault="0081132D" w:rsidP="00F53637">
            <w:pPr>
              <w:jc w:val="center"/>
              <w:rPr>
                <w:rFonts w:ascii="Arial" w:eastAsia="Arial Unicode MS" w:hAnsi="Arial"/>
                <w:sz w:val="20"/>
              </w:rPr>
            </w:pPr>
            <w:r>
              <w:rPr>
                <w:rFonts w:ascii="Arial" w:eastAsia="Arial Unicode MS" w:hAnsi="Arial"/>
                <w:sz w:val="20"/>
              </w:rPr>
              <w:t>1</w:t>
            </w:r>
            <w:r w:rsidR="00F53637">
              <w:rPr>
                <w:rFonts w:ascii="Arial" w:eastAsia="Arial Unicode MS" w:hAnsi="Arial"/>
                <w:sz w:val="20"/>
              </w:rPr>
              <w:t>1</w:t>
            </w:r>
          </w:p>
        </w:tc>
        <w:tc>
          <w:tcPr>
            <w:tcW w:w="6213" w:type="dxa"/>
            <w:tcBorders>
              <w:top w:val="single" w:sz="4" w:space="0" w:color="auto"/>
              <w:left w:val="nil"/>
              <w:bottom w:val="single" w:sz="4" w:space="0" w:color="auto"/>
              <w:right w:val="nil"/>
            </w:tcBorders>
            <w:shd w:val="clear" w:color="auto" w:fill="FFFFFF"/>
            <w:vAlign w:val="center"/>
            <w:hideMark/>
          </w:tcPr>
          <w:p w:rsidR="00662732" w:rsidRDefault="00662732" w:rsidP="00435B77">
            <w:pPr>
              <w:ind w:left="122" w:right="141"/>
              <w:rPr>
                <w:rFonts w:ascii="Tahoma" w:hAnsi="Tahoma" w:cs="Tahoma"/>
                <w:snapToGrid w:val="0"/>
                <w:color w:val="000000"/>
                <w:sz w:val="20"/>
              </w:rPr>
            </w:pPr>
            <w:proofErr w:type="spellStart"/>
            <w:r>
              <w:rPr>
                <w:rFonts w:ascii="Tahoma" w:hAnsi="Tahoma" w:cs="Tahoma"/>
                <w:snapToGrid w:val="0"/>
                <w:color w:val="000000"/>
                <w:sz w:val="20"/>
              </w:rPr>
              <w:t>Binder</w:t>
            </w:r>
            <w:proofErr w:type="spellEnd"/>
            <w:r>
              <w:rPr>
                <w:rFonts w:ascii="Tahoma" w:hAnsi="Tahoma" w:cs="Tahoma"/>
                <w:snapToGrid w:val="0"/>
                <w:color w:val="000000"/>
                <w:sz w:val="20"/>
              </w:rPr>
              <w:t xml:space="preserve"> </w:t>
            </w:r>
            <w:proofErr w:type="spellStart"/>
            <w:r>
              <w:rPr>
                <w:rFonts w:ascii="Tahoma" w:hAnsi="Tahoma" w:cs="Tahoma"/>
                <w:snapToGrid w:val="0"/>
                <w:color w:val="000000"/>
                <w:sz w:val="20"/>
              </w:rPr>
              <w:t>clips</w:t>
            </w:r>
            <w:proofErr w:type="spellEnd"/>
            <w:r>
              <w:rPr>
                <w:rFonts w:ascii="Tahoma" w:hAnsi="Tahoma" w:cs="Tahoma"/>
                <w:snapToGrid w:val="0"/>
                <w:color w:val="000000"/>
                <w:sz w:val="20"/>
              </w:rPr>
              <w:t xml:space="preserve"> /prendedor de papel</w:t>
            </w:r>
            <w:r w:rsidR="00C618A5">
              <w:rPr>
                <w:rFonts w:ascii="Tahoma" w:hAnsi="Tahoma" w:cs="Tahoma"/>
                <w:snapToGrid w:val="0"/>
                <w:color w:val="000000"/>
                <w:sz w:val="20"/>
              </w:rPr>
              <w:t xml:space="preserve"> 15mm</w:t>
            </w:r>
            <w:r>
              <w:rPr>
                <w:rFonts w:ascii="Tahoma" w:hAnsi="Tahoma" w:cs="Tahoma"/>
                <w:snapToGrid w:val="0"/>
                <w:color w:val="000000"/>
                <w:sz w:val="20"/>
              </w:rPr>
              <w:t xml:space="preserve"> c/12</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732" w:rsidRDefault="00662732" w:rsidP="003854F0">
            <w:pPr>
              <w:jc w:val="center"/>
              <w:rPr>
                <w:rFonts w:ascii="Tahoma" w:hAnsi="Tahoma"/>
                <w:sz w:val="20"/>
              </w:rPr>
            </w:pPr>
            <w:r>
              <w:rPr>
                <w:rFonts w:ascii="Tahoma" w:eastAsia="Arial Unicode MS" w:hAnsi="Tahoma"/>
                <w:sz w:val="20"/>
              </w:rPr>
              <w:t>Caixa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662732" w:rsidRDefault="00094F42" w:rsidP="003854F0">
            <w:pPr>
              <w:jc w:val="center"/>
              <w:rPr>
                <w:rFonts w:ascii="Tahoma" w:hAnsi="Tahoma"/>
                <w:color w:val="000000"/>
                <w:sz w:val="20"/>
              </w:rPr>
            </w:pPr>
            <w:r>
              <w:rPr>
                <w:rFonts w:ascii="Tahoma" w:hAnsi="Tahoma"/>
                <w:color w:val="000000"/>
                <w:sz w:val="20"/>
              </w:rPr>
              <w:t>10</w:t>
            </w:r>
          </w:p>
        </w:tc>
      </w:tr>
    </w:tbl>
    <w:p w:rsidR="00BF1393" w:rsidRDefault="00BF1393" w:rsidP="00BF1393">
      <w:pPr>
        <w:jc w:val="left"/>
      </w:pPr>
    </w:p>
    <w:p w:rsidR="00BF1393" w:rsidRPr="008175C2" w:rsidRDefault="00BF1393" w:rsidP="00BF1393">
      <w:pPr>
        <w:jc w:val="center"/>
        <w:rPr>
          <w:rFonts w:ascii="Tahoma" w:hAnsi="Tahoma" w:cs="Tahoma"/>
          <w:b/>
          <w:sz w:val="20"/>
        </w:rPr>
      </w:pPr>
      <w:r>
        <w:t xml:space="preserve"> </w:t>
      </w:r>
    </w:p>
    <w:tbl>
      <w:tblPr>
        <w:tblW w:w="8790" w:type="dxa"/>
        <w:tblInd w:w="5" w:type="dxa"/>
        <w:tblLayout w:type="fixed"/>
        <w:tblCellMar>
          <w:left w:w="0" w:type="dxa"/>
          <w:right w:w="0" w:type="dxa"/>
        </w:tblCellMar>
        <w:tblLook w:val="04A0"/>
      </w:tblPr>
      <w:tblGrid>
        <w:gridCol w:w="565"/>
        <w:gridCol w:w="15"/>
        <w:gridCol w:w="6213"/>
        <w:gridCol w:w="996"/>
        <w:gridCol w:w="1001"/>
      </w:tblGrid>
      <w:tr w:rsidR="00BF1393" w:rsidTr="003854F0">
        <w:trPr>
          <w:trHeight w:val="270"/>
        </w:trPr>
        <w:tc>
          <w:tcPr>
            <w:tcW w:w="879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Pr="008175C2" w:rsidRDefault="00BF1393" w:rsidP="003854F0">
            <w:pPr>
              <w:jc w:val="center"/>
              <w:rPr>
                <w:rFonts w:ascii="Tahoma" w:hAnsi="Tahoma"/>
                <w:b/>
                <w:color w:val="000000"/>
                <w:sz w:val="20"/>
              </w:rPr>
            </w:pPr>
            <w:r w:rsidRPr="008175C2">
              <w:rPr>
                <w:rFonts w:ascii="Tahoma" w:hAnsi="Tahoma"/>
                <w:b/>
                <w:color w:val="000000"/>
                <w:sz w:val="20"/>
              </w:rPr>
              <w:t>LOTE 04</w:t>
            </w:r>
          </w:p>
        </w:tc>
      </w:tr>
      <w:tr w:rsidR="00BF1393" w:rsidTr="003854F0">
        <w:trPr>
          <w:trHeight w:val="270"/>
        </w:trPr>
        <w:tc>
          <w:tcPr>
            <w:tcW w:w="5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Arial" w:eastAsia="Arial Unicode MS" w:hAnsi="Arial"/>
                <w:sz w:val="20"/>
              </w:rPr>
            </w:pPr>
            <w:r>
              <w:rPr>
                <w:rFonts w:ascii="Arial" w:hAnsi="Arial"/>
                <w:sz w:val="20"/>
              </w:rPr>
              <w:t>ITEM</w:t>
            </w:r>
          </w:p>
        </w:tc>
        <w:tc>
          <w:tcPr>
            <w:tcW w:w="62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eastAsia="Arial Unicode MS" w:hAnsi="Tahoma"/>
                <w:sz w:val="20"/>
              </w:rPr>
            </w:pPr>
            <w:r>
              <w:rPr>
                <w:rFonts w:ascii="Tahoma" w:hAnsi="Tahoma"/>
                <w:sz w:val="20"/>
              </w:rPr>
              <w:t>MATERIAL DE EXPEDIENTE</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eastAsia="Arial Unicode MS" w:hAnsi="Tahoma"/>
                <w:color w:val="000000"/>
                <w:sz w:val="20"/>
              </w:rPr>
            </w:pPr>
            <w:r>
              <w:rPr>
                <w:rFonts w:ascii="Tahoma" w:hAnsi="Tahoma"/>
                <w:color w:val="000000"/>
                <w:sz w:val="20"/>
              </w:rPr>
              <w:t>UNIDADE</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eastAsia="Arial Unicode MS" w:hAnsi="Tahoma"/>
                <w:color w:val="000000"/>
                <w:sz w:val="20"/>
              </w:rPr>
            </w:pPr>
            <w:r>
              <w:rPr>
                <w:rFonts w:ascii="Tahoma" w:hAnsi="Tahoma"/>
                <w:color w:val="000000"/>
                <w:sz w:val="20"/>
              </w:rPr>
              <w:t>QTD</w:t>
            </w:r>
          </w:p>
        </w:tc>
      </w:tr>
      <w:tr w:rsidR="00BF1393" w:rsidTr="003854F0">
        <w:trPr>
          <w:cantSplit/>
          <w:trHeight w:val="527"/>
        </w:trPr>
        <w:tc>
          <w:tcPr>
            <w:tcW w:w="5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Arial" w:eastAsia="Arial Unicode MS" w:hAnsi="Arial"/>
                <w:sz w:val="20"/>
              </w:rPr>
            </w:pPr>
            <w:r>
              <w:rPr>
                <w:rFonts w:ascii="Arial" w:eastAsia="Arial Unicode MS" w:hAnsi="Arial"/>
                <w:sz w:val="20"/>
              </w:rPr>
              <w:t>01</w:t>
            </w:r>
          </w:p>
        </w:tc>
        <w:tc>
          <w:tcPr>
            <w:tcW w:w="6213" w:type="dxa"/>
            <w:tcBorders>
              <w:top w:val="single" w:sz="4" w:space="0" w:color="auto"/>
              <w:left w:val="nil"/>
              <w:bottom w:val="single" w:sz="4" w:space="0" w:color="auto"/>
              <w:right w:val="nil"/>
            </w:tcBorders>
            <w:shd w:val="clear" w:color="auto" w:fill="FFFFFF"/>
            <w:hideMark/>
          </w:tcPr>
          <w:p w:rsidR="00BF1393" w:rsidRDefault="00BF1393" w:rsidP="003854F0">
            <w:pPr>
              <w:rPr>
                <w:rFonts w:ascii="Tahoma" w:hAnsi="Tahoma" w:cs="Tahoma"/>
                <w:color w:val="4D5C3F"/>
                <w:sz w:val="20"/>
                <w:szCs w:val="13"/>
              </w:rPr>
            </w:pPr>
            <w:r>
              <w:rPr>
                <w:rFonts w:ascii="Tahoma" w:hAnsi="Tahoma" w:cs="Tahoma"/>
                <w:snapToGrid w:val="0"/>
                <w:color w:val="000000"/>
                <w:sz w:val="20"/>
              </w:rPr>
              <w:t xml:space="preserve"> Folha Branca Tamanho A4-210/297-gramatura 75g/m2</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hAnsi="Tahoma"/>
                <w:sz w:val="20"/>
              </w:rPr>
            </w:pPr>
            <w:proofErr w:type="spellStart"/>
            <w:r>
              <w:rPr>
                <w:rFonts w:ascii="Tahoma" w:hAnsi="Tahoma"/>
                <w:sz w:val="20"/>
              </w:rPr>
              <w:t>fl</w:t>
            </w:r>
            <w:proofErr w:type="spellEnd"/>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BF1393" w:rsidRDefault="00094F42" w:rsidP="003854F0">
            <w:pPr>
              <w:jc w:val="center"/>
              <w:rPr>
                <w:rFonts w:ascii="Tahoma" w:hAnsi="Tahoma"/>
                <w:color w:val="000000"/>
                <w:sz w:val="20"/>
              </w:rPr>
            </w:pPr>
            <w:r>
              <w:rPr>
                <w:rFonts w:ascii="Tahoma" w:hAnsi="Tahoma"/>
                <w:color w:val="000000"/>
                <w:sz w:val="20"/>
              </w:rPr>
              <w:t>80.000</w:t>
            </w:r>
          </w:p>
        </w:tc>
      </w:tr>
      <w:tr w:rsidR="00BF1393" w:rsidTr="003854F0">
        <w:trPr>
          <w:cantSplit/>
          <w:trHeight w:val="527"/>
        </w:trPr>
        <w:tc>
          <w:tcPr>
            <w:tcW w:w="5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Arial" w:eastAsia="Arial Unicode MS" w:hAnsi="Arial"/>
                <w:sz w:val="20"/>
              </w:rPr>
            </w:pPr>
            <w:r>
              <w:rPr>
                <w:rFonts w:ascii="Arial" w:eastAsia="Arial Unicode MS" w:hAnsi="Arial"/>
                <w:sz w:val="20"/>
              </w:rPr>
              <w:t>02</w:t>
            </w:r>
          </w:p>
        </w:tc>
        <w:tc>
          <w:tcPr>
            <w:tcW w:w="6213" w:type="dxa"/>
            <w:tcBorders>
              <w:top w:val="single" w:sz="4" w:space="0" w:color="auto"/>
              <w:left w:val="nil"/>
              <w:bottom w:val="single" w:sz="4" w:space="0" w:color="auto"/>
              <w:right w:val="nil"/>
            </w:tcBorders>
            <w:shd w:val="clear" w:color="auto" w:fill="FFFFFF"/>
            <w:vAlign w:val="center"/>
            <w:hideMark/>
          </w:tcPr>
          <w:p w:rsidR="00BF1393" w:rsidRDefault="00BF1393" w:rsidP="003854F0">
            <w:pPr>
              <w:ind w:left="122" w:right="141"/>
              <w:rPr>
                <w:rFonts w:ascii="Tahoma" w:hAnsi="Tahoma" w:cs="Tahoma"/>
                <w:snapToGrid w:val="0"/>
                <w:color w:val="000000"/>
                <w:sz w:val="20"/>
              </w:rPr>
            </w:pPr>
            <w:r>
              <w:rPr>
                <w:rFonts w:ascii="Tahoma" w:hAnsi="Tahoma" w:cs="Tahoma"/>
                <w:snapToGrid w:val="0"/>
                <w:color w:val="000000"/>
                <w:sz w:val="20"/>
              </w:rPr>
              <w:t>Folha Branca Brilhante-foto-gramatura 180g/m2</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hAnsi="Tahoma"/>
                <w:sz w:val="20"/>
              </w:rPr>
            </w:pPr>
            <w:proofErr w:type="spellStart"/>
            <w:r>
              <w:rPr>
                <w:rFonts w:ascii="Tahoma" w:hAnsi="Tahoma"/>
                <w:sz w:val="20"/>
              </w:rPr>
              <w:t>fl</w:t>
            </w:r>
            <w:proofErr w:type="spellEnd"/>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BF1393" w:rsidRDefault="00094F42" w:rsidP="003854F0">
            <w:pPr>
              <w:jc w:val="center"/>
              <w:rPr>
                <w:rFonts w:ascii="Tahoma" w:hAnsi="Tahoma"/>
                <w:color w:val="000000"/>
                <w:sz w:val="20"/>
              </w:rPr>
            </w:pPr>
            <w:r>
              <w:rPr>
                <w:rFonts w:ascii="Tahoma" w:hAnsi="Tahoma"/>
                <w:color w:val="000000"/>
                <w:sz w:val="20"/>
              </w:rPr>
              <w:t>50</w:t>
            </w:r>
          </w:p>
        </w:tc>
      </w:tr>
    </w:tbl>
    <w:p w:rsidR="00BF1393" w:rsidRDefault="00BF1393" w:rsidP="00BF1393">
      <w:pPr>
        <w:jc w:val="left"/>
      </w:pPr>
    </w:p>
    <w:p w:rsidR="00BF1393" w:rsidRDefault="00BF1393" w:rsidP="00BF1393">
      <w:pPr>
        <w:jc w:val="left"/>
      </w:pPr>
    </w:p>
    <w:tbl>
      <w:tblPr>
        <w:tblW w:w="0" w:type="auto"/>
        <w:tblInd w:w="5" w:type="dxa"/>
        <w:tblLayout w:type="fixed"/>
        <w:tblCellMar>
          <w:left w:w="0" w:type="dxa"/>
          <w:right w:w="0" w:type="dxa"/>
        </w:tblCellMar>
        <w:tblLook w:val="04A0"/>
      </w:tblPr>
      <w:tblGrid>
        <w:gridCol w:w="567"/>
        <w:gridCol w:w="10"/>
        <w:gridCol w:w="5377"/>
        <w:gridCol w:w="850"/>
        <w:gridCol w:w="993"/>
        <w:gridCol w:w="992"/>
      </w:tblGrid>
      <w:tr w:rsidR="00BF1393" w:rsidTr="003854F0">
        <w:trPr>
          <w:cantSplit/>
          <w:trHeight w:val="270"/>
        </w:trPr>
        <w:tc>
          <w:tcPr>
            <w:tcW w:w="8789"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eastAsia="Arial Unicode MS" w:hAnsi="Tahoma"/>
                <w:color w:val="000000"/>
                <w:sz w:val="20"/>
              </w:rPr>
            </w:pPr>
            <w:r>
              <w:rPr>
                <w:rFonts w:ascii="Tahoma" w:hAnsi="Tahoma"/>
                <w:b/>
                <w:sz w:val="20"/>
              </w:rPr>
              <w:t>LOTE 05</w:t>
            </w:r>
          </w:p>
        </w:tc>
      </w:tr>
      <w:tr w:rsidR="00BF1393" w:rsidTr="003854F0">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Arial" w:eastAsia="Arial Unicode MS" w:hAnsi="Arial"/>
                <w:sz w:val="20"/>
              </w:rPr>
            </w:pPr>
            <w:r>
              <w:rPr>
                <w:rFonts w:ascii="Arial" w:hAnsi="Arial"/>
                <w:sz w:val="20"/>
              </w:rPr>
              <w:t>ITEM</w:t>
            </w: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eastAsia="Arial Unicode MS" w:hAnsi="Tahoma"/>
                <w:sz w:val="20"/>
              </w:rPr>
            </w:pPr>
            <w:r>
              <w:rPr>
                <w:rFonts w:ascii="Tahoma" w:hAnsi="Tahoma"/>
                <w:sz w:val="20"/>
              </w:rPr>
              <w:t>MATERIAL DE EXPEDIENTE</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eastAsia="Arial Unicode MS" w:hAnsi="Tahoma"/>
                <w:color w:val="000000"/>
                <w:sz w:val="20"/>
              </w:rPr>
            </w:pPr>
            <w:r>
              <w:rPr>
                <w:rFonts w:ascii="Tahoma" w:hAnsi="Tahoma"/>
                <w:color w:val="000000"/>
                <w:sz w:val="20"/>
              </w:rPr>
              <w:t>UNIDADE</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eastAsia="Arial Unicode MS" w:hAnsi="Tahoma"/>
                <w:color w:val="000000"/>
                <w:sz w:val="20"/>
              </w:rPr>
            </w:pPr>
            <w:r>
              <w:rPr>
                <w:rFonts w:ascii="Tahoma" w:hAnsi="Tahoma"/>
                <w:color w:val="000000"/>
                <w:sz w:val="20"/>
              </w:rPr>
              <w:t>QTD</w:t>
            </w:r>
          </w:p>
        </w:tc>
      </w:tr>
      <w:tr w:rsidR="00BF1393" w:rsidTr="00D00DE3">
        <w:trPr>
          <w:cantSplit/>
          <w:trHeight w:val="527"/>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F50B9D">
            <w:pPr>
              <w:jc w:val="center"/>
              <w:rPr>
                <w:rFonts w:ascii="Arial" w:eastAsia="Arial Unicode MS" w:hAnsi="Arial"/>
                <w:sz w:val="20"/>
              </w:rPr>
            </w:pPr>
            <w:r>
              <w:rPr>
                <w:rFonts w:ascii="Arial" w:eastAsia="Arial Unicode MS" w:hAnsi="Arial"/>
                <w:sz w:val="20"/>
              </w:rPr>
              <w:t>0</w:t>
            </w:r>
            <w:r w:rsidR="00F50B9D">
              <w:rPr>
                <w:rFonts w:ascii="Arial" w:eastAsia="Arial Unicode MS" w:hAnsi="Arial"/>
                <w:sz w:val="20"/>
              </w:rPr>
              <w:t>1</w:t>
            </w:r>
          </w:p>
        </w:tc>
        <w:tc>
          <w:tcPr>
            <w:tcW w:w="5377" w:type="dxa"/>
            <w:tcBorders>
              <w:top w:val="single" w:sz="4" w:space="0" w:color="auto"/>
              <w:left w:val="nil"/>
              <w:bottom w:val="single" w:sz="4" w:space="0" w:color="auto"/>
              <w:right w:val="nil"/>
            </w:tcBorders>
            <w:shd w:val="clear" w:color="auto" w:fill="FFFFFF"/>
            <w:vAlign w:val="center"/>
            <w:hideMark/>
          </w:tcPr>
          <w:p w:rsidR="00BF1393" w:rsidRDefault="00BF1393" w:rsidP="00D355F1">
            <w:pPr>
              <w:ind w:left="122" w:right="141"/>
              <w:rPr>
                <w:rFonts w:ascii="Tahoma" w:hAnsi="Tahoma" w:cs="Tahoma"/>
                <w:snapToGrid w:val="0"/>
                <w:color w:val="000000"/>
                <w:sz w:val="20"/>
              </w:rPr>
            </w:pPr>
            <w:r>
              <w:rPr>
                <w:rFonts w:ascii="Tahoma" w:hAnsi="Tahoma" w:cs="Tahoma"/>
                <w:snapToGrid w:val="0"/>
                <w:color w:val="000000"/>
                <w:sz w:val="20"/>
              </w:rPr>
              <w:t xml:space="preserve"> Cartucho –Tinta Preta- Impressora HP C 4480-</w:t>
            </w:r>
            <w:proofErr w:type="spellStart"/>
            <w:r>
              <w:rPr>
                <w:rFonts w:ascii="Tahoma" w:hAnsi="Tahoma" w:cs="Tahoma"/>
                <w:snapToGrid w:val="0"/>
                <w:color w:val="000000"/>
                <w:sz w:val="20"/>
              </w:rPr>
              <w:t>photsmart</w:t>
            </w:r>
            <w:proofErr w:type="spellEnd"/>
            <w:r>
              <w:rPr>
                <w:rFonts w:ascii="Tahoma" w:hAnsi="Tahoma" w:cs="Tahoma"/>
                <w:snapToGrid w:val="0"/>
                <w:color w:val="000000"/>
                <w:sz w:val="20"/>
              </w:rPr>
              <w:t>-</w:t>
            </w:r>
            <w:r w:rsidR="00F52703">
              <w:rPr>
                <w:rFonts w:ascii="Tahoma" w:hAnsi="Tahoma" w:cs="Tahoma"/>
                <w:snapToGrid w:val="0"/>
                <w:color w:val="000000"/>
                <w:sz w:val="20"/>
              </w:rPr>
              <w:t xml:space="preserve"> com no mínimo 4,5ml</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F1393" w:rsidRDefault="000451ED" w:rsidP="003854F0">
            <w:pPr>
              <w:jc w:val="center"/>
              <w:rPr>
                <w:rFonts w:ascii="Tahoma" w:hAnsi="Tahoma"/>
                <w:color w:val="000000"/>
                <w:sz w:val="20"/>
              </w:rPr>
            </w:pPr>
            <w:r>
              <w:rPr>
                <w:rFonts w:ascii="Tahoma" w:hAnsi="Tahoma"/>
                <w:color w:val="000000"/>
                <w:sz w:val="20"/>
              </w:rPr>
              <w:t>20</w:t>
            </w:r>
          </w:p>
        </w:tc>
      </w:tr>
      <w:tr w:rsidR="00A22E91" w:rsidTr="00D00DE3">
        <w:trPr>
          <w:cantSplit/>
          <w:trHeight w:val="527"/>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22E91" w:rsidRDefault="000451ED" w:rsidP="00F50B9D">
            <w:pPr>
              <w:jc w:val="center"/>
              <w:rPr>
                <w:rFonts w:ascii="Arial" w:eastAsia="Arial Unicode MS" w:hAnsi="Arial"/>
                <w:sz w:val="20"/>
              </w:rPr>
            </w:pPr>
            <w:r>
              <w:rPr>
                <w:rFonts w:ascii="Arial" w:eastAsia="Arial Unicode MS" w:hAnsi="Arial"/>
                <w:sz w:val="20"/>
              </w:rPr>
              <w:t>0</w:t>
            </w:r>
            <w:r w:rsidR="00F50B9D">
              <w:rPr>
                <w:rFonts w:ascii="Arial" w:eastAsia="Arial Unicode MS" w:hAnsi="Arial"/>
                <w:sz w:val="20"/>
              </w:rPr>
              <w:t>2</w:t>
            </w:r>
          </w:p>
        </w:tc>
        <w:tc>
          <w:tcPr>
            <w:tcW w:w="5377" w:type="dxa"/>
            <w:tcBorders>
              <w:top w:val="single" w:sz="4" w:space="0" w:color="auto"/>
              <w:left w:val="nil"/>
              <w:bottom w:val="single" w:sz="4" w:space="0" w:color="auto"/>
              <w:right w:val="nil"/>
            </w:tcBorders>
            <w:shd w:val="clear" w:color="auto" w:fill="FFFFFF"/>
            <w:vAlign w:val="center"/>
            <w:hideMark/>
          </w:tcPr>
          <w:p w:rsidR="00A22E91" w:rsidRDefault="00A22E91" w:rsidP="00D355F1">
            <w:pPr>
              <w:ind w:left="122" w:right="141"/>
              <w:rPr>
                <w:rFonts w:ascii="Tahoma" w:hAnsi="Tahoma" w:cs="Tahoma"/>
                <w:snapToGrid w:val="0"/>
                <w:color w:val="000000"/>
                <w:sz w:val="20"/>
              </w:rPr>
            </w:pPr>
            <w:r>
              <w:rPr>
                <w:rFonts w:ascii="Tahoma" w:hAnsi="Tahoma" w:cs="Tahoma"/>
                <w:snapToGrid w:val="0"/>
                <w:color w:val="000000"/>
                <w:sz w:val="20"/>
              </w:rPr>
              <w:t>Cartucho –Tinta Colorido- Impressora HP C 4480-</w:t>
            </w:r>
            <w:proofErr w:type="spellStart"/>
            <w:r>
              <w:rPr>
                <w:rFonts w:ascii="Tahoma" w:hAnsi="Tahoma" w:cs="Tahoma"/>
                <w:snapToGrid w:val="0"/>
                <w:color w:val="000000"/>
                <w:sz w:val="20"/>
              </w:rPr>
              <w:t>photsmart</w:t>
            </w:r>
            <w:proofErr w:type="spellEnd"/>
            <w:r>
              <w:rPr>
                <w:rFonts w:ascii="Tahoma" w:hAnsi="Tahoma" w:cs="Tahoma"/>
                <w:snapToGrid w:val="0"/>
                <w:color w:val="000000"/>
                <w:sz w:val="20"/>
              </w:rPr>
              <w:t>- com no mínimo 3,5ml</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22E91" w:rsidRDefault="00A22E91" w:rsidP="003854F0">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22E91" w:rsidRDefault="000451ED" w:rsidP="003854F0">
            <w:pPr>
              <w:jc w:val="center"/>
              <w:rPr>
                <w:rFonts w:ascii="Tahoma" w:hAnsi="Tahoma"/>
                <w:color w:val="000000"/>
                <w:sz w:val="20"/>
              </w:rPr>
            </w:pPr>
            <w:r>
              <w:rPr>
                <w:rFonts w:ascii="Tahoma" w:hAnsi="Tahoma"/>
                <w:color w:val="000000"/>
                <w:sz w:val="20"/>
              </w:rPr>
              <w:t>10</w:t>
            </w:r>
          </w:p>
        </w:tc>
      </w:tr>
      <w:tr w:rsidR="00BF1393" w:rsidTr="00D00DE3">
        <w:trPr>
          <w:cantSplit/>
          <w:trHeight w:val="527"/>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F50B9D">
            <w:pPr>
              <w:jc w:val="center"/>
              <w:rPr>
                <w:rFonts w:ascii="Arial" w:eastAsia="Arial Unicode MS" w:hAnsi="Arial"/>
                <w:sz w:val="20"/>
              </w:rPr>
            </w:pPr>
            <w:r>
              <w:rPr>
                <w:rFonts w:ascii="Arial" w:eastAsia="Arial Unicode MS" w:hAnsi="Arial"/>
                <w:sz w:val="20"/>
              </w:rPr>
              <w:t>0</w:t>
            </w:r>
            <w:r w:rsidR="00F50B9D">
              <w:rPr>
                <w:rFonts w:ascii="Arial" w:eastAsia="Arial Unicode MS" w:hAnsi="Arial"/>
                <w:sz w:val="20"/>
              </w:rPr>
              <w:t>3</w:t>
            </w:r>
          </w:p>
        </w:tc>
        <w:tc>
          <w:tcPr>
            <w:tcW w:w="5377" w:type="dxa"/>
            <w:tcBorders>
              <w:top w:val="single" w:sz="4" w:space="0" w:color="auto"/>
              <w:left w:val="nil"/>
              <w:bottom w:val="single" w:sz="4" w:space="0" w:color="auto"/>
              <w:right w:val="nil"/>
            </w:tcBorders>
            <w:shd w:val="clear" w:color="auto" w:fill="FFFFFF"/>
            <w:vAlign w:val="center"/>
            <w:hideMark/>
          </w:tcPr>
          <w:p w:rsidR="00BF1393" w:rsidRDefault="00BF1393" w:rsidP="00D355F1">
            <w:pPr>
              <w:ind w:left="122" w:right="141"/>
              <w:rPr>
                <w:rFonts w:ascii="Tahoma" w:hAnsi="Tahoma" w:cs="Tahoma"/>
                <w:snapToGrid w:val="0"/>
                <w:color w:val="000000"/>
                <w:sz w:val="20"/>
              </w:rPr>
            </w:pPr>
            <w:r>
              <w:rPr>
                <w:rFonts w:ascii="Tahoma" w:hAnsi="Tahoma" w:cs="Tahoma"/>
                <w:snapToGrid w:val="0"/>
                <w:color w:val="000000"/>
                <w:sz w:val="20"/>
              </w:rPr>
              <w:t xml:space="preserve">Cartucho –Tinta Preta- Impressora HP 940- </w:t>
            </w:r>
            <w:proofErr w:type="spellStart"/>
            <w:r>
              <w:rPr>
                <w:rFonts w:ascii="Tahoma" w:hAnsi="Tahoma" w:cs="Tahoma"/>
                <w:snapToGrid w:val="0"/>
                <w:color w:val="000000"/>
                <w:sz w:val="20"/>
              </w:rPr>
              <w:t>of</w:t>
            </w:r>
            <w:proofErr w:type="spellEnd"/>
            <w:r>
              <w:rPr>
                <w:rFonts w:ascii="Tahoma" w:hAnsi="Tahoma" w:cs="Tahoma"/>
                <w:snapToGrid w:val="0"/>
                <w:color w:val="000000"/>
                <w:sz w:val="20"/>
              </w:rPr>
              <w:t xml:space="preserve"> Jet 8000- </w:t>
            </w:r>
            <w:r w:rsidR="00F52703">
              <w:rPr>
                <w:rFonts w:ascii="Tahoma" w:hAnsi="Tahoma" w:cs="Tahoma"/>
                <w:snapToGrid w:val="0"/>
                <w:color w:val="000000"/>
                <w:sz w:val="20"/>
              </w:rPr>
              <w:t>com no mínimo 22ml</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F1393" w:rsidRDefault="00153BA3" w:rsidP="005345AA">
            <w:pPr>
              <w:jc w:val="center"/>
              <w:rPr>
                <w:rFonts w:ascii="Tahoma" w:hAnsi="Tahoma"/>
                <w:color w:val="000000"/>
                <w:sz w:val="20"/>
              </w:rPr>
            </w:pPr>
            <w:r>
              <w:rPr>
                <w:rFonts w:ascii="Tahoma" w:hAnsi="Tahoma"/>
                <w:color w:val="000000"/>
                <w:sz w:val="20"/>
              </w:rPr>
              <w:t>0</w:t>
            </w:r>
            <w:r w:rsidR="005345AA">
              <w:rPr>
                <w:rFonts w:ascii="Tahoma" w:hAnsi="Tahoma"/>
                <w:color w:val="000000"/>
                <w:sz w:val="20"/>
              </w:rPr>
              <w:t>4</w:t>
            </w:r>
          </w:p>
        </w:tc>
      </w:tr>
      <w:tr w:rsidR="00BF1393" w:rsidTr="00D00DE3">
        <w:trPr>
          <w:cantSplit/>
          <w:trHeight w:val="527"/>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F50B9D">
            <w:pPr>
              <w:jc w:val="center"/>
              <w:rPr>
                <w:rFonts w:ascii="Arial" w:eastAsia="Arial Unicode MS" w:hAnsi="Arial"/>
                <w:sz w:val="20"/>
              </w:rPr>
            </w:pPr>
            <w:r>
              <w:rPr>
                <w:rFonts w:ascii="Arial" w:eastAsia="Arial Unicode MS" w:hAnsi="Arial"/>
                <w:sz w:val="20"/>
              </w:rPr>
              <w:t>0</w:t>
            </w:r>
            <w:r w:rsidR="00F50B9D">
              <w:rPr>
                <w:rFonts w:ascii="Arial" w:eastAsia="Arial Unicode MS" w:hAnsi="Arial"/>
                <w:sz w:val="20"/>
              </w:rPr>
              <w:t>4</w:t>
            </w:r>
          </w:p>
        </w:tc>
        <w:tc>
          <w:tcPr>
            <w:tcW w:w="5377" w:type="dxa"/>
            <w:tcBorders>
              <w:top w:val="single" w:sz="4" w:space="0" w:color="auto"/>
              <w:left w:val="nil"/>
              <w:bottom w:val="single" w:sz="4" w:space="0" w:color="auto"/>
              <w:right w:val="nil"/>
            </w:tcBorders>
            <w:shd w:val="clear" w:color="auto" w:fill="FFFFFF"/>
            <w:vAlign w:val="center"/>
            <w:hideMark/>
          </w:tcPr>
          <w:p w:rsidR="00BF1393" w:rsidRDefault="00BF1393" w:rsidP="00D355F1">
            <w:pPr>
              <w:ind w:right="141"/>
              <w:rPr>
                <w:rFonts w:ascii="Tahoma" w:hAnsi="Tahoma" w:cs="Tahoma"/>
                <w:snapToGrid w:val="0"/>
                <w:color w:val="000000"/>
                <w:sz w:val="20"/>
              </w:rPr>
            </w:pPr>
            <w:r>
              <w:rPr>
                <w:rFonts w:ascii="Tahoma" w:hAnsi="Tahoma" w:cs="Tahoma"/>
                <w:snapToGrid w:val="0"/>
                <w:color w:val="000000"/>
                <w:sz w:val="20"/>
              </w:rPr>
              <w:t xml:space="preserve">  Cartucho –cor </w:t>
            </w:r>
            <w:proofErr w:type="spellStart"/>
            <w:r>
              <w:rPr>
                <w:rFonts w:ascii="Tahoma" w:hAnsi="Tahoma" w:cs="Tahoma"/>
                <w:snapToGrid w:val="0"/>
                <w:color w:val="000000"/>
                <w:sz w:val="20"/>
              </w:rPr>
              <w:t>magenta</w:t>
            </w:r>
            <w:proofErr w:type="spellEnd"/>
            <w:r>
              <w:rPr>
                <w:rFonts w:ascii="Tahoma" w:hAnsi="Tahoma" w:cs="Tahoma"/>
                <w:snapToGrid w:val="0"/>
                <w:color w:val="000000"/>
                <w:sz w:val="20"/>
              </w:rPr>
              <w:t xml:space="preserve">- Impressora HP 940- </w:t>
            </w:r>
            <w:proofErr w:type="spellStart"/>
            <w:r>
              <w:rPr>
                <w:rFonts w:ascii="Tahoma" w:hAnsi="Tahoma" w:cs="Tahoma"/>
                <w:snapToGrid w:val="0"/>
                <w:color w:val="000000"/>
                <w:sz w:val="20"/>
              </w:rPr>
              <w:t>of</w:t>
            </w:r>
            <w:proofErr w:type="spellEnd"/>
            <w:r>
              <w:rPr>
                <w:rFonts w:ascii="Tahoma" w:hAnsi="Tahoma" w:cs="Tahoma"/>
                <w:snapToGrid w:val="0"/>
                <w:color w:val="000000"/>
                <w:sz w:val="20"/>
              </w:rPr>
              <w:t xml:space="preserve"> Jet 8000- </w:t>
            </w:r>
            <w:r w:rsidR="00A22E91">
              <w:rPr>
                <w:rFonts w:ascii="Tahoma" w:hAnsi="Tahoma" w:cs="Tahoma"/>
                <w:snapToGrid w:val="0"/>
                <w:color w:val="000000"/>
                <w:sz w:val="20"/>
              </w:rPr>
              <w:t xml:space="preserve"> com no mínimo 10ml</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Tahoma" w:hAnsi="Tahoma"/>
                <w:sz w:val="20"/>
              </w:rPr>
            </w:pPr>
          </w:p>
          <w:p w:rsidR="00BF1393" w:rsidRDefault="00BF1393" w:rsidP="003854F0">
            <w:pPr>
              <w:jc w:val="center"/>
              <w:rPr>
                <w:rFonts w:ascii="Tahoma" w:hAnsi="Tahoma"/>
                <w:sz w:val="20"/>
              </w:rPr>
            </w:pPr>
            <w:r>
              <w:rPr>
                <w:rFonts w:ascii="Tahoma" w:hAnsi="Tahoma"/>
                <w:sz w:val="20"/>
              </w:rPr>
              <w:t xml:space="preserve">Peça </w:t>
            </w:r>
          </w:p>
          <w:p w:rsidR="00BF1393" w:rsidRDefault="00BF1393" w:rsidP="003854F0">
            <w:pPr>
              <w:jc w:val="center"/>
              <w:rPr>
                <w:rFonts w:ascii="Tahoma" w:hAnsi="Tahoma"/>
                <w:sz w:val="20"/>
              </w:rPr>
            </w:pP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F1393" w:rsidRDefault="00153BA3" w:rsidP="005345AA">
            <w:pPr>
              <w:jc w:val="center"/>
              <w:rPr>
                <w:rFonts w:ascii="Tahoma" w:hAnsi="Tahoma"/>
                <w:color w:val="000000"/>
                <w:sz w:val="20"/>
              </w:rPr>
            </w:pPr>
            <w:r>
              <w:rPr>
                <w:rFonts w:ascii="Tahoma" w:hAnsi="Tahoma"/>
                <w:color w:val="000000"/>
                <w:sz w:val="20"/>
              </w:rPr>
              <w:t>0</w:t>
            </w:r>
            <w:r w:rsidR="005345AA">
              <w:rPr>
                <w:rFonts w:ascii="Tahoma" w:hAnsi="Tahoma"/>
                <w:color w:val="000000"/>
                <w:sz w:val="20"/>
              </w:rPr>
              <w:t>4</w:t>
            </w:r>
          </w:p>
        </w:tc>
      </w:tr>
      <w:tr w:rsidR="00BF1393" w:rsidTr="00D00DE3">
        <w:trPr>
          <w:cantSplit/>
          <w:trHeight w:val="527"/>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F50B9D">
            <w:pPr>
              <w:jc w:val="center"/>
              <w:rPr>
                <w:rFonts w:ascii="Arial" w:eastAsia="Arial Unicode MS" w:hAnsi="Arial"/>
                <w:sz w:val="20"/>
              </w:rPr>
            </w:pPr>
            <w:r>
              <w:rPr>
                <w:rFonts w:ascii="Arial" w:eastAsia="Arial Unicode MS" w:hAnsi="Arial"/>
                <w:sz w:val="20"/>
              </w:rPr>
              <w:t>0</w:t>
            </w:r>
            <w:r w:rsidR="00F50B9D">
              <w:rPr>
                <w:rFonts w:ascii="Arial" w:eastAsia="Arial Unicode MS" w:hAnsi="Arial"/>
                <w:sz w:val="20"/>
              </w:rPr>
              <w:t>5</w:t>
            </w:r>
          </w:p>
        </w:tc>
        <w:tc>
          <w:tcPr>
            <w:tcW w:w="5377" w:type="dxa"/>
            <w:tcBorders>
              <w:top w:val="single" w:sz="4" w:space="0" w:color="auto"/>
              <w:left w:val="nil"/>
              <w:bottom w:val="single" w:sz="4" w:space="0" w:color="auto"/>
              <w:right w:val="nil"/>
            </w:tcBorders>
            <w:shd w:val="clear" w:color="auto" w:fill="FFFFFF"/>
            <w:vAlign w:val="center"/>
            <w:hideMark/>
          </w:tcPr>
          <w:p w:rsidR="00BF1393" w:rsidRDefault="00BF1393" w:rsidP="00D355F1">
            <w:pPr>
              <w:ind w:left="122" w:right="141"/>
              <w:rPr>
                <w:rFonts w:ascii="Tahoma" w:hAnsi="Tahoma" w:cs="Tahoma"/>
                <w:snapToGrid w:val="0"/>
                <w:color w:val="000000"/>
                <w:sz w:val="20"/>
              </w:rPr>
            </w:pPr>
            <w:r>
              <w:rPr>
                <w:rFonts w:ascii="Tahoma" w:hAnsi="Tahoma" w:cs="Tahoma"/>
                <w:snapToGrid w:val="0"/>
                <w:color w:val="000000"/>
                <w:sz w:val="20"/>
              </w:rPr>
              <w:t xml:space="preserve">Cartucho –cor </w:t>
            </w:r>
            <w:proofErr w:type="spellStart"/>
            <w:r>
              <w:rPr>
                <w:rFonts w:ascii="Tahoma" w:hAnsi="Tahoma" w:cs="Tahoma"/>
                <w:snapToGrid w:val="0"/>
                <w:color w:val="000000"/>
                <w:sz w:val="20"/>
              </w:rPr>
              <w:t>amarillo</w:t>
            </w:r>
            <w:proofErr w:type="spellEnd"/>
            <w:r>
              <w:rPr>
                <w:rFonts w:ascii="Tahoma" w:hAnsi="Tahoma" w:cs="Tahoma"/>
                <w:snapToGrid w:val="0"/>
                <w:color w:val="000000"/>
                <w:sz w:val="20"/>
              </w:rPr>
              <w:t xml:space="preserve">- Impressora HP 940- </w:t>
            </w:r>
            <w:proofErr w:type="spellStart"/>
            <w:r>
              <w:rPr>
                <w:rFonts w:ascii="Tahoma" w:hAnsi="Tahoma" w:cs="Tahoma"/>
                <w:snapToGrid w:val="0"/>
                <w:color w:val="000000"/>
                <w:sz w:val="20"/>
              </w:rPr>
              <w:t>of</w:t>
            </w:r>
            <w:proofErr w:type="spellEnd"/>
            <w:r>
              <w:rPr>
                <w:rFonts w:ascii="Tahoma" w:hAnsi="Tahoma" w:cs="Tahoma"/>
                <w:snapToGrid w:val="0"/>
                <w:color w:val="000000"/>
                <w:sz w:val="20"/>
              </w:rPr>
              <w:t xml:space="preserve"> Jet 8000- </w:t>
            </w:r>
            <w:r w:rsidR="00A22E91">
              <w:rPr>
                <w:rFonts w:ascii="Tahoma" w:hAnsi="Tahoma" w:cs="Tahoma"/>
                <w:snapToGrid w:val="0"/>
                <w:color w:val="000000"/>
                <w:sz w:val="20"/>
              </w:rPr>
              <w:t>com no mínimo 10ml</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1393" w:rsidRDefault="00BF1393" w:rsidP="003854F0">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F1393" w:rsidRDefault="00153BA3" w:rsidP="005345AA">
            <w:pPr>
              <w:jc w:val="center"/>
              <w:rPr>
                <w:rFonts w:ascii="Tahoma" w:hAnsi="Tahoma"/>
                <w:color w:val="000000"/>
                <w:sz w:val="20"/>
              </w:rPr>
            </w:pPr>
            <w:r>
              <w:rPr>
                <w:rFonts w:ascii="Tahoma" w:hAnsi="Tahoma"/>
                <w:color w:val="000000"/>
                <w:sz w:val="20"/>
              </w:rPr>
              <w:t>0</w:t>
            </w:r>
            <w:r w:rsidR="005345AA">
              <w:rPr>
                <w:rFonts w:ascii="Tahoma" w:hAnsi="Tahoma"/>
                <w:color w:val="000000"/>
                <w:sz w:val="20"/>
              </w:rPr>
              <w:t>4</w:t>
            </w:r>
          </w:p>
        </w:tc>
      </w:tr>
      <w:tr w:rsidR="00F50B9D" w:rsidTr="00D00DE3">
        <w:trPr>
          <w:cantSplit/>
          <w:trHeight w:val="527"/>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F50B9D">
            <w:pPr>
              <w:jc w:val="center"/>
              <w:rPr>
                <w:rFonts w:ascii="Arial" w:eastAsia="Arial Unicode MS" w:hAnsi="Arial"/>
                <w:sz w:val="20"/>
              </w:rPr>
            </w:pPr>
            <w:r>
              <w:rPr>
                <w:rFonts w:ascii="Arial" w:eastAsia="Arial Unicode MS" w:hAnsi="Arial"/>
                <w:sz w:val="20"/>
              </w:rPr>
              <w:t>06</w:t>
            </w:r>
          </w:p>
        </w:tc>
        <w:tc>
          <w:tcPr>
            <w:tcW w:w="5377" w:type="dxa"/>
            <w:tcBorders>
              <w:top w:val="single" w:sz="4" w:space="0" w:color="auto"/>
              <w:left w:val="nil"/>
              <w:bottom w:val="single" w:sz="4" w:space="0" w:color="auto"/>
              <w:right w:val="nil"/>
            </w:tcBorders>
            <w:shd w:val="clear" w:color="auto" w:fill="FFFFFF"/>
            <w:vAlign w:val="center"/>
            <w:hideMark/>
          </w:tcPr>
          <w:p w:rsidR="00F50B9D" w:rsidRDefault="00F50B9D" w:rsidP="00630BFC">
            <w:pPr>
              <w:ind w:left="122" w:right="141"/>
              <w:rPr>
                <w:rFonts w:ascii="Tahoma" w:hAnsi="Tahoma" w:cs="Tahoma"/>
                <w:snapToGrid w:val="0"/>
                <w:color w:val="000000"/>
                <w:sz w:val="20"/>
              </w:rPr>
            </w:pPr>
            <w:r>
              <w:rPr>
                <w:rFonts w:ascii="Tahoma" w:hAnsi="Tahoma" w:cs="Tahoma"/>
                <w:snapToGrid w:val="0"/>
                <w:color w:val="000000"/>
                <w:sz w:val="20"/>
              </w:rPr>
              <w:t xml:space="preserve">Cartucho –colorido- Impressora HP </w:t>
            </w:r>
            <w:proofErr w:type="spellStart"/>
            <w:r>
              <w:rPr>
                <w:rFonts w:ascii="Tahoma" w:hAnsi="Tahoma" w:cs="Tahoma"/>
                <w:snapToGrid w:val="0"/>
                <w:color w:val="000000"/>
                <w:sz w:val="20"/>
              </w:rPr>
              <w:t>Deskjet</w:t>
            </w:r>
            <w:proofErr w:type="spellEnd"/>
            <w:r>
              <w:rPr>
                <w:rFonts w:ascii="Tahoma" w:hAnsi="Tahoma" w:cs="Tahoma"/>
                <w:snapToGrid w:val="0"/>
                <w:color w:val="000000"/>
                <w:sz w:val="20"/>
              </w:rPr>
              <w:t xml:space="preserve"> F 2050</w:t>
            </w:r>
            <w:r w:rsidR="00630BFC">
              <w:rPr>
                <w:rFonts w:ascii="Tahoma" w:hAnsi="Tahoma" w:cs="Tahoma"/>
                <w:snapToGrid w:val="0"/>
                <w:color w:val="000000"/>
                <w:sz w:val="20"/>
              </w:rPr>
              <w:t>-com no mínimo 7,5ml</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05</w:t>
            </w:r>
          </w:p>
        </w:tc>
      </w:tr>
      <w:tr w:rsidR="00F50B9D" w:rsidTr="00D00DE3">
        <w:trPr>
          <w:cantSplit/>
          <w:trHeight w:val="527"/>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F50B9D">
            <w:pPr>
              <w:jc w:val="center"/>
              <w:rPr>
                <w:rFonts w:ascii="Arial" w:eastAsia="Arial Unicode MS" w:hAnsi="Arial"/>
                <w:sz w:val="20"/>
              </w:rPr>
            </w:pPr>
            <w:r>
              <w:rPr>
                <w:rFonts w:ascii="Arial" w:eastAsia="Arial Unicode MS" w:hAnsi="Arial"/>
                <w:sz w:val="20"/>
              </w:rPr>
              <w:t>07</w:t>
            </w:r>
          </w:p>
        </w:tc>
        <w:tc>
          <w:tcPr>
            <w:tcW w:w="5377" w:type="dxa"/>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141"/>
              <w:rPr>
                <w:rFonts w:ascii="Tahoma" w:hAnsi="Tahoma" w:cs="Tahoma"/>
                <w:snapToGrid w:val="0"/>
                <w:color w:val="000000"/>
                <w:sz w:val="20"/>
              </w:rPr>
            </w:pPr>
            <w:r>
              <w:rPr>
                <w:rFonts w:ascii="Tahoma" w:hAnsi="Tahoma" w:cs="Tahoma"/>
                <w:snapToGrid w:val="0"/>
                <w:color w:val="000000"/>
                <w:sz w:val="20"/>
              </w:rPr>
              <w:t xml:space="preserve">Cartucho –preto- Impressora HP </w:t>
            </w:r>
            <w:proofErr w:type="spellStart"/>
            <w:r>
              <w:rPr>
                <w:rFonts w:ascii="Tahoma" w:hAnsi="Tahoma" w:cs="Tahoma"/>
                <w:snapToGrid w:val="0"/>
                <w:color w:val="000000"/>
                <w:sz w:val="20"/>
              </w:rPr>
              <w:t>Deskjet</w:t>
            </w:r>
            <w:proofErr w:type="spellEnd"/>
            <w:r>
              <w:rPr>
                <w:rFonts w:ascii="Tahoma" w:hAnsi="Tahoma" w:cs="Tahoma"/>
                <w:snapToGrid w:val="0"/>
                <w:color w:val="000000"/>
                <w:sz w:val="20"/>
              </w:rPr>
              <w:t xml:space="preserve"> F 2050</w:t>
            </w:r>
            <w:r w:rsidR="00630BFC">
              <w:rPr>
                <w:rFonts w:ascii="Tahoma" w:hAnsi="Tahoma" w:cs="Tahoma"/>
                <w:snapToGrid w:val="0"/>
                <w:color w:val="000000"/>
                <w:sz w:val="20"/>
              </w:rPr>
              <w:t>-com no mínimo 8,5ml</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07</w:t>
            </w:r>
          </w:p>
        </w:tc>
      </w:tr>
      <w:tr w:rsidR="00F50B9D" w:rsidTr="00D00DE3">
        <w:trPr>
          <w:cantSplit/>
          <w:trHeight w:val="527"/>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F50B9D">
            <w:pPr>
              <w:jc w:val="center"/>
              <w:rPr>
                <w:rFonts w:ascii="Arial" w:eastAsia="Arial Unicode MS" w:hAnsi="Arial"/>
                <w:sz w:val="20"/>
              </w:rPr>
            </w:pPr>
            <w:r>
              <w:rPr>
                <w:rFonts w:ascii="Arial" w:eastAsia="Arial Unicode MS" w:hAnsi="Arial"/>
                <w:sz w:val="20"/>
              </w:rPr>
              <w:lastRenderedPageBreak/>
              <w:t>08</w:t>
            </w:r>
          </w:p>
        </w:tc>
        <w:tc>
          <w:tcPr>
            <w:tcW w:w="5377" w:type="dxa"/>
            <w:tcBorders>
              <w:top w:val="single" w:sz="4" w:space="0" w:color="auto"/>
              <w:left w:val="nil"/>
              <w:bottom w:val="single" w:sz="4" w:space="0" w:color="auto"/>
              <w:right w:val="nil"/>
            </w:tcBorders>
            <w:shd w:val="clear" w:color="auto" w:fill="FFFFFF"/>
            <w:vAlign w:val="center"/>
            <w:hideMark/>
          </w:tcPr>
          <w:p w:rsidR="00F50B9D" w:rsidRDefault="00F50B9D" w:rsidP="00D355F1">
            <w:pPr>
              <w:ind w:left="122" w:right="141"/>
              <w:rPr>
                <w:rFonts w:ascii="Tahoma" w:hAnsi="Tahoma" w:cs="Tahoma"/>
                <w:snapToGrid w:val="0"/>
                <w:color w:val="000000"/>
                <w:sz w:val="20"/>
              </w:rPr>
            </w:pPr>
            <w:proofErr w:type="spellStart"/>
            <w:r>
              <w:rPr>
                <w:rFonts w:ascii="Tahoma" w:hAnsi="Tahoma" w:cs="Tahoma"/>
                <w:snapToGrid w:val="0"/>
                <w:color w:val="000000"/>
                <w:sz w:val="20"/>
              </w:rPr>
              <w:t>Tonner</w:t>
            </w:r>
            <w:proofErr w:type="spellEnd"/>
            <w:r>
              <w:rPr>
                <w:rFonts w:ascii="Tahoma" w:hAnsi="Tahoma" w:cs="Tahoma"/>
                <w:snapToGrid w:val="0"/>
                <w:color w:val="000000"/>
                <w:sz w:val="20"/>
              </w:rPr>
              <w:t xml:space="preserve"> Impressora </w:t>
            </w:r>
            <w:proofErr w:type="spellStart"/>
            <w:r>
              <w:rPr>
                <w:rFonts w:ascii="Tahoma" w:hAnsi="Tahoma" w:cs="Tahoma"/>
                <w:snapToGrid w:val="0"/>
                <w:color w:val="000000"/>
                <w:sz w:val="20"/>
              </w:rPr>
              <w:t>sansung</w:t>
            </w:r>
            <w:proofErr w:type="spellEnd"/>
            <w:r>
              <w:rPr>
                <w:rFonts w:ascii="Tahoma" w:hAnsi="Tahoma" w:cs="Tahoma"/>
                <w:snapToGrid w:val="0"/>
                <w:color w:val="000000"/>
                <w:sz w:val="20"/>
              </w:rPr>
              <w:t xml:space="preserve"> modelo SCX 4200- mínimo de 3.000 cópias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3854F0">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3854F0">
            <w:pPr>
              <w:jc w:val="center"/>
              <w:rPr>
                <w:rFonts w:ascii="Tahoma" w:hAnsi="Tahoma"/>
                <w:color w:val="000000"/>
                <w:sz w:val="20"/>
              </w:rPr>
            </w:pPr>
            <w:r>
              <w:rPr>
                <w:rFonts w:ascii="Tahoma" w:hAnsi="Tahoma"/>
                <w:color w:val="000000"/>
                <w:sz w:val="20"/>
              </w:rPr>
              <w:t>20</w:t>
            </w:r>
          </w:p>
        </w:tc>
      </w:tr>
      <w:tr w:rsidR="00F50B9D" w:rsidTr="00D00DE3">
        <w:trPr>
          <w:cantSplit/>
          <w:trHeight w:val="527"/>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F50B9D">
            <w:pPr>
              <w:jc w:val="center"/>
              <w:rPr>
                <w:rFonts w:ascii="Arial" w:eastAsia="Arial Unicode MS" w:hAnsi="Arial"/>
                <w:sz w:val="20"/>
              </w:rPr>
            </w:pPr>
            <w:r>
              <w:rPr>
                <w:rFonts w:ascii="Arial" w:eastAsia="Arial Unicode MS" w:hAnsi="Arial"/>
                <w:sz w:val="20"/>
              </w:rPr>
              <w:t>09</w:t>
            </w:r>
          </w:p>
        </w:tc>
        <w:tc>
          <w:tcPr>
            <w:tcW w:w="5377" w:type="dxa"/>
            <w:tcBorders>
              <w:top w:val="single" w:sz="4" w:space="0" w:color="auto"/>
              <w:left w:val="nil"/>
              <w:bottom w:val="single" w:sz="4" w:space="0" w:color="auto"/>
              <w:right w:val="nil"/>
            </w:tcBorders>
            <w:shd w:val="clear" w:color="auto" w:fill="FFFFFF"/>
            <w:vAlign w:val="center"/>
            <w:hideMark/>
          </w:tcPr>
          <w:p w:rsidR="00F50B9D" w:rsidRDefault="00F50B9D" w:rsidP="00630BFC">
            <w:pPr>
              <w:ind w:left="122" w:right="141"/>
              <w:rPr>
                <w:rFonts w:ascii="Tahoma" w:hAnsi="Tahoma" w:cs="Tahoma"/>
                <w:snapToGrid w:val="0"/>
                <w:color w:val="000000"/>
                <w:sz w:val="20"/>
              </w:rPr>
            </w:pPr>
            <w:proofErr w:type="spellStart"/>
            <w:r>
              <w:rPr>
                <w:rFonts w:ascii="Tahoma" w:hAnsi="Tahoma" w:cs="Tahoma"/>
                <w:snapToGrid w:val="0"/>
                <w:color w:val="000000"/>
                <w:sz w:val="20"/>
              </w:rPr>
              <w:t>Tonner</w:t>
            </w:r>
            <w:proofErr w:type="spellEnd"/>
            <w:r>
              <w:rPr>
                <w:rFonts w:ascii="Tahoma" w:hAnsi="Tahoma" w:cs="Tahoma"/>
                <w:snapToGrid w:val="0"/>
                <w:color w:val="000000"/>
                <w:sz w:val="20"/>
              </w:rPr>
              <w:t xml:space="preserve"> Impressora </w:t>
            </w:r>
            <w:proofErr w:type="spellStart"/>
            <w:r>
              <w:rPr>
                <w:rFonts w:ascii="Tahoma" w:hAnsi="Tahoma" w:cs="Tahoma"/>
                <w:snapToGrid w:val="0"/>
                <w:color w:val="000000"/>
                <w:sz w:val="20"/>
              </w:rPr>
              <w:t>sansung</w:t>
            </w:r>
            <w:proofErr w:type="spellEnd"/>
            <w:r>
              <w:rPr>
                <w:rFonts w:ascii="Tahoma" w:hAnsi="Tahoma" w:cs="Tahoma"/>
                <w:snapToGrid w:val="0"/>
                <w:color w:val="000000"/>
                <w:sz w:val="20"/>
              </w:rPr>
              <w:t xml:space="preserve"> modelo SCX 3405</w:t>
            </w:r>
            <w:r w:rsidR="00630BFC">
              <w:rPr>
                <w:rFonts w:ascii="Tahoma" w:hAnsi="Tahoma" w:cs="Tahoma"/>
                <w:snapToGrid w:val="0"/>
                <w:color w:val="000000"/>
                <w:sz w:val="20"/>
              </w:rPr>
              <w:t>- no mínimo 1.200 cópias</w:t>
            </w:r>
            <w:r>
              <w:rPr>
                <w:rFonts w:ascii="Tahoma" w:hAnsi="Tahoma" w:cs="Tahoma"/>
                <w:snapToGrid w:val="0"/>
                <w:color w:val="000000"/>
                <w:sz w:val="20"/>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3854F0">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3854F0">
            <w:pPr>
              <w:jc w:val="center"/>
              <w:rPr>
                <w:rFonts w:ascii="Tahoma" w:hAnsi="Tahoma"/>
                <w:color w:val="000000"/>
                <w:sz w:val="20"/>
              </w:rPr>
            </w:pPr>
            <w:r>
              <w:rPr>
                <w:rFonts w:ascii="Tahoma" w:hAnsi="Tahoma"/>
                <w:color w:val="000000"/>
                <w:sz w:val="20"/>
              </w:rPr>
              <w:t>14</w:t>
            </w:r>
          </w:p>
        </w:tc>
      </w:tr>
      <w:tr w:rsidR="00F50B9D" w:rsidTr="00D00DE3">
        <w:trPr>
          <w:cantSplit/>
          <w:trHeight w:val="527"/>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821F72">
            <w:pPr>
              <w:jc w:val="center"/>
              <w:rPr>
                <w:rFonts w:ascii="Arial" w:eastAsia="Arial Unicode MS" w:hAnsi="Arial"/>
                <w:sz w:val="20"/>
              </w:rPr>
            </w:pPr>
            <w:r>
              <w:rPr>
                <w:rFonts w:ascii="Arial" w:eastAsia="Arial Unicode MS" w:hAnsi="Arial"/>
                <w:sz w:val="20"/>
              </w:rPr>
              <w:t>1</w:t>
            </w:r>
            <w:r w:rsidR="00821F72">
              <w:rPr>
                <w:rFonts w:ascii="Arial" w:eastAsia="Arial Unicode MS" w:hAnsi="Arial"/>
                <w:sz w:val="20"/>
              </w:rPr>
              <w:t>0</w:t>
            </w:r>
          </w:p>
        </w:tc>
        <w:tc>
          <w:tcPr>
            <w:tcW w:w="5377" w:type="dxa"/>
            <w:tcBorders>
              <w:top w:val="single" w:sz="4" w:space="0" w:color="auto"/>
              <w:left w:val="nil"/>
              <w:bottom w:val="single" w:sz="4" w:space="0" w:color="auto"/>
              <w:right w:val="nil"/>
            </w:tcBorders>
            <w:shd w:val="clear" w:color="auto" w:fill="FFFFFF"/>
            <w:vAlign w:val="center"/>
            <w:hideMark/>
          </w:tcPr>
          <w:p w:rsidR="00F50B9D" w:rsidRDefault="00F50B9D" w:rsidP="00A22E91">
            <w:pPr>
              <w:ind w:left="122" w:right="141"/>
              <w:rPr>
                <w:rFonts w:ascii="Tahoma" w:hAnsi="Tahoma" w:cs="Tahoma"/>
                <w:snapToGrid w:val="0"/>
                <w:color w:val="000000"/>
                <w:sz w:val="20"/>
              </w:rPr>
            </w:pPr>
            <w:proofErr w:type="spellStart"/>
            <w:r>
              <w:rPr>
                <w:rFonts w:ascii="Tahoma" w:hAnsi="Tahoma" w:cs="Tahoma"/>
                <w:snapToGrid w:val="0"/>
                <w:color w:val="000000"/>
                <w:sz w:val="20"/>
              </w:rPr>
              <w:t>Tonner</w:t>
            </w:r>
            <w:proofErr w:type="spellEnd"/>
            <w:r>
              <w:rPr>
                <w:rFonts w:ascii="Tahoma" w:hAnsi="Tahoma" w:cs="Tahoma"/>
                <w:snapToGrid w:val="0"/>
                <w:color w:val="000000"/>
                <w:sz w:val="20"/>
              </w:rPr>
              <w:t xml:space="preserve"> impressora </w:t>
            </w:r>
            <w:proofErr w:type="spellStart"/>
            <w:r>
              <w:rPr>
                <w:rFonts w:ascii="Tahoma" w:hAnsi="Tahoma" w:cs="Tahoma"/>
                <w:snapToGrid w:val="0"/>
                <w:color w:val="000000"/>
                <w:sz w:val="20"/>
              </w:rPr>
              <w:t>Kiocera</w:t>
            </w:r>
            <w:proofErr w:type="spellEnd"/>
            <w:r>
              <w:rPr>
                <w:rFonts w:ascii="Tahoma" w:hAnsi="Tahoma" w:cs="Tahoma"/>
                <w:snapToGrid w:val="0"/>
                <w:color w:val="000000"/>
                <w:sz w:val="20"/>
              </w:rPr>
              <w:t xml:space="preserve"> 1815</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3854F0">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D00DE3">
            <w:pPr>
              <w:jc w:val="center"/>
              <w:rPr>
                <w:rFonts w:ascii="Tahoma" w:hAnsi="Tahoma"/>
                <w:color w:val="000000"/>
                <w:sz w:val="20"/>
              </w:rPr>
            </w:pPr>
            <w:r>
              <w:rPr>
                <w:rFonts w:ascii="Tahoma" w:hAnsi="Tahoma"/>
                <w:color w:val="000000"/>
                <w:sz w:val="20"/>
              </w:rPr>
              <w:t>02</w:t>
            </w:r>
          </w:p>
        </w:tc>
      </w:tr>
      <w:tr w:rsidR="00F50B9D" w:rsidTr="00D00DE3">
        <w:trPr>
          <w:cantSplit/>
          <w:trHeight w:val="527"/>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0B9D" w:rsidRDefault="00F50B9D" w:rsidP="003854F0">
            <w:pPr>
              <w:jc w:val="center"/>
              <w:rPr>
                <w:rFonts w:ascii="Arial" w:eastAsia="Arial Unicode MS" w:hAnsi="Arial"/>
                <w:sz w:val="20"/>
              </w:rPr>
            </w:pPr>
          </w:p>
        </w:tc>
        <w:tc>
          <w:tcPr>
            <w:tcW w:w="5377" w:type="dxa"/>
            <w:tcBorders>
              <w:top w:val="single" w:sz="4" w:space="0" w:color="auto"/>
              <w:left w:val="nil"/>
              <w:bottom w:val="single" w:sz="4" w:space="0" w:color="auto"/>
              <w:right w:val="nil"/>
            </w:tcBorders>
            <w:shd w:val="clear" w:color="auto" w:fill="FFFFFF"/>
            <w:vAlign w:val="center"/>
          </w:tcPr>
          <w:p w:rsidR="00F50B9D" w:rsidRDefault="00F50B9D" w:rsidP="003854F0">
            <w:pPr>
              <w:ind w:left="122" w:right="141"/>
              <w:rPr>
                <w:rFonts w:ascii="Tahoma" w:hAnsi="Tahoma" w:cs="Tahoma"/>
                <w:snapToGrid w:val="0"/>
                <w:color w:val="000000"/>
                <w:sz w:val="20"/>
              </w:rPr>
            </w:pPr>
            <w:r>
              <w:rPr>
                <w:rFonts w:ascii="Tahoma" w:hAnsi="Tahoma" w:cs="Tahoma"/>
                <w:snapToGrid w:val="0"/>
                <w:color w:val="000000"/>
                <w:sz w:val="20"/>
              </w:rPr>
              <w:t># TODOS COM PRAZO VALIDADE NO MINIMO DE NOVENTA DIAS APÓS A ENTREGA.</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0B9D" w:rsidRDefault="00F50B9D" w:rsidP="003854F0">
            <w:pPr>
              <w:jc w:val="center"/>
              <w:rPr>
                <w:rFonts w:ascii="Tahoma" w:hAnsi="Tahoma"/>
                <w:sz w:val="20"/>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F50B9D" w:rsidRDefault="00F50B9D" w:rsidP="003854F0">
            <w:pPr>
              <w:jc w:val="center"/>
              <w:rPr>
                <w:rFonts w:ascii="Tahoma" w:hAnsi="Tahoma"/>
                <w:color w:val="000000"/>
                <w:sz w:val="20"/>
              </w:rPr>
            </w:pPr>
          </w:p>
        </w:tc>
      </w:tr>
      <w:tr w:rsidR="00F50B9D" w:rsidTr="00D00DE3">
        <w:trPr>
          <w:cantSplit/>
          <w:trHeight w:val="527"/>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0B9D" w:rsidRDefault="00F50B9D" w:rsidP="003854F0">
            <w:pPr>
              <w:jc w:val="center"/>
              <w:rPr>
                <w:rFonts w:ascii="Arial" w:eastAsia="Arial Unicode MS" w:hAnsi="Arial"/>
                <w:sz w:val="20"/>
              </w:rPr>
            </w:pPr>
          </w:p>
        </w:tc>
        <w:tc>
          <w:tcPr>
            <w:tcW w:w="5377" w:type="dxa"/>
            <w:tcBorders>
              <w:top w:val="single" w:sz="4" w:space="0" w:color="auto"/>
              <w:left w:val="nil"/>
              <w:bottom w:val="single" w:sz="4" w:space="0" w:color="auto"/>
              <w:right w:val="nil"/>
            </w:tcBorders>
            <w:shd w:val="clear" w:color="auto" w:fill="FFFFFF"/>
            <w:vAlign w:val="center"/>
          </w:tcPr>
          <w:p w:rsidR="00F50B9D" w:rsidRDefault="00F50B9D" w:rsidP="003854F0">
            <w:pPr>
              <w:ind w:left="122" w:right="141"/>
              <w:rPr>
                <w:rFonts w:ascii="Tahoma" w:hAnsi="Tahoma" w:cs="Tahoma"/>
                <w:snapToGrid w:val="0"/>
                <w:color w:val="000000"/>
                <w:sz w:val="20"/>
              </w:rPr>
            </w:pPr>
            <w:r>
              <w:rPr>
                <w:rFonts w:ascii="Tahoma" w:hAnsi="Tahoma" w:cs="Tahoma"/>
                <w:snapToGrid w:val="0"/>
                <w:color w:val="000000"/>
                <w:sz w:val="20"/>
              </w:rPr>
              <w:t>#TODOS OS CARTUCHOS E TONNERS DEVERÃO SER ORIGINAIS DA MARCA DO FABRICANTE DO EQUIPAMENTO</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0B9D" w:rsidRDefault="00F50B9D" w:rsidP="003854F0">
            <w:pPr>
              <w:jc w:val="center"/>
              <w:rPr>
                <w:rFonts w:ascii="Tahoma" w:hAnsi="Tahoma"/>
                <w:sz w:val="20"/>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F50B9D" w:rsidRDefault="00F50B9D" w:rsidP="003854F0">
            <w:pPr>
              <w:jc w:val="center"/>
              <w:rPr>
                <w:rFonts w:ascii="Tahoma" w:hAnsi="Tahoma"/>
                <w:color w:val="000000"/>
                <w:sz w:val="20"/>
              </w:rPr>
            </w:pPr>
          </w:p>
        </w:tc>
      </w:tr>
    </w:tbl>
    <w:p w:rsidR="00EA3CF3" w:rsidRDefault="00EA3CF3" w:rsidP="006E77BE">
      <w:pPr>
        <w:pStyle w:val="Recuodecorpodetexto2"/>
        <w:widowControl/>
        <w:numPr>
          <w:ilvl w:val="0"/>
          <w:numId w:val="0"/>
        </w:numPr>
        <w:spacing w:after="0"/>
        <w:rPr>
          <w:rFonts w:ascii="Times New Roman" w:hAnsi="Times New Roman"/>
          <w:szCs w:val="24"/>
        </w:rPr>
      </w:pPr>
    </w:p>
    <w:p w:rsidR="00906735" w:rsidRPr="00066593" w:rsidRDefault="00EC6A5F" w:rsidP="006E77BE">
      <w:pPr>
        <w:pStyle w:val="Recuodecorpodetexto2"/>
        <w:widowControl/>
        <w:numPr>
          <w:ilvl w:val="0"/>
          <w:numId w:val="0"/>
        </w:numPr>
        <w:spacing w:after="0"/>
        <w:rPr>
          <w:rFonts w:ascii="Times New Roman" w:hAnsi="Times New Roman"/>
          <w:szCs w:val="24"/>
        </w:rPr>
      </w:pPr>
      <w:r w:rsidRPr="00EC6A5F">
        <w:rPr>
          <w:rFonts w:ascii="Times New Roman" w:hAnsi="Times New Roman"/>
          <w:b/>
          <w:szCs w:val="24"/>
        </w:rPr>
        <w:t xml:space="preserve">                         </w:t>
      </w:r>
      <w:r w:rsidR="006E77BE" w:rsidRPr="00EC6A5F">
        <w:rPr>
          <w:rFonts w:ascii="Times New Roman" w:hAnsi="Times New Roman"/>
          <w:b/>
          <w:szCs w:val="24"/>
        </w:rPr>
        <w:t>1.1</w:t>
      </w:r>
      <w:r>
        <w:rPr>
          <w:rFonts w:ascii="Times New Roman" w:hAnsi="Times New Roman"/>
          <w:szCs w:val="24"/>
        </w:rPr>
        <w:t xml:space="preserve"> </w:t>
      </w:r>
      <w:r w:rsidR="00DA0CDB" w:rsidRPr="00066593">
        <w:rPr>
          <w:rFonts w:ascii="Times New Roman" w:hAnsi="Times New Roman"/>
          <w:szCs w:val="24"/>
        </w:rPr>
        <w:t xml:space="preserve">– </w:t>
      </w:r>
      <w:r w:rsidR="00DA0CDB" w:rsidRPr="006E77BE">
        <w:rPr>
          <w:rFonts w:ascii="Times New Roman" w:hAnsi="Times New Roman"/>
          <w:b/>
          <w:szCs w:val="24"/>
        </w:rPr>
        <w:t>DA ENTREGA</w:t>
      </w:r>
      <w:r w:rsidR="00DA0CDB" w:rsidRPr="00066593">
        <w:rPr>
          <w:rFonts w:ascii="Times New Roman" w:hAnsi="Times New Roman"/>
          <w:szCs w:val="24"/>
        </w:rPr>
        <w:t>: A entrega deverá ser efetuada em até 10 (</w:t>
      </w:r>
      <w:r w:rsidR="00FA346F">
        <w:rPr>
          <w:rFonts w:ascii="Times New Roman" w:hAnsi="Times New Roman"/>
          <w:szCs w:val="24"/>
        </w:rPr>
        <w:t>dez) dias</w:t>
      </w:r>
      <w:r w:rsidR="005C0322">
        <w:rPr>
          <w:rFonts w:ascii="Times New Roman" w:hAnsi="Times New Roman"/>
          <w:szCs w:val="24"/>
        </w:rPr>
        <w:t xml:space="preserve"> </w:t>
      </w:r>
      <w:r w:rsidR="00F25572">
        <w:rPr>
          <w:rFonts w:ascii="Times New Roman" w:hAnsi="Times New Roman"/>
          <w:szCs w:val="24"/>
        </w:rPr>
        <w:t>út</w:t>
      </w:r>
      <w:r w:rsidR="005C0322">
        <w:rPr>
          <w:rFonts w:ascii="Times New Roman" w:hAnsi="Times New Roman"/>
          <w:szCs w:val="24"/>
        </w:rPr>
        <w:t>eis</w:t>
      </w:r>
      <w:r w:rsidR="00FA346F">
        <w:rPr>
          <w:rFonts w:ascii="Times New Roman" w:hAnsi="Times New Roman"/>
          <w:szCs w:val="24"/>
        </w:rPr>
        <w:t>,</w:t>
      </w:r>
      <w:r w:rsidR="00DA0CDB" w:rsidRPr="00066593">
        <w:rPr>
          <w:rFonts w:ascii="Times New Roman" w:hAnsi="Times New Roman"/>
          <w:szCs w:val="24"/>
        </w:rPr>
        <w:t xml:space="preserve"> após a </w:t>
      </w:r>
      <w:r w:rsidR="0088428B">
        <w:rPr>
          <w:rFonts w:ascii="Times New Roman" w:hAnsi="Times New Roman"/>
          <w:szCs w:val="24"/>
        </w:rPr>
        <w:t>assinatura do contrato.</w:t>
      </w:r>
      <w:r w:rsidR="00DA0CDB" w:rsidRPr="00066593">
        <w:rPr>
          <w:rFonts w:ascii="Times New Roman" w:hAnsi="Times New Roman"/>
          <w:szCs w:val="24"/>
        </w:rPr>
        <w:t xml:space="preserve"> </w:t>
      </w:r>
    </w:p>
    <w:p w:rsidR="00906735" w:rsidRPr="00066593" w:rsidRDefault="00906735">
      <w:pPr>
        <w:pStyle w:val="Recuodecorpodetexto2"/>
        <w:widowControl/>
        <w:spacing w:after="0"/>
        <w:ind w:firstLine="1985"/>
        <w:rPr>
          <w:rFonts w:ascii="Times New Roman" w:hAnsi="Times New Roman"/>
          <w:szCs w:val="24"/>
        </w:rPr>
      </w:pPr>
    </w:p>
    <w:p w:rsidR="00496D49" w:rsidRPr="00066593" w:rsidRDefault="00EC6A5F" w:rsidP="006E77BE">
      <w:pPr>
        <w:rPr>
          <w:rFonts w:ascii="Times New Roman" w:hAnsi="Times New Roman"/>
          <w:b/>
          <w:sz w:val="24"/>
          <w:szCs w:val="24"/>
        </w:rPr>
      </w:pPr>
      <w:r>
        <w:rPr>
          <w:rFonts w:ascii="Times New Roman" w:hAnsi="Times New Roman"/>
          <w:b/>
          <w:sz w:val="24"/>
          <w:szCs w:val="24"/>
        </w:rPr>
        <w:t xml:space="preserve">                                                     </w:t>
      </w:r>
      <w:r w:rsidR="00496D49" w:rsidRPr="00066593">
        <w:rPr>
          <w:rFonts w:ascii="Times New Roman" w:hAnsi="Times New Roman"/>
          <w:b/>
          <w:sz w:val="24"/>
          <w:szCs w:val="24"/>
        </w:rPr>
        <w:t>2. CALENDÁRIO</w:t>
      </w:r>
    </w:p>
    <w:p w:rsidR="00496D49" w:rsidRPr="00066593" w:rsidRDefault="00EC6A5F">
      <w:pPr>
        <w:ind w:firstLine="1418"/>
        <w:rPr>
          <w:rFonts w:ascii="Times New Roman" w:hAnsi="Times New Roman"/>
          <w:smallCaps/>
          <w:sz w:val="24"/>
          <w:szCs w:val="24"/>
        </w:rPr>
      </w:pPr>
      <w:r>
        <w:rPr>
          <w:rFonts w:ascii="Times New Roman" w:hAnsi="Times New Roman"/>
          <w:b/>
          <w:sz w:val="24"/>
          <w:szCs w:val="24"/>
        </w:rPr>
        <w:t xml:space="preserve">  </w:t>
      </w:r>
      <w:r w:rsidR="00496D49" w:rsidRPr="00066593">
        <w:rPr>
          <w:rFonts w:ascii="Times New Roman" w:hAnsi="Times New Roman"/>
          <w:b/>
          <w:sz w:val="24"/>
          <w:szCs w:val="24"/>
        </w:rPr>
        <w:t>2.1</w:t>
      </w:r>
      <w:r w:rsidR="00496D49" w:rsidRPr="00066593">
        <w:rPr>
          <w:rFonts w:ascii="Times New Roman" w:hAnsi="Times New Roman"/>
          <w:sz w:val="24"/>
          <w:szCs w:val="24"/>
        </w:rPr>
        <w:t xml:space="preserve"> - Divulgação do </w:t>
      </w:r>
      <w:r w:rsidR="00496D49" w:rsidRPr="00066593">
        <w:rPr>
          <w:rFonts w:ascii="Times New Roman" w:hAnsi="Times New Roman"/>
          <w:smallCaps/>
          <w:sz w:val="24"/>
          <w:szCs w:val="24"/>
        </w:rPr>
        <w:t>edital</w:t>
      </w:r>
    </w:p>
    <w:p w:rsidR="00496D49" w:rsidRPr="00066593" w:rsidRDefault="00496D49">
      <w:pPr>
        <w:ind w:left="1702" w:hanging="1"/>
        <w:rPr>
          <w:rFonts w:ascii="Times New Roman" w:hAnsi="Times New Roman"/>
          <w:sz w:val="24"/>
          <w:szCs w:val="24"/>
        </w:rPr>
      </w:pPr>
      <w:r w:rsidRPr="00066593">
        <w:rPr>
          <w:rFonts w:ascii="Times New Roman" w:hAnsi="Times New Roman"/>
          <w:smallCaps/>
          <w:sz w:val="24"/>
          <w:szCs w:val="24"/>
        </w:rPr>
        <w:t xml:space="preserve">Será divulgado no </w:t>
      </w:r>
      <w:r w:rsidR="004F0A3B" w:rsidRPr="00066593">
        <w:rPr>
          <w:rFonts w:ascii="Times New Roman" w:hAnsi="Times New Roman"/>
          <w:smallCaps/>
          <w:sz w:val="24"/>
          <w:szCs w:val="24"/>
        </w:rPr>
        <w:t>dia</w:t>
      </w:r>
      <w:r w:rsidR="00787BF6">
        <w:rPr>
          <w:rFonts w:ascii="Times New Roman" w:hAnsi="Times New Roman"/>
          <w:smallCaps/>
          <w:sz w:val="24"/>
          <w:szCs w:val="24"/>
        </w:rPr>
        <w:t xml:space="preserve"> 03</w:t>
      </w:r>
      <w:r w:rsidR="002A1B2C">
        <w:rPr>
          <w:rFonts w:ascii="Times New Roman" w:hAnsi="Times New Roman"/>
          <w:smallCaps/>
          <w:sz w:val="24"/>
          <w:szCs w:val="24"/>
        </w:rPr>
        <w:t xml:space="preserve"> de </w:t>
      </w:r>
      <w:r w:rsidR="00787BF6" w:rsidRPr="00787BF6">
        <w:rPr>
          <w:rFonts w:ascii="Times New Roman" w:hAnsi="Times New Roman"/>
          <w:smallCaps/>
          <w:sz w:val="22"/>
          <w:szCs w:val="22"/>
        </w:rPr>
        <w:t>DEZEMBRO</w:t>
      </w:r>
      <w:r w:rsidR="002A1B2C">
        <w:rPr>
          <w:rFonts w:ascii="Times New Roman" w:hAnsi="Times New Roman"/>
          <w:smallCaps/>
          <w:sz w:val="24"/>
          <w:szCs w:val="24"/>
        </w:rPr>
        <w:t xml:space="preserve"> de 2013</w:t>
      </w:r>
      <w:r w:rsidR="003E7A95" w:rsidRPr="00066593">
        <w:rPr>
          <w:rFonts w:ascii="Times New Roman" w:hAnsi="Times New Roman"/>
          <w:smallCaps/>
          <w:sz w:val="24"/>
          <w:szCs w:val="24"/>
        </w:rPr>
        <w:t>, no jornal do comércio.</w:t>
      </w:r>
    </w:p>
    <w:p w:rsidR="00496D49" w:rsidRPr="00066593" w:rsidRDefault="00496D49">
      <w:pPr>
        <w:ind w:left="1276" w:hanging="567"/>
        <w:rPr>
          <w:rFonts w:ascii="Times New Roman" w:hAnsi="Times New Roman"/>
          <w:sz w:val="24"/>
          <w:szCs w:val="24"/>
        </w:rPr>
      </w:pPr>
    </w:p>
    <w:p w:rsidR="00496D49" w:rsidRPr="00066593" w:rsidRDefault="00EC6A5F" w:rsidP="006E77BE">
      <w:pPr>
        <w:rPr>
          <w:rFonts w:ascii="Times New Roman" w:hAnsi="Times New Roman"/>
          <w:b/>
          <w:caps/>
          <w:sz w:val="24"/>
          <w:szCs w:val="24"/>
        </w:rPr>
      </w:pPr>
      <w:r>
        <w:rPr>
          <w:rFonts w:ascii="Times New Roman" w:hAnsi="Times New Roman"/>
          <w:b/>
          <w:sz w:val="24"/>
          <w:szCs w:val="24"/>
        </w:rPr>
        <w:t xml:space="preserve">                                                  </w:t>
      </w:r>
      <w:r w:rsidR="00496D49" w:rsidRPr="00066593">
        <w:rPr>
          <w:rFonts w:ascii="Times New Roman" w:hAnsi="Times New Roman"/>
          <w:b/>
          <w:sz w:val="24"/>
          <w:szCs w:val="24"/>
        </w:rPr>
        <w:t xml:space="preserve">3. RECEBIMENTO </w:t>
      </w:r>
      <w:r w:rsidR="00496D49" w:rsidRPr="00066593">
        <w:rPr>
          <w:rFonts w:ascii="Times New Roman" w:hAnsi="Times New Roman"/>
          <w:b/>
          <w:caps/>
          <w:sz w:val="24"/>
          <w:szCs w:val="24"/>
        </w:rPr>
        <w:t>da proposta Comercial</w:t>
      </w:r>
      <w:r w:rsidR="00496D49" w:rsidRPr="00066593">
        <w:rPr>
          <w:rFonts w:ascii="Times New Roman" w:hAnsi="Times New Roman"/>
          <w:b/>
          <w:sz w:val="24"/>
          <w:szCs w:val="24"/>
        </w:rPr>
        <w:t xml:space="preserve"> E DA </w:t>
      </w:r>
      <w:r w:rsidR="00496D49" w:rsidRPr="00066593">
        <w:rPr>
          <w:rFonts w:ascii="Times New Roman" w:hAnsi="Times New Roman"/>
          <w:b/>
          <w:caps/>
          <w:sz w:val="24"/>
          <w:szCs w:val="24"/>
        </w:rPr>
        <w:t>Documentação da habilitação</w:t>
      </w:r>
    </w:p>
    <w:p w:rsidR="00496D49" w:rsidRPr="00066593" w:rsidRDefault="00496D49">
      <w:pPr>
        <w:ind w:firstLine="1701"/>
        <w:rPr>
          <w:rFonts w:ascii="Times New Roman" w:hAnsi="Times New Roman"/>
          <w:smallCaps/>
          <w:sz w:val="24"/>
          <w:szCs w:val="24"/>
        </w:rPr>
      </w:pPr>
    </w:p>
    <w:p w:rsidR="00496D49" w:rsidRPr="00066593" w:rsidRDefault="00496D49" w:rsidP="002A1B2C">
      <w:pPr>
        <w:pStyle w:val="Ttulo9"/>
        <w:spacing w:after="0"/>
        <w:ind w:firstLine="1418"/>
        <w:rPr>
          <w:rFonts w:ascii="Times New Roman" w:hAnsi="Times New Roman"/>
          <w:szCs w:val="24"/>
        </w:rPr>
      </w:pPr>
      <w:r w:rsidRPr="00066593">
        <w:rPr>
          <w:rFonts w:ascii="Times New Roman" w:hAnsi="Times New Roman"/>
          <w:szCs w:val="24"/>
        </w:rPr>
        <w:t>Data de entrega de</w:t>
      </w:r>
      <w:r w:rsidR="001A0485" w:rsidRPr="00066593">
        <w:rPr>
          <w:rFonts w:ascii="Times New Roman" w:hAnsi="Times New Roman"/>
          <w:szCs w:val="24"/>
        </w:rPr>
        <w:t xml:space="preserve"> Pr</w:t>
      </w:r>
      <w:r w:rsidR="00F0035E">
        <w:rPr>
          <w:rFonts w:ascii="Times New Roman" w:hAnsi="Times New Roman"/>
          <w:szCs w:val="24"/>
        </w:rPr>
        <w:t xml:space="preserve">opostas: </w:t>
      </w:r>
      <w:r w:rsidR="00787BF6">
        <w:rPr>
          <w:rFonts w:ascii="Times New Roman" w:hAnsi="Times New Roman"/>
          <w:szCs w:val="24"/>
        </w:rPr>
        <w:t>1</w:t>
      </w:r>
      <w:r w:rsidR="00B557BF">
        <w:rPr>
          <w:rFonts w:ascii="Times New Roman" w:hAnsi="Times New Roman"/>
          <w:szCs w:val="24"/>
        </w:rPr>
        <w:t>7</w:t>
      </w:r>
      <w:r w:rsidR="002A1B2C">
        <w:rPr>
          <w:rFonts w:ascii="Times New Roman" w:hAnsi="Times New Roman"/>
          <w:szCs w:val="24"/>
        </w:rPr>
        <w:t xml:space="preserve"> de </w:t>
      </w:r>
      <w:r w:rsidR="00787BF6" w:rsidRPr="00787BF6">
        <w:rPr>
          <w:rFonts w:ascii="Times New Roman" w:hAnsi="Times New Roman"/>
          <w:szCs w:val="24"/>
        </w:rPr>
        <w:t>dezembro</w:t>
      </w:r>
      <w:r w:rsidR="002A1B2C">
        <w:rPr>
          <w:rFonts w:ascii="Times New Roman" w:hAnsi="Times New Roman"/>
          <w:szCs w:val="24"/>
        </w:rPr>
        <w:t xml:space="preserve"> de 2013</w:t>
      </w:r>
      <w:r w:rsidR="008C35C1">
        <w:rPr>
          <w:rFonts w:ascii="Times New Roman" w:hAnsi="Times New Roman"/>
          <w:szCs w:val="24"/>
        </w:rPr>
        <w:t xml:space="preserve"> </w:t>
      </w:r>
      <w:r w:rsidR="00B557BF">
        <w:rPr>
          <w:rFonts w:ascii="Times New Roman" w:hAnsi="Times New Roman"/>
          <w:szCs w:val="24"/>
        </w:rPr>
        <w:t>até às</w:t>
      </w:r>
      <w:r w:rsidR="00787BF6">
        <w:rPr>
          <w:rFonts w:ascii="Times New Roman" w:hAnsi="Times New Roman"/>
          <w:szCs w:val="24"/>
        </w:rPr>
        <w:t xml:space="preserve"> </w:t>
      </w:r>
      <w:r w:rsidR="00B557BF">
        <w:rPr>
          <w:rFonts w:ascii="Times New Roman" w:hAnsi="Times New Roman"/>
          <w:szCs w:val="24"/>
        </w:rPr>
        <w:t>13</w:t>
      </w:r>
      <w:r w:rsidR="00AC3E43">
        <w:rPr>
          <w:rFonts w:ascii="Times New Roman" w:hAnsi="Times New Roman"/>
          <w:szCs w:val="24"/>
        </w:rPr>
        <w:t>h</w:t>
      </w:r>
      <w:r w:rsidR="00787BF6">
        <w:rPr>
          <w:rFonts w:ascii="Times New Roman" w:hAnsi="Times New Roman"/>
          <w:szCs w:val="24"/>
        </w:rPr>
        <w:t>:</w:t>
      </w:r>
      <w:r w:rsidR="00B557BF">
        <w:rPr>
          <w:rFonts w:ascii="Times New Roman" w:hAnsi="Times New Roman"/>
          <w:szCs w:val="24"/>
        </w:rPr>
        <w:t xml:space="preserve">45 </w:t>
      </w:r>
      <w:r w:rsidR="00AC3E43">
        <w:rPr>
          <w:rFonts w:ascii="Times New Roman" w:hAnsi="Times New Roman"/>
          <w:szCs w:val="24"/>
        </w:rPr>
        <w:t>min.</w:t>
      </w:r>
      <w:r w:rsidR="008C35C1">
        <w:rPr>
          <w:rFonts w:ascii="Times New Roman" w:hAnsi="Times New Roman"/>
          <w:szCs w:val="24"/>
        </w:rPr>
        <w:t xml:space="preserve"> (</w:t>
      </w:r>
      <w:r w:rsidR="00B557BF">
        <w:rPr>
          <w:rFonts w:ascii="Times New Roman" w:hAnsi="Times New Roman"/>
          <w:szCs w:val="24"/>
        </w:rPr>
        <w:t xml:space="preserve">treze horas e quarenta e cinco </w:t>
      </w:r>
      <w:r w:rsidR="00E85306">
        <w:rPr>
          <w:rFonts w:ascii="Times New Roman" w:hAnsi="Times New Roman"/>
          <w:szCs w:val="24"/>
        </w:rPr>
        <w:t>minutos.)</w:t>
      </w:r>
    </w:p>
    <w:p w:rsidR="00496D49" w:rsidRPr="00066593" w:rsidRDefault="00496D49" w:rsidP="002A1B2C">
      <w:pPr>
        <w:pStyle w:val="Ttulo9"/>
        <w:spacing w:after="0"/>
        <w:ind w:firstLine="1418"/>
        <w:jc w:val="both"/>
        <w:rPr>
          <w:rFonts w:ascii="Times New Roman" w:hAnsi="Times New Roman"/>
          <w:b w:val="0"/>
          <w:bCs/>
          <w:szCs w:val="24"/>
        </w:rPr>
      </w:pPr>
      <w:r w:rsidRPr="00066593">
        <w:rPr>
          <w:rFonts w:ascii="Times New Roman" w:hAnsi="Times New Roman"/>
          <w:b w:val="0"/>
          <w:bCs/>
          <w:szCs w:val="24"/>
        </w:rPr>
        <w:t xml:space="preserve">* Na data e hora acima estipuladas os licitantes farão a entrega formal dos envelopes e demais documentos ao Pregoeiro(a) para análise deste e de sua Equipe de Apoio. </w:t>
      </w:r>
    </w:p>
    <w:p w:rsidR="00496D49" w:rsidRPr="00066593" w:rsidRDefault="00496D49">
      <w:pPr>
        <w:pStyle w:val="Ttulo9"/>
        <w:spacing w:after="0"/>
        <w:ind w:firstLine="1418"/>
        <w:rPr>
          <w:rFonts w:ascii="Times New Roman" w:hAnsi="Times New Roman"/>
          <w:szCs w:val="24"/>
        </w:rPr>
      </w:pPr>
    </w:p>
    <w:p w:rsidR="00496D49" w:rsidRPr="00066593" w:rsidRDefault="00496D49">
      <w:pPr>
        <w:pStyle w:val="Ttulo9"/>
        <w:spacing w:after="0"/>
        <w:ind w:firstLine="1418"/>
        <w:rPr>
          <w:rFonts w:ascii="Times New Roman" w:hAnsi="Times New Roman"/>
          <w:szCs w:val="24"/>
        </w:rPr>
      </w:pPr>
      <w:r w:rsidRPr="00066593">
        <w:rPr>
          <w:rFonts w:ascii="Times New Roman" w:hAnsi="Times New Roman"/>
          <w:szCs w:val="24"/>
        </w:rPr>
        <w:t>Dat</w:t>
      </w:r>
      <w:r w:rsidR="004F0A3B" w:rsidRPr="00066593">
        <w:rPr>
          <w:rFonts w:ascii="Times New Roman" w:hAnsi="Times New Roman"/>
          <w:szCs w:val="24"/>
        </w:rPr>
        <w:t xml:space="preserve">a da </w:t>
      </w:r>
      <w:r w:rsidR="001A0485" w:rsidRPr="00066593">
        <w:rPr>
          <w:rFonts w:ascii="Times New Roman" w:hAnsi="Times New Roman"/>
          <w:szCs w:val="24"/>
        </w:rPr>
        <w:t>sessão de Disputa:</w:t>
      </w:r>
      <w:r w:rsidR="00E85306">
        <w:rPr>
          <w:rFonts w:ascii="Times New Roman" w:hAnsi="Times New Roman"/>
          <w:szCs w:val="24"/>
        </w:rPr>
        <w:t>1</w:t>
      </w:r>
      <w:r w:rsidR="00B557BF">
        <w:rPr>
          <w:rFonts w:ascii="Times New Roman" w:hAnsi="Times New Roman"/>
          <w:szCs w:val="24"/>
        </w:rPr>
        <w:t>7</w:t>
      </w:r>
      <w:r w:rsidR="008C35C1">
        <w:rPr>
          <w:rFonts w:ascii="Times New Roman" w:hAnsi="Times New Roman"/>
          <w:szCs w:val="24"/>
        </w:rPr>
        <w:t xml:space="preserve"> de</w:t>
      </w:r>
      <w:r w:rsidR="00AA3680">
        <w:rPr>
          <w:rFonts w:ascii="Times New Roman" w:hAnsi="Times New Roman"/>
          <w:szCs w:val="24"/>
        </w:rPr>
        <w:t xml:space="preserve"> </w:t>
      </w:r>
      <w:r w:rsidR="00E85306">
        <w:rPr>
          <w:rFonts w:ascii="Times New Roman" w:hAnsi="Times New Roman"/>
          <w:szCs w:val="24"/>
        </w:rPr>
        <w:t>dezembro</w:t>
      </w:r>
      <w:r w:rsidR="008C35C1">
        <w:rPr>
          <w:rFonts w:ascii="Times New Roman" w:hAnsi="Times New Roman"/>
          <w:szCs w:val="24"/>
        </w:rPr>
        <w:t xml:space="preserve"> de 2013 às:</w:t>
      </w:r>
      <w:r w:rsidR="00B557BF">
        <w:rPr>
          <w:rFonts w:ascii="Times New Roman" w:hAnsi="Times New Roman"/>
          <w:szCs w:val="24"/>
        </w:rPr>
        <w:t>14:00</w:t>
      </w:r>
      <w:r w:rsidR="00AA3680">
        <w:rPr>
          <w:rFonts w:ascii="Times New Roman" w:hAnsi="Times New Roman"/>
          <w:szCs w:val="24"/>
        </w:rPr>
        <w:t xml:space="preserve"> </w:t>
      </w:r>
      <w:proofErr w:type="spellStart"/>
      <w:r w:rsidR="008C35C1">
        <w:rPr>
          <w:rFonts w:ascii="Times New Roman" w:hAnsi="Times New Roman"/>
          <w:szCs w:val="24"/>
        </w:rPr>
        <w:t>hs</w:t>
      </w:r>
      <w:proofErr w:type="spellEnd"/>
      <w:r w:rsidR="008C35C1">
        <w:rPr>
          <w:rFonts w:ascii="Times New Roman" w:hAnsi="Times New Roman"/>
          <w:szCs w:val="24"/>
        </w:rPr>
        <w:t xml:space="preserve"> (</w:t>
      </w:r>
      <w:r w:rsidR="00B557BF">
        <w:rPr>
          <w:rFonts w:ascii="Times New Roman" w:hAnsi="Times New Roman"/>
          <w:szCs w:val="24"/>
        </w:rPr>
        <w:t>quatorze</w:t>
      </w:r>
      <w:r w:rsidR="00E85306">
        <w:rPr>
          <w:rFonts w:ascii="Times New Roman" w:hAnsi="Times New Roman"/>
          <w:szCs w:val="24"/>
        </w:rPr>
        <w:t xml:space="preserve"> horas</w:t>
      </w:r>
      <w:r w:rsidR="008C35C1">
        <w:rPr>
          <w:rFonts w:ascii="Times New Roman" w:hAnsi="Times New Roman"/>
          <w:szCs w:val="24"/>
        </w:rPr>
        <w:t>)</w:t>
      </w:r>
    </w:p>
    <w:p w:rsidR="00496D49" w:rsidRPr="00066593" w:rsidRDefault="00496D49">
      <w:pPr>
        <w:ind w:firstLine="1418"/>
        <w:rPr>
          <w:rFonts w:ascii="Times New Roman" w:hAnsi="Times New Roman"/>
          <w:sz w:val="24"/>
          <w:szCs w:val="24"/>
        </w:rPr>
      </w:pPr>
      <w:r w:rsidRPr="00066593">
        <w:rPr>
          <w:rFonts w:ascii="Times New Roman" w:hAnsi="Times New Roman"/>
          <w:sz w:val="24"/>
          <w:szCs w:val="24"/>
        </w:rPr>
        <w:t>* Na data e hora acima estipuladas os licitantes tomarão conhecimento do julgamento das propostas, poderão ter vista da documentação apresentada e parti</w:t>
      </w:r>
      <w:r w:rsidR="000B6084">
        <w:rPr>
          <w:rFonts w:ascii="Times New Roman" w:hAnsi="Times New Roman"/>
          <w:sz w:val="24"/>
          <w:szCs w:val="24"/>
        </w:rPr>
        <w:t>ciparão das etapas de lances do lote</w:t>
      </w:r>
      <w:r w:rsidRPr="00066593">
        <w:rPr>
          <w:rFonts w:ascii="Times New Roman" w:hAnsi="Times New Roman"/>
          <w:sz w:val="24"/>
          <w:szCs w:val="24"/>
        </w:rPr>
        <w:t xml:space="preserve"> deste Pregão.  </w:t>
      </w:r>
    </w:p>
    <w:p w:rsidR="00496D49" w:rsidRPr="00066593" w:rsidRDefault="00496D49">
      <w:pPr>
        <w:pStyle w:val="Recuodecorpodetexto3"/>
        <w:ind w:left="2268" w:hanging="850"/>
        <w:rPr>
          <w:rFonts w:ascii="Times New Roman" w:hAnsi="Times New Roman"/>
          <w:b/>
          <w:smallCaps/>
          <w:sz w:val="24"/>
          <w:szCs w:val="24"/>
        </w:rPr>
      </w:pPr>
    </w:p>
    <w:p w:rsidR="00496D49" w:rsidRPr="00066593" w:rsidRDefault="00496D49">
      <w:pPr>
        <w:pStyle w:val="Recuodecorpodetexto3"/>
        <w:ind w:left="2268" w:hanging="850"/>
        <w:rPr>
          <w:rFonts w:ascii="Times New Roman" w:hAnsi="Times New Roman"/>
          <w:b/>
          <w:smallCaps/>
          <w:sz w:val="24"/>
          <w:szCs w:val="24"/>
        </w:rPr>
      </w:pPr>
    </w:p>
    <w:p w:rsidR="00496D49" w:rsidRPr="00066593" w:rsidRDefault="00496D49" w:rsidP="00072603">
      <w:pPr>
        <w:pStyle w:val="Recuodecorpodetexto3"/>
        <w:ind w:left="2127" w:hanging="709"/>
        <w:jc w:val="both"/>
        <w:rPr>
          <w:rFonts w:ascii="Times New Roman" w:hAnsi="Times New Roman"/>
          <w:b/>
          <w:smallCaps/>
          <w:sz w:val="24"/>
          <w:szCs w:val="24"/>
        </w:rPr>
      </w:pPr>
      <w:r w:rsidRPr="00066593">
        <w:rPr>
          <w:rFonts w:ascii="Times New Roman" w:hAnsi="Times New Roman"/>
          <w:b/>
          <w:smallCaps/>
          <w:sz w:val="24"/>
          <w:szCs w:val="24"/>
        </w:rPr>
        <w:t xml:space="preserve">Local: </w:t>
      </w:r>
      <w:r w:rsidR="00072603" w:rsidRPr="00066593">
        <w:rPr>
          <w:rFonts w:ascii="Times New Roman" w:hAnsi="Times New Roman"/>
          <w:b/>
          <w:smallCaps/>
          <w:sz w:val="24"/>
          <w:szCs w:val="24"/>
        </w:rPr>
        <w:t>CÂMARA MUNICIPAL DE VEREADORES DE CANGUÇU/RS – PLENÁRIO JOAQUIM DE DEUS NUNES – RUA GENERAL OSÓRIO, 979 – CANGUÇU/RS</w:t>
      </w:r>
    </w:p>
    <w:p w:rsidR="00496D49" w:rsidRPr="00066593" w:rsidRDefault="00496D49">
      <w:pPr>
        <w:ind w:firstLine="1418"/>
        <w:rPr>
          <w:rFonts w:ascii="Times New Roman" w:hAnsi="Times New Roman"/>
          <w:sz w:val="24"/>
          <w:szCs w:val="24"/>
        </w:rPr>
      </w:pPr>
    </w:p>
    <w:p w:rsidR="00496D49" w:rsidRPr="00066593" w:rsidRDefault="00EC6A5F" w:rsidP="006E77BE">
      <w:pPr>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3.1.</w:t>
      </w:r>
      <w:r w:rsidR="00496D49" w:rsidRPr="00066593">
        <w:rPr>
          <w:rFonts w:ascii="Times New Roman" w:hAnsi="Times New Roman"/>
          <w:sz w:val="24"/>
          <w:szCs w:val="24"/>
        </w:rPr>
        <w:t xml:space="preserve"> Os licitantes deverão entregar 02 (dois) envelopes fechados, contendo, respectivamente, a Proposta Comercial e a Documentação da Habilitação da empresa.</w:t>
      </w:r>
    </w:p>
    <w:p w:rsidR="00496D49" w:rsidRPr="00066593" w:rsidRDefault="00496D49">
      <w:pPr>
        <w:tabs>
          <w:tab w:val="left" w:pos="1276"/>
        </w:tabs>
        <w:rPr>
          <w:rFonts w:ascii="Times New Roman" w:hAnsi="Times New Roman"/>
          <w:sz w:val="24"/>
          <w:szCs w:val="24"/>
        </w:rPr>
      </w:pPr>
    </w:p>
    <w:p w:rsidR="00496D49" w:rsidRPr="00066593" w:rsidRDefault="00EC6A5F" w:rsidP="006E77BE">
      <w:pPr>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3.1.1.</w:t>
      </w:r>
      <w:r w:rsidR="00496D49" w:rsidRPr="00066593">
        <w:rPr>
          <w:rFonts w:ascii="Times New Roman" w:hAnsi="Times New Roman"/>
          <w:sz w:val="24"/>
          <w:szCs w:val="24"/>
        </w:rPr>
        <w:t xml:space="preserve"> Os elementos referentes à Proposta Comercial deverão estar contidos em um envelope fechado, com os dizeres:</w:t>
      </w:r>
    </w:p>
    <w:p w:rsidR="00496D49" w:rsidRPr="00066593" w:rsidRDefault="00496D49">
      <w:pPr>
        <w:ind w:firstLine="2268"/>
        <w:rPr>
          <w:rFonts w:ascii="Times New Roman" w:hAnsi="Times New Roman"/>
          <w:b/>
          <w:sz w:val="24"/>
          <w:szCs w:val="24"/>
        </w:rPr>
      </w:pPr>
    </w:p>
    <w:p w:rsidR="00496D49" w:rsidRPr="00066593" w:rsidRDefault="00496D49">
      <w:pPr>
        <w:ind w:firstLine="2268"/>
        <w:rPr>
          <w:rFonts w:ascii="Times New Roman" w:hAnsi="Times New Roman"/>
          <w:b/>
          <w:sz w:val="24"/>
          <w:szCs w:val="24"/>
        </w:rPr>
      </w:pPr>
      <w:r w:rsidRPr="00066593">
        <w:rPr>
          <w:rFonts w:ascii="Times New Roman" w:hAnsi="Times New Roman"/>
          <w:b/>
          <w:sz w:val="24"/>
          <w:szCs w:val="24"/>
        </w:rPr>
        <w:t>LICITANTE, ENDEREÇO E TELEFONE</w:t>
      </w:r>
    </w:p>
    <w:p w:rsidR="00496D49" w:rsidRPr="00066593" w:rsidRDefault="00AE6DFC">
      <w:pPr>
        <w:ind w:firstLine="2268"/>
        <w:rPr>
          <w:rFonts w:ascii="Times New Roman" w:hAnsi="Times New Roman"/>
          <w:b/>
          <w:sz w:val="24"/>
          <w:szCs w:val="24"/>
        </w:rPr>
      </w:pPr>
      <w:r w:rsidRPr="00066593">
        <w:rPr>
          <w:rFonts w:ascii="Times New Roman" w:hAnsi="Times New Roman"/>
          <w:b/>
          <w:sz w:val="24"/>
          <w:szCs w:val="24"/>
        </w:rPr>
        <w:t>CÂMARA MUNICIPAL DE VEREADORES DE CANGUÇU/RS</w:t>
      </w:r>
    </w:p>
    <w:p w:rsidR="00496D49" w:rsidRPr="00066593" w:rsidRDefault="00496D49">
      <w:pPr>
        <w:ind w:firstLine="2268"/>
        <w:rPr>
          <w:rFonts w:ascii="Times New Roman" w:hAnsi="Times New Roman"/>
          <w:b/>
          <w:sz w:val="24"/>
          <w:szCs w:val="24"/>
        </w:rPr>
      </w:pPr>
      <w:r w:rsidRPr="00066593">
        <w:rPr>
          <w:rFonts w:ascii="Times New Roman" w:hAnsi="Times New Roman"/>
          <w:b/>
          <w:sz w:val="24"/>
          <w:szCs w:val="24"/>
        </w:rPr>
        <w:t>“P</w:t>
      </w:r>
      <w:r w:rsidR="00AE6DFC" w:rsidRPr="00066593">
        <w:rPr>
          <w:rFonts w:ascii="Times New Roman" w:hAnsi="Times New Roman"/>
          <w:b/>
          <w:sz w:val="24"/>
          <w:szCs w:val="24"/>
        </w:rPr>
        <w:t xml:space="preserve">REGÃO PRESENCIAL” CMVC Nº </w:t>
      </w:r>
      <w:r w:rsidR="00C73411">
        <w:rPr>
          <w:rFonts w:ascii="Times New Roman" w:hAnsi="Times New Roman"/>
          <w:b/>
          <w:sz w:val="24"/>
          <w:szCs w:val="24"/>
        </w:rPr>
        <w:t>10</w:t>
      </w:r>
      <w:r w:rsidR="00AE6DFC" w:rsidRPr="00066593">
        <w:rPr>
          <w:rFonts w:ascii="Times New Roman" w:hAnsi="Times New Roman"/>
          <w:b/>
          <w:sz w:val="24"/>
          <w:szCs w:val="24"/>
        </w:rPr>
        <w:t>/201</w:t>
      </w:r>
      <w:r w:rsidR="00C12B46">
        <w:rPr>
          <w:rFonts w:ascii="Times New Roman" w:hAnsi="Times New Roman"/>
          <w:b/>
          <w:sz w:val="24"/>
          <w:szCs w:val="24"/>
        </w:rPr>
        <w:t>3</w:t>
      </w:r>
    </w:p>
    <w:p w:rsidR="00496D49" w:rsidRPr="00066593" w:rsidRDefault="00496D49">
      <w:pPr>
        <w:ind w:firstLine="2268"/>
        <w:rPr>
          <w:rFonts w:ascii="Times New Roman" w:hAnsi="Times New Roman"/>
          <w:b/>
          <w:sz w:val="24"/>
          <w:szCs w:val="24"/>
        </w:rPr>
      </w:pPr>
      <w:r w:rsidRPr="00066593">
        <w:rPr>
          <w:rFonts w:ascii="Times New Roman" w:hAnsi="Times New Roman"/>
          <w:b/>
          <w:sz w:val="24"/>
          <w:szCs w:val="24"/>
        </w:rPr>
        <w:t>ENVELOPE Nº 01 - PROPOSTA COMERCIAL</w:t>
      </w:r>
    </w:p>
    <w:p w:rsidR="00496D49" w:rsidRPr="00066593" w:rsidRDefault="00EC6A5F" w:rsidP="006E77BE">
      <w:pPr>
        <w:rPr>
          <w:rFonts w:ascii="Times New Roman" w:hAnsi="Times New Roman"/>
          <w:sz w:val="24"/>
          <w:szCs w:val="24"/>
        </w:rPr>
      </w:pPr>
      <w:r>
        <w:rPr>
          <w:rFonts w:ascii="Times New Roman" w:hAnsi="Times New Roman"/>
          <w:b/>
          <w:sz w:val="24"/>
          <w:szCs w:val="24"/>
        </w:rPr>
        <w:lastRenderedPageBreak/>
        <w:t xml:space="preserve">                               </w:t>
      </w:r>
      <w:r w:rsidR="00496D49" w:rsidRPr="00066593">
        <w:rPr>
          <w:rFonts w:ascii="Times New Roman" w:hAnsi="Times New Roman"/>
          <w:b/>
          <w:sz w:val="24"/>
          <w:szCs w:val="24"/>
        </w:rPr>
        <w:t>3.1.2.</w:t>
      </w:r>
      <w:r w:rsidR="00496D49" w:rsidRPr="00066593">
        <w:rPr>
          <w:rFonts w:ascii="Times New Roman" w:hAnsi="Times New Roman"/>
          <w:sz w:val="24"/>
          <w:szCs w:val="24"/>
        </w:rPr>
        <w:t xml:space="preserve"> Os Documentos referentes à Habilitação deverão estar contidos em um envelope fechado, com os dizeres:</w:t>
      </w:r>
    </w:p>
    <w:p w:rsidR="00496D49" w:rsidRPr="00066593" w:rsidRDefault="00496D49">
      <w:pPr>
        <w:ind w:firstLine="2835"/>
        <w:rPr>
          <w:rFonts w:ascii="Times New Roman" w:hAnsi="Times New Roman"/>
          <w:b/>
          <w:sz w:val="24"/>
          <w:szCs w:val="24"/>
        </w:rPr>
      </w:pPr>
    </w:p>
    <w:p w:rsidR="00496D49" w:rsidRPr="00066593" w:rsidRDefault="00496D49">
      <w:pPr>
        <w:ind w:firstLine="2268"/>
        <w:rPr>
          <w:rFonts w:ascii="Times New Roman" w:hAnsi="Times New Roman"/>
          <w:b/>
          <w:sz w:val="24"/>
          <w:szCs w:val="24"/>
        </w:rPr>
      </w:pPr>
      <w:r w:rsidRPr="00066593">
        <w:rPr>
          <w:rFonts w:ascii="Times New Roman" w:hAnsi="Times New Roman"/>
          <w:b/>
          <w:sz w:val="24"/>
          <w:szCs w:val="24"/>
        </w:rPr>
        <w:t>LICITANTE, ENDEREÇO E TELEFONE</w:t>
      </w:r>
    </w:p>
    <w:p w:rsidR="00072603" w:rsidRPr="00066593" w:rsidRDefault="00072603">
      <w:pPr>
        <w:ind w:firstLine="2268"/>
        <w:rPr>
          <w:rFonts w:ascii="Times New Roman" w:hAnsi="Times New Roman"/>
          <w:b/>
          <w:sz w:val="24"/>
          <w:szCs w:val="24"/>
        </w:rPr>
      </w:pPr>
      <w:r w:rsidRPr="00066593">
        <w:rPr>
          <w:rFonts w:ascii="Times New Roman" w:hAnsi="Times New Roman"/>
          <w:b/>
          <w:sz w:val="24"/>
          <w:szCs w:val="24"/>
        </w:rPr>
        <w:t>CÂMARA MUNICIPAL DE VEREADORES DE CANGUÇU/RS</w:t>
      </w:r>
    </w:p>
    <w:p w:rsidR="00496D49" w:rsidRPr="00066593" w:rsidRDefault="00072603">
      <w:pPr>
        <w:ind w:firstLine="2268"/>
        <w:rPr>
          <w:rFonts w:ascii="Times New Roman" w:hAnsi="Times New Roman"/>
          <w:b/>
          <w:sz w:val="24"/>
          <w:szCs w:val="24"/>
        </w:rPr>
      </w:pPr>
      <w:r w:rsidRPr="00066593">
        <w:rPr>
          <w:rFonts w:ascii="Times New Roman" w:hAnsi="Times New Roman"/>
          <w:b/>
          <w:sz w:val="24"/>
          <w:szCs w:val="24"/>
        </w:rPr>
        <w:t xml:space="preserve"> “PREGÃO PRESENCIAL” CMVC</w:t>
      </w:r>
      <w:r w:rsidR="00496D49" w:rsidRPr="00066593">
        <w:rPr>
          <w:rFonts w:ascii="Times New Roman" w:hAnsi="Times New Roman"/>
          <w:b/>
          <w:sz w:val="24"/>
          <w:szCs w:val="24"/>
        </w:rPr>
        <w:t xml:space="preserve"> Nº </w:t>
      </w:r>
      <w:r w:rsidR="00C73411">
        <w:rPr>
          <w:rFonts w:ascii="Times New Roman" w:hAnsi="Times New Roman"/>
          <w:b/>
          <w:sz w:val="24"/>
          <w:szCs w:val="24"/>
        </w:rPr>
        <w:t>10</w:t>
      </w:r>
      <w:r w:rsidR="00496D49" w:rsidRPr="00066593">
        <w:rPr>
          <w:rFonts w:ascii="Times New Roman" w:hAnsi="Times New Roman"/>
          <w:b/>
          <w:sz w:val="24"/>
          <w:szCs w:val="24"/>
        </w:rPr>
        <w:t>/201</w:t>
      </w:r>
      <w:r w:rsidR="00C12B46">
        <w:rPr>
          <w:rFonts w:ascii="Times New Roman" w:hAnsi="Times New Roman"/>
          <w:b/>
          <w:sz w:val="24"/>
          <w:szCs w:val="24"/>
        </w:rPr>
        <w:t>3</w:t>
      </w:r>
    </w:p>
    <w:p w:rsidR="00496D49" w:rsidRPr="00066593" w:rsidRDefault="00496D49">
      <w:pPr>
        <w:ind w:firstLine="2268"/>
        <w:rPr>
          <w:rFonts w:ascii="Times New Roman" w:hAnsi="Times New Roman"/>
          <w:b/>
          <w:sz w:val="24"/>
          <w:szCs w:val="24"/>
        </w:rPr>
      </w:pPr>
      <w:r w:rsidRPr="00066593">
        <w:rPr>
          <w:rFonts w:ascii="Times New Roman" w:hAnsi="Times New Roman"/>
          <w:b/>
          <w:sz w:val="24"/>
          <w:szCs w:val="24"/>
        </w:rPr>
        <w:t>ENVELOPE Nº 02 - DOCUMENTAÇÃO DA HABILITAÇÃO</w:t>
      </w:r>
    </w:p>
    <w:p w:rsidR="00496D49" w:rsidRPr="00066593" w:rsidRDefault="00496D49">
      <w:pPr>
        <w:ind w:firstLine="2268"/>
        <w:rPr>
          <w:rFonts w:ascii="Times New Roman" w:hAnsi="Times New Roman"/>
          <w:sz w:val="24"/>
          <w:szCs w:val="24"/>
        </w:rPr>
      </w:pPr>
    </w:p>
    <w:p w:rsidR="00496D49" w:rsidRPr="00066593" w:rsidRDefault="00EC6A5F" w:rsidP="006E77BE">
      <w:pPr>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3.2.</w:t>
      </w:r>
      <w:r w:rsidR="00496D49" w:rsidRPr="00066593">
        <w:rPr>
          <w:rFonts w:ascii="Times New Roman" w:hAnsi="Times New Roman"/>
          <w:sz w:val="24"/>
          <w:szCs w:val="24"/>
        </w:rPr>
        <w:t xml:space="preserve"> Os 02 (dois) envelopes definidos nos subitens 3.1.1 e 3.1.2, contendo, respectivamente, a Proposta Comercial e a Documentação de Habilitação, </w:t>
      </w:r>
      <w:r w:rsidR="00496D49" w:rsidRPr="00066593">
        <w:rPr>
          <w:rFonts w:ascii="Times New Roman" w:hAnsi="Times New Roman"/>
          <w:b/>
          <w:sz w:val="24"/>
          <w:szCs w:val="24"/>
        </w:rPr>
        <w:t>deverão ser entregues até a data constante no preâmbulo</w:t>
      </w:r>
      <w:r w:rsidR="00496D49" w:rsidRPr="00066593">
        <w:rPr>
          <w:rFonts w:ascii="Times New Roman" w:hAnsi="Times New Roman"/>
          <w:sz w:val="24"/>
          <w:szCs w:val="24"/>
        </w:rPr>
        <w:t>:</w:t>
      </w:r>
    </w:p>
    <w:p w:rsidR="00496D49" w:rsidRPr="00066593" w:rsidRDefault="00496D49">
      <w:pPr>
        <w:ind w:firstLine="1843"/>
        <w:rPr>
          <w:rFonts w:ascii="Times New Roman" w:hAnsi="Times New Roman"/>
          <w:sz w:val="24"/>
          <w:szCs w:val="24"/>
        </w:rPr>
      </w:pPr>
    </w:p>
    <w:p w:rsidR="00496D49" w:rsidRPr="00066593" w:rsidRDefault="00EC6A5F" w:rsidP="006E77BE">
      <w:pPr>
        <w:rPr>
          <w:rFonts w:ascii="Times New Roman" w:hAnsi="Times New Roman"/>
          <w:b/>
          <w:sz w:val="24"/>
          <w:szCs w:val="24"/>
        </w:rPr>
      </w:pPr>
      <w:r>
        <w:rPr>
          <w:rFonts w:ascii="Times New Roman" w:hAnsi="Times New Roman"/>
          <w:b/>
          <w:sz w:val="24"/>
          <w:szCs w:val="24"/>
        </w:rPr>
        <w:t xml:space="preserve">                               </w:t>
      </w:r>
      <w:r w:rsidR="00496D49" w:rsidRPr="00066593">
        <w:rPr>
          <w:rFonts w:ascii="Times New Roman" w:hAnsi="Times New Roman"/>
          <w:b/>
          <w:sz w:val="24"/>
          <w:szCs w:val="24"/>
        </w:rPr>
        <w:t xml:space="preserve">3.2.1. na </w:t>
      </w:r>
      <w:r w:rsidR="00072603" w:rsidRPr="00066593">
        <w:rPr>
          <w:rFonts w:ascii="Times New Roman" w:hAnsi="Times New Roman"/>
          <w:b/>
          <w:sz w:val="24"/>
          <w:szCs w:val="24"/>
        </w:rPr>
        <w:t>Comissão de Licitação</w:t>
      </w:r>
      <w:r w:rsidR="00496D49" w:rsidRPr="00066593">
        <w:rPr>
          <w:rFonts w:ascii="Times New Roman" w:hAnsi="Times New Roman"/>
          <w:sz w:val="24"/>
          <w:szCs w:val="24"/>
        </w:rPr>
        <w:t xml:space="preserve">, situada </w:t>
      </w:r>
      <w:r w:rsidR="008911FC" w:rsidRPr="00066593">
        <w:rPr>
          <w:rFonts w:ascii="Times New Roman" w:hAnsi="Times New Roman"/>
          <w:sz w:val="24"/>
          <w:szCs w:val="24"/>
        </w:rPr>
        <w:t>na Rua General Osório</w:t>
      </w:r>
      <w:r w:rsidR="00496D49" w:rsidRPr="00066593">
        <w:rPr>
          <w:rFonts w:ascii="Times New Roman" w:hAnsi="Times New Roman"/>
          <w:sz w:val="24"/>
          <w:szCs w:val="24"/>
        </w:rPr>
        <w:t>,</w:t>
      </w:r>
      <w:r w:rsidR="008911FC" w:rsidRPr="00066593">
        <w:rPr>
          <w:rFonts w:ascii="Times New Roman" w:hAnsi="Times New Roman"/>
          <w:sz w:val="24"/>
          <w:szCs w:val="24"/>
        </w:rPr>
        <w:t xml:space="preserve"> 979, cidade de Canguçu/RS, </w:t>
      </w:r>
      <w:r w:rsidR="00496D49" w:rsidRPr="00066593">
        <w:rPr>
          <w:rFonts w:ascii="Times New Roman" w:hAnsi="Times New Roman"/>
          <w:sz w:val="24"/>
          <w:szCs w:val="24"/>
        </w:rPr>
        <w:t xml:space="preserve"> </w:t>
      </w:r>
      <w:r w:rsidR="00496D49" w:rsidRPr="00066593">
        <w:rPr>
          <w:rFonts w:ascii="Times New Roman" w:hAnsi="Times New Roman"/>
          <w:b/>
          <w:sz w:val="24"/>
          <w:szCs w:val="24"/>
        </w:rPr>
        <w:t xml:space="preserve">até às </w:t>
      </w:r>
      <w:r w:rsidR="001A0485" w:rsidRPr="00066593">
        <w:rPr>
          <w:rFonts w:ascii="Times New Roman" w:hAnsi="Times New Roman"/>
          <w:b/>
          <w:sz w:val="24"/>
          <w:szCs w:val="24"/>
        </w:rPr>
        <w:t xml:space="preserve">16:00 (dezesseis) horas do dia </w:t>
      </w:r>
      <w:r w:rsidR="00E85306">
        <w:rPr>
          <w:rFonts w:ascii="Times New Roman" w:hAnsi="Times New Roman"/>
          <w:b/>
          <w:sz w:val="24"/>
          <w:szCs w:val="24"/>
        </w:rPr>
        <w:t>1</w:t>
      </w:r>
      <w:r w:rsidR="00B557BF">
        <w:rPr>
          <w:rFonts w:ascii="Times New Roman" w:hAnsi="Times New Roman"/>
          <w:b/>
          <w:sz w:val="24"/>
          <w:szCs w:val="24"/>
        </w:rPr>
        <w:t>6</w:t>
      </w:r>
      <w:r w:rsidR="003D516E">
        <w:rPr>
          <w:rFonts w:ascii="Times New Roman" w:hAnsi="Times New Roman"/>
          <w:b/>
          <w:sz w:val="24"/>
          <w:szCs w:val="24"/>
        </w:rPr>
        <w:t xml:space="preserve"> de </w:t>
      </w:r>
      <w:r w:rsidR="00E85306">
        <w:rPr>
          <w:rFonts w:ascii="Times New Roman" w:hAnsi="Times New Roman"/>
          <w:b/>
          <w:sz w:val="24"/>
          <w:szCs w:val="24"/>
        </w:rPr>
        <w:t>dezembro</w:t>
      </w:r>
      <w:r w:rsidR="00AA3680">
        <w:rPr>
          <w:rFonts w:ascii="Times New Roman" w:hAnsi="Times New Roman"/>
          <w:b/>
          <w:sz w:val="24"/>
          <w:szCs w:val="24"/>
        </w:rPr>
        <w:t xml:space="preserve"> </w:t>
      </w:r>
      <w:r w:rsidR="003D516E">
        <w:rPr>
          <w:rFonts w:ascii="Times New Roman" w:hAnsi="Times New Roman"/>
          <w:b/>
          <w:sz w:val="24"/>
          <w:szCs w:val="24"/>
        </w:rPr>
        <w:t>de 2013,</w:t>
      </w:r>
      <w:r w:rsidR="00496D49" w:rsidRPr="00066593">
        <w:rPr>
          <w:rFonts w:ascii="Times New Roman" w:hAnsi="Times New Roman"/>
          <w:sz w:val="24"/>
          <w:szCs w:val="24"/>
        </w:rPr>
        <w:t xml:space="preserve"> ou</w:t>
      </w:r>
    </w:p>
    <w:p w:rsidR="00496D49" w:rsidRPr="00066593" w:rsidRDefault="00496D49">
      <w:pPr>
        <w:ind w:firstLine="1843"/>
        <w:rPr>
          <w:rFonts w:ascii="Times New Roman" w:hAnsi="Times New Roman"/>
          <w:sz w:val="24"/>
          <w:szCs w:val="24"/>
        </w:rPr>
      </w:pPr>
    </w:p>
    <w:p w:rsidR="00496D49" w:rsidRPr="00066593" w:rsidRDefault="00EC6A5F" w:rsidP="006E77BE">
      <w:pPr>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3.2.2.</w:t>
      </w:r>
      <w:r w:rsidR="00496D49" w:rsidRPr="00066593">
        <w:rPr>
          <w:rFonts w:ascii="Times New Roman" w:hAnsi="Times New Roman"/>
          <w:sz w:val="24"/>
          <w:szCs w:val="24"/>
        </w:rPr>
        <w:t xml:space="preserve"> para o </w:t>
      </w:r>
      <w:r w:rsidR="00496D49" w:rsidRPr="00066593">
        <w:rPr>
          <w:rFonts w:ascii="Times New Roman" w:hAnsi="Times New Roman"/>
          <w:b/>
          <w:sz w:val="24"/>
          <w:szCs w:val="24"/>
        </w:rPr>
        <w:t>Pregoeiro</w:t>
      </w:r>
      <w:r w:rsidR="008911FC" w:rsidRPr="00066593">
        <w:rPr>
          <w:rFonts w:ascii="Times New Roman" w:hAnsi="Times New Roman"/>
          <w:sz w:val="24"/>
          <w:szCs w:val="24"/>
        </w:rPr>
        <w:t>, no Plenário Joaquim de Deus Nunes da Câmara Municipal de Vereadores de Canguçu</w:t>
      </w:r>
      <w:r w:rsidR="00496D49" w:rsidRPr="00066593">
        <w:rPr>
          <w:rFonts w:ascii="Times New Roman" w:hAnsi="Times New Roman"/>
          <w:sz w:val="24"/>
          <w:szCs w:val="24"/>
        </w:rPr>
        <w:t>, situad</w:t>
      </w:r>
      <w:r w:rsidR="008911FC" w:rsidRPr="00066593">
        <w:rPr>
          <w:rFonts w:ascii="Times New Roman" w:hAnsi="Times New Roman"/>
          <w:sz w:val="24"/>
          <w:szCs w:val="24"/>
        </w:rPr>
        <w:t>o na Rua General Osório</w:t>
      </w:r>
      <w:r w:rsidR="00496D49" w:rsidRPr="00066593">
        <w:rPr>
          <w:rFonts w:ascii="Times New Roman" w:hAnsi="Times New Roman"/>
          <w:sz w:val="24"/>
          <w:szCs w:val="24"/>
        </w:rPr>
        <w:t>,</w:t>
      </w:r>
      <w:r w:rsidR="008911FC" w:rsidRPr="00066593">
        <w:rPr>
          <w:rFonts w:ascii="Times New Roman" w:hAnsi="Times New Roman"/>
          <w:sz w:val="24"/>
          <w:szCs w:val="24"/>
        </w:rPr>
        <w:t xml:space="preserve"> 979 nesta cidade de Canguçu/RS</w:t>
      </w:r>
      <w:r w:rsidR="00496D49" w:rsidRPr="00066593">
        <w:rPr>
          <w:rFonts w:ascii="Times New Roman" w:hAnsi="Times New Roman"/>
          <w:sz w:val="24"/>
          <w:szCs w:val="24"/>
        </w:rPr>
        <w:t xml:space="preserve">, </w:t>
      </w:r>
      <w:r w:rsidR="00496D49" w:rsidRPr="00066593">
        <w:rPr>
          <w:rFonts w:ascii="Times New Roman" w:hAnsi="Times New Roman"/>
          <w:b/>
          <w:sz w:val="24"/>
          <w:szCs w:val="24"/>
        </w:rPr>
        <w:t>até às</w:t>
      </w:r>
      <w:r w:rsidR="00E85306">
        <w:rPr>
          <w:rFonts w:ascii="Times New Roman" w:hAnsi="Times New Roman"/>
          <w:b/>
          <w:sz w:val="24"/>
          <w:szCs w:val="24"/>
        </w:rPr>
        <w:t xml:space="preserve"> </w:t>
      </w:r>
      <w:r w:rsidR="00B557BF">
        <w:rPr>
          <w:rFonts w:ascii="Times New Roman" w:hAnsi="Times New Roman"/>
          <w:b/>
          <w:sz w:val="24"/>
          <w:szCs w:val="24"/>
        </w:rPr>
        <w:t>13</w:t>
      </w:r>
      <w:r w:rsidR="00AC3E43">
        <w:rPr>
          <w:rFonts w:ascii="Times New Roman" w:hAnsi="Times New Roman"/>
          <w:b/>
          <w:sz w:val="24"/>
          <w:szCs w:val="24"/>
        </w:rPr>
        <w:t>h</w:t>
      </w:r>
      <w:r w:rsidR="00E85306">
        <w:rPr>
          <w:rFonts w:ascii="Times New Roman" w:hAnsi="Times New Roman"/>
          <w:b/>
          <w:sz w:val="24"/>
          <w:szCs w:val="24"/>
        </w:rPr>
        <w:t>:</w:t>
      </w:r>
      <w:r w:rsidR="00B557BF">
        <w:rPr>
          <w:rFonts w:ascii="Times New Roman" w:hAnsi="Times New Roman"/>
          <w:b/>
          <w:sz w:val="24"/>
          <w:szCs w:val="24"/>
        </w:rPr>
        <w:t>45</w:t>
      </w:r>
      <w:r w:rsidR="00AC3E43">
        <w:rPr>
          <w:rFonts w:ascii="Times New Roman" w:hAnsi="Times New Roman"/>
          <w:b/>
          <w:sz w:val="24"/>
          <w:szCs w:val="24"/>
        </w:rPr>
        <w:t xml:space="preserve">min </w:t>
      </w:r>
      <w:r w:rsidR="003D516E">
        <w:rPr>
          <w:rFonts w:ascii="Times New Roman" w:hAnsi="Times New Roman"/>
          <w:b/>
          <w:sz w:val="24"/>
          <w:szCs w:val="24"/>
        </w:rPr>
        <w:t>(</w:t>
      </w:r>
      <w:r w:rsidR="00B557BF">
        <w:rPr>
          <w:rFonts w:ascii="Times New Roman" w:hAnsi="Times New Roman"/>
          <w:b/>
          <w:sz w:val="24"/>
          <w:szCs w:val="24"/>
        </w:rPr>
        <w:t>treze</w:t>
      </w:r>
      <w:r w:rsidR="00E85306">
        <w:rPr>
          <w:rFonts w:ascii="Times New Roman" w:hAnsi="Times New Roman"/>
          <w:b/>
          <w:sz w:val="24"/>
          <w:szCs w:val="24"/>
        </w:rPr>
        <w:t xml:space="preserve"> horas e </w:t>
      </w:r>
      <w:r w:rsidR="00B557BF">
        <w:rPr>
          <w:rFonts w:ascii="Times New Roman" w:hAnsi="Times New Roman"/>
          <w:b/>
          <w:sz w:val="24"/>
          <w:szCs w:val="24"/>
        </w:rPr>
        <w:t>quarenta e cinco</w:t>
      </w:r>
      <w:r w:rsidR="00E85306">
        <w:rPr>
          <w:rFonts w:ascii="Times New Roman" w:hAnsi="Times New Roman"/>
          <w:b/>
          <w:sz w:val="24"/>
          <w:szCs w:val="24"/>
        </w:rPr>
        <w:t xml:space="preserve"> minutos),</w:t>
      </w:r>
      <w:r w:rsidR="00F0035E">
        <w:rPr>
          <w:rFonts w:ascii="Times New Roman" w:hAnsi="Times New Roman"/>
          <w:b/>
          <w:sz w:val="24"/>
          <w:szCs w:val="24"/>
        </w:rPr>
        <w:t xml:space="preserve"> do dia</w:t>
      </w:r>
      <w:r w:rsidR="00AA3680">
        <w:rPr>
          <w:rFonts w:ascii="Times New Roman" w:hAnsi="Times New Roman"/>
          <w:b/>
          <w:sz w:val="24"/>
          <w:szCs w:val="24"/>
        </w:rPr>
        <w:t xml:space="preserve"> </w:t>
      </w:r>
      <w:r w:rsidR="00E85306">
        <w:rPr>
          <w:rFonts w:ascii="Times New Roman" w:hAnsi="Times New Roman"/>
          <w:b/>
          <w:sz w:val="24"/>
          <w:szCs w:val="24"/>
        </w:rPr>
        <w:t>1</w:t>
      </w:r>
      <w:r w:rsidR="00B557BF">
        <w:rPr>
          <w:rFonts w:ascii="Times New Roman" w:hAnsi="Times New Roman"/>
          <w:b/>
          <w:sz w:val="24"/>
          <w:szCs w:val="24"/>
        </w:rPr>
        <w:t>7</w:t>
      </w:r>
      <w:r w:rsidR="003D516E">
        <w:rPr>
          <w:rFonts w:ascii="Times New Roman" w:hAnsi="Times New Roman"/>
          <w:b/>
          <w:sz w:val="24"/>
          <w:szCs w:val="24"/>
        </w:rPr>
        <w:t xml:space="preserve"> de</w:t>
      </w:r>
      <w:r w:rsidR="00E85306">
        <w:rPr>
          <w:rFonts w:ascii="Times New Roman" w:hAnsi="Times New Roman"/>
          <w:b/>
          <w:sz w:val="24"/>
          <w:szCs w:val="24"/>
        </w:rPr>
        <w:t xml:space="preserve"> dezembro </w:t>
      </w:r>
      <w:r w:rsidR="003D516E">
        <w:rPr>
          <w:rFonts w:ascii="Times New Roman" w:hAnsi="Times New Roman"/>
          <w:b/>
          <w:sz w:val="24"/>
          <w:szCs w:val="24"/>
        </w:rPr>
        <w:t>de 2013</w:t>
      </w:r>
    </w:p>
    <w:p w:rsidR="00496D49" w:rsidRPr="00066593" w:rsidRDefault="00496D49">
      <w:pPr>
        <w:ind w:firstLine="1134"/>
        <w:rPr>
          <w:rFonts w:ascii="Times New Roman" w:hAnsi="Times New Roman"/>
          <w:w w:val="90"/>
          <w:sz w:val="24"/>
          <w:szCs w:val="24"/>
        </w:rPr>
      </w:pPr>
    </w:p>
    <w:p w:rsidR="00496D49" w:rsidRPr="00066593" w:rsidRDefault="00EC6A5F" w:rsidP="006E77BE">
      <w:pPr>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3.3.</w:t>
      </w:r>
      <w:r w:rsidR="00496D49" w:rsidRPr="00066593">
        <w:rPr>
          <w:rFonts w:ascii="Times New Roman" w:hAnsi="Times New Roman"/>
          <w:sz w:val="24"/>
          <w:szCs w:val="24"/>
        </w:rPr>
        <w:t xml:space="preserve"> Juntamente com os envelopes da Proposta Comercial e de Documentos de Habilitação, deverá ser entregue ao Pregoeiro declaração constante no Anexo </w:t>
      </w:r>
      <w:r w:rsidR="00E84BC7" w:rsidRPr="00066593">
        <w:rPr>
          <w:rFonts w:ascii="Times New Roman" w:hAnsi="Times New Roman"/>
          <w:sz w:val="24"/>
          <w:szCs w:val="24"/>
        </w:rPr>
        <w:t>I</w:t>
      </w:r>
      <w:r w:rsidR="00496D49" w:rsidRPr="00066593">
        <w:rPr>
          <w:rFonts w:ascii="Times New Roman" w:hAnsi="Times New Roman"/>
          <w:sz w:val="24"/>
          <w:szCs w:val="24"/>
        </w:rPr>
        <w:t>V, dando ciência de que o licitante cumpre plenamente os requisitos de habilitação, conforme disciplina o inciso VII do Art. 4º, da Lei Federal nº 10.520/02.</w:t>
      </w:r>
    </w:p>
    <w:p w:rsidR="00496D49" w:rsidRPr="00066593" w:rsidRDefault="00496D49">
      <w:pPr>
        <w:ind w:firstLine="1418"/>
        <w:rPr>
          <w:rFonts w:ascii="Times New Roman" w:hAnsi="Times New Roman"/>
          <w:sz w:val="24"/>
          <w:szCs w:val="24"/>
        </w:rPr>
      </w:pPr>
    </w:p>
    <w:p w:rsidR="00496D49" w:rsidRDefault="00EC6A5F" w:rsidP="006E77BE">
      <w:pPr>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3.4.</w:t>
      </w:r>
      <w:r w:rsidR="00496D49" w:rsidRPr="00066593">
        <w:rPr>
          <w:rFonts w:ascii="Times New Roman" w:hAnsi="Times New Roman"/>
          <w:sz w:val="24"/>
          <w:szCs w:val="24"/>
        </w:rPr>
        <w:t xml:space="preserve"> As microempresas e empresas de pequeno porte que desejarem participar da licitação, deverão apresentar </w:t>
      </w:r>
      <w:r w:rsidR="00EA7A06">
        <w:rPr>
          <w:rFonts w:ascii="Times New Roman" w:hAnsi="Times New Roman"/>
          <w:sz w:val="24"/>
          <w:szCs w:val="24"/>
        </w:rPr>
        <w:t>também</w:t>
      </w:r>
      <w:r w:rsidR="00496D49" w:rsidRPr="00066593">
        <w:rPr>
          <w:rFonts w:ascii="Times New Roman" w:hAnsi="Times New Roman"/>
          <w:sz w:val="24"/>
          <w:szCs w:val="24"/>
        </w:rPr>
        <w:t xml:space="preserve"> a Declaração de Natureza</w:t>
      </w:r>
      <w:r w:rsidR="0092798B" w:rsidRPr="00066593">
        <w:rPr>
          <w:rFonts w:ascii="Times New Roman" w:hAnsi="Times New Roman"/>
          <w:sz w:val="24"/>
          <w:szCs w:val="24"/>
        </w:rPr>
        <w:t xml:space="preserve"> Jurídica, constante do Anexo V</w:t>
      </w:r>
      <w:r w:rsidR="00496D49" w:rsidRPr="00066593">
        <w:rPr>
          <w:rFonts w:ascii="Times New Roman" w:hAnsi="Times New Roman"/>
          <w:sz w:val="24"/>
          <w:szCs w:val="24"/>
        </w:rPr>
        <w:t xml:space="preserve">, em papel timbrado, caso pretendam fazer </w:t>
      </w:r>
      <w:r w:rsidR="00496D49" w:rsidRPr="00066593">
        <w:rPr>
          <w:rFonts w:ascii="Times New Roman" w:hAnsi="Times New Roman"/>
          <w:i/>
          <w:sz w:val="24"/>
          <w:szCs w:val="24"/>
        </w:rPr>
        <w:t>jus</w:t>
      </w:r>
      <w:r w:rsidR="00496D49" w:rsidRPr="00066593">
        <w:rPr>
          <w:rFonts w:ascii="Times New Roman" w:hAnsi="Times New Roman"/>
          <w:sz w:val="24"/>
          <w:szCs w:val="24"/>
        </w:rPr>
        <w:t xml:space="preserve"> aos benefícios prescritos na Lei Complementar nº 123/06. </w:t>
      </w:r>
    </w:p>
    <w:p w:rsidR="003D516E" w:rsidRPr="00066593" w:rsidRDefault="003D516E" w:rsidP="006E77BE">
      <w:pPr>
        <w:rPr>
          <w:rFonts w:ascii="Times New Roman" w:hAnsi="Times New Roman"/>
          <w:b/>
          <w:sz w:val="24"/>
          <w:szCs w:val="24"/>
        </w:rPr>
      </w:pPr>
    </w:p>
    <w:p w:rsidR="00496D49" w:rsidRPr="00066593" w:rsidRDefault="00EC6A5F" w:rsidP="006E77BE">
      <w:pPr>
        <w:rPr>
          <w:rFonts w:ascii="Times New Roman" w:hAnsi="Times New Roman"/>
          <w:b/>
          <w:sz w:val="24"/>
          <w:szCs w:val="24"/>
        </w:rPr>
      </w:pPr>
      <w:r>
        <w:rPr>
          <w:rFonts w:ascii="Times New Roman" w:hAnsi="Times New Roman"/>
          <w:b/>
          <w:sz w:val="24"/>
          <w:szCs w:val="24"/>
        </w:rPr>
        <w:t xml:space="preserve">                                        </w:t>
      </w:r>
      <w:r w:rsidR="00496D49" w:rsidRPr="00066593">
        <w:rPr>
          <w:rFonts w:ascii="Times New Roman" w:hAnsi="Times New Roman"/>
          <w:b/>
          <w:sz w:val="24"/>
          <w:szCs w:val="24"/>
        </w:rPr>
        <w:t>4. PROPOSTA COMERCIAL</w:t>
      </w:r>
    </w:p>
    <w:p w:rsidR="00496D49" w:rsidRPr="00066593" w:rsidRDefault="00496D49">
      <w:pPr>
        <w:ind w:right="57" w:firstLine="1418"/>
        <w:rPr>
          <w:rFonts w:ascii="Times New Roman" w:hAnsi="Times New Roman"/>
          <w:b/>
          <w:sz w:val="24"/>
          <w:szCs w:val="24"/>
        </w:rPr>
      </w:pPr>
    </w:p>
    <w:p w:rsidR="00496D49" w:rsidRPr="00066593" w:rsidRDefault="00EC6A5F" w:rsidP="0036390C">
      <w:pPr>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 xml:space="preserve">4.1. </w:t>
      </w:r>
      <w:r w:rsidR="00496D49" w:rsidRPr="00066593">
        <w:rPr>
          <w:rFonts w:ascii="Times New Roman" w:hAnsi="Times New Roman"/>
          <w:sz w:val="24"/>
          <w:szCs w:val="24"/>
        </w:rPr>
        <w:t>O envelope nº 01 deverá conter a Proposta Comercial, a qual deverá preencher, obrigatoriamente, os requisitos abaixo, sob pena da proponente ser desclassificada:</w:t>
      </w:r>
    </w:p>
    <w:p w:rsidR="00496D49" w:rsidRPr="00EC6A5F" w:rsidRDefault="00496D49" w:rsidP="00EC6A5F">
      <w:pPr>
        <w:ind w:left="1985"/>
        <w:rPr>
          <w:rFonts w:ascii="Times New Roman" w:hAnsi="Times New Roman"/>
          <w:b/>
          <w:sz w:val="24"/>
          <w:szCs w:val="24"/>
          <w:u w:val="single"/>
        </w:rPr>
      </w:pPr>
      <w:r w:rsidRPr="00066593">
        <w:rPr>
          <w:rFonts w:ascii="Times New Roman" w:hAnsi="Times New Roman"/>
          <w:b/>
          <w:sz w:val="24"/>
          <w:szCs w:val="24"/>
        </w:rPr>
        <w:t xml:space="preserve">a) </w:t>
      </w:r>
      <w:r w:rsidRPr="00066593">
        <w:rPr>
          <w:rFonts w:ascii="Times New Roman" w:hAnsi="Times New Roman"/>
          <w:sz w:val="24"/>
          <w:szCs w:val="24"/>
        </w:rPr>
        <w:t>ser redigida em língua portuguesa, em papel timbrado do licitante, com clareza, sem emendas, rasuras, acréscimos ou entrelinhas</w:t>
      </w:r>
      <w:r w:rsidRPr="00066593">
        <w:rPr>
          <w:rFonts w:ascii="Times New Roman" w:hAnsi="Times New Roman"/>
          <w:sz w:val="24"/>
          <w:szCs w:val="24"/>
          <w:u w:val="single"/>
        </w:rPr>
        <w:t>.</w:t>
      </w:r>
      <w:r w:rsidRPr="00066593">
        <w:rPr>
          <w:rFonts w:ascii="Times New Roman" w:hAnsi="Times New Roman"/>
          <w:b/>
          <w:sz w:val="24"/>
          <w:szCs w:val="24"/>
          <w:u w:val="single"/>
        </w:rPr>
        <w:t xml:space="preserve"> Não serão aceitas propostas manuscritas;</w:t>
      </w:r>
    </w:p>
    <w:p w:rsidR="00496D49" w:rsidRPr="00066593" w:rsidRDefault="00496D49" w:rsidP="00EC6A5F">
      <w:pPr>
        <w:suppressAutoHyphens/>
        <w:ind w:left="1985"/>
        <w:rPr>
          <w:rFonts w:ascii="Times New Roman" w:hAnsi="Times New Roman"/>
          <w:sz w:val="24"/>
          <w:szCs w:val="24"/>
        </w:rPr>
      </w:pPr>
      <w:r w:rsidRPr="00066593">
        <w:rPr>
          <w:rFonts w:ascii="Times New Roman" w:hAnsi="Times New Roman"/>
          <w:b/>
          <w:sz w:val="24"/>
          <w:szCs w:val="24"/>
        </w:rPr>
        <w:t xml:space="preserve">b) </w:t>
      </w:r>
      <w:r w:rsidRPr="00066593">
        <w:rPr>
          <w:rFonts w:ascii="Times New Roman" w:hAnsi="Times New Roman"/>
          <w:sz w:val="24"/>
          <w:szCs w:val="24"/>
        </w:rPr>
        <w:t>ser entregue, impreterivelmente, no local acima designado até o dia e hora determinados neste Edital;</w:t>
      </w:r>
    </w:p>
    <w:p w:rsidR="00496D49" w:rsidRPr="00066593" w:rsidRDefault="00496D49" w:rsidP="00EC6A5F">
      <w:pPr>
        <w:ind w:left="1985"/>
        <w:rPr>
          <w:rFonts w:ascii="Times New Roman" w:hAnsi="Times New Roman"/>
          <w:sz w:val="24"/>
          <w:szCs w:val="24"/>
        </w:rPr>
      </w:pPr>
      <w:r w:rsidRPr="00066593">
        <w:rPr>
          <w:rFonts w:ascii="Times New Roman" w:hAnsi="Times New Roman"/>
          <w:b/>
          <w:sz w:val="24"/>
          <w:szCs w:val="24"/>
        </w:rPr>
        <w:t xml:space="preserve">c) </w:t>
      </w:r>
      <w:r w:rsidRPr="00066593">
        <w:rPr>
          <w:rFonts w:ascii="Times New Roman" w:hAnsi="Times New Roman"/>
          <w:sz w:val="24"/>
          <w:szCs w:val="24"/>
        </w:rPr>
        <w:t>ser assinada e datada, assim como rubricada em todas as folhas;</w:t>
      </w:r>
    </w:p>
    <w:p w:rsidR="00496D49" w:rsidRPr="00EC6A5F" w:rsidRDefault="00496D49" w:rsidP="00EC6A5F">
      <w:pPr>
        <w:ind w:left="1985"/>
        <w:rPr>
          <w:rFonts w:ascii="Times New Roman" w:hAnsi="Times New Roman"/>
          <w:sz w:val="24"/>
          <w:szCs w:val="24"/>
        </w:rPr>
      </w:pPr>
      <w:r w:rsidRPr="00066593">
        <w:rPr>
          <w:rFonts w:ascii="Times New Roman" w:hAnsi="Times New Roman"/>
          <w:b/>
          <w:sz w:val="24"/>
          <w:szCs w:val="24"/>
        </w:rPr>
        <w:t xml:space="preserve">d) </w:t>
      </w:r>
      <w:r w:rsidRPr="00066593">
        <w:rPr>
          <w:rFonts w:ascii="Times New Roman" w:hAnsi="Times New Roman"/>
          <w:sz w:val="24"/>
          <w:szCs w:val="24"/>
        </w:rPr>
        <w:t>conter descrição dos equipamentos a ser(em) fornecido(s), assim como dos  eventuais serviços de suporte e assistência técnica, quando for o caso; informando marca, modelo e fabricante dos equipamentos;</w:t>
      </w:r>
    </w:p>
    <w:p w:rsidR="00496D49" w:rsidRPr="00066593" w:rsidRDefault="002232E4" w:rsidP="0036390C">
      <w:pPr>
        <w:spacing w:line="240" w:lineRule="atLeast"/>
        <w:ind w:left="1985"/>
        <w:rPr>
          <w:rFonts w:ascii="Times New Roman" w:hAnsi="Times New Roman"/>
          <w:sz w:val="24"/>
          <w:szCs w:val="24"/>
        </w:rPr>
      </w:pPr>
      <w:r>
        <w:rPr>
          <w:rFonts w:ascii="Times New Roman" w:hAnsi="Times New Roman"/>
          <w:b/>
          <w:sz w:val="24"/>
          <w:szCs w:val="24"/>
        </w:rPr>
        <w:t>e</w:t>
      </w:r>
      <w:r w:rsidR="00496D49" w:rsidRPr="00066593">
        <w:rPr>
          <w:rFonts w:ascii="Times New Roman" w:hAnsi="Times New Roman"/>
          <w:b/>
          <w:sz w:val="24"/>
          <w:szCs w:val="24"/>
        </w:rPr>
        <w:t>)</w:t>
      </w:r>
      <w:r w:rsidR="00496D49" w:rsidRPr="00066593">
        <w:rPr>
          <w:rFonts w:ascii="Times New Roman" w:hAnsi="Times New Roman"/>
          <w:sz w:val="24"/>
          <w:szCs w:val="24"/>
        </w:rPr>
        <w:t xml:space="preserve"> indicar </w:t>
      </w:r>
      <w:r w:rsidR="00DA0CDB" w:rsidRPr="00066593">
        <w:rPr>
          <w:rFonts w:ascii="Times New Roman" w:hAnsi="Times New Roman"/>
          <w:b/>
          <w:sz w:val="24"/>
          <w:szCs w:val="24"/>
        </w:rPr>
        <w:t xml:space="preserve">o </w:t>
      </w:r>
      <w:r w:rsidR="0088428B">
        <w:rPr>
          <w:rFonts w:ascii="Times New Roman" w:hAnsi="Times New Roman"/>
          <w:b/>
          <w:sz w:val="24"/>
          <w:szCs w:val="24"/>
        </w:rPr>
        <w:t xml:space="preserve">menor </w:t>
      </w:r>
      <w:r w:rsidR="00DA0CDB" w:rsidRPr="00066593">
        <w:rPr>
          <w:rFonts w:ascii="Times New Roman" w:hAnsi="Times New Roman"/>
          <w:b/>
          <w:sz w:val="24"/>
          <w:szCs w:val="24"/>
        </w:rPr>
        <w:t xml:space="preserve">preço </w:t>
      </w:r>
      <w:r w:rsidR="000B6084">
        <w:rPr>
          <w:rFonts w:ascii="Times New Roman" w:hAnsi="Times New Roman"/>
          <w:b/>
          <w:sz w:val="24"/>
          <w:szCs w:val="24"/>
        </w:rPr>
        <w:t>global</w:t>
      </w:r>
      <w:r w:rsidR="00496D49" w:rsidRPr="00066593">
        <w:rPr>
          <w:rFonts w:ascii="Times New Roman" w:hAnsi="Times New Roman"/>
          <w:sz w:val="24"/>
          <w:szCs w:val="24"/>
        </w:rPr>
        <w:t xml:space="preserve"> ofertado, devendo estar incluídos, </w:t>
      </w:r>
      <w:r w:rsidR="00496D49" w:rsidRPr="00066593">
        <w:rPr>
          <w:rFonts w:ascii="Times New Roman" w:hAnsi="Times New Roman"/>
          <w:b/>
          <w:sz w:val="24"/>
          <w:szCs w:val="24"/>
        </w:rPr>
        <w:t>obrigatoriamente</w:t>
      </w:r>
      <w:r w:rsidR="00496D49" w:rsidRPr="00066593">
        <w:rPr>
          <w:rFonts w:ascii="Times New Roman" w:hAnsi="Times New Roman"/>
          <w:sz w:val="24"/>
          <w:szCs w:val="24"/>
        </w:rPr>
        <w:t>, todos os encargos sociais, obrigações trabalhistas, previdenciárias (inclusive as relativas a acidentes de trabalho), fiscais e comerciais ou de qualquer natureza, assim como despesas de transporte, não se admitindo, a qualquer título, acréscimos sobre o valor proposto;</w:t>
      </w:r>
    </w:p>
    <w:p w:rsidR="0036390C" w:rsidRDefault="002232E4" w:rsidP="00EC6A5F">
      <w:pPr>
        <w:spacing w:line="240" w:lineRule="atLeast"/>
        <w:ind w:left="1985"/>
        <w:rPr>
          <w:rFonts w:ascii="Times New Roman" w:hAnsi="Times New Roman"/>
          <w:sz w:val="24"/>
          <w:szCs w:val="24"/>
        </w:rPr>
      </w:pPr>
      <w:r>
        <w:rPr>
          <w:rFonts w:ascii="Times New Roman" w:hAnsi="Times New Roman"/>
          <w:b/>
          <w:sz w:val="24"/>
          <w:szCs w:val="24"/>
        </w:rPr>
        <w:t>f</w:t>
      </w:r>
      <w:r w:rsidR="00496D49" w:rsidRPr="00066593">
        <w:rPr>
          <w:rFonts w:ascii="Times New Roman" w:hAnsi="Times New Roman"/>
          <w:b/>
          <w:sz w:val="24"/>
          <w:szCs w:val="24"/>
        </w:rPr>
        <w:t xml:space="preserve">) </w:t>
      </w:r>
      <w:r w:rsidR="00496D49" w:rsidRPr="00066593">
        <w:rPr>
          <w:rFonts w:ascii="Times New Roman" w:hAnsi="Times New Roman"/>
          <w:sz w:val="24"/>
          <w:szCs w:val="24"/>
        </w:rPr>
        <w:t xml:space="preserve">indicar </w:t>
      </w:r>
      <w:r w:rsidR="00496D49" w:rsidRPr="00066593">
        <w:rPr>
          <w:rFonts w:ascii="Times New Roman" w:hAnsi="Times New Roman"/>
          <w:b/>
          <w:bCs/>
          <w:sz w:val="24"/>
          <w:szCs w:val="24"/>
        </w:rPr>
        <w:t>os prazos de entrega</w:t>
      </w:r>
      <w:r w:rsidR="00496D49" w:rsidRPr="00066593">
        <w:rPr>
          <w:rFonts w:ascii="Times New Roman" w:hAnsi="Times New Roman"/>
          <w:sz w:val="24"/>
          <w:szCs w:val="24"/>
        </w:rPr>
        <w:t>, os quais não poder</w:t>
      </w:r>
      <w:r w:rsidR="0036390C">
        <w:rPr>
          <w:rFonts w:ascii="Times New Roman" w:hAnsi="Times New Roman"/>
          <w:sz w:val="24"/>
          <w:szCs w:val="24"/>
        </w:rPr>
        <w:t xml:space="preserve">ão ser superiores </w:t>
      </w:r>
      <w:r w:rsidR="00EA7A06">
        <w:rPr>
          <w:rFonts w:ascii="Times New Roman" w:hAnsi="Times New Roman"/>
          <w:sz w:val="24"/>
          <w:szCs w:val="24"/>
        </w:rPr>
        <w:t>a</w:t>
      </w:r>
    </w:p>
    <w:p w:rsidR="00496D49" w:rsidRPr="00066593" w:rsidRDefault="00FA346F" w:rsidP="00EC6A5F">
      <w:pPr>
        <w:spacing w:line="240" w:lineRule="atLeast"/>
        <w:ind w:left="1985"/>
        <w:rPr>
          <w:rFonts w:ascii="Times New Roman" w:hAnsi="Times New Roman"/>
          <w:sz w:val="24"/>
          <w:szCs w:val="24"/>
        </w:rPr>
      </w:pPr>
      <w:r>
        <w:rPr>
          <w:rFonts w:ascii="Times New Roman" w:hAnsi="Times New Roman"/>
          <w:sz w:val="24"/>
          <w:szCs w:val="24"/>
        </w:rPr>
        <w:lastRenderedPageBreak/>
        <w:t>dez dias</w:t>
      </w:r>
      <w:r w:rsidR="00EA7A06">
        <w:rPr>
          <w:rFonts w:ascii="Times New Roman" w:hAnsi="Times New Roman"/>
          <w:sz w:val="24"/>
          <w:szCs w:val="24"/>
        </w:rPr>
        <w:t xml:space="preserve"> úteis</w:t>
      </w:r>
      <w:r w:rsidR="00496D49" w:rsidRPr="00066593">
        <w:rPr>
          <w:rFonts w:ascii="Times New Roman" w:hAnsi="Times New Roman"/>
          <w:sz w:val="24"/>
          <w:szCs w:val="24"/>
        </w:rPr>
        <w:t xml:space="preserve"> cont</w:t>
      </w:r>
      <w:r w:rsidR="00292D63" w:rsidRPr="00066593">
        <w:rPr>
          <w:rFonts w:ascii="Times New Roman" w:hAnsi="Times New Roman"/>
          <w:sz w:val="24"/>
          <w:szCs w:val="24"/>
        </w:rPr>
        <w:t>ados da data de publi</w:t>
      </w:r>
      <w:r>
        <w:rPr>
          <w:rFonts w:ascii="Times New Roman" w:hAnsi="Times New Roman"/>
          <w:sz w:val="24"/>
          <w:szCs w:val="24"/>
        </w:rPr>
        <w:t>cação do contrato</w:t>
      </w:r>
      <w:r w:rsidR="00292D63" w:rsidRPr="00066593">
        <w:rPr>
          <w:rFonts w:ascii="Times New Roman" w:hAnsi="Times New Roman"/>
          <w:sz w:val="24"/>
          <w:szCs w:val="24"/>
        </w:rPr>
        <w:t xml:space="preserve"> no mural oficial da Câmara Municipal.</w:t>
      </w:r>
    </w:p>
    <w:p w:rsidR="00496D49" w:rsidRPr="00066593" w:rsidRDefault="002232E4" w:rsidP="00EC6A5F">
      <w:pPr>
        <w:spacing w:line="240" w:lineRule="atLeast"/>
        <w:ind w:left="1985"/>
        <w:rPr>
          <w:rFonts w:ascii="Times New Roman" w:hAnsi="Times New Roman"/>
          <w:sz w:val="24"/>
          <w:szCs w:val="24"/>
        </w:rPr>
      </w:pPr>
      <w:r>
        <w:rPr>
          <w:rFonts w:ascii="Times New Roman" w:hAnsi="Times New Roman"/>
          <w:b/>
          <w:sz w:val="24"/>
          <w:szCs w:val="24"/>
        </w:rPr>
        <w:t>g</w:t>
      </w:r>
      <w:r w:rsidR="00496D49" w:rsidRPr="00066593">
        <w:rPr>
          <w:rFonts w:ascii="Times New Roman" w:hAnsi="Times New Roman"/>
          <w:b/>
          <w:sz w:val="24"/>
          <w:szCs w:val="24"/>
        </w:rPr>
        <w:t>) indicar o pr</w:t>
      </w:r>
      <w:r>
        <w:rPr>
          <w:rFonts w:ascii="Times New Roman" w:hAnsi="Times New Roman"/>
          <w:b/>
          <w:sz w:val="24"/>
          <w:szCs w:val="24"/>
        </w:rPr>
        <w:t>azo de garantia dos materiais, quando houver,</w:t>
      </w:r>
      <w:r w:rsidR="00496D49" w:rsidRPr="00066593">
        <w:rPr>
          <w:rFonts w:ascii="Times New Roman" w:hAnsi="Times New Roman"/>
          <w:b/>
          <w:sz w:val="24"/>
          <w:szCs w:val="24"/>
        </w:rPr>
        <w:t xml:space="preserve"> </w:t>
      </w:r>
      <w:r w:rsidR="00496D49" w:rsidRPr="00066593">
        <w:rPr>
          <w:rFonts w:ascii="Times New Roman" w:hAnsi="Times New Roman"/>
          <w:sz w:val="24"/>
          <w:szCs w:val="24"/>
        </w:rPr>
        <w:t>compreendendo quaisquer defeitos de fabricação e/ou funcionamento, incluindo qualquer peça ou componente, pelos prazos mínimos estipulados na descrição do Anexo I, co</w:t>
      </w:r>
      <w:r w:rsidR="0088428B">
        <w:rPr>
          <w:rFonts w:ascii="Times New Roman" w:hAnsi="Times New Roman"/>
          <w:sz w:val="24"/>
          <w:szCs w:val="24"/>
        </w:rPr>
        <w:t>n</w:t>
      </w:r>
      <w:r w:rsidR="00D57950">
        <w:rPr>
          <w:rFonts w:ascii="Times New Roman" w:hAnsi="Times New Roman"/>
          <w:sz w:val="24"/>
          <w:szCs w:val="24"/>
        </w:rPr>
        <w:t>soante estipulado no Anexo VI</w:t>
      </w:r>
      <w:r w:rsidR="004F25EB">
        <w:rPr>
          <w:rFonts w:ascii="Times New Roman" w:hAnsi="Times New Roman"/>
          <w:sz w:val="24"/>
          <w:szCs w:val="24"/>
        </w:rPr>
        <w:t>I</w:t>
      </w:r>
      <w:r w:rsidR="00496D49" w:rsidRPr="00066593">
        <w:rPr>
          <w:rFonts w:ascii="Times New Roman" w:hAnsi="Times New Roman"/>
          <w:sz w:val="24"/>
          <w:szCs w:val="24"/>
        </w:rPr>
        <w:t xml:space="preserve"> deste Edital. Os prazos começarão a correr findo o prazo de 90 (noventa) dias da garantia legal de que trata a Lei nº 8.078/90;</w:t>
      </w:r>
    </w:p>
    <w:p w:rsidR="00496D49" w:rsidRPr="00EC6A5F" w:rsidRDefault="002232E4" w:rsidP="00EC6A5F">
      <w:pPr>
        <w:ind w:left="1985"/>
        <w:rPr>
          <w:rFonts w:ascii="Times New Roman" w:hAnsi="Times New Roman"/>
          <w:sz w:val="24"/>
          <w:szCs w:val="24"/>
        </w:rPr>
      </w:pPr>
      <w:r>
        <w:rPr>
          <w:rFonts w:ascii="Times New Roman" w:hAnsi="Times New Roman"/>
          <w:b/>
          <w:sz w:val="24"/>
          <w:szCs w:val="24"/>
        </w:rPr>
        <w:t>h</w:t>
      </w:r>
      <w:r w:rsidR="00496D49" w:rsidRPr="00066593">
        <w:rPr>
          <w:rFonts w:ascii="Times New Roman" w:hAnsi="Times New Roman"/>
          <w:b/>
          <w:sz w:val="24"/>
          <w:szCs w:val="24"/>
        </w:rPr>
        <w:t xml:space="preserve">) </w:t>
      </w:r>
      <w:r w:rsidR="00496D49" w:rsidRPr="00066593">
        <w:rPr>
          <w:rFonts w:ascii="Times New Roman" w:hAnsi="Times New Roman"/>
          <w:sz w:val="24"/>
          <w:szCs w:val="24"/>
        </w:rPr>
        <w:t>caso a Licitante seja um CENTRO DE ASSISTÊNCIA TÉCNICA AUTORIZADA do fabricante dos produtos ofertados, esta deverá anexar a declaração do fabricante autorizando-a, formalmente, bem como, deverá, também, declarar (expressamente) que, durante a vigência da garantia, atenderá todas as prerrogativas que lhe comp</w:t>
      </w:r>
      <w:r w:rsidR="0088428B">
        <w:rPr>
          <w:rFonts w:ascii="Times New Roman" w:hAnsi="Times New Roman"/>
          <w:sz w:val="24"/>
          <w:szCs w:val="24"/>
        </w:rPr>
        <w:t xml:space="preserve">etem, determinadas no </w:t>
      </w:r>
      <w:r w:rsidR="00D57950">
        <w:rPr>
          <w:rFonts w:ascii="Times New Roman" w:hAnsi="Times New Roman"/>
          <w:sz w:val="24"/>
          <w:szCs w:val="24"/>
        </w:rPr>
        <w:t>Anexo VI</w:t>
      </w:r>
      <w:r w:rsidR="004F25EB">
        <w:rPr>
          <w:rFonts w:ascii="Times New Roman" w:hAnsi="Times New Roman"/>
          <w:sz w:val="24"/>
          <w:szCs w:val="24"/>
        </w:rPr>
        <w:t>I.</w:t>
      </w:r>
    </w:p>
    <w:p w:rsidR="00496D49" w:rsidRPr="00066593" w:rsidRDefault="002232E4" w:rsidP="00EC6A5F">
      <w:pPr>
        <w:ind w:left="1985"/>
        <w:rPr>
          <w:rFonts w:ascii="Times New Roman" w:hAnsi="Times New Roman"/>
          <w:sz w:val="24"/>
          <w:szCs w:val="24"/>
        </w:rPr>
      </w:pPr>
      <w:r>
        <w:rPr>
          <w:rFonts w:ascii="Times New Roman" w:hAnsi="Times New Roman"/>
          <w:b/>
          <w:sz w:val="24"/>
          <w:szCs w:val="24"/>
        </w:rPr>
        <w:t>h.1</w:t>
      </w:r>
      <w:r w:rsidR="00496D49" w:rsidRPr="00066593">
        <w:rPr>
          <w:rFonts w:ascii="Times New Roman" w:hAnsi="Times New Roman"/>
          <w:b/>
          <w:sz w:val="24"/>
          <w:szCs w:val="24"/>
        </w:rPr>
        <w:t xml:space="preserve">) </w:t>
      </w:r>
      <w:r w:rsidR="00496D49" w:rsidRPr="00066593">
        <w:rPr>
          <w:rFonts w:ascii="Times New Roman" w:hAnsi="Times New Roman"/>
          <w:sz w:val="24"/>
          <w:szCs w:val="24"/>
        </w:rPr>
        <w:t>caso a licitante não seja uma empresa credenciada pelo fabricante do equipamento a prestar Assistência Técnica, esta deverá:</w:t>
      </w:r>
    </w:p>
    <w:p w:rsidR="00496D49" w:rsidRPr="00066593" w:rsidRDefault="00496D49" w:rsidP="00EC6A5F">
      <w:pPr>
        <w:ind w:left="1985"/>
        <w:rPr>
          <w:rFonts w:ascii="Times New Roman" w:hAnsi="Times New Roman"/>
          <w:sz w:val="24"/>
          <w:szCs w:val="24"/>
        </w:rPr>
      </w:pPr>
      <w:r w:rsidRPr="00066593">
        <w:rPr>
          <w:rFonts w:ascii="Times New Roman" w:hAnsi="Times New Roman"/>
          <w:sz w:val="24"/>
          <w:szCs w:val="24"/>
        </w:rPr>
        <w:t>- fornecer (indicar) o NOME, ENDEREÇO e TELEFONE da empresa que prestará a assistência técnica aos equipamentos ofertados durante o período de garantia;</w:t>
      </w:r>
    </w:p>
    <w:p w:rsidR="00496D49" w:rsidRPr="00066593" w:rsidRDefault="00496D49" w:rsidP="00EC6A5F">
      <w:pPr>
        <w:ind w:left="1985"/>
        <w:rPr>
          <w:rFonts w:ascii="Times New Roman" w:hAnsi="Times New Roman"/>
          <w:sz w:val="24"/>
          <w:szCs w:val="24"/>
        </w:rPr>
      </w:pPr>
      <w:r w:rsidRPr="00066593">
        <w:rPr>
          <w:rFonts w:ascii="Times New Roman" w:hAnsi="Times New Roman"/>
          <w:sz w:val="24"/>
          <w:szCs w:val="24"/>
        </w:rPr>
        <w:t xml:space="preserve">- anexar declaração da empresa credenciada, assinada pelo seu representante legal, de que a mesma prestará assistência técnica aos </w:t>
      </w:r>
      <w:r w:rsidR="002232E4">
        <w:rPr>
          <w:rFonts w:ascii="Times New Roman" w:hAnsi="Times New Roman"/>
          <w:sz w:val="24"/>
          <w:szCs w:val="24"/>
        </w:rPr>
        <w:t>materiais/</w:t>
      </w:r>
      <w:r w:rsidRPr="00066593">
        <w:rPr>
          <w:rFonts w:ascii="Times New Roman" w:hAnsi="Times New Roman"/>
          <w:sz w:val="24"/>
          <w:szCs w:val="24"/>
        </w:rPr>
        <w:t>equipamentos propostos durante o período de garantia, nos moldes das prerrog</w:t>
      </w:r>
      <w:r w:rsidR="0088428B">
        <w:rPr>
          <w:rFonts w:ascii="Times New Roman" w:hAnsi="Times New Roman"/>
          <w:sz w:val="24"/>
          <w:szCs w:val="24"/>
        </w:rPr>
        <w:t>ativa</w:t>
      </w:r>
      <w:r w:rsidR="00D57950">
        <w:rPr>
          <w:rFonts w:ascii="Times New Roman" w:hAnsi="Times New Roman"/>
          <w:sz w:val="24"/>
          <w:szCs w:val="24"/>
        </w:rPr>
        <w:t>s estipuladas no Anexo VI</w:t>
      </w:r>
      <w:r w:rsidR="004F25EB">
        <w:rPr>
          <w:rFonts w:ascii="Times New Roman" w:hAnsi="Times New Roman"/>
          <w:sz w:val="24"/>
          <w:szCs w:val="24"/>
        </w:rPr>
        <w:t>I</w:t>
      </w:r>
      <w:r w:rsidRPr="00066593">
        <w:rPr>
          <w:rFonts w:ascii="Times New Roman" w:hAnsi="Times New Roman"/>
          <w:sz w:val="24"/>
          <w:szCs w:val="24"/>
        </w:rPr>
        <w:t>;</w:t>
      </w:r>
    </w:p>
    <w:p w:rsidR="00496D49" w:rsidRPr="00EC6A5F" w:rsidRDefault="00F25572" w:rsidP="00F25572">
      <w:pPr>
        <w:ind w:left="1985"/>
        <w:rPr>
          <w:rFonts w:ascii="Times New Roman" w:hAnsi="Times New Roman"/>
          <w:sz w:val="24"/>
          <w:szCs w:val="24"/>
        </w:rPr>
      </w:pPr>
      <w:r>
        <w:rPr>
          <w:rFonts w:ascii="Times New Roman" w:hAnsi="Times New Roman"/>
          <w:sz w:val="24"/>
          <w:szCs w:val="24"/>
        </w:rPr>
        <w:t>-</w:t>
      </w:r>
      <w:r w:rsidR="00496D49" w:rsidRPr="00066593">
        <w:rPr>
          <w:rFonts w:ascii="Times New Roman" w:hAnsi="Times New Roman"/>
          <w:sz w:val="24"/>
          <w:szCs w:val="24"/>
        </w:rPr>
        <w:t>de qualquer forma, a licitante responderá solidariamente por todos os atos praticados pela empresa credenciada;</w:t>
      </w:r>
    </w:p>
    <w:p w:rsidR="00496D49" w:rsidRPr="00066593" w:rsidRDefault="00496D49">
      <w:pPr>
        <w:ind w:left="1985"/>
        <w:rPr>
          <w:rFonts w:ascii="Times New Roman" w:hAnsi="Times New Roman"/>
          <w:sz w:val="24"/>
          <w:szCs w:val="24"/>
        </w:rPr>
      </w:pPr>
      <w:r w:rsidRPr="00066593">
        <w:rPr>
          <w:rFonts w:ascii="Times New Roman" w:hAnsi="Times New Roman"/>
          <w:b/>
          <w:sz w:val="24"/>
          <w:szCs w:val="24"/>
        </w:rPr>
        <w:t>i)</w:t>
      </w:r>
      <w:r w:rsidRPr="00066593">
        <w:rPr>
          <w:rFonts w:ascii="Times New Roman" w:hAnsi="Times New Roman"/>
          <w:sz w:val="24"/>
          <w:szCs w:val="24"/>
        </w:rPr>
        <w:t xml:space="preserve"> o licitante deverá declarar que durante a vigência da garantia atenderá todas as prerrogativas que lhe competem e que durante a vigência da mesma todo o atendimento técnico necessário será prestado no local</w:t>
      </w:r>
      <w:r w:rsidR="00292D63" w:rsidRPr="00066593">
        <w:rPr>
          <w:rFonts w:ascii="Times New Roman" w:hAnsi="Times New Roman"/>
          <w:sz w:val="24"/>
          <w:szCs w:val="24"/>
        </w:rPr>
        <w:t xml:space="preserve"> de entrega do equipamento</w:t>
      </w:r>
      <w:r w:rsidRPr="00066593">
        <w:rPr>
          <w:rFonts w:ascii="Times New Roman" w:hAnsi="Times New Roman"/>
          <w:sz w:val="24"/>
          <w:szCs w:val="24"/>
        </w:rPr>
        <w:t xml:space="preserve"> com prazo de atendimento de, no máximo, um dia útil, a contar da data do chamado;</w:t>
      </w:r>
    </w:p>
    <w:p w:rsidR="00496D49" w:rsidRPr="00066593" w:rsidRDefault="00496D49">
      <w:pPr>
        <w:ind w:left="1985"/>
        <w:rPr>
          <w:rFonts w:ascii="Times New Roman" w:hAnsi="Times New Roman"/>
          <w:sz w:val="24"/>
          <w:szCs w:val="24"/>
        </w:rPr>
      </w:pPr>
      <w:r w:rsidRPr="00066593">
        <w:rPr>
          <w:rFonts w:ascii="Times New Roman" w:hAnsi="Times New Roman"/>
          <w:b/>
          <w:sz w:val="24"/>
          <w:szCs w:val="24"/>
        </w:rPr>
        <w:t>j)</w:t>
      </w:r>
      <w:r w:rsidRPr="00066593">
        <w:rPr>
          <w:rFonts w:ascii="Times New Roman" w:hAnsi="Times New Roman"/>
          <w:sz w:val="24"/>
          <w:szCs w:val="24"/>
        </w:rPr>
        <w:t xml:space="preserve"> indicar o local de entrega do ob</w:t>
      </w:r>
      <w:r w:rsidR="00292D63" w:rsidRPr="00066593">
        <w:rPr>
          <w:rFonts w:ascii="Times New Roman" w:hAnsi="Times New Roman"/>
          <w:sz w:val="24"/>
          <w:szCs w:val="24"/>
        </w:rPr>
        <w:t>jeto, que deverá ser no</w:t>
      </w:r>
      <w:r w:rsidR="00E9054C" w:rsidRPr="00066593">
        <w:rPr>
          <w:rFonts w:ascii="Times New Roman" w:hAnsi="Times New Roman"/>
          <w:sz w:val="24"/>
          <w:szCs w:val="24"/>
        </w:rPr>
        <w:t xml:space="preserve"> edifício da Câmara Municipal de Vereadores de Canguçu/RS, Rua General Osório, 979 – Centro – Canguçu/RS.</w:t>
      </w:r>
    </w:p>
    <w:p w:rsidR="00496D49" w:rsidRPr="00066593" w:rsidRDefault="00496D49">
      <w:pPr>
        <w:spacing w:line="240" w:lineRule="atLeast"/>
        <w:ind w:left="1985"/>
        <w:rPr>
          <w:rFonts w:ascii="Times New Roman" w:hAnsi="Times New Roman"/>
          <w:sz w:val="24"/>
          <w:szCs w:val="24"/>
        </w:rPr>
      </w:pPr>
    </w:p>
    <w:p w:rsidR="00496D49" w:rsidRDefault="00EC6A5F" w:rsidP="006E77BE">
      <w:pPr>
        <w:suppressAutoHyphens/>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4.2.</w:t>
      </w:r>
      <w:r w:rsidR="00496D49" w:rsidRPr="00066593">
        <w:rPr>
          <w:rFonts w:ascii="Times New Roman" w:hAnsi="Times New Roman"/>
          <w:sz w:val="24"/>
          <w:szCs w:val="24"/>
        </w:rPr>
        <w:t xml:space="preserve"> </w:t>
      </w:r>
      <w:r w:rsidR="00496D49" w:rsidRPr="00066593">
        <w:rPr>
          <w:rFonts w:ascii="Times New Roman" w:hAnsi="Times New Roman"/>
          <w:sz w:val="24"/>
          <w:szCs w:val="24"/>
          <w:u w:val="single"/>
        </w:rPr>
        <w:t>O licitante deverá indicar, em sua proposta, o nome e o cargo do responsável pela assinatura do Contrato</w:t>
      </w:r>
      <w:r w:rsidR="00496D49" w:rsidRPr="00066593">
        <w:rPr>
          <w:rFonts w:ascii="Times New Roman" w:hAnsi="Times New Roman"/>
          <w:sz w:val="24"/>
          <w:szCs w:val="24"/>
        </w:rPr>
        <w:t>, bem como o endereço completo, telefone, fax e e-mail atuais da empresa</w:t>
      </w:r>
      <w:r w:rsidR="00BE7A2D">
        <w:rPr>
          <w:rFonts w:ascii="Times New Roman" w:hAnsi="Times New Roman"/>
          <w:sz w:val="24"/>
          <w:szCs w:val="24"/>
        </w:rPr>
        <w:t>,</w:t>
      </w:r>
      <w:r w:rsidR="00496D49" w:rsidRPr="00066593">
        <w:rPr>
          <w:rFonts w:ascii="Times New Roman" w:hAnsi="Times New Roman"/>
          <w:sz w:val="24"/>
          <w:szCs w:val="24"/>
        </w:rPr>
        <w:t xml:space="preserve"> </w:t>
      </w:r>
      <w:r w:rsidR="00BE7A2D">
        <w:rPr>
          <w:rFonts w:ascii="Times New Roman" w:hAnsi="Times New Roman"/>
          <w:sz w:val="24"/>
          <w:szCs w:val="24"/>
        </w:rPr>
        <w:t>a</w:t>
      </w:r>
      <w:r w:rsidR="00496D49" w:rsidRPr="00066593">
        <w:rPr>
          <w:rFonts w:ascii="Times New Roman" w:hAnsi="Times New Roman"/>
          <w:sz w:val="24"/>
          <w:szCs w:val="24"/>
        </w:rPr>
        <w:t>lém do nome do funcionário/representante responsável pelo atendimento desta compra, que servirá como contato para esta contratação.</w:t>
      </w:r>
    </w:p>
    <w:p w:rsidR="00BE7A2D" w:rsidRPr="00BE7A2D" w:rsidRDefault="00BE7A2D" w:rsidP="006E77BE">
      <w:pPr>
        <w:suppressAutoHyphen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E7A2D">
        <w:rPr>
          <w:rFonts w:ascii="Times New Roman" w:hAnsi="Times New Roman"/>
          <w:b/>
          <w:sz w:val="24"/>
          <w:szCs w:val="24"/>
        </w:rPr>
        <w:t>4.2.1</w:t>
      </w:r>
      <w:r>
        <w:rPr>
          <w:rFonts w:ascii="Times New Roman" w:hAnsi="Times New Roman"/>
          <w:b/>
          <w:sz w:val="24"/>
          <w:szCs w:val="24"/>
        </w:rPr>
        <w:t>.</w:t>
      </w:r>
      <w:r>
        <w:rPr>
          <w:rFonts w:ascii="Times New Roman" w:hAnsi="Times New Roman"/>
          <w:sz w:val="24"/>
          <w:szCs w:val="24"/>
        </w:rPr>
        <w:t xml:space="preserve"> O contrato deverá ser assinado pelo representante da empresa na sede da Câmara Municipal de Vereadores, no prazo máximo de cinco dias a contar da homologação do presente pregão.</w:t>
      </w:r>
    </w:p>
    <w:p w:rsidR="00496D49" w:rsidRPr="00066593" w:rsidRDefault="00EC6A5F" w:rsidP="006E77BE">
      <w:pPr>
        <w:rPr>
          <w:rFonts w:ascii="Times New Roman" w:hAnsi="Times New Roman"/>
          <w:sz w:val="24"/>
          <w:szCs w:val="24"/>
        </w:rPr>
      </w:pPr>
      <w:r>
        <w:rPr>
          <w:rFonts w:ascii="Times New Roman" w:hAnsi="Times New Roman"/>
          <w:b/>
          <w:sz w:val="24"/>
          <w:szCs w:val="24"/>
        </w:rPr>
        <w:t xml:space="preserve">   </w:t>
      </w:r>
      <w:r w:rsidR="00AA3680">
        <w:rPr>
          <w:rFonts w:ascii="Times New Roman" w:hAnsi="Times New Roman"/>
          <w:b/>
          <w:sz w:val="24"/>
          <w:szCs w:val="24"/>
        </w:rPr>
        <w:t xml:space="preserve">                               </w:t>
      </w:r>
      <w:r w:rsidR="00496D49" w:rsidRPr="00066593">
        <w:rPr>
          <w:rFonts w:ascii="Times New Roman" w:hAnsi="Times New Roman"/>
          <w:b/>
          <w:sz w:val="24"/>
          <w:szCs w:val="24"/>
        </w:rPr>
        <w:t xml:space="preserve">4.3. </w:t>
      </w:r>
      <w:r w:rsidR="00496D49" w:rsidRPr="00066593">
        <w:rPr>
          <w:rFonts w:ascii="Times New Roman" w:hAnsi="Times New Roman"/>
          <w:sz w:val="24"/>
          <w:szCs w:val="24"/>
        </w:rPr>
        <w:t>Os preços ofertados pelo licitante deverão ser os praticados no mercado na data da abertura deste Pregão.</w:t>
      </w:r>
    </w:p>
    <w:p w:rsidR="00496D49" w:rsidRPr="00066593" w:rsidRDefault="00EC6A5F" w:rsidP="006E77BE">
      <w:pPr>
        <w:tabs>
          <w:tab w:val="left" w:pos="0"/>
        </w:tabs>
        <w:ind w:right="57"/>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 xml:space="preserve">4.4. </w:t>
      </w:r>
      <w:r w:rsidR="00496D49" w:rsidRPr="00066593">
        <w:rPr>
          <w:rFonts w:ascii="Times New Roman" w:hAnsi="Times New Roman"/>
          <w:sz w:val="24"/>
          <w:szCs w:val="24"/>
        </w:rPr>
        <w:t xml:space="preserve">O prazo de validade da proposta </w:t>
      </w:r>
      <w:r w:rsidR="00496D49" w:rsidRPr="00066593">
        <w:rPr>
          <w:rFonts w:ascii="Times New Roman" w:hAnsi="Times New Roman"/>
          <w:b/>
          <w:sz w:val="24"/>
          <w:szCs w:val="24"/>
        </w:rPr>
        <w:t xml:space="preserve">deverá ser de </w:t>
      </w:r>
      <w:r w:rsidR="00AA06FC" w:rsidRPr="00066593">
        <w:rPr>
          <w:rFonts w:ascii="Times New Roman" w:hAnsi="Times New Roman"/>
          <w:b/>
          <w:sz w:val="24"/>
          <w:szCs w:val="24"/>
        </w:rPr>
        <w:t>60</w:t>
      </w:r>
      <w:r w:rsidR="00496D49" w:rsidRPr="00066593">
        <w:rPr>
          <w:rFonts w:ascii="Times New Roman" w:hAnsi="Times New Roman"/>
          <w:b/>
          <w:sz w:val="24"/>
          <w:szCs w:val="24"/>
        </w:rPr>
        <w:t xml:space="preserve"> (</w:t>
      </w:r>
      <w:r w:rsidR="00AA06FC" w:rsidRPr="00066593">
        <w:rPr>
          <w:rFonts w:ascii="Times New Roman" w:hAnsi="Times New Roman"/>
          <w:b/>
          <w:sz w:val="24"/>
          <w:szCs w:val="24"/>
        </w:rPr>
        <w:t>sessenta</w:t>
      </w:r>
      <w:r w:rsidR="00496D49" w:rsidRPr="00066593">
        <w:rPr>
          <w:rFonts w:ascii="Times New Roman" w:hAnsi="Times New Roman"/>
          <w:b/>
          <w:sz w:val="24"/>
          <w:szCs w:val="24"/>
        </w:rPr>
        <w:t xml:space="preserve">) dias, </w:t>
      </w:r>
      <w:r w:rsidR="00496D49" w:rsidRPr="00066593">
        <w:rPr>
          <w:rFonts w:ascii="Times New Roman" w:hAnsi="Times New Roman"/>
          <w:sz w:val="24"/>
          <w:szCs w:val="24"/>
        </w:rPr>
        <w:t>conforme disciplina o Art. 6º da Lei Federal nº 10.520/02.</w:t>
      </w:r>
    </w:p>
    <w:p w:rsidR="00496D49" w:rsidRPr="00066593" w:rsidRDefault="00EC6A5F" w:rsidP="006E77BE">
      <w:pPr>
        <w:tabs>
          <w:tab w:val="left" w:pos="0"/>
        </w:tabs>
        <w:ind w:right="57"/>
        <w:rPr>
          <w:rFonts w:ascii="Times New Roman" w:hAnsi="Times New Roman"/>
          <w:sz w:val="24"/>
          <w:szCs w:val="24"/>
        </w:rPr>
      </w:pPr>
      <w:r>
        <w:rPr>
          <w:rFonts w:ascii="Times New Roman" w:hAnsi="Times New Roman"/>
          <w:b/>
          <w:sz w:val="24"/>
          <w:szCs w:val="24"/>
        </w:rPr>
        <w:t xml:space="preserve">                                   </w:t>
      </w:r>
      <w:r w:rsidR="0092798B" w:rsidRPr="00066593">
        <w:rPr>
          <w:rFonts w:ascii="Times New Roman" w:hAnsi="Times New Roman"/>
          <w:b/>
          <w:sz w:val="24"/>
          <w:szCs w:val="24"/>
        </w:rPr>
        <w:t>4.5</w:t>
      </w:r>
      <w:r w:rsidR="00496D49" w:rsidRPr="00066593">
        <w:rPr>
          <w:rFonts w:ascii="Times New Roman" w:hAnsi="Times New Roman"/>
          <w:b/>
          <w:sz w:val="24"/>
          <w:szCs w:val="24"/>
        </w:rPr>
        <w:t xml:space="preserve">. </w:t>
      </w:r>
      <w:r w:rsidR="00496D49" w:rsidRPr="00066593">
        <w:rPr>
          <w:rFonts w:ascii="Times New Roman" w:hAnsi="Times New Roman"/>
          <w:sz w:val="24"/>
          <w:szCs w:val="24"/>
        </w:rPr>
        <w:t>Uma vez abertas as propostas, não serão admitidos cancelamentos, retificações de preços ou alterações nas condições estabelecidas.</w:t>
      </w:r>
    </w:p>
    <w:p w:rsidR="00496D49" w:rsidRPr="00066593" w:rsidRDefault="00496D49" w:rsidP="006E77BE">
      <w:pPr>
        <w:tabs>
          <w:tab w:val="left" w:pos="0"/>
        </w:tabs>
        <w:ind w:right="57"/>
        <w:rPr>
          <w:rFonts w:ascii="Times New Roman" w:hAnsi="Times New Roman"/>
          <w:sz w:val="24"/>
          <w:szCs w:val="24"/>
        </w:rPr>
      </w:pPr>
    </w:p>
    <w:p w:rsidR="00496D49" w:rsidRPr="00066593" w:rsidRDefault="00EC6A5F" w:rsidP="006E77BE">
      <w:pPr>
        <w:rPr>
          <w:rFonts w:ascii="Times New Roman" w:hAnsi="Times New Roman"/>
          <w:b/>
          <w:sz w:val="24"/>
          <w:szCs w:val="24"/>
        </w:rPr>
      </w:pPr>
      <w:r>
        <w:rPr>
          <w:rFonts w:ascii="Times New Roman" w:hAnsi="Times New Roman"/>
          <w:b/>
          <w:sz w:val="24"/>
          <w:szCs w:val="24"/>
        </w:rPr>
        <w:t xml:space="preserve">                                                     </w:t>
      </w:r>
      <w:r w:rsidR="00496D49" w:rsidRPr="00066593">
        <w:rPr>
          <w:rFonts w:ascii="Times New Roman" w:hAnsi="Times New Roman"/>
          <w:b/>
          <w:sz w:val="24"/>
          <w:szCs w:val="24"/>
        </w:rPr>
        <w:t>5. HABILITAÇÃO</w:t>
      </w:r>
    </w:p>
    <w:p w:rsidR="00496D49" w:rsidRPr="00066593" w:rsidRDefault="00496D49">
      <w:pPr>
        <w:ind w:firstLine="1134"/>
        <w:rPr>
          <w:rFonts w:ascii="Times New Roman" w:hAnsi="Times New Roman"/>
          <w:sz w:val="24"/>
          <w:szCs w:val="24"/>
        </w:rPr>
      </w:pPr>
    </w:p>
    <w:p w:rsidR="00496D49" w:rsidRPr="00066593" w:rsidRDefault="00EC6A5F" w:rsidP="006E77BE">
      <w:pPr>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5.1.</w:t>
      </w:r>
      <w:r w:rsidR="00496D49" w:rsidRPr="00066593">
        <w:rPr>
          <w:rFonts w:ascii="Times New Roman" w:hAnsi="Times New Roman"/>
          <w:sz w:val="24"/>
          <w:szCs w:val="24"/>
        </w:rPr>
        <w:t xml:space="preserve"> O envelope nº 02 - DOCUMENTAÇÃO DA HABILITAÇÃO, deverá conter, sob pena de inabilitação:</w:t>
      </w:r>
    </w:p>
    <w:p w:rsidR="00496D49" w:rsidRPr="00066593" w:rsidRDefault="00496D49">
      <w:pPr>
        <w:suppressAutoHyphens/>
        <w:ind w:left="2268" w:hanging="283"/>
        <w:rPr>
          <w:rFonts w:ascii="Times New Roman" w:hAnsi="Times New Roman"/>
          <w:sz w:val="24"/>
          <w:szCs w:val="24"/>
        </w:rPr>
      </w:pPr>
      <w:r w:rsidRPr="00066593">
        <w:rPr>
          <w:rFonts w:ascii="Times New Roman" w:hAnsi="Times New Roman"/>
          <w:b/>
          <w:sz w:val="24"/>
          <w:szCs w:val="24"/>
        </w:rPr>
        <w:t>a) prova de regularidade de situação perante o FGTS</w:t>
      </w:r>
      <w:r w:rsidRPr="00066593">
        <w:rPr>
          <w:rFonts w:ascii="Times New Roman" w:hAnsi="Times New Roman"/>
          <w:sz w:val="24"/>
          <w:szCs w:val="24"/>
        </w:rPr>
        <w:t>, fornecida pela Caixa Econômica Federal;</w:t>
      </w:r>
    </w:p>
    <w:p w:rsidR="00496D49" w:rsidRPr="00066593" w:rsidRDefault="00496D49">
      <w:pPr>
        <w:suppressAutoHyphens/>
        <w:ind w:left="2268" w:hanging="283"/>
        <w:rPr>
          <w:rFonts w:ascii="Times New Roman" w:hAnsi="Times New Roman"/>
          <w:sz w:val="24"/>
          <w:szCs w:val="24"/>
        </w:rPr>
      </w:pPr>
      <w:r w:rsidRPr="00066593">
        <w:rPr>
          <w:rFonts w:ascii="Times New Roman" w:hAnsi="Times New Roman"/>
          <w:b/>
          <w:sz w:val="24"/>
          <w:szCs w:val="24"/>
        </w:rPr>
        <w:t>b) prova de regularidade relativa à seguridade social</w:t>
      </w:r>
      <w:r w:rsidRPr="00066593">
        <w:rPr>
          <w:rFonts w:ascii="Times New Roman" w:hAnsi="Times New Roman"/>
          <w:sz w:val="24"/>
          <w:szCs w:val="24"/>
        </w:rPr>
        <w:t>, fornecida pelo INSS ou pela Receita Federal;</w:t>
      </w:r>
    </w:p>
    <w:p w:rsidR="00496D49" w:rsidRPr="00066593" w:rsidRDefault="00496D49">
      <w:pPr>
        <w:suppressAutoHyphens/>
        <w:ind w:left="2268" w:hanging="283"/>
        <w:rPr>
          <w:rFonts w:ascii="Times New Roman" w:hAnsi="Times New Roman"/>
          <w:sz w:val="24"/>
          <w:szCs w:val="24"/>
        </w:rPr>
      </w:pPr>
      <w:r w:rsidRPr="00066593">
        <w:rPr>
          <w:rFonts w:ascii="Times New Roman" w:hAnsi="Times New Roman"/>
          <w:b/>
          <w:sz w:val="24"/>
          <w:szCs w:val="24"/>
        </w:rPr>
        <w:t xml:space="preserve">c) prova de regularidade para com as Fazendas Federal, Estadual e Municipal, </w:t>
      </w:r>
      <w:r w:rsidRPr="00066593">
        <w:rPr>
          <w:rFonts w:ascii="Times New Roman" w:hAnsi="Times New Roman"/>
          <w:sz w:val="24"/>
          <w:szCs w:val="24"/>
        </w:rPr>
        <w:t>contemplando todos os tributos de competência das três esferas de governo, da sede do licitante;</w:t>
      </w:r>
    </w:p>
    <w:p w:rsidR="00496D49" w:rsidRPr="00066593" w:rsidRDefault="00496D49">
      <w:pPr>
        <w:suppressAutoHyphens/>
        <w:ind w:left="2268" w:hanging="283"/>
        <w:rPr>
          <w:rFonts w:ascii="Times New Roman" w:hAnsi="Times New Roman"/>
          <w:sz w:val="24"/>
          <w:szCs w:val="24"/>
        </w:rPr>
      </w:pPr>
      <w:r w:rsidRPr="00066593">
        <w:rPr>
          <w:rFonts w:ascii="Times New Roman" w:hAnsi="Times New Roman"/>
          <w:b/>
          <w:sz w:val="24"/>
          <w:szCs w:val="24"/>
        </w:rPr>
        <w:t xml:space="preserve">d) certidão de Dívida Ativa da União, </w:t>
      </w:r>
      <w:r w:rsidRPr="00066593">
        <w:rPr>
          <w:rFonts w:ascii="Times New Roman" w:hAnsi="Times New Roman"/>
          <w:sz w:val="24"/>
          <w:szCs w:val="24"/>
        </w:rPr>
        <w:t>expedida pela Procuradoria-Geral da Fazenda Nacional ou conjuntamente com a Certidão relativa a Tributos Federais, expedida pela Receita Federal;</w:t>
      </w:r>
    </w:p>
    <w:p w:rsidR="00496D49" w:rsidRPr="00066593" w:rsidRDefault="00496D49">
      <w:pPr>
        <w:numPr>
          <w:ilvl w:val="0"/>
          <w:numId w:val="2"/>
        </w:numPr>
        <w:suppressAutoHyphens/>
        <w:rPr>
          <w:rFonts w:ascii="Times New Roman" w:hAnsi="Times New Roman"/>
          <w:b/>
          <w:sz w:val="24"/>
          <w:szCs w:val="24"/>
        </w:rPr>
      </w:pPr>
      <w:r w:rsidRPr="00066593">
        <w:rPr>
          <w:rFonts w:ascii="Times New Roman" w:hAnsi="Times New Roman"/>
          <w:b/>
          <w:sz w:val="24"/>
          <w:szCs w:val="24"/>
        </w:rPr>
        <w:t>prova de inscrição no Cadastro Nacional da Pessoa Jurídica – CNPJ;</w:t>
      </w:r>
    </w:p>
    <w:p w:rsidR="00496D49" w:rsidRPr="0042688D" w:rsidRDefault="00496D49" w:rsidP="0042688D">
      <w:pPr>
        <w:pStyle w:val="PargrafodaLista"/>
        <w:numPr>
          <w:ilvl w:val="0"/>
          <w:numId w:val="2"/>
        </w:numPr>
        <w:suppressAutoHyphens/>
        <w:rPr>
          <w:rFonts w:ascii="Times New Roman" w:hAnsi="Times New Roman"/>
          <w:sz w:val="24"/>
          <w:szCs w:val="24"/>
        </w:rPr>
      </w:pPr>
      <w:r w:rsidRPr="0042688D">
        <w:rPr>
          <w:rFonts w:ascii="Times New Roman" w:hAnsi="Times New Roman"/>
          <w:b/>
          <w:sz w:val="24"/>
          <w:szCs w:val="24"/>
        </w:rPr>
        <w:t xml:space="preserve">declaração de superveniência de fato impeditivo da habilitação, </w:t>
      </w:r>
      <w:r w:rsidRPr="0042688D">
        <w:rPr>
          <w:rFonts w:ascii="Times New Roman" w:hAnsi="Times New Roman"/>
          <w:sz w:val="24"/>
          <w:szCs w:val="24"/>
          <w:u w:val="single"/>
        </w:rPr>
        <w:t>exigível somente em caso positivo</w:t>
      </w:r>
      <w:r w:rsidRPr="0042688D">
        <w:rPr>
          <w:rFonts w:ascii="Times New Roman" w:hAnsi="Times New Roman"/>
          <w:sz w:val="24"/>
          <w:szCs w:val="24"/>
        </w:rPr>
        <w:t>, ficando sujeito às penalidades cabíveis no caso de omissão;</w:t>
      </w:r>
    </w:p>
    <w:p w:rsidR="0042688D" w:rsidRPr="00812890" w:rsidRDefault="0077289F" w:rsidP="0077289F">
      <w:pPr>
        <w:suppressAutoHyphens/>
        <w:ind w:left="2410" w:hanging="992"/>
        <w:rPr>
          <w:rFonts w:ascii="Tahoma" w:hAnsi="Tahoma"/>
          <w:sz w:val="20"/>
        </w:rPr>
      </w:pPr>
      <w:r>
        <w:rPr>
          <w:rFonts w:ascii="Tahoma" w:hAnsi="Tahoma"/>
          <w:b/>
          <w:sz w:val="20"/>
        </w:rPr>
        <w:t xml:space="preserve">         </w:t>
      </w:r>
      <w:r w:rsidR="004561A5">
        <w:rPr>
          <w:rFonts w:ascii="Tahoma" w:hAnsi="Tahoma"/>
          <w:b/>
          <w:sz w:val="20"/>
        </w:rPr>
        <w:t xml:space="preserve">  g) </w:t>
      </w:r>
      <w:r w:rsidR="0042688D">
        <w:rPr>
          <w:rFonts w:ascii="Tahoma" w:hAnsi="Tahoma"/>
          <w:b/>
          <w:sz w:val="20"/>
        </w:rPr>
        <w:t>certidão negativa de débitos trabalhistas, (CNDT)-</w:t>
      </w:r>
      <w:r w:rsidR="00AA3680">
        <w:rPr>
          <w:rFonts w:ascii="Tahoma" w:hAnsi="Tahoma"/>
          <w:sz w:val="20"/>
        </w:rPr>
        <w:t xml:space="preserve"> expedida </w:t>
      </w:r>
      <w:r w:rsidR="0042688D">
        <w:rPr>
          <w:rFonts w:ascii="Tahoma" w:hAnsi="Tahoma"/>
          <w:sz w:val="20"/>
        </w:rPr>
        <w:t>eletronicamente e gratuita pela justiça do trabalho.</w:t>
      </w:r>
    </w:p>
    <w:p w:rsidR="00496D49" w:rsidRPr="00066593" w:rsidRDefault="0042688D">
      <w:pPr>
        <w:tabs>
          <w:tab w:val="left" w:pos="0"/>
        </w:tabs>
        <w:suppressAutoHyphens/>
        <w:ind w:left="2268" w:hanging="283"/>
        <w:rPr>
          <w:rFonts w:ascii="Times New Roman" w:hAnsi="Times New Roman"/>
          <w:sz w:val="24"/>
          <w:szCs w:val="24"/>
        </w:rPr>
      </w:pPr>
      <w:r>
        <w:rPr>
          <w:rFonts w:ascii="Times New Roman" w:hAnsi="Times New Roman"/>
          <w:b/>
          <w:sz w:val="24"/>
          <w:szCs w:val="24"/>
        </w:rPr>
        <w:t>h</w:t>
      </w:r>
      <w:r w:rsidR="00496D49" w:rsidRPr="00066593">
        <w:rPr>
          <w:rFonts w:ascii="Times New Roman" w:hAnsi="Times New Roman"/>
          <w:b/>
          <w:sz w:val="24"/>
          <w:szCs w:val="24"/>
        </w:rPr>
        <w:t>) declaração</w:t>
      </w:r>
      <w:r w:rsidR="00496D49" w:rsidRPr="00066593">
        <w:rPr>
          <w:rFonts w:ascii="Times New Roman" w:hAnsi="Times New Roman"/>
          <w:sz w:val="24"/>
          <w:szCs w:val="24"/>
        </w:rPr>
        <w:t>, em papel timbrado do licitante, firmada por pessoa legalmente habilitada, bem como o número da identidade e do CPF, de que o licitante está cumprindo com a exigência contida no inciso V do art. 27 da Lei Federal nº 8.666/93, no que diz respeito ao trabalho noturno, perigoso ou insalubre para menores de dezoito anos, e ainda, ao trabalho de menor entre quatorze e dezesseis anos, salvo na condição de aprendiz;</w:t>
      </w:r>
    </w:p>
    <w:p w:rsidR="00496D49" w:rsidRPr="0042688D" w:rsidRDefault="00496D49" w:rsidP="0042688D">
      <w:pPr>
        <w:pStyle w:val="PargrafodaLista"/>
        <w:numPr>
          <w:ilvl w:val="0"/>
          <w:numId w:val="49"/>
        </w:numPr>
        <w:tabs>
          <w:tab w:val="left" w:pos="0"/>
        </w:tabs>
        <w:suppressAutoHyphens/>
        <w:rPr>
          <w:rFonts w:ascii="Times New Roman" w:hAnsi="Times New Roman"/>
          <w:sz w:val="24"/>
          <w:szCs w:val="24"/>
        </w:rPr>
      </w:pPr>
      <w:proofErr w:type="gramStart"/>
      <w:r w:rsidRPr="0042688D">
        <w:rPr>
          <w:rFonts w:ascii="Times New Roman" w:hAnsi="Times New Roman"/>
          <w:b/>
          <w:sz w:val="24"/>
          <w:szCs w:val="24"/>
        </w:rPr>
        <w:t>ato</w:t>
      </w:r>
      <w:proofErr w:type="gramEnd"/>
      <w:r w:rsidRPr="0042688D">
        <w:rPr>
          <w:rFonts w:ascii="Times New Roman" w:hAnsi="Times New Roman"/>
          <w:b/>
          <w:sz w:val="24"/>
          <w:szCs w:val="24"/>
        </w:rPr>
        <w:t xml:space="preserve"> constitutivo, estatuto ou contrato social </w:t>
      </w:r>
      <w:r w:rsidRPr="0042688D">
        <w:rPr>
          <w:rFonts w:ascii="Times New Roman" w:hAnsi="Times New Roman"/>
          <w:sz w:val="24"/>
          <w:szCs w:val="24"/>
        </w:rPr>
        <w:t xml:space="preserve">em vigor, devidamente registrado, em se tratando de sociedades comerciais, e, no caso de sociedades por ações, acompanhado, ainda, de documentos de eleição de seus administradores; e </w:t>
      </w:r>
      <w:r w:rsidRPr="0042688D">
        <w:rPr>
          <w:rFonts w:ascii="Times New Roman" w:hAnsi="Times New Roman"/>
          <w:b/>
          <w:sz w:val="24"/>
          <w:szCs w:val="24"/>
        </w:rPr>
        <w:t>registro comercial</w:t>
      </w:r>
      <w:r w:rsidRPr="0042688D">
        <w:rPr>
          <w:rFonts w:ascii="Times New Roman" w:hAnsi="Times New Roman"/>
          <w:sz w:val="24"/>
          <w:szCs w:val="24"/>
        </w:rPr>
        <w:t>, no caso de empresa individual;</w:t>
      </w:r>
    </w:p>
    <w:p w:rsidR="00E30B65" w:rsidRPr="0042688D" w:rsidRDefault="00496D49" w:rsidP="0042688D">
      <w:pPr>
        <w:pStyle w:val="PargrafodaLista"/>
        <w:widowControl/>
        <w:numPr>
          <w:ilvl w:val="0"/>
          <w:numId w:val="49"/>
        </w:numPr>
        <w:suppressAutoHyphens/>
        <w:rPr>
          <w:rFonts w:ascii="Times New Roman" w:hAnsi="Times New Roman"/>
          <w:sz w:val="24"/>
          <w:szCs w:val="24"/>
        </w:rPr>
      </w:pPr>
      <w:proofErr w:type="gramStart"/>
      <w:r w:rsidRPr="0042688D">
        <w:rPr>
          <w:rFonts w:ascii="Times New Roman" w:hAnsi="Times New Roman"/>
          <w:sz w:val="24"/>
          <w:szCs w:val="24"/>
        </w:rPr>
        <w:t>acaso</w:t>
      </w:r>
      <w:proofErr w:type="gramEnd"/>
      <w:r w:rsidRPr="0042688D">
        <w:rPr>
          <w:rFonts w:ascii="Times New Roman" w:hAnsi="Times New Roman"/>
          <w:sz w:val="24"/>
          <w:szCs w:val="24"/>
        </w:rPr>
        <w:t xml:space="preserve"> o </w:t>
      </w:r>
      <w:r w:rsidRPr="0042688D">
        <w:rPr>
          <w:rFonts w:ascii="Times New Roman" w:hAnsi="Times New Roman"/>
          <w:b/>
          <w:sz w:val="24"/>
          <w:szCs w:val="24"/>
        </w:rPr>
        <w:t>ato constitutivo, estatuto ou contrato social / registro comercial</w:t>
      </w:r>
      <w:r w:rsidRPr="0042688D">
        <w:rPr>
          <w:rFonts w:ascii="Times New Roman" w:hAnsi="Times New Roman"/>
          <w:sz w:val="24"/>
          <w:szCs w:val="24"/>
        </w:rPr>
        <w:t>, seja entregue por ocasião do credenciamento, o licitante estará dispensado de acostá-lo no presente envelope;</w:t>
      </w:r>
    </w:p>
    <w:p w:rsidR="0036390C" w:rsidRDefault="00EC6A5F" w:rsidP="006E77BE">
      <w:pPr>
        <w:tabs>
          <w:tab w:val="left" w:pos="2127"/>
        </w:tabs>
        <w:rPr>
          <w:rFonts w:ascii="Times New Roman" w:hAnsi="Times New Roman"/>
          <w:b/>
          <w:sz w:val="24"/>
          <w:szCs w:val="24"/>
        </w:rPr>
      </w:pPr>
      <w:r>
        <w:rPr>
          <w:rFonts w:ascii="Times New Roman" w:hAnsi="Times New Roman"/>
          <w:b/>
          <w:sz w:val="24"/>
          <w:szCs w:val="24"/>
        </w:rPr>
        <w:t xml:space="preserve">                                </w:t>
      </w:r>
    </w:p>
    <w:p w:rsidR="00496D49" w:rsidRPr="00066593" w:rsidRDefault="0036390C" w:rsidP="006E77BE">
      <w:pPr>
        <w:tabs>
          <w:tab w:val="left" w:pos="2127"/>
        </w:tabs>
        <w:rPr>
          <w:rFonts w:ascii="Times New Roman" w:hAnsi="Times New Roman"/>
          <w:sz w:val="24"/>
          <w:szCs w:val="24"/>
        </w:rPr>
      </w:pPr>
      <w:r>
        <w:rPr>
          <w:rFonts w:ascii="Times New Roman" w:hAnsi="Times New Roman"/>
          <w:b/>
          <w:sz w:val="24"/>
          <w:szCs w:val="24"/>
        </w:rPr>
        <w:t xml:space="preserve">                                 </w:t>
      </w:r>
      <w:r w:rsidR="00EC6A5F">
        <w:rPr>
          <w:rFonts w:ascii="Times New Roman" w:hAnsi="Times New Roman"/>
          <w:b/>
          <w:sz w:val="24"/>
          <w:szCs w:val="24"/>
        </w:rPr>
        <w:t xml:space="preserve">  </w:t>
      </w:r>
      <w:r w:rsidR="00496D49" w:rsidRPr="00066593">
        <w:rPr>
          <w:rFonts w:ascii="Times New Roman" w:hAnsi="Times New Roman"/>
          <w:b/>
          <w:sz w:val="24"/>
          <w:szCs w:val="24"/>
        </w:rPr>
        <w:t xml:space="preserve">5.2. </w:t>
      </w:r>
      <w:r w:rsidR="00496D49" w:rsidRPr="00066593">
        <w:rPr>
          <w:rFonts w:ascii="Times New Roman" w:hAnsi="Times New Roman"/>
          <w:sz w:val="24"/>
          <w:szCs w:val="24"/>
        </w:rPr>
        <w:t xml:space="preserve">As certidões mencionadas nas alíneas “a” a “e” do subitem anterior poderão ser substituídas pelo </w:t>
      </w:r>
      <w:r w:rsidR="00114EF3" w:rsidRPr="00066593">
        <w:rPr>
          <w:rFonts w:ascii="Times New Roman" w:hAnsi="Times New Roman"/>
          <w:sz w:val="24"/>
          <w:szCs w:val="24"/>
        </w:rPr>
        <w:t xml:space="preserve">Certificado de Registro Cadastral em vigor da Prefeitura Municipal de Canguçu/RS. </w:t>
      </w:r>
    </w:p>
    <w:p w:rsidR="00496D49" w:rsidRPr="00066593" w:rsidRDefault="00EC6A5F" w:rsidP="00E30B65">
      <w:pPr>
        <w:tabs>
          <w:tab w:val="left" w:pos="2127"/>
        </w:tabs>
        <w:rPr>
          <w:rFonts w:ascii="Times New Roman" w:hAnsi="Times New Roman"/>
          <w:sz w:val="24"/>
          <w:szCs w:val="24"/>
        </w:rPr>
      </w:pPr>
      <w:r>
        <w:rPr>
          <w:rFonts w:ascii="Times New Roman" w:hAnsi="Times New Roman"/>
          <w:b/>
          <w:sz w:val="24"/>
          <w:szCs w:val="24"/>
        </w:rPr>
        <w:t xml:space="preserve">                              </w:t>
      </w:r>
      <w:r w:rsidR="0036390C">
        <w:rPr>
          <w:rFonts w:ascii="Times New Roman" w:hAnsi="Times New Roman"/>
          <w:b/>
          <w:sz w:val="24"/>
          <w:szCs w:val="24"/>
        </w:rPr>
        <w:t xml:space="preserve">   </w:t>
      </w:r>
      <w:r>
        <w:rPr>
          <w:rFonts w:ascii="Times New Roman" w:hAnsi="Times New Roman"/>
          <w:b/>
          <w:sz w:val="24"/>
          <w:szCs w:val="24"/>
        </w:rPr>
        <w:t xml:space="preserve">   </w:t>
      </w:r>
      <w:r w:rsidR="00496D49" w:rsidRPr="00066593">
        <w:rPr>
          <w:rFonts w:ascii="Times New Roman" w:hAnsi="Times New Roman"/>
          <w:b/>
          <w:sz w:val="24"/>
          <w:szCs w:val="24"/>
        </w:rPr>
        <w:t>5.2.1.</w:t>
      </w:r>
      <w:r w:rsidR="00496D49" w:rsidRPr="00066593">
        <w:rPr>
          <w:rFonts w:ascii="Times New Roman" w:hAnsi="Times New Roman"/>
          <w:sz w:val="24"/>
          <w:szCs w:val="24"/>
        </w:rPr>
        <w:t xml:space="preserve"> Na hipótese do item 5.2, caso hajam certidões vencidas na data da sessão, as mesmas deverão ser apresentadas, com a data de validade atualizada, juntamente com o cadastro.</w:t>
      </w:r>
    </w:p>
    <w:p w:rsidR="00496D49" w:rsidRPr="00066593" w:rsidRDefault="00EC6A5F" w:rsidP="006E77BE">
      <w:pPr>
        <w:tabs>
          <w:tab w:val="left" w:pos="2127"/>
        </w:tabs>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5.3.</w:t>
      </w:r>
      <w:r w:rsidR="00496D49" w:rsidRPr="00066593">
        <w:rPr>
          <w:rFonts w:ascii="Times New Roman" w:hAnsi="Times New Roman"/>
          <w:sz w:val="24"/>
          <w:szCs w:val="24"/>
        </w:rPr>
        <w:t xml:space="preserve"> Os documentos referidos no </w:t>
      </w:r>
      <w:r w:rsidR="00496D49" w:rsidRPr="00066593">
        <w:rPr>
          <w:rFonts w:ascii="Times New Roman" w:hAnsi="Times New Roman"/>
          <w:sz w:val="24"/>
          <w:szCs w:val="24"/>
          <w:u w:val="single"/>
        </w:rPr>
        <w:t>item 5.1 e 5.2</w:t>
      </w:r>
      <w:proofErr w:type="gramStart"/>
      <w:r w:rsidR="00496D49" w:rsidRPr="00066593">
        <w:rPr>
          <w:rFonts w:ascii="Times New Roman" w:hAnsi="Times New Roman"/>
          <w:sz w:val="24"/>
          <w:szCs w:val="24"/>
        </w:rPr>
        <w:t>, poderão</w:t>
      </w:r>
      <w:proofErr w:type="gramEnd"/>
      <w:r w:rsidR="00496D49" w:rsidRPr="00066593">
        <w:rPr>
          <w:rFonts w:ascii="Times New Roman" w:hAnsi="Times New Roman"/>
          <w:sz w:val="24"/>
          <w:szCs w:val="24"/>
        </w:rPr>
        <w:t xml:space="preserve"> ser apresentados no original ou por qualquer processo de cópia autenticada por cartório compet</w:t>
      </w:r>
      <w:r w:rsidR="00E9054C" w:rsidRPr="00066593">
        <w:rPr>
          <w:rFonts w:ascii="Times New Roman" w:hAnsi="Times New Roman"/>
          <w:sz w:val="24"/>
          <w:szCs w:val="24"/>
        </w:rPr>
        <w:t>ente ou por servidor da Câmara</w:t>
      </w:r>
      <w:r w:rsidR="00496D49" w:rsidRPr="00066593">
        <w:rPr>
          <w:rFonts w:ascii="Times New Roman" w:hAnsi="Times New Roman"/>
          <w:sz w:val="24"/>
          <w:szCs w:val="24"/>
        </w:rPr>
        <w:t>.</w:t>
      </w:r>
    </w:p>
    <w:p w:rsidR="00496D49" w:rsidRPr="00066593" w:rsidRDefault="00EC6A5F" w:rsidP="006E77BE">
      <w:pPr>
        <w:rPr>
          <w:rFonts w:ascii="Times New Roman" w:hAnsi="Times New Roman"/>
          <w:sz w:val="24"/>
          <w:szCs w:val="24"/>
        </w:rPr>
      </w:pPr>
      <w:r>
        <w:rPr>
          <w:rFonts w:ascii="Times New Roman" w:hAnsi="Times New Roman"/>
          <w:b/>
          <w:sz w:val="24"/>
          <w:szCs w:val="24"/>
        </w:rPr>
        <w:t xml:space="preserve">                       </w:t>
      </w:r>
      <w:r w:rsidR="00AA3680">
        <w:rPr>
          <w:rFonts w:ascii="Times New Roman" w:hAnsi="Times New Roman"/>
          <w:b/>
          <w:sz w:val="24"/>
          <w:szCs w:val="24"/>
        </w:rPr>
        <w:t xml:space="preserve">            </w:t>
      </w:r>
      <w:r w:rsidR="00496D49" w:rsidRPr="00066593">
        <w:rPr>
          <w:rFonts w:ascii="Times New Roman" w:hAnsi="Times New Roman"/>
          <w:b/>
          <w:sz w:val="24"/>
          <w:szCs w:val="24"/>
        </w:rPr>
        <w:t xml:space="preserve">5.4. </w:t>
      </w:r>
      <w:r w:rsidR="00496D49" w:rsidRPr="00066593">
        <w:rPr>
          <w:rFonts w:ascii="Times New Roman" w:hAnsi="Times New Roman"/>
          <w:sz w:val="24"/>
          <w:szCs w:val="24"/>
        </w:rPr>
        <w:t>No caso de autenticação por servidor deste Órgão, os licitantes deverão apresentar a documentação exigida para habilitaçã</w:t>
      </w:r>
      <w:r w:rsidR="00E9054C" w:rsidRPr="00066593">
        <w:rPr>
          <w:rFonts w:ascii="Times New Roman" w:hAnsi="Times New Roman"/>
          <w:sz w:val="24"/>
          <w:szCs w:val="24"/>
        </w:rPr>
        <w:t>o na Comissão de Licitação – Rua General Osório, 979 – Canguçu/RS</w:t>
      </w:r>
      <w:r w:rsidR="00496D49" w:rsidRPr="00066593">
        <w:rPr>
          <w:rFonts w:ascii="Times New Roman" w:hAnsi="Times New Roman"/>
          <w:sz w:val="24"/>
          <w:szCs w:val="24"/>
        </w:rPr>
        <w:t>, até o último dia útil anterior à data de abertura do Pregão.</w:t>
      </w:r>
    </w:p>
    <w:p w:rsidR="00496D49" w:rsidRPr="00066593" w:rsidRDefault="00EC6A5F" w:rsidP="006E77BE">
      <w:pPr>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5.5.</w:t>
      </w:r>
      <w:r w:rsidR="00496D49" w:rsidRPr="00066593">
        <w:rPr>
          <w:rFonts w:ascii="Times New Roman" w:hAnsi="Times New Roman"/>
          <w:sz w:val="24"/>
          <w:szCs w:val="24"/>
        </w:rPr>
        <w:t xml:space="preserve"> Não serão autenticadas as certidões emitidas pela Internet, tendo em </w:t>
      </w:r>
      <w:r w:rsidR="00496D49" w:rsidRPr="00066593">
        <w:rPr>
          <w:rFonts w:ascii="Times New Roman" w:hAnsi="Times New Roman"/>
          <w:sz w:val="24"/>
          <w:szCs w:val="24"/>
        </w:rPr>
        <w:lastRenderedPageBreak/>
        <w:t xml:space="preserve">vista que a veracidade das mesmas é verificada on-line. </w:t>
      </w:r>
    </w:p>
    <w:p w:rsidR="00496D49" w:rsidRPr="00066593" w:rsidRDefault="00EC6A5F" w:rsidP="006E77BE">
      <w:pPr>
        <w:rPr>
          <w:rFonts w:ascii="Times New Roman" w:hAnsi="Times New Roman"/>
          <w:sz w:val="24"/>
          <w:szCs w:val="24"/>
        </w:rPr>
      </w:pPr>
      <w:r>
        <w:rPr>
          <w:rFonts w:ascii="Times New Roman" w:hAnsi="Times New Roman"/>
          <w:b/>
          <w:sz w:val="24"/>
          <w:szCs w:val="24"/>
        </w:rPr>
        <w:t xml:space="preserve">                               </w:t>
      </w:r>
      <w:r w:rsidR="0036390C">
        <w:rPr>
          <w:rFonts w:ascii="Times New Roman" w:hAnsi="Times New Roman"/>
          <w:b/>
          <w:sz w:val="24"/>
          <w:szCs w:val="24"/>
        </w:rPr>
        <w:t xml:space="preserve">  </w:t>
      </w:r>
      <w:r>
        <w:rPr>
          <w:rFonts w:ascii="Times New Roman" w:hAnsi="Times New Roman"/>
          <w:b/>
          <w:sz w:val="24"/>
          <w:szCs w:val="24"/>
        </w:rPr>
        <w:t xml:space="preserve"> </w:t>
      </w:r>
      <w:r w:rsidR="00496D49" w:rsidRPr="00066593">
        <w:rPr>
          <w:rFonts w:ascii="Times New Roman" w:hAnsi="Times New Roman"/>
          <w:b/>
          <w:sz w:val="24"/>
          <w:szCs w:val="24"/>
        </w:rPr>
        <w:t xml:space="preserve">5.6. </w:t>
      </w:r>
      <w:r w:rsidR="00496D49" w:rsidRPr="00066593">
        <w:rPr>
          <w:rFonts w:ascii="Times New Roman" w:hAnsi="Times New Roman"/>
          <w:sz w:val="24"/>
          <w:szCs w:val="24"/>
        </w:rPr>
        <w:t xml:space="preserve">Não haverá, em hipótese alguma, confrontação de documentos na Sessão do Pregão, para </w:t>
      </w:r>
      <w:r w:rsidR="00E9054C" w:rsidRPr="00066593">
        <w:rPr>
          <w:rFonts w:ascii="Times New Roman" w:hAnsi="Times New Roman"/>
          <w:sz w:val="24"/>
          <w:szCs w:val="24"/>
        </w:rPr>
        <w:t>autenticação por servidor da Câmara</w:t>
      </w:r>
      <w:r w:rsidR="00496D49" w:rsidRPr="00066593">
        <w:rPr>
          <w:rFonts w:ascii="Times New Roman" w:hAnsi="Times New Roman"/>
          <w:sz w:val="24"/>
          <w:szCs w:val="24"/>
        </w:rPr>
        <w:t>.</w:t>
      </w:r>
    </w:p>
    <w:p w:rsidR="00496D49" w:rsidRPr="00066593" w:rsidRDefault="003277E7" w:rsidP="006E77BE">
      <w:pPr>
        <w:rPr>
          <w:rFonts w:ascii="Times New Roman" w:hAnsi="Times New Roman"/>
          <w:sz w:val="24"/>
          <w:szCs w:val="24"/>
        </w:rPr>
      </w:pPr>
      <w:r>
        <w:rPr>
          <w:rFonts w:ascii="Times New Roman" w:hAnsi="Times New Roman"/>
          <w:b/>
          <w:sz w:val="24"/>
          <w:szCs w:val="24"/>
        </w:rPr>
        <w:t xml:space="preserve"> </w:t>
      </w:r>
      <w:r w:rsidR="0036390C">
        <w:rPr>
          <w:rFonts w:ascii="Times New Roman" w:hAnsi="Times New Roman"/>
          <w:b/>
          <w:sz w:val="24"/>
          <w:szCs w:val="24"/>
        </w:rPr>
        <w:t xml:space="preserve">                                 </w:t>
      </w:r>
      <w:r w:rsidR="00EC6A5F">
        <w:rPr>
          <w:rFonts w:ascii="Times New Roman" w:hAnsi="Times New Roman"/>
          <w:b/>
          <w:sz w:val="24"/>
          <w:szCs w:val="24"/>
        </w:rPr>
        <w:t xml:space="preserve">  </w:t>
      </w:r>
      <w:r w:rsidR="00496D49" w:rsidRPr="00066593">
        <w:rPr>
          <w:rFonts w:ascii="Times New Roman" w:hAnsi="Times New Roman"/>
          <w:b/>
          <w:sz w:val="24"/>
          <w:szCs w:val="24"/>
        </w:rPr>
        <w:t>5.7.</w:t>
      </w:r>
      <w:r w:rsidR="00496D49" w:rsidRPr="00066593">
        <w:rPr>
          <w:rFonts w:ascii="Times New Roman" w:hAnsi="Times New Roman"/>
          <w:sz w:val="24"/>
          <w:szCs w:val="24"/>
        </w:rPr>
        <w:t xml:space="preserve"> No julgamento das certidões referentes à regularidade </w:t>
      </w:r>
      <w:proofErr w:type="gramStart"/>
      <w:r w:rsidR="00496D49" w:rsidRPr="00066593">
        <w:rPr>
          <w:rFonts w:ascii="Times New Roman" w:hAnsi="Times New Roman"/>
          <w:sz w:val="24"/>
          <w:szCs w:val="24"/>
        </w:rPr>
        <w:t>fiscal (item 5.1, alíneas “a” a “e”) apresentadas</w:t>
      </w:r>
      <w:proofErr w:type="gramEnd"/>
      <w:r w:rsidR="00496D49" w:rsidRPr="00066593">
        <w:rPr>
          <w:rFonts w:ascii="Times New Roman" w:hAnsi="Times New Roman"/>
          <w:sz w:val="24"/>
          <w:szCs w:val="24"/>
        </w:rPr>
        <w:t xml:space="preserve"> pelas microempresas e/ou empresas de pequeno porte, serão observadas as disposições da LC nº 123/06, em especial seus </w:t>
      </w:r>
      <w:proofErr w:type="spellStart"/>
      <w:r w:rsidR="00496D49" w:rsidRPr="00066593">
        <w:rPr>
          <w:rFonts w:ascii="Times New Roman" w:hAnsi="Times New Roman"/>
          <w:sz w:val="24"/>
          <w:szCs w:val="24"/>
        </w:rPr>
        <w:t>arts</w:t>
      </w:r>
      <w:proofErr w:type="spellEnd"/>
      <w:r w:rsidR="00496D49" w:rsidRPr="00066593">
        <w:rPr>
          <w:rFonts w:ascii="Times New Roman" w:hAnsi="Times New Roman"/>
          <w:sz w:val="24"/>
          <w:szCs w:val="24"/>
        </w:rPr>
        <w:t>. 42 e 43.</w:t>
      </w:r>
    </w:p>
    <w:p w:rsidR="00496D49" w:rsidRPr="00066593" w:rsidRDefault="00EC6A5F" w:rsidP="006E77BE">
      <w:pPr>
        <w:rPr>
          <w:rFonts w:ascii="Times New Roman" w:hAnsi="Times New Roman"/>
          <w:sz w:val="24"/>
          <w:szCs w:val="24"/>
        </w:rPr>
      </w:pPr>
      <w:r>
        <w:rPr>
          <w:rFonts w:ascii="Times New Roman" w:hAnsi="Times New Roman"/>
          <w:b/>
          <w:sz w:val="24"/>
          <w:szCs w:val="24"/>
        </w:rPr>
        <w:t xml:space="preserve">                                 </w:t>
      </w:r>
      <w:r w:rsidR="00EB787F">
        <w:rPr>
          <w:rFonts w:ascii="Times New Roman" w:hAnsi="Times New Roman"/>
          <w:b/>
          <w:sz w:val="24"/>
          <w:szCs w:val="24"/>
        </w:rPr>
        <w:t xml:space="preserve"> </w:t>
      </w:r>
      <w:r>
        <w:rPr>
          <w:rFonts w:ascii="Times New Roman" w:hAnsi="Times New Roman"/>
          <w:b/>
          <w:sz w:val="24"/>
          <w:szCs w:val="24"/>
        </w:rPr>
        <w:t xml:space="preserve"> </w:t>
      </w:r>
      <w:r w:rsidR="00496D49" w:rsidRPr="00066593">
        <w:rPr>
          <w:rFonts w:ascii="Times New Roman" w:hAnsi="Times New Roman"/>
          <w:b/>
          <w:sz w:val="24"/>
          <w:szCs w:val="24"/>
        </w:rPr>
        <w:t>5.8.</w:t>
      </w:r>
      <w:r w:rsidR="00496D49" w:rsidRPr="00066593">
        <w:rPr>
          <w:rFonts w:ascii="Times New Roman" w:hAnsi="Times New Roman"/>
          <w:sz w:val="24"/>
          <w:szCs w:val="24"/>
        </w:rPr>
        <w:t xml:space="preserve"> Em havendo alguma restrição quanto às certidões mencionadas no item 5.7 (item 5.1, alíneas </w:t>
      </w:r>
      <w:r w:rsidR="00496D49" w:rsidRPr="00066593">
        <w:rPr>
          <w:rFonts w:ascii="Times New Roman" w:hAnsi="Times New Roman"/>
          <w:i/>
          <w:sz w:val="24"/>
          <w:szCs w:val="24"/>
        </w:rPr>
        <w:t xml:space="preserve">“a” </w:t>
      </w:r>
      <w:r w:rsidR="00496D49" w:rsidRPr="00066593">
        <w:rPr>
          <w:rFonts w:ascii="Times New Roman" w:hAnsi="Times New Roman"/>
          <w:sz w:val="24"/>
          <w:szCs w:val="24"/>
        </w:rPr>
        <w:t xml:space="preserve">até </w:t>
      </w:r>
      <w:r w:rsidR="00496D49" w:rsidRPr="00066593">
        <w:rPr>
          <w:rFonts w:ascii="Times New Roman" w:hAnsi="Times New Roman"/>
          <w:i/>
          <w:sz w:val="24"/>
          <w:szCs w:val="24"/>
        </w:rPr>
        <w:t>“e”</w:t>
      </w:r>
      <w:r w:rsidR="00496D49" w:rsidRPr="00066593">
        <w:rPr>
          <w:rFonts w:ascii="Times New Roman" w:hAnsi="Times New Roman"/>
          <w:sz w:val="24"/>
          <w:szCs w:val="24"/>
        </w:rPr>
        <w:t xml:space="preserve">), será assegurado à microempresa ou empresa de pequeno porte o prazo de </w:t>
      </w:r>
      <w:proofErr w:type="gramStart"/>
      <w:r w:rsidR="00496D49" w:rsidRPr="00066593">
        <w:rPr>
          <w:rFonts w:ascii="Times New Roman" w:hAnsi="Times New Roman"/>
          <w:sz w:val="24"/>
          <w:szCs w:val="24"/>
        </w:rPr>
        <w:t>2</w:t>
      </w:r>
      <w:proofErr w:type="gramEnd"/>
      <w:r w:rsidR="00496D49" w:rsidRPr="00066593">
        <w:rPr>
          <w:rFonts w:ascii="Times New Roman" w:hAnsi="Times New Roman"/>
          <w:sz w:val="24"/>
          <w:szCs w:val="24"/>
        </w:rPr>
        <w:t xml:space="preserve"> (dois) dias úteis, prorrogáveis por igual perí</w:t>
      </w:r>
      <w:r w:rsidR="00E9054C" w:rsidRPr="00066593">
        <w:rPr>
          <w:rFonts w:ascii="Times New Roman" w:hAnsi="Times New Roman"/>
          <w:sz w:val="24"/>
          <w:szCs w:val="24"/>
        </w:rPr>
        <w:t>odo, a critério da Câmara</w:t>
      </w:r>
      <w:r w:rsidR="00496D49" w:rsidRPr="00066593">
        <w:rPr>
          <w:rFonts w:ascii="Times New Roman" w:hAnsi="Times New Roman"/>
          <w:sz w:val="24"/>
          <w:szCs w:val="24"/>
        </w:rPr>
        <w:t>, cujo termo inicial corresponderá ao momento em que o proponente for declarado o vencedor do certame, para a apresentação de nova documentação, sem restrições</w:t>
      </w:r>
    </w:p>
    <w:p w:rsidR="00496D49" w:rsidRPr="00066593" w:rsidRDefault="00EC6A5F" w:rsidP="006E77BE">
      <w:pPr>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5.8.1.</w:t>
      </w:r>
      <w:r w:rsidR="00496D49" w:rsidRPr="00066593">
        <w:rPr>
          <w:rFonts w:ascii="Times New Roman" w:hAnsi="Times New Roman"/>
          <w:sz w:val="24"/>
          <w:szCs w:val="24"/>
        </w:rPr>
        <w:t xml:space="preserve"> Não terá direito ao prazo previsto no item anterior a microempresa ou empresa de pequeno porte que tenha deixado de apresentar, em seu Envelope nº 02, algum dos documentos relativos à Regularidade Fiscal.</w:t>
      </w:r>
    </w:p>
    <w:p w:rsidR="00496D49" w:rsidRPr="00066593" w:rsidRDefault="00EC6A5F" w:rsidP="006E77BE">
      <w:pPr>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5.8.2.</w:t>
      </w:r>
      <w:r w:rsidR="00496D49" w:rsidRPr="00066593">
        <w:rPr>
          <w:rFonts w:ascii="Times New Roman" w:hAnsi="Times New Roman"/>
          <w:sz w:val="24"/>
          <w:szCs w:val="24"/>
        </w:rPr>
        <w:t xml:space="preserve"> A </w:t>
      </w:r>
      <w:proofErr w:type="gramStart"/>
      <w:r w:rsidR="00496D49" w:rsidRPr="00066593">
        <w:rPr>
          <w:rFonts w:ascii="Times New Roman" w:hAnsi="Times New Roman"/>
          <w:sz w:val="24"/>
          <w:szCs w:val="24"/>
        </w:rPr>
        <w:t>não-correção</w:t>
      </w:r>
      <w:proofErr w:type="gramEnd"/>
      <w:r w:rsidR="00496D49" w:rsidRPr="00066593">
        <w:rPr>
          <w:rFonts w:ascii="Times New Roman" w:hAnsi="Times New Roman"/>
          <w:sz w:val="24"/>
          <w:szCs w:val="24"/>
        </w:rPr>
        <w:t xml:space="preserve"> da documentação relativa à Regularidade Fiscal, no prazo constante do subitem 5.8, implicará na decadência do direito à contratação, sem prejuízo da aplicação das penalidades previstas neste Pregão, sendo</w:t>
      </w:r>
      <w:r w:rsidR="00545A56" w:rsidRPr="00066593">
        <w:rPr>
          <w:rFonts w:ascii="Times New Roman" w:hAnsi="Times New Roman"/>
          <w:sz w:val="24"/>
          <w:szCs w:val="24"/>
        </w:rPr>
        <w:t xml:space="preserve"> facultado a Câmara</w:t>
      </w:r>
      <w:r w:rsidR="00496D49" w:rsidRPr="00066593">
        <w:rPr>
          <w:rFonts w:ascii="Times New Roman" w:hAnsi="Times New Roman"/>
          <w:sz w:val="24"/>
          <w:szCs w:val="24"/>
        </w:rPr>
        <w:t xml:space="preserve"> convocar os licitantes remanescentes, na ordem de classificação, para a assinatura do contrato ou revogar a licitação. </w:t>
      </w:r>
    </w:p>
    <w:p w:rsidR="00496D49" w:rsidRDefault="00496D49">
      <w:pPr>
        <w:ind w:firstLine="1418"/>
        <w:rPr>
          <w:rFonts w:ascii="Times New Roman" w:hAnsi="Times New Roman"/>
          <w:sz w:val="24"/>
          <w:szCs w:val="24"/>
        </w:rPr>
      </w:pPr>
    </w:p>
    <w:p w:rsidR="00B53487" w:rsidRDefault="00B53487">
      <w:pPr>
        <w:ind w:firstLine="1418"/>
        <w:rPr>
          <w:rFonts w:ascii="Times New Roman" w:hAnsi="Times New Roman"/>
          <w:sz w:val="24"/>
          <w:szCs w:val="24"/>
        </w:rPr>
      </w:pPr>
    </w:p>
    <w:p w:rsidR="00B53487" w:rsidRDefault="00B53487">
      <w:pPr>
        <w:ind w:firstLine="1418"/>
        <w:rPr>
          <w:rFonts w:ascii="Times New Roman" w:hAnsi="Times New Roman"/>
          <w:sz w:val="24"/>
          <w:szCs w:val="24"/>
        </w:rPr>
      </w:pPr>
    </w:p>
    <w:p w:rsidR="00B53487" w:rsidRDefault="00B53487" w:rsidP="006E77BE">
      <w:pPr>
        <w:pStyle w:val="p14"/>
        <w:tabs>
          <w:tab w:val="clear" w:pos="1500"/>
        </w:tabs>
        <w:spacing w:line="280" w:lineRule="exact"/>
        <w:rPr>
          <w:b/>
          <w:szCs w:val="24"/>
        </w:rPr>
      </w:pPr>
    </w:p>
    <w:p w:rsidR="00496D49" w:rsidRPr="00066593" w:rsidRDefault="00EC6A5F" w:rsidP="006E77BE">
      <w:pPr>
        <w:pStyle w:val="p14"/>
        <w:tabs>
          <w:tab w:val="clear" w:pos="1500"/>
        </w:tabs>
        <w:spacing w:line="280" w:lineRule="exact"/>
        <w:rPr>
          <w:b/>
          <w:szCs w:val="24"/>
        </w:rPr>
      </w:pPr>
      <w:r>
        <w:rPr>
          <w:b/>
          <w:szCs w:val="24"/>
        </w:rPr>
        <w:t xml:space="preserve">                                               </w:t>
      </w:r>
      <w:r w:rsidR="00496D49" w:rsidRPr="00066593">
        <w:rPr>
          <w:b/>
          <w:szCs w:val="24"/>
        </w:rPr>
        <w:t>6. SESSÃO DO PREGÃO</w:t>
      </w:r>
    </w:p>
    <w:p w:rsidR="00496D49" w:rsidRPr="00066593" w:rsidRDefault="00496D49">
      <w:pPr>
        <w:pStyle w:val="p19"/>
        <w:tabs>
          <w:tab w:val="left" w:pos="1701"/>
        </w:tabs>
        <w:spacing w:line="280" w:lineRule="exact"/>
        <w:ind w:firstLine="1418"/>
        <w:jc w:val="both"/>
        <w:rPr>
          <w:szCs w:val="24"/>
        </w:rPr>
      </w:pPr>
    </w:p>
    <w:p w:rsidR="00496D49" w:rsidRPr="00066593" w:rsidRDefault="00EC6A5F" w:rsidP="006E77BE">
      <w:pPr>
        <w:pStyle w:val="p19"/>
        <w:tabs>
          <w:tab w:val="left" w:pos="1701"/>
        </w:tabs>
        <w:spacing w:line="280" w:lineRule="exact"/>
        <w:jc w:val="both"/>
        <w:rPr>
          <w:szCs w:val="24"/>
        </w:rPr>
      </w:pPr>
      <w:r>
        <w:rPr>
          <w:b/>
          <w:szCs w:val="24"/>
        </w:rPr>
        <w:t xml:space="preserve">                               </w:t>
      </w:r>
      <w:r w:rsidR="00496D49" w:rsidRPr="00066593">
        <w:rPr>
          <w:b/>
          <w:szCs w:val="24"/>
        </w:rPr>
        <w:t>6.1.</w:t>
      </w:r>
      <w:r w:rsidR="00496D49" w:rsidRPr="00066593">
        <w:rPr>
          <w:szCs w:val="24"/>
        </w:rPr>
        <w:t xml:space="preserve"> A Sessão do Pregão será pública, dirigida pelo Pregoeiro, assessorado por sua “equipe de apoio”, e realizar-se-á no local e horário determinados no preâmbulo deste Edital e seguirá as seguintes etapas:</w:t>
      </w:r>
    </w:p>
    <w:p w:rsidR="00496D49" w:rsidRPr="00066593" w:rsidRDefault="00496D49">
      <w:pPr>
        <w:pStyle w:val="p19"/>
        <w:spacing w:line="280" w:lineRule="exact"/>
        <w:ind w:left="2268" w:hanging="283"/>
        <w:jc w:val="both"/>
        <w:rPr>
          <w:szCs w:val="24"/>
        </w:rPr>
      </w:pPr>
      <w:r w:rsidRPr="00066593">
        <w:rPr>
          <w:szCs w:val="24"/>
        </w:rPr>
        <w:t>a) abertura;</w:t>
      </w:r>
    </w:p>
    <w:p w:rsidR="00496D49" w:rsidRPr="00066593" w:rsidRDefault="00496D49">
      <w:pPr>
        <w:pStyle w:val="p19"/>
        <w:spacing w:line="280" w:lineRule="exact"/>
        <w:ind w:left="2268" w:hanging="283"/>
        <w:jc w:val="both"/>
        <w:rPr>
          <w:szCs w:val="24"/>
        </w:rPr>
      </w:pPr>
      <w:r w:rsidRPr="00066593">
        <w:rPr>
          <w:szCs w:val="24"/>
        </w:rPr>
        <w:t>b) credenciamento dos licitantes e seus representantes;</w:t>
      </w:r>
    </w:p>
    <w:p w:rsidR="00496D49" w:rsidRPr="00066593" w:rsidRDefault="00496D49">
      <w:pPr>
        <w:pStyle w:val="p19"/>
        <w:spacing w:line="280" w:lineRule="exact"/>
        <w:ind w:left="2268" w:hanging="283"/>
        <w:jc w:val="both"/>
        <w:rPr>
          <w:szCs w:val="24"/>
        </w:rPr>
      </w:pPr>
      <w:r w:rsidRPr="00066593">
        <w:rPr>
          <w:szCs w:val="24"/>
        </w:rPr>
        <w:t>c) recebimento dos envelopes dos licitantes;</w:t>
      </w:r>
    </w:p>
    <w:p w:rsidR="00496D49" w:rsidRPr="00066593" w:rsidRDefault="00496D49">
      <w:pPr>
        <w:pStyle w:val="p19"/>
        <w:spacing w:line="280" w:lineRule="exact"/>
        <w:ind w:left="2268" w:hanging="283"/>
        <w:jc w:val="both"/>
        <w:rPr>
          <w:szCs w:val="24"/>
        </w:rPr>
      </w:pPr>
      <w:r w:rsidRPr="00066593">
        <w:rPr>
          <w:szCs w:val="24"/>
        </w:rPr>
        <w:t>d) abertura dos envelopes das propostas comerciais;</w:t>
      </w:r>
    </w:p>
    <w:p w:rsidR="00496D49" w:rsidRPr="00066593" w:rsidRDefault="00496D49">
      <w:pPr>
        <w:pStyle w:val="p19"/>
        <w:spacing w:line="280" w:lineRule="exact"/>
        <w:ind w:left="2268" w:hanging="283"/>
        <w:jc w:val="both"/>
        <w:rPr>
          <w:szCs w:val="24"/>
        </w:rPr>
      </w:pPr>
      <w:r w:rsidRPr="00066593">
        <w:rPr>
          <w:szCs w:val="24"/>
        </w:rPr>
        <w:t>e) rubrica, análise e classificação das propostas comerciais;</w:t>
      </w:r>
    </w:p>
    <w:p w:rsidR="00496D49" w:rsidRPr="00066593" w:rsidRDefault="00496D49">
      <w:pPr>
        <w:pStyle w:val="p19"/>
        <w:spacing w:line="280" w:lineRule="exact"/>
        <w:ind w:left="2268" w:hanging="283"/>
        <w:jc w:val="both"/>
        <w:rPr>
          <w:szCs w:val="24"/>
        </w:rPr>
      </w:pPr>
      <w:r w:rsidRPr="00066593">
        <w:rPr>
          <w:szCs w:val="24"/>
        </w:rPr>
        <w:t>f) declaração dos licitantes classificados;</w:t>
      </w:r>
    </w:p>
    <w:p w:rsidR="00496D49" w:rsidRPr="00066593" w:rsidRDefault="00496D49">
      <w:pPr>
        <w:pStyle w:val="p19"/>
        <w:spacing w:line="280" w:lineRule="exact"/>
        <w:ind w:left="2268" w:hanging="283"/>
        <w:jc w:val="both"/>
        <w:rPr>
          <w:szCs w:val="24"/>
        </w:rPr>
      </w:pPr>
      <w:r w:rsidRPr="00066593">
        <w:rPr>
          <w:szCs w:val="24"/>
        </w:rPr>
        <w:t>g) etapa de lances verbais e negociação;</w:t>
      </w:r>
    </w:p>
    <w:p w:rsidR="00496D49" w:rsidRPr="00066593" w:rsidRDefault="00496D49">
      <w:pPr>
        <w:pStyle w:val="p19"/>
        <w:spacing w:line="280" w:lineRule="exact"/>
        <w:ind w:left="2268" w:hanging="283"/>
        <w:jc w:val="both"/>
        <w:rPr>
          <w:szCs w:val="24"/>
        </w:rPr>
      </w:pPr>
      <w:r w:rsidRPr="00066593">
        <w:rPr>
          <w:szCs w:val="24"/>
        </w:rPr>
        <w:t>h) análise da documentação do licitante vencedor;</w:t>
      </w:r>
    </w:p>
    <w:p w:rsidR="00496D49" w:rsidRPr="00066593" w:rsidRDefault="00496D49">
      <w:pPr>
        <w:pStyle w:val="p19"/>
        <w:spacing w:line="280" w:lineRule="exact"/>
        <w:ind w:left="2268" w:hanging="283"/>
        <w:jc w:val="both"/>
        <w:rPr>
          <w:szCs w:val="24"/>
        </w:rPr>
      </w:pPr>
      <w:r w:rsidRPr="00066593">
        <w:rPr>
          <w:szCs w:val="24"/>
        </w:rPr>
        <w:t>i) declaração do licitante vencedor;</w:t>
      </w:r>
    </w:p>
    <w:p w:rsidR="00496D49" w:rsidRPr="00066593" w:rsidRDefault="00496D49">
      <w:pPr>
        <w:pStyle w:val="p19"/>
        <w:spacing w:line="280" w:lineRule="exact"/>
        <w:ind w:left="2268" w:hanging="283"/>
        <w:jc w:val="both"/>
        <w:rPr>
          <w:szCs w:val="24"/>
        </w:rPr>
      </w:pPr>
      <w:r w:rsidRPr="00066593">
        <w:rPr>
          <w:szCs w:val="24"/>
        </w:rPr>
        <w:t>j) interposição de recursos ou, na falta deles, adjudicação à vencedora;</w:t>
      </w:r>
    </w:p>
    <w:p w:rsidR="00496D49" w:rsidRPr="00066593" w:rsidRDefault="00496D49">
      <w:pPr>
        <w:pStyle w:val="p19"/>
        <w:spacing w:line="280" w:lineRule="exact"/>
        <w:ind w:left="2268" w:hanging="283"/>
        <w:jc w:val="both"/>
        <w:rPr>
          <w:szCs w:val="24"/>
        </w:rPr>
      </w:pPr>
      <w:r w:rsidRPr="00066593">
        <w:rPr>
          <w:szCs w:val="24"/>
        </w:rPr>
        <w:t xml:space="preserve">k) elaboração de ata circunstanciada; </w:t>
      </w:r>
      <w:proofErr w:type="gramStart"/>
      <w:r w:rsidRPr="00066593">
        <w:rPr>
          <w:szCs w:val="24"/>
        </w:rPr>
        <w:t>e</w:t>
      </w:r>
      <w:proofErr w:type="gramEnd"/>
    </w:p>
    <w:p w:rsidR="00496D49" w:rsidRPr="00066593" w:rsidRDefault="00496D49">
      <w:pPr>
        <w:pStyle w:val="p19"/>
        <w:spacing w:line="280" w:lineRule="exact"/>
        <w:ind w:left="2268" w:hanging="283"/>
        <w:jc w:val="both"/>
        <w:rPr>
          <w:szCs w:val="24"/>
        </w:rPr>
      </w:pPr>
      <w:r w:rsidRPr="00066593">
        <w:rPr>
          <w:szCs w:val="24"/>
        </w:rPr>
        <w:t>l) encerramento.</w:t>
      </w:r>
    </w:p>
    <w:p w:rsidR="00496D49" w:rsidRPr="00066593" w:rsidRDefault="00496D49">
      <w:pPr>
        <w:pStyle w:val="p19"/>
        <w:spacing w:line="280" w:lineRule="exact"/>
        <w:ind w:left="2268" w:hanging="283"/>
        <w:jc w:val="both"/>
        <w:rPr>
          <w:szCs w:val="24"/>
        </w:rPr>
      </w:pPr>
    </w:p>
    <w:p w:rsidR="00496D49" w:rsidRPr="00066593" w:rsidRDefault="0080168B" w:rsidP="006E77BE">
      <w:pPr>
        <w:pStyle w:val="p14"/>
        <w:tabs>
          <w:tab w:val="clear" w:pos="1500"/>
        </w:tabs>
        <w:spacing w:line="280" w:lineRule="exact"/>
        <w:rPr>
          <w:b/>
          <w:szCs w:val="24"/>
        </w:rPr>
      </w:pPr>
      <w:r>
        <w:rPr>
          <w:b/>
          <w:szCs w:val="24"/>
        </w:rPr>
        <w:t xml:space="preserve">                                                   </w:t>
      </w:r>
      <w:r w:rsidR="00496D49" w:rsidRPr="00066593">
        <w:rPr>
          <w:b/>
          <w:szCs w:val="24"/>
        </w:rPr>
        <w:t>7. CREDENCIAMENTO</w:t>
      </w:r>
    </w:p>
    <w:p w:rsidR="00496D49" w:rsidRPr="00066593" w:rsidRDefault="00496D49">
      <w:pPr>
        <w:tabs>
          <w:tab w:val="left" w:pos="1760"/>
        </w:tabs>
        <w:rPr>
          <w:rFonts w:ascii="Times New Roman" w:hAnsi="Times New Roman"/>
          <w:sz w:val="24"/>
          <w:szCs w:val="24"/>
        </w:rPr>
      </w:pPr>
    </w:p>
    <w:p w:rsidR="00496D49" w:rsidRPr="00066593" w:rsidRDefault="0080168B" w:rsidP="006E77BE">
      <w:pPr>
        <w:pStyle w:val="p19"/>
        <w:tabs>
          <w:tab w:val="left" w:pos="1701"/>
        </w:tabs>
        <w:spacing w:line="280" w:lineRule="exact"/>
        <w:jc w:val="both"/>
        <w:rPr>
          <w:szCs w:val="24"/>
        </w:rPr>
      </w:pPr>
      <w:r>
        <w:rPr>
          <w:b/>
          <w:szCs w:val="24"/>
        </w:rPr>
        <w:t xml:space="preserve">                                   </w:t>
      </w:r>
      <w:r w:rsidR="00496D49" w:rsidRPr="00066593">
        <w:rPr>
          <w:b/>
          <w:szCs w:val="24"/>
        </w:rPr>
        <w:t>7.1.</w:t>
      </w:r>
      <w:r w:rsidR="00496D49" w:rsidRPr="00066593">
        <w:rPr>
          <w:szCs w:val="24"/>
        </w:rPr>
        <w:t xml:space="preserve"> Às empresas que participarem da presente licitação, será permitido apenas 01 (um) representante legal, que será o único admitido a intervir em nome da mesma, devendo apresentar-se para credenciamento junto ao Pregoeiro, devidamente munido de </w:t>
      </w:r>
      <w:r w:rsidR="00496D49" w:rsidRPr="00066593">
        <w:rPr>
          <w:b/>
          <w:szCs w:val="24"/>
        </w:rPr>
        <w:t>documento que o credencie</w:t>
      </w:r>
      <w:r w:rsidR="00496D49" w:rsidRPr="00066593">
        <w:rPr>
          <w:szCs w:val="24"/>
        </w:rPr>
        <w:t xml:space="preserve"> a participar deste procedimento licitatório, devendo, ainda, no ato da entrega dos envelopes, identificar-se exibindo a Carteira de Identidade ou outro documento </w:t>
      </w:r>
      <w:r w:rsidR="00496D49" w:rsidRPr="00066593">
        <w:rPr>
          <w:szCs w:val="24"/>
        </w:rPr>
        <w:lastRenderedPageBreak/>
        <w:t>equivalente.</w:t>
      </w:r>
    </w:p>
    <w:p w:rsidR="00496D49" w:rsidRPr="00066593" w:rsidRDefault="0080168B" w:rsidP="006E77BE">
      <w:pPr>
        <w:pStyle w:val="p19"/>
        <w:tabs>
          <w:tab w:val="left" w:pos="1701"/>
        </w:tabs>
        <w:spacing w:line="280" w:lineRule="exact"/>
        <w:jc w:val="both"/>
        <w:rPr>
          <w:szCs w:val="24"/>
        </w:rPr>
      </w:pPr>
      <w:r>
        <w:rPr>
          <w:b/>
          <w:szCs w:val="24"/>
        </w:rPr>
        <w:t xml:space="preserve">                                    </w:t>
      </w:r>
      <w:r w:rsidR="00496D49" w:rsidRPr="00066593">
        <w:rPr>
          <w:b/>
          <w:szCs w:val="24"/>
        </w:rPr>
        <w:t>7.1.1.</w:t>
      </w:r>
      <w:r w:rsidR="00496D49" w:rsidRPr="00066593">
        <w:rPr>
          <w:szCs w:val="24"/>
        </w:rPr>
        <w:t xml:space="preserve"> Em se tratando de microempresa ou empresa de pequeno porte, a licitante que pretende fazer jus aos benefícios de que trata a LC nº 123/06 deverá </w:t>
      </w:r>
      <w:proofErr w:type="gramStart"/>
      <w:r w:rsidR="00496D49" w:rsidRPr="00066593">
        <w:rPr>
          <w:szCs w:val="24"/>
        </w:rPr>
        <w:t>apresentar,</w:t>
      </w:r>
      <w:proofErr w:type="gramEnd"/>
      <w:r w:rsidR="00496D49" w:rsidRPr="00066593">
        <w:rPr>
          <w:szCs w:val="24"/>
        </w:rPr>
        <w:t xml:space="preserve"> também, devidamente preenchida e assinada pelo responsável, a Declaração de Nature</w:t>
      </w:r>
      <w:r w:rsidR="00D57950">
        <w:rPr>
          <w:szCs w:val="24"/>
        </w:rPr>
        <w:t xml:space="preserve">za Jurídica constante do Anexo </w:t>
      </w:r>
      <w:r w:rsidR="00496D49" w:rsidRPr="00066593">
        <w:rPr>
          <w:szCs w:val="24"/>
        </w:rPr>
        <w:t xml:space="preserve">V. </w:t>
      </w:r>
    </w:p>
    <w:p w:rsidR="00496D49" w:rsidRPr="00066593" w:rsidRDefault="0080168B" w:rsidP="006E77BE">
      <w:pPr>
        <w:pStyle w:val="p25"/>
        <w:tabs>
          <w:tab w:val="clear" w:pos="1740"/>
          <w:tab w:val="left" w:pos="1701"/>
        </w:tabs>
        <w:spacing w:line="280" w:lineRule="exact"/>
        <w:rPr>
          <w:szCs w:val="24"/>
        </w:rPr>
      </w:pPr>
      <w:r>
        <w:rPr>
          <w:b/>
          <w:szCs w:val="24"/>
        </w:rPr>
        <w:t xml:space="preserve">                                     </w:t>
      </w:r>
      <w:r w:rsidR="00496D49" w:rsidRPr="00066593">
        <w:rPr>
          <w:b/>
          <w:szCs w:val="24"/>
        </w:rPr>
        <w:t>7.2.</w:t>
      </w:r>
      <w:r w:rsidR="00496D49" w:rsidRPr="00066593">
        <w:rPr>
          <w:szCs w:val="24"/>
        </w:rPr>
        <w:t xml:space="preserve"> O documento de credenciamento deverá ser apresentado ao Pregoeiro no início dos trabalhos, </w:t>
      </w:r>
      <w:r w:rsidR="00496D49" w:rsidRPr="00066593">
        <w:rPr>
          <w:b/>
          <w:szCs w:val="24"/>
        </w:rPr>
        <w:t>antes</w:t>
      </w:r>
      <w:r w:rsidR="00496D49" w:rsidRPr="00066593">
        <w:rPr>
          <w:szCs w:val="24"/>
        </w:rPr>
        <w:t xml:space="preserve"> da abertura dos envelopes contendo a Proposta Comercial e a Documentação de Habilitação.</w:t>
      </w:r>
    </w:p>
    <w:p w:rsidR="00496D49" w:rsidRPr="00066593" w:rsidRDefault="0080168B" w:rsidP="006E77BE">
      <w:pPr>
        <w:pStyle w:val="p21"/>
        <w:spacing w:line="280" w:lineRule="exact"/>
        <w:rPr>
          <w:szCs w:val="24"/>
        </w:rPr>
      </w:pPr>
      <w:r>
        <w:rPr>
          <w:b/>
          <w:szCs w:val="24"/>
        </w:rPr>
        <w:t xml:space="preserve">                                     </w:t>
      </w:r>
      <w:r w:rsidR="00496D49" w:rsidRPr="00066593">
        <w:rPr>
          <w:b/>
          <w:szCs w:val="24"/>
        </w:rPr>
        <w:t>7.3.</w:t>
      </w:r>
      <w:r w:rsidR="00496D49" w:rsidRPr="00066593">
        <w:rPr>
          <w:szCs w:val="24"/>
        </w:rPr>
        <w:t xml:space="preserve"> Por credencial entendem-se:</w:t>
      </w:r>
    </w:p>
    <w:p w:rsidR="00496D49" w:rsidRPr="00066593" w:rsidRDefault="0080168B">
      <w:pPr>
        <w:pStyle w:val="p23"/>
        <w:tabs>
          <w:tab w:val="clear" w:pos="1720"/>
          <w:tab w:val="clear" w:pos="2220"/>
        </w:tabs>
        <w:spacing w:line="280" w:lineRule="exact"/>
        <w:ind w:left="2268" w:hanging="283"/>
        <w:rPr>
          <w:szCs w:val="24"/>
        </w:rPr>
      </w:pPr>
      <w:r>
        <w:rPr>
          <w:szCs w:val="24"/>
        </w:rPr>
        <w:t xml:space="preserve">    </w:t>
      </w:r>
      <w:r w:rsidR="00496D49" w:rsidRPr="00066593">
        <w:rPr>
          <w:szCs w:val="24"/>
        </w:rPr>
        <w:t>a) habilitação do representante, mediante instrumento público de procuração, preferencialmente, ou instrumento particular com firma reconhecida, com poderes para formular ofertas de lances de preços e praticar todos os demais atos pertinentes ao certame, em nome do proponente, acompanhada de cópia do ato de investidura do outorgante, no qual se verifique ter poderes para a outorga;</w:t>
      </w:r>
    </w:p>
    <w:p w:rsidR="00496D49" w:rsidRPr="00066593" w:rsidRDefault="0080168B">
      <w:pPr>
        <w:pStyle w:val="p23"/>
        <w:tabs>
          <w:tab w:val="clear" w:pos="1720"/>
        </w:tabs>
        <w:spacing w:line="280" w:lineRule="exact"/>
        <w:ind w:left="2268" w:hanging="283"/>
        <w:rPr>
          <w:szCs w:val="24"/>
        </w:rPr>
      </w:pPr>
      <w:r>
        <w:rPr>
          <w:szCs w:val="24"/>
        </w:rPr>
        <w:t xml:space="preserve">    </w:t>
      </w:r>
      <w:r w:rsidR="00496D49" w:rsidRPr="00066593">
        <w:rPr>
          <w:szCs w:val="24"/>
        </w:rPr>
        <w:t>b) caso seja sócio ou titular da empresa, apresentar documentos que comprovem sua capacidade de representar a mesma, com poderes para formular ofertas e lances de preços e praticar todos os demais atos pertinentes ao certame (Contrato Social ou Estatuto).</w:t>
      </w:r>
    </w:p>
    <w:p w:rsidR="00496D49" w:rsidRPr="00066593" w:rsidRDefault="0080168B" w:rsidP="006E77BE">
      <w:pPr>
        <w:pStyle w:val="p25"/>
        <w:tabs>
          <w:tab w:val="clear" w:pos="1740"/>
        </w:tabs>
        <w:spacing w:line="280" w:lineRule="exact"/>
        <w:rPr>
          <w:szCs w:val="24"/>
        </w:rPr>
      </w:pPr>
      <w:r>
        <w:rPr>
          <w:b/>
          <w:szCs w:val="24"/>
        </w:rPr>
        <w:t xml:space="preserve">                                  </w:t>
      </w:r>
      <w:r w:rsidR="00496D49" w:rsidRPr="00066593">
        <w:rPr>
          <w:b/>
          <w:szCs w:val="24"/>
        </w:rPr>
        <w:t>7.4.</w:t>
      </w:r>
      <w:r w:rsidR="00496D49" w:rsidRPr="00066593">
        <w:rPr>
          <w:szCs w:val="24"/>
        </w:rPr>
        <w:t xml:space="preserve"> As credenciais serão apresentadas em original, por qualquer processo de cópia autenticada por Tabelião de Notas, ou por cópia não autenticada, desde que seja exibido o original, ou por publicações em órgãos da Imprensa Oficial, e serão recebidos condicionalmente pelo Pregoeiro que, se julgar necessário, verificará a sua autenticidade e veracidade.</w:t>
      </w:r>
    </w:p>
    <w:p w:rsidR="00496D49" w:rsidRPr="00066593" w:rsidRDefault="0080168B" w:rsidP="006E77BE">
      <w:pPr>
        <w:pStyle w:val="p25"/>
        <w:tabs>
          <w:tab w:val="clear" w:pos="1740"/>
          <w:tab w:val="left" w:pos="1701"/>
        </w:tabs>
        <w:spacing w:line="280" w:lineRule="exact"/>
        <w:rPr>
          <w:szCs w:val="24"/>
        </w:rPr>
      </w:pPr>
      <w:r>
        <w:rPr>
          <w:b/>
          <w:szCs w:val="24"/>
        </w:rPr>
        <w:t xml:space="preserve">                                 </w:t>
      </w:r>
      <w:r w:rsidR="00496D49" w:rsidRPr="00066593">
        <w:rPr>
          <w:b/>
          <w:szCs w:val="24"/>
        </w:rPr>
        <w:t>7.5.</w:t>
      </w:r>
      <w:r w:rsidR="00496D49" w:rsidRPr="00066593">
        <w:rPr>
          <w:szCs w:val="24"/>
        </w:rPr>
        <w:t xml:space="preserve"> A </w:t>
      </w:r>
      <w:proofErr w:type="gramStart"/>
      <w:r w:rsidR="00496D49" w:rsidRPr="00066593">
        <w:rPr>
          <w:szCs w:val="24"/>
        </w:rPr>
        <w:t>não-apresentação</w:t>
      </w:r>
      <w:proofErr w:type="gramEnd"/>
      <w:r w:rsidR="00496D49" w:rsidRPr="00066593">
        <w:rPr>
          <w:szCs w:val="24"/>
        </w:rPr>
        <w:t>, incorreção do documento de credenciamento ou ausência do representante, não importará na desclassificação da proposta no presente certame, contudo, ele não poderá apresentar lances verbais, e nem fazer qualquer manifestação em nome da licitante na Sessão do Pregão.</w:t>
      </w:r>
    </w:p>
    <w:p w:rsidR="00496D49" w:rsidRPr="00066593" w:rsidRDefault="0080168B" w:rsidP="006E77BE">
      <w:pPr>
        <w:pStyle w:val="p25"/>
        <w:tabs>
          <w:tab w:val="clear" w:pos="1740"/>
          <w:tab w:val="left" w:pos="1701"/>
        </w:tabs>
        <w:spacing w:line="280" w:lineRule="exact"/>
        <w:rPr>
          <w:szCs w:val="24"/>
        </w:rPr>
      </w:pPr>
      <w:r>
        <w:rPr>
          <w:b/>
          <w:szCs w:val="24"/>
        </w:rPr>
        <w:t xml:space="preserve">                                  </w:t>
      </w:r>
      <w:r w:rsidR="00496D49" w:rsidRPr="00066593">
        <w:rPr>
          <w:b/>
          <w:szCs w:val="24"/>
        </w:rPr>
        <w:t>7.6.</w:t>
      </w:r>
      <w:r w:rsidR="00496D49" w:rsidRPr="00066593">
        <w:rPr>
          <w:szCs w:val="24"/>
        </w:rPr>
        <w:t xml:space="preserve"> Em se tratando de microempresa ou empresa de pequeno porte, além do referido no item 7.5, o representante não poderá utilizar-se dos benefícios previstos na LC 123/06. </w:t>
      </w:r>
    </w:p>
    <w:p w:rsidR="00496D49" w:rsidRPr="00066593" w:rsidRDefault="00496D49">
      <w:pPr>
        <w:pStyle w:val="p25"/>
        <w:tabs>
          <w:tab w:val="clear" w:pos="1740"/>
          <w:tab w:val="left" w:pos="1701"/>
        </w:tabs>
        <w:spacing w:line="280" w:lineRule="exact"/>
        <w:ind w:firstLine="1418"/>
        <w:rPr>
          <w:szCs w:val="24"/>
        </w:rPr>
      </w:pPr>
    </w:p>
    <w:p w:rsidR="00496D49" w:rsidRPr="00066593" w:rsidRDefault="0080168B" w:rsidP="006E77BE">
      <w:pPr>
        <w:rPr>
          <w:rFonts w:ascii="Times New Roman" w:hAnsi="Times New Roman"/>
          <w:b/>
          <w:sz w:val="24"/>
          <w:szCs w:val="24"/>
        </w:rPr>
      </w:pPr>
      <w:r>
        <w:rPr>
          <w:rFonts w:ascii="Times New Roman" w:hAnsi="Times New Roman"/>
          <w:b/>
          <w:sz w:val="24"/>
          <w:szCs w:val="24"/>
        </w:rPr>
        <w:t xml:space="preserve">                                              </w:t>
      </w:r>
      <w:r w:rsidR="00496D49" w:rsidRPr="00066593">
        <w:rPr>
          <w:rFonts w:ascii="Times New Roman" w:hAnsi="Times New Roman"/>
          <w:b/>
          <w:sz w:val="24"/>
          <w:szCs w:val="24"/>
        </w:rPr>
        <w:t>8. PROCEDIMENTOS</w:t>
      </w:r>
    </w:p>
    <w:p w:rsidR="00496D49" w:rsidRPr="00066593" w:rsidRDefault="00496D49">
      <w:pPr>
        <w:ind w:firstLine="1134"/>
        <w:rPr>
          <w:rFonts w:ascii="Times New Roman" w:hAnsi="Times New Roman"/>
          <w:sz w:val="24"/>
          <w:szCs w:val="24"/>
        </w:rPr>
      </w:pPr>
    </w:p>
    <w:p w:rsidR="00496D49" w:rsidRPr="00066593" w:rsidRDefault="0080168B" w:rsidP="006E77BE">
      <w:pPr>
        <w:pStyle w:val="p15"/>
        <w:tabs>
          <w:tab w:val="clear" w:pos="1480"/>
          <w:tab w:val="left" w:pos="1701"/>
        </w:tabs>
        <w:spacing w:line="240" w:lineRule="auto"/>
        <w:rPr>
          <w:szCs w:val="24"/>
        </w:rPr>
      </w:pPr>
      <w:r>
        <w:rPr>
          <w:b/>
          <w:szCs w:val="24"/>
        </w:rPr>
        <w:t xml:space="preserve">                                   </w:t>
      </w:r>
      <w:r w:rsidR="00496D49" w:rsidRPr="00066593">
        <w:rPr>
          <w:b/>
          <w:szCs w:val="24"/>
        </w:rPr>
        <w:t>8.1.</w:t>
      </w:r>
      <w:r w:rsidR="00496D49" w:rsidRPr="00066593">
        <w:rPr>
          <w:szCs w:val="24"/>
        </w:rPr>
        <w:t xml:space="preserve"> No dia, hora e local designados neste Edital, na presença dos representantes das licitantes e demais pessoas que queiram assistir ao ato, o Pregoeiro receberá dos representantes credenciados </w:t>
      </w:r>
      <w:r w:rsidR="00496D49" w:rsidRPr="00066593">
        <w:rPr>
          <w:b/>
          <w:i/>
          <w:szCs w:val="24"/>
        </w:rPr>
        <w:t xml:space="preserve">a declaração de que cumprem plenamente os requisitos de habilitação </w:t>
      </w:r>
      <w:r w:rsidR="00496D49" w:rsidRPr="00066593">
        <w:rPr>
          <w:szCs w:val="24"/>
        </w:rPr>
        <w:t xml:space="preserve">(modelo em anexo), </w:t>
      </w:r>
      <w:r w:rsidR="00A07C65">
        <w:rPr>
          <w:szCs w:val="24"/>
        </w:rPr>
        <w:t>e</w:t>
      </w:r>
      <w:r w:rsidR="00496D49" w:rsidRPr="00066593">
        <w:rPr>
          <w:szCs w:val="24"/>
        </w:rPr>
        <w:t xml:space="preserve"> </w:t>
      </w:r>
      <w:r w:rsidR="00496D49" w:rsidRPr="00066593">
        <w:rPr>
          <w:b/>
          <w:i/>
          <w:szCs w:val="24"/>
        </w:rPr>
        <w:t xml:space="preserve">a declaração de natureza jurídica </w:t>
      </w:r>
      <w:r w:rsidR="00496D49" w:rsidRPr="00066593">
        <w:rPr>
          <w:szCs w:val="24"/>
        </w:rPr>
        <w:t>(modelo em anexo), conforme o caso, e, em envelopes distintos, devidamente fechados e rubricados nos fechos, as Propostas Comerciais e a Documentação exigida para Habilitação d</w:t>
      </w:r>
      <w:r w:rsidR="00A07C65">
        <w:rPr>
          <w:szCs w:val="24"/>
        </w:rPr>
        <w:t>o</w:t>
      </w:r>
      <w:r w:rsidR="00496D49" w:rsidRPr="00066593">
        <w:rPr>
          <w:szCs w:val="24"/>
        </w:rPr>
        <w:t>s licitantes, registrando em ata a presença dos participantes.</w:t>
      </w:r>
    </w:p>
    <w:p w:rsidR="00496D49" w:rsidRPr="00066593" w:rsidRDefault="0080168B" w:rsidP="006E77BE">
      <w:pPr>
        <w:pStyle w:val="p15"/>
        <w:tabs>
          <w:tab w:val="clear" w:pos="1480"/>
        </w:tabs>
        <w:spacing w:line="240" w:lineRule="auto"/>
        <w:rPr>
          <w:szCs w:val="24"/>
        </w:rPr>
      </w:pPr>
      <w:r>
        <w:rPr>
          <w:b/>
          <w:szCs w:val="24"/>
        </w:rPr>
        <w:t xml:space="preserve">                                   </w:t>
      </w:r>
      <w:r w:rsidR="00496D49" w:rsidRPr="00066593">
        <w:rPr>
          <w:b/>
          <w:szCs w:val="24"/>
        </w:rPr>
        <w:t>8.1.1.</w:t>
      </w:r>
      <w:r w:rsidR="00496D49" w:rsidRPr="00066593">
        <w:rPr>
          <w:szCs w:val="24"/>
        </w:rPr>
        <w:t xml:space="preserve"> Quando os envelopes forem enviados pelo correio ou outro meio que não seja o seu representante legal, deverão os mesmos estar de posse do Pregoeiro no horário estabelecido neste Edital para abertura da licitação, </w:t>
      </w:r>
      <w:proofErr w:type="gramStart"/>
      <w:r w:rsidR="00496D49" w:rsidRPr="00066593">
        <w:rPr>
          <w:szCs w:val="24"/>
        </w:rPr>
        <w:t>sob pena</w:t>
      </w:r>
      <w:proofErr w:type="gramEnd"/>
      <w:r w:rsidR="00496D49" w:rsidRPr="00066593">
        <w:rPr>
          <w:szCs w:val="24"/>
        </w:rPr>
        <w:t xml:space="preserve"> de não participação na licitação.</w:t>
      </w:r>
    </w:p>
    <w:p w:rsidR="00496D49" w:rsidRPr="00066593" w:rsidRDefault="0080168B" w:rsidP="006E77BE">
      <w:pPr>
        <w:pStyle w:val="p15"/>
        <w:tabs>
          <w:tab w:val="clear" w:pos="1480"/>
          <w:tab w:val="left" w:pos="1701"/>
        </w:tabs>
        <w:spacing w:line="240" w:lineRule="auto"/>
        <w:rPr>
          <w:szCs w:val="24"/>
        </w:rPr>
      </w:pPr>
      <w:r>
        <w:rPr>
          <w:b/>
          <w:szCs w:val="24"/>
        </w:rPr>
        <w:t xml:space="preserve">                                  </w:t>
      </w:r>
      <w:r w:rsidR="00496D49" w:rsidRPr="00066593">
        <w:rPr>
          <w:b/>
          <w:szCs w:val="24"/>
        </w:rPr>
        <w:t>8.2.</w:t>
      </w:r>
      <w:r w:rsidR="00496D49" w:rsidRPr="00066593">
        <w:rPr>
          <w:szCs w:val="24"/>
        </w:rPr>
        <w:t xml:space="preserve"> Declarada a abertura da sessão pelo Pregoeiro, não mais serão admitidos novos proponentes, dando-se início aos trabalhos do Pregão.</w:t>
      </w:r>
    </w:p>
    <w:p w:rsidR="00496D49" w:rsidRPr="00066593" w:rsidRDefault="0080168B" w:rsidP="006E77BE">
      <w:pPr>
        <w:pStyle w:val="p45"/>
        <w:tabs>
          <w:tab w:val="clear" w:pos="1480"/>
          <w:tab w:val="left" w:pos="1701"/>
        </w:tabs>
        <w:spacing w:line="240" w:lineRule="auto"/>
        <w:jc w:val="both"/>
        <w:rPr>
          <w:szCs w:val="24"/>
        </w:rPr>
      </w:pPr>
      <w:r>
        <w:rPr>
          <w:b/>
          <w:szCs w:val="24"/>
        </w:rPr>
        <w:t xml:space="preserve">                                  </w:t>
      </w:r>
      <w:r w:rsidR="00496D49" w:rsidRPr="00066593">
        <w:rPr>
          <w:b/>
          <w:szCs w:val="24"/>
        </w:rPr>
        <w:t>8.3.</w:t>
      </w:r>
      <w:r w:rsidR="00496D49" w:rsidRPr="00066593">
        <w:rPr>
          <w:szCs w:val="24"/>
        </w:rPr>
        <w:t xml:space="preserve"> Primeiramente, serão abertos os envelopes contendo as propostas comerciais, sendo numerados e rubricados os documentos e verificada sua conformidade com o </w:t>
      </w:r>
      <w:r w:rsidR="00496D49" w:rsidRPr="00066593">
        <w:rPr>
          <w:szCs w:val="24"/>
        </w:rPr>
        <w:lastRenderedPageBreak/>
        <w:t>Edital.</w:t>
      </w:r>
    </w:p>
    <w:p w:rsidR="00496D49" w:rsidRPr="00066593" w:rsidRDefault="0080168B" w:rsidP="006E77BE">
      <w:pPr>
        <w:pStyle w:val="p19"/>
        <w:tabs>
          <w:tab w:val="left" w:pos="1701"/>
        </w:tabs>
        <w:spacing w:line="240" w:lineRule="auto"/>
        <w:jc w:val="both"/>
        <w:rPr>
          <w:szCs w:val="24"/>
        </w:rPr>
      </w:pPr>
      <w:r>
        <w:rPr>
          <w:b/>
          <w:szCs w:val="24"/>
        </w:rPr>
        <w:t xml:space="preserve">   </w:t>
      </w:r>
      <w:r w:rsidR="00624EDB">
        <w:rPr>
          <w:b/>
          <w:szCs w:val="24"/>
        </w:rPr>
        <w:t xml:space="preserve">                               </w:t>
      </w:r>
      <w:r>
        <w:rPr>
          <w:b/>
          <w:szCs w:val="24"/>
        </w:rPr>
        <w:t xml:space="preserve"> </w:t>
      </w:r>
      <w:r w:rsidR="00496D49" w:rsidRPr="00066593">
        <w:rPr>
          <w:b/>
          <w:szCs w:val="24"/>
        </w:rPr>
        <w:t>8.4.</w:t>
      </w:r>
      <w:r w:rsidR="00496D49" w:rsidRPr="00066593">
        <w:rPr>
          <w:szCs w:val="24"/>
        </w:rPr>
        <w:t xml:space="preserve"> Após apresentação da proposta comercial, não caberá desistência, salvo por motivo justo decorrente de fato superveniente e aceito pelo Pregoeiro.</w:t>
      </w:r>
    </w:p>
    <w:p w:rsidR="00496D49" w:rsidRPr="00066593" w:rsidRDefault="0080168B" w:rsidP="006E77BE">
      <w:pPr>
        <w:pStyle w:val="NormalWeb"/>
        <w:spacing w:before="0" w:after="0"/>
        <w:jc w:val="both"/>
        <w:rPr>
          <w:szCs w:val="24"/>
        </w:rPr>
      </w:pPr>
      <w:r>
        <w:rPr>
          <w:b/>
          <w:szCs w:val="24"/>
        </w:rPr>
        <w:t xml:space="preserve"> </w:t>
      </w:r>
      <w:r w:rsidR="0036390C">
        <w:rPr>
          <w:b/>
          <w:szCs w:val="24"/>
        </w:rPr>
        <w:t xml:space="preserve">                                  </w:t>
      </w:r>
      <w:r>
        <w:rPr>
          <w:b/>
          <w:szCs w:val="24"/>
        </w:rPr>
        <w:t xml:space="preserve">   </w:t>
      </w:r>
      <w:r w:rsidR="00496D49" w:rsidRPr="00066593">
        <w:rPr>
          <w:b/>
          <w:szCs w:val="24"/>
        </w:rPr>
        <w:t>8.5.</w:t>
      </w:r>
      <w:r w:rsidR="00496D49" w:rsidRPr="00066593">
        <w:rPr>
          <w:szCs w:val="24"/>
        </w:rPr>
        <w:t xml:space="preserve"> Ato contínuo, o Pregoeiro classificará o autor da proposta de menor preço e aqueles que tenham apresentado propostas em valores sucessivos e superiores em até dez por cento, relativamente à de menor preço.</w:t>
      </w:r>
    </w:p>
    <w:p w:rsidR="00496D49" w:rsidRPr="00066593" w:rsidRDefault="0080168B" w:rsidP="006E77BE">
      <w:pPr>
        <w:pStyle w:val="NormalWeb"/>
        <w:spacing w:before="0" w:after="0"/>
        <w:jc w:val="both"/>
        <w:rPr>
          <w:szCs w:val="24"/>
        </w:rPr>
      </w:pPr>
      <w:r>
        <w:rPr>
          <w:b/>
          <w:szCs w:val="24"/>
        </w:rPr>
        <w:t xml:space="preserve">                                      </w:t>
      </w:r>
      <w:r w:rsidR="00496D49" w:rsidRPr="00066593">
        <w:rPr>
          <w:b/>
          <w:szCs w:val="24"/>
        </w:rPr>
        <w:t xml:space="preserve">8.6. </w:t>
      </w:r>
      <w:r w:rsidR="00496D49" w:rsidRPr="00066593">
        <w:rPr>
          <w:szCs w:val="24"/>
        </w:rPr>
        <w:t>Quando não forem verificadas, no mínimo, três propostas escritas de preços nas condições definidas no subitem anterior, o Pregoeiro classificará as melhores propostas subseqüentes, até o máximo de três, para que seus credenciados participem dos lances verbais, quaisquer que sejam os preços oferecidos nas propostas escritas.</w:t>
      </w:r>
    </w:p>
    <w:p w:rsidR="00496D49" w:rsidRPr="00066593" w:rsidRDefault="0080168B" w:rsidP="006E77BE">
      <w:pPr>
        <w:pStyle w:val="NormalWeb"/>
        <w:spacing w:before="0" w:after="0"/>
        <w:jc w:val="both"/>
        <w:rPr>
          <w:szCs w:val="24"/>
        </w:rPr>
      </w:pPr>
      <w:r>
        <w:rPr>
          <w:b/>
          <w:szCs w:val="24"/>
        </w:rPr>
        <w:t xml:space="preserve">      </w:t>
      </w:r>
      <w:r w:rsidR="00624EDB">
        <w:rPr>
          <w:b/>
          <w:szCs w:val="24"/>
        </w:rPr>
        <w:t xml:space="preserve">                               </w:t>
      </w:r>
      <w:r w:rsidR="00496D49" w:rsidRPr="00066593">
        <w:rPr>
          <w:b/>
          <w:szCs w:val="24"/>
        </w:rPr>
        <w:t xml:space="preserve">8.7 </w:t>
      </w:r>
      <w:r w:rsidR="00496D49" w:rsidRPr="00066593">
        <w:rPr>
          <w:szCs w:val="24"/>
        </w:rPr>
        <w:t xml:space="preserve">Em seguida, </w:t>
      </w:r>
      <w:proofErr w:type="gramStart"/>
      <w:r w:rsidR="006E77BE" w:rsidRPr="00066593">
        <w:rPr>
          <w:szCs w:val="24"/>
        </w:rPr>
        <w:t>ser</w:t>
      </w:r>
      <w:r w:rsidR="006E77BE">
        <w:rPr>
          <w:szCs w:val="24"/>
        </w:rPr>
        <w:t>á</w:t>
      </w:r>
      <w:proofErr w:type="gramEnd"/>
      <w:r w:rsidR="00496D49" w:rsidRPr="00066593">
        <w:rPr>
          <w:szCs w:val="24"/>
        </w:rPr>
        <w:t xml:space="preserve"> dado início à etapa de apresentação de lances verbais pelos proponentes, que deverão ser formulados de forma sucessiva, em valores distintos e decrescentes, na qual o Pregoeiro solicita a apresentação dos lances, a partir do autor da proposta classificada de maior valor, e os demais em ordem decrescente de preço e sempre com valor inferior ao do último lance ofertado.</w:t>
      </w:r>
    </w:p>
    <w:p w:rsidR="00496D49" w:rsidRPr="00066593" w:rsidRDefault="0080168B" w:rsidP="006E77BE">
      <w:pPr>
        <w:pStyle w:val="NormalWeb"/>
        <w:spacing w:before="0" w:after="0"/>
        <w:jc w:val="both"/>
        <w:rPr>
          <w:szCs w:val="24"/>
        </w:rPr>
      </w:pPr>
      <w:r>
        <w:rPr>
          <w:b/>
          <w:szCs w:val="24"/>
        </w:rPr>
        <w:t xml:space="preserve">                                    </w:t>
      </w:r>
      <w:r w:rsidR="00496D49" w:rsidRPr="00066593">
        <w:rPr>
          <w:b/>
          <w:szCs w:val="24"/>
        </w:rPr>
        <w:t xml:space="preserve">8.8. </w:t>
      </w:r>
      <w:r w:rsidR="00496D49" w:rsidRPr="00066593">
        <w:rPr>
          <w:szCs w:val="24"/>
        </w:rPr>
        <w:t>A desistência em apresentar lance verbal, quando convocado pelo Pregoeiro, implicará a exclusão do licitante da etapa de lances verbais e na manutenção do último preço apresentado pelo mesmo, para efeito de ordenação das propostas, ressalvada a hipótese prescrita na LC nº 123/06.</w:t>
      </w:r>
    </w:p>
    <w:p w:rsidR="00496D49" w:rsidRPr="00066593" w:rsidRDefault="0080168B" w:rsidP="006E77BE">
      <w:pPr>
        <w:pStyle w:val="NormalWeb"/>
        <w:spacing w:before="0" w:after="0"/>
        <w:jc w:val="both"/>
        <w:rPr>
          <w:szCs w:val="24"/>
        </w:rPr>
      </w:pPr>
      <w:r>
        <w:rPr>
          <w:b/>
          <w:szCs w:val="24"/>
        </w:rPr>
        <w:t xml:space="preserve">                                    </w:t>
      </w:r>
      <w:r w:rsidR="00496D49" w:rsidRPr="00066593">
        <w:rPr>
          <w:b/>
          <w:szCs w:val="24"/>
        </w:rPr>
        <w:t xml:space="preserve">8.8.1. </w:t>
      </w:r>
      <w:r w:rsidR="00496D49" w:rsidRPr="00066593">
        <w:rPr>
          <w:szCs w:val="24"/>
        </w:rPr>
        <w:t>Será permitida, uma única vez, ao licitante que assim o requerer, ofertar lance superior ao da proposta melhor classificada, mas inferior ao seu último lance, para fins de consignação na planilha de preços, visando à classificação final das propostas.</w:t>
      </w:r>
    </w:p>
    <w:p w:rsidR="00496D49" w:rsidRPr="00066593" w:rsidRDefault="0080168B" w:rsidP="00DE704F">
      <w:pPr>
        <w:pStyle w:val="NormalWeb"/>
        <w:spacing w:before="0" w:after="0"/>
        <w:jc w:val="both"/>
        <w:rPr>
          <w:szCs w:val="24"/>
        </w:rPr>
      </w:pPr>
      <w:r>
        <w:rPr>
          <w:b/>
          <w:szCs w:val="24"/>
        </w:rPr>
        <w:t xml:space="preserve">                                      </w:t>
      </w:r>
      <w:r w:rsidR="00496D49" w:rsidRPr="00066593">
        <w:rPr>
          <w:b/>
          <w:szCs w:val="24"/>
        </w:rPr>
        <w:t xml:space="preserve">8.9. </w:t>
      </w:r>
      <w:r w:rsidR="00496D49" w:rsidRPr="00066593">
        <w:rPr>
          <w:szCs w:val="24"/>
        </w:rPr>
        <w:t>Declarada encerrada a etapa competitiva e ordenadas as propostas, o Pregoeiro examinará a aceitabilidade da primeira classificada, quanto ao objeto e valor, decidindo motivadamente a respeito.</w:t>
      </w:r>
    </w:p>
    <w:p w:rsidR="00496D49" w:rsidRPr="00066593" w:rsidRDefault="0080168B" w:rsidP="00DE704F">
      <w:pPr>
        <w:pStyle w:val="NormalWeb"/>
        <w:spacing w:before="0" w:after="0"/>
        <w:jc w:val="both"/>
        <w:rPr>
          <w:szCs w:val="24"/>
        </w:rPr>
      </w:pPr>
      <w:r>
        <w:rPr>
          <w:b/>
          <w:szCs w:val="24"/>
        </w:rPr>
        <w:t xml:space="preserve">                                      </w:t>
      </w:r>
      <w:r w:rsidR="00496D49" w:rsidRPr="00066593">
        <w:rPr>
          <w:b/>
          <w:szCs w:val="24"/>
        </w:rPr>
        <w:t xml:space="preserve">8.10. </w:t>
      </w:r>
      <w:r w:rsidR="00496D49" w:rsidRPr="00066593">
        <w:rPr>
          <w:szCs w:val="24"/>
        </w:rPr>
        <w:t>Sendo aceitável a proposta de melhor preço, será aberto o envelope contendo a Documentação de Habilitação do licitante que a tiver formulado, para confirmação das suas condições habilitatórias, com base nas exigências do Edital.</w:t>
      </w:r>
    </w:p>
    <w:p w:rsidR="00496D49" w:rsidRPr="00066593" w:rsidRDefault="0080168B" w:rsidP="00DE704F">
      <w:pPr>
        <w:pStyle w:val="NormalWeb"/>
        <w:spacing w:before="0" w:after="0"/>
        <w:jc w:val="both"/>
        <w:rPr>
          <w:szCs w:val="24"/>
        </w:rPr>
      </w:pPr>
      <w:r>
        <w:rPr>
          <w:b/>
          <w:szCs w:val="24"/>
        </w:rPr>
        <w:t xml:space="preserve">                                      </w:t>
      </w:r>
      <w:r w:rsidR="00496D49" w:rsidRPr="00066593">
        <w:rPr>
          <w:b/>
          <w:szCs w:val="24"/>
        </w:rPr>
        <w:t xml:space="preserve">8.11. </w:t>
      </w:r>
      <w:r w:rsidR="00496D49" w:rsidRPr="00066593">
        <w:rPr>
          <w:szCs w:val="24"/>
        </w:rPr>
        <w:t>Constatado o atendimento das exigências de habilitação, o licitante será declarado vencedor.</w:t>
      </w:r>
    </w:p>
    <w:p w:rsidR="00496D49" w:rsidRPr="00066593" w:rsidRDefault="0080168B" w:rsidP="00DE704F">
      <w:pPr>
        <w:pStyle w:val="NormalWeb"/>
        <w:spacing w:before="0" w:after="0"/>
        <w:jc w:val="both"/>
        <w:rPr>
          <w:szCs w:val="24"/>
        </w:rPr>
      </w:pPr>
      <w:r>
        <w:rPr>
          <w:b/>
          <w:szCs w:val="24"/>
        </w:rPr>
        <w:t xml:space="preserve">                                    </w:t>
      </w:r>
      <w:r w:rsidR="00496D49" w:rsidRPr="00066593">
        <w:rPr>
          <w:b/>
          <w:szCs w:val="24"/>
        </w:rPr>
        <w:t xml:space="preserve">8.12. </w:t>
      </w:r>
      <w:r w:rsidR="00496D49" w:rsidRPr="00066593">
        <w:rPr>
          <w:szCs w:val="24"/>
        </w:rPr>
        <w:t>Se a oferta não for aceitável ou se o licitante desatender às exigências habilitatórias, o Pregoeiro examinará as ofertas subseqüentes e a qualificação dos licitantes, na ordem de classificação, e assim sucessivamente, até a apuração de uma proposta que atenda ao Edital, sendo o respectivo licitante declarado vencedor.</w:t>
      </w:r>
    </w:p>
    <w:p w:rsidR="00496D49" w:rsidRPr="00066593" w:rsidRDefault="0080168B" w:rsidP="00DE704F">
      <w:pPr>
        <w:pStyle w:val="NormalWeb"/>
        <w:spacing w:before="0" w:after="0"/>
        <w:jc w:val="both"/>
        <w:rPr>
          <w:szCs w:val="24"/>
        </w:rPr>
      </w:pPr>
      <w:r>
        <w:rPr>
          <w:b/>
          <w:szCs w:val="24"/>
        </w:rPr>
        <w:t xml:space="preserve">                                     </w:t>
      </w:r>
      <w:r w:rsidR="00496D49" w:rsidRPr="00066593">
        <w:rPr>
          <w:b/>
          <w:szCs w:val="24"/>
        </w:rPr>
        <w:t xml:space="preserve">8.13. </w:t>
      </w:r>
      <w:r w:rsidR="00496D49" w:rsidRPr="00066593">
        <w:rPr>
          <w:szCs w:val="24"/>
        </w:rPr>
        <w:t>Nas situações previstas nos subitens 8.9 e 8.12, o Pregoeiro poderá negociar diretamente com o proponente para que seja obtido preço melhor.</w:t>
      </w:r>
    </w:p>
    <w:p w:rsidR="00496D49" w:rsidRPr="00066593" w:rsidRDefault="0080168B" w:rsidP="00DE704F">
      <w:pPr>
        <w:pStyle w:val="NormalWeb"/>
        <w:spacing w:before="0" w:after="0"/>
        <w:jc w:val="both"/>
        <w:rPr>
          <w:szCs w:val="24"/>
        </w:rPr>
      </w:pPr>
      <w:r>
        <w:rPr>
          <w:b/>
          <w:szCs w:val="24"/>
        </w:rPr>
        <w:t xml:space="preserve">                                   </w:t>
      </w:r>
      <w:r w:rsidR="00496D49" w:rsidRPr="00066593">
        <w:rPr>
          <w:b/>
          <w:szCs w:val="24"/>
        </w:rPr>
        <w:t xml:space="preserve">8.14. </w:t>
      </w:r>
      <w:r w:rsidR="00496D49" w:rsidRPr="00066593">
        <w:rPr>
          <w:szCs w:val="24"/>
        </w:rPr>
        <w:t xml:space="preserve">Na hipótese de licitante caracterizada como microempresa ou empresa de pequeno porte, nos termos do art. 3º da Lei Complementar nº 123, de 14 de dezembro de 2006, haver apresentado proposta de valor até 5% (cinco por cento) superior à de menor preço, ser-lhe-á aberto o prazo máximo de </w:t>
      </w:r>
      <w:proofErr w:type="gramStart"/>
      <w:r w:rsidR="00496D49" w:rsidRPr="00066593">
        <w:rPr>
          <w:szCs w:val="24"/>
        </w:rPr>
        <w:t>5</w:t>
      </w:r>
      <w:proofErr w:type="gramEnd"/>
      <w:r w:rsidR="00496D49" w:rsidRPr="00066593">
        <w:rPr>
          <w:szCs w:val="24"/>
        </w:rPr>
        <w:t xml:space="preserve"> (cinco) minutos, após o encerramento da etapa competitiva, para apresentação de nova proposta de preço inferior àquela, sob pena de preclusão desse direito.</w:t>
      </w:r>
    </w:p>
    <w:p w:rsidR="00496D49" w:rsidRPr="00066593" w:rsidRDefault="0080168B" w:rsidP="00DE704F">
      <w:pPr>
        <w:pStyle w:val="NormalWeb"/>
        <w:spacing w:before="0" w:after="0"/>
        <w:jc w:val="both"/>
        <w:rPr>
          <w:szCs w:val="24"/>
        </w:rPr>
      </w:pPr>
      <w:r>
        <w:rPr>
          <w:b/>
          <w:szCs w:val="24"/>
        </w:rPr>
        <w:t xml:space="preserve">                                    </w:t>
      </w:r>
      <w:r w:rsidR="00496D49" w:rsidRPr="00066593">
        <w:rPr>
          <w:b/>
          <w:szCs w:val="24"/>
        </w:rPr>
        <w:t xml:space="preserve">8.15. </w:t>
      </w:r>
      <w:r w:rsidR="00496D49" w:rsidRPr="00066593">
        <w:rPr>
          <w:szCs w:val="24"/>
        </w:rPr>
        <w:t xml:space="preserve">Declarado o vencedor, qualquer licitante poderá manifestar imediata e motivadamente a intenção de recorrer, a qual deverá ser formulada no final da Sessão, com registro em ata da síntese das suas razões, quando lhe será concedido o prazo de </w:t>
      </w:r>
      <w:proofErr w:type="gramStart"/>
      <w:r w:rsidR="00496D49" w:rsidRPr="00066593">
        <w:rPr>
          <w:szCs w:val="24"/>
        </w:rPr>
        <w:t>3</w:t>
      </w:r>
      <w:proofErr w:type="gramEnd"/>
      <w:r w:rsidR="00496D49" w:rsidRPr="00066593">
        <w:rPr>
          <w:szCs w:val="24"/>
        </w:rPr>
        <w:t xml:space="preserve"> (três) dias para apresentação de razões do recurso, ficando os demais licitantes, desde logo, intimados para apresentar contra-razões em igual número de dias, que começarão a correr do término do prazo do recorrente, sendo-lhes assegurada vista imediata dos autos.</w:t>
      </w:r>
    </w:p>
    <w:p w:rsidR="00496D49" w:rsidRPr="00066593" w:rsidRDefault="0080168B" w:rsidP="00DE704F">
      <w:pPr>
        <w:pStyle w:val="NormalWeb"/>
        <w:spacing w:before="0" w:after="0"/>
        <w:jc w:val="both"/>
        <w:rPr>
          <w:szCs w:val="24"/>
        </w:rPr>
      </w:pPr>
      <w:r>
        <w:rPr>
          <w:b/>
          <w:szCs w:val="24"/>
        </w:rPr>
        <w:lastRenderedPageBreak/>
        <w:t xml:space="preserve">          </w:t>
      </w:r>
      <w:r w:rsidR="00C12B46">
        <w:rPr>
          <w:b/>
          <w:szCs w:val="24"/>
        </w:rPr>
        <w:t xml:space="preserve">                           </w:t>
      </w:r>
      <w:r w:rsidR="00496D49" w:rsidRPr="00066593">
        <w:rPr>
          <w:b/>
          <w:szCs w:val="24"/>
        </w:rPr>
        <w:t xml:space="preserve">8.16. </w:t>
      </w:r>
      <w:r w:rsidR="00496D49" w:rsidRPr="00066593">
        <w:rPr>
          <w:szCs w:val="24"/>
        </w:rPr>
        <w:t>O acolhimento de recurso importará a invalidação apenas dos atos insuscetíveis de aproveitamento.</w:t>
      </w:r>
    </w:p>
    <w:p w:rsidR="00496D49" w:rsidRPr="00066593" w:rsidRDefault="0036390C" w:rsidP="00DE704F">
      <w:pPr>
        <w:pStyle w:val="NormalWeb"/>
        <w:spacing w:before="0" w:after="0"/>
        <w:jc w:val="both"/>
        <w:rPr>
          <w:szCs w:val="24"/>
        </w:rPr>
      </w:pPr>
      <w:r>
        <w:rPr>
          <w:b/>
          <w:szCs w:val="24"/>
        </w:rPr>
        <w:t xml:space="preserve">      </w:t>
      </w:r>
      <w:r w:rsidR="00C12B46">
        <w:rPr>
          <w:b/>
          <w:szCs w:val="24"/>
        </w:rPr>
        <w:t xml:space="preserve">                              </w:t>
      </w:r>
      <w:r w:rsidR="00496D49" w:rsidRPr="00066593">
        <w:rPr>
          <w:b/>
          <w:szCs w:val="24"/>
        </w:rPr>
        <w:t xml:space="preserve">8.17. </w:t>
      </w:r>
      <w:r w:rsidR="00496D49" w:rsidRPr="00066593">
        <w:rPr>
          <w:szCs w:val="24"/>
        </w:rPr>
        <w:t>Decididos os recursos, a Autoridade Competente adjudicará o objeto da licitação ao licitante vencedor e homologará o procedimento.</w:t>
      </w:r>
    </w:p>
    <w:p w:rsidR="00496D49" w:rsidRPr="00066593" w:rsidRDefault="0080168B" w:rsidP="00DE704F">
      <w:pPr>
        <w:pStyle w:val="NormalWeb"/>
        <w:spacing w:before="0" w:after="0"/>
        <w:jc w:val="both"/>
        <w:rPr>
          <w:szCs w:val="24"/>
        </w:rPr>
      </w:pPr>
      <w:r>
        <w:rPr>
          <w:b/>
          <w:szCs w:val="24"/>
        </w:rPr>
        <w:t xml:space="preserve">          </w:t>
      </w:r>
      <w:r w:rsidR="00C12B46">
        <w:rPr>
          <w:b/>
          <w:szCs w:val="24"/>
        </w:rPr>
        <w:t xml:space="preserve">                       </w:t>
      </w:r>
      <w:r>
        <w:rPr>
          <w:b/>
          <w:szCs w:val="24"/>
        </w:rPr>
        <w:t xml:space="preserve"> </w:t>
      </w:r>
      <w:r w:rsidR="00496D49" w:rsidRPr="00066593">
        <w:rPr>
          <w:b/>
          <w:szCs w:val="24"/>
        </w:rPr>
        <w:t xml:space="preserve">8.18. </w:t>
      </w:r>
      <w:r w:rsidR="00496D49" w:rsidRPr="00066593">
        <w:rPr>
          <w:szCs w:val="24"/>
        </w:rPr>
        <w:t>Como condição para celebração do contrato, o licitante vencedor deverá manter as mesmas condições de habilitação.</w:t>
      </w:r>
    </w:p>
    <w:p w:rsidR="00496D49" w:rsidRPr="00066593" w:rsidRDefault="0080168B" w:rsidP="00DE704F">
      <w:pPr>
        <w:pStyle w:val="NormalWeb"/>
        <w:spacing w:before="0" w:after="0"/>
        <w:jc w:val="both"/>
        <w:rPr>
          <w:szCs w:val="24"/>
        </w:rPr>
      </w:pPr>
      <w:r>
        <w:rPr>
          <w:b/>
          <w:szCs w:val="24"/>
        </w:rPr>
        <w:t xml:space="preserve">          </w:t>
      </w:r>
      <w:r w:rsidR="00624EDB">
        <w:rPr>
          <w:b/>
          <w:szCs w:val="24"/>
        </w:rPr>
        <w:t xml:space="preserve">                          </w:t>
      </w:r>
      <w:r>
        <w:rPr>
          <w:b/>
          <w:szCs w:val="24"/>
        </w:rPr>
        <w:t xml:space="preserve"> </w:t>
      </w:r>
      <w:r w:rsidR="00496D49" w:rsidRPr="00066593">
        <w:rPr>
          <w:b/>
          <w:szCs w:val="24"/>
        </w:rPr>
        <w:t xml:space="preserve">8.19. </w:t>
      </w:r>
      <w:r w:rsidR="00496D49" w:rsidRPr="00066593">
        <w:rPr>
          <w:szCs w:val="24"/>
        </w:rPr>
        <w:t>Quando o proponente vencedor não apresentar situação regular no ato da assinatura do contrato, será convocado outro licitante, observada a ordem de classificação, e assim sucessivamente, sem prejuízo da aplicação das sanções cabíveis, observado o disposto nos subitens 8.11 e 8.12, bem como na LC Nº 123/06.</w:t>
      </w:r>
    </w:p>
    <w:p w:rsidR="00496D49" w:rsidRPr="00066593" w:rsidRDefault="0080168B" w:rsidP="00DE704F">
      <w:pPr>
        <w:pStyle w:val="NormalWeb"/>
        <w:spacing w:before="0" w:after="0"/>
        <w:jc w:val="both"/>
        <w:rPr>
          <w:szCs w:val="24"/>
        </w:rPr>
      </w:pPr>
      <w:r>
        <w:rPr>
          <w:b/>
          <w:szCs w:val="24"/>
        </w:rPr>
        <w:t xml:space="preserve">         </w:t>
      </w:r>
      <w:r w:rsidR="00624EDB">
        <w:rPr>
          <w:b/>
          <w:szCs w:val="24"/>
        </w:rPr>
        <w:t xml:space="preserve">                           </w:t>
      </w:r>
      <w:r>
        <w:rPr>
          <w:b/>
          <w:szCs w:val="24"/>
        </w:rPr>
        <w:t xml:space="preserve"> </w:t>
      </w:r>
      <w:r w:rsidR="00496D49" w:rsidRPr="00066593">
        <w:rPr>
          <w:b/>
          <w:szCs w:val="24"/>
        </w:rPr>
        <w:t xml:space="preserve">8.20. </w:t>
      </w:r>
      <w:r w:rsidR="00496D49" w:rsidRPr="00066593">
        <w:rPr>
          <w:szCs w:val="24"/>
        </w:rPr>
        <w:t>Se o licitante vencedor, convocado dentro do prazo de validade da sua proposta, não celebrar o contrato, aplicar-se-á o disposto no subitem 8.12.</w:t>
      </w:r>
    </w:p>
    <w:p w:rsidR="00496D49" w:rsidRPr="00066593" w:rsidRDefault="0080168B" w:rsidP="00DE704F">
      <w:pPr>
        <w:tabs>
          <w:tab w:val="left" w:pos="8931"/>
        </w:tabs>
        <w:rPr>
          <w:rFonts w:ascii="Times New Roman" w:hAnsi="Times New Roman"/>
          <w:sz w:val="24"/>
          <w:szCs w:val="24"/>
        </w:rPr>
      </w:pPr>
      <w:r>
        <w:rPr>
          <w:rFonts w:ascii="Times New Roman" w:hAnsi="Times New Roman"/>
          <w:b/>
          <w:sz w:val="24"/>
          <w:szCs w:val="24"/>
        </w:rPr>
        <w:t xml:space="preserve">      </w:t>
      </w:r>
      <w:r w:rsidR="00624EDB">
        <w:rPr>
          <w:rFonts w:ascii="Times New Roman" w:hAnsi="Times New Roman"/>
          <w:b/>
          <w:sz w:val="24"/>
          <w:szCs w:val="24"/>
        </w:rPr>
        <w:t xml:space="preserve">                           </w:t>
      </w:r>
      <w:r>
        <w:rPr>
          <w:rFonts w:ascii="Times New Roman" w:hAnsi="Times New Roman"/>
          <w:b/>
          <w:sz w:val="24"/>
          <w:szCs w:val="24"/>
        </w:rPr>
        <w:t xml:space="preserve">  </w:t>
      </w:r>
      <w:r w:rsidR="00496D49" w:rsidRPr="00066593">
        <w:rPr>
          <w:rFonts w:ascii="Times New Roman" w:hAnsi="Times New Roman"/>
          <w:b/>
          <w:sz w:val="24"/>
          <w:szCs w:val="24"/>
        </w:rPr>
        <w:t xml:space="preserve">8.21. </w:t>
      </w:r>
      <w:r w:rsidR="00496D49" w:rsidRPr="00066593">
        <w:rPr>
          <w:rFonts w:ascii="Times New Roman" w:hAnsi="Times New Roman"/>
          <w:sz w:val="24"/>
          <w:szCs w:val="24"/>
        </w:rPr>
        <w:t>Será, oportunamente, franqueado aos proponentes o exame dos documentos e propostas apresentadas, podendo qualquer um deles solicitar o registro de observação que julgar conveniente, sendo intempestiva e, conseqüentemente, inatendível, qualquer reclamação anterior ou posterior.</w:t>
      </w:r>
    </w:p>
    <w:p w:rsidR="00496D49" w:rsidRPr="00066593" w:rsidRDefault="0080168B" w:rsidP="00DE704F">
      <w:pPr>
        <w:tabs>
          <w:tab w:val="left" w:pos="8931"/>
        </w:tabs>
        <w:rPr>
          <w:rFonts w:ascii="Times New Roman" w:hAnsi="Times New Roman"/>
          <w:sz w:val="24"/>
          <w:szCs w:val="24"/>
        </w:rPr>
      </w:pPr>
      <w:r>
        <w:rPr>
          <w:rFonts w:ascii="Times New Roman" w:hAnsi="Times New Roman"/>
          <w:b/>
          <w:sz w:val="24"/>
          <w:szCs w:val="24"/>
        </w:rPr>
        <w:t xml:space="preserve">      </w:t>
      </w:r>
      <w:r w:rsidR="00624EDB">
        <w:rPr>
          <w:rFonts w:ascii="Times New Roman" w:hAnsi="Times New Roman"/>
          <w:b/>
          <w:sz w:val="24"/>
          <w:szCs w:val="24"/>
        </w:rPr>
        <w:t xml:space="preserve">                            </w:t>
      </w:r>
      <w:r>
        <w:rPr>
          <w:rFonts w:ascii="Times New Roman" w:hAnsi="Times New Roman"/>
          <w:b/>
          <w:sz w:val="24"/>
          <w:szCs w:val="24"/>
        </w:rPr>
        <w:t xml:space="preserve">  </w:t>
      </w:r>
      <w:r w:rsidR="00496D49" w:rsidRPr="00066593">
        <w:rPr>
          <w:rFonts w:ascii="Times New Roman" w:hAnsi="Times New Roman"/>
          <w:b/>
          <w:sz w:val="24"/>
          <w:szCs w:val="24"/>
        </w:rPr>
        <w:t xml:space="preserve">8.22. </w:t>
      </w:r>
      <w:r w:rsidR="00496D49" w:rsidRPr="00066593">
        <w:rPr>
          <w:rFonts w:ascii="Times New Roman" w:hAnsi="Times New Roman"/>
          <w:sz w:val="24"/>
          <w:szCs w:val="24"/>
        </w:rPr>
        <w:t>Tais observações serão devidamente registradas em ata, reservando-se, porém, ao Pregoeiro, a decisão de levá-las ou não em consideração, justificadamente.</w:t>
      </w:r>
    </w:p>
    <w:p w:rsidR="00496D49" w:rsidRPr="00066593" w:rsidRDefault="0080168B" w:rsidP="00DE704F">
      <w:pPr>
        <w:tabs>
          <w:tab w:val="left" w:pos="8931"/>
        </w:tabs>
        <w:rPr>
          <w:rFonts w:ascii="Times New Roman" w:hAnsi="Times New Roman"/>
          <w:sz w:val="24"/>
          <w:szCs w:val="24"/>
        </w:rPr>
      </w:pPr>
      <w:r>
        <w:rPr>
          <w:rFonts w:ascii="Times New Roman" w:hAnsi="Times New Roman"/>
          <w:b/>
          <w:sz w:val="24"/>
          <w:szCs w:val="24"/>
        </w:rPr>
        <w:t xml:space="preserve">       </w:t>
      </w:r>
      <w:r w:rsidR="00624EDB">
        <w:rPr>
          <w:rFonts w:ascii="Times New Roman" w:hAnsi="Times New Roman"/>
          <w:b/>
          <w:sz w:val="24"/>
          <w:szCs w:val="24"/>
        </w:rPr>
        <w:t xml:space="preserve">                            </w:t>
      </w:r>
      <w:r>
        <w:rPr>
          <w:rFonts w:ascii="Times New Roman" w:hAnsi="Times New Roman"/>
          <w:b/>
          <w:sz w:val="24"/>
          <w:szCs w:val="24"/>
        </w:rPr>
        <w:t xml:space="preserve"> </w:t>
      </w:r>
      <w:r w:rsidR="00496D49" w:rsidRPr="00066593">
        <w:rPr>
          <w:rFonts w:ascii="Times New Roman" w:hAnsi="Times New Roman"/>
          <w:b/>
          <w:sz w:val="24"/>
          <w:szCs w:val="24"/>
        </w:rPr>
        <w:t xml:space="preserve">8.23. </w:t>
      </w:r>
      <w:r w:rsidR="00496D49" w:rsidRPr="00066593">
        <w:rPr>
          <w:rFonts w:ascii="Times New Roman" w:hAnsi="Times New Roman"/>
          <w:sz w:val="24"/>
          <w:szCs w:val="24"/>
        </w:rPr>
        <w:t>A falta de manifestação imediata e motivada do licitante importará a decadência do direito de recurso e a adjudicação do objeto da licitação pelo Pregoeiro ao vencedor.</w:t>
      </w:r>
    </w:p>
    <w:p w:rsidR="00496D49" w:rsidRPr="00066593" w:rsidRDefault="0080168B" w:rsidP="00DE704F">
      <w:pPr>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 xml:space="preserve">8.24. </w:t>
      </w:r>
      <w:r w:rsidR="00496D49" w:rsidRPr="00066593">
        <w:rPr>
          <w:rFonts w:ascii="Times New Roman" w:hAnsi="Times New Roman"/>
          <w:sz w:val="24"/>
          <w:szCs w:val="24"/>
        </w:rPr>
        <w:t>Ao final da licitação será lavrada ata circunstanciada do ato, a qual conterá as principais ocorrências, inclusive eventuais manifestações dos licitantes, devendo ser assinada pelos membros da Equipe de Apoio, pelo Pregoeiro e pelos representantes dos licitantes com poderes para tal, após lida e aprovada por todos.</w:t>
      </w:r>
    </w:p>
    <w:p w:rsidR="00496D49" w:rsidRPr="00066593" w:rsidRDefault="00B51786" w:rsidP="00DE704F">
      <w:pPr>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 xml:space="preserve">8.25. </w:t>
      </w:r>
      <w:r w:rsidR="00496D49" w:rsidRPr="00066593">
        <w:rPr>
          <w:rFonts w:ascii="Times New Roman" w:hAnsi="Times New Roman"/>
          <w:sz w:val="24"/>
          <w:szCs w:val="24"/>
        </w:rPr>
        <w:t>Considerar-se-á anexo da ata referida no subitem 8.24, a Planilha de Classificação resultante do Pregão, devendo ser assinada pelos membros da Equipe de Apoio, pelo Pregoeiro e pelos representantes dos licitantes com poderes para tal, após lida e aprovada por todos.</w:t>
      </w:r>
    </w:p>
    <w:p w:rsidR="00496D49" w:rsidRPr="00066593" w:rsidRDefault="00B51786" w:rsidP="00DE704F">
      <w:pPr>
        <w:tabs>
          <w:tab w:val="left" w:pos="8931"/>
        </w:tabs>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 xml:space="preserve">8.26. </w:t>
      </w:r>
      <w:r w:rsidR="00496D49" w:rsidRPr="00066593">
        <w:rPr>
          <w:rFonts w:ascii="Times New Roman" w:hAnsi="Times New Roman"/>
          <w:sz w:val="24"/>
          <w:szCs w:val="24"/>
        </w:rPr>
        <w:t>Homologada a licitação pela autoridade competente, o adjudicatário será convocado para assinar o contrato, no prazo de</w:t>
      </w:r>
      <w:r w:rsidR="005D3879">
        <w:rPr>
          <w:rFonts w:ascii="Times New Roman" w:hAnsi="Times New Roman"/>
          <w:sz w:val="24"/>
          <w:szCs w:val="24"/>
        </w:rPr>
        <w:t>5</w:t>
      </w:r>
      <w:r w:rsidR="00496D49" w:rsidRPr="00066593">
        <w:rPr>
          <w:rFonts w:ascii="Times New Roman" w:hAnsi="Times New Roman"/>
          <w:sz w:val="24"/>
          <w:szCs w:val="24"/>
        </w:rPr>
        <w:t xml:space="preserve"> (</w:t>
      </w:r>
      <w:r w:rsidR="005D3879">
        <w:rPr>
          <w:rFonts w:ascii="Times New Roman" w:hAnsi="Times New Roman"/>
          <w:sz w:val="24"/>
          <w:szCs w:val="24"/>
        </w:rPr>
        <w:t>cinco</w:t>
      </w:r>
      <w:r w:rsidR="00496D49" w:rsidRPr="00066593">
        <w:rPr>
          <w:rFonts w:ascii="Times New Roman" w:hAnsi="Times New Roman"/>
          <w:sz w:val="24"/>
          <w:szCs w:val="24"/>
        </w:rPr>
        <w:t>) dias</w:t>
      </w:r>
      <w:r w:rsidR="00545F0B">
        <w:rPr>
          <w:rFonts w:ascii="Times New Roman" w:hAnsi="Times New Roman"/>
          <w:sz w:val="24"/>
          <w:szCs w:val="24"/>
        </w:rPr>
        <w:t xml:space="preserve"> uteis</w:t>
      </w:r>
      <w:r w:rsidR="00496D49" w:rsidRPr="00066593">
        <w:rPr>
          <w:rFonts w:ascii="Times New Roman" w:hAnsi="Times New Roman"/>
          <w:sz w:val="24"/>
          <w:szCs w:val="24"/>
        </w:rPr>
        <w:t>.</w:t>
      </w:r>
    </w:p>
    <w:p w:rsidR="00496D49" w:rsidRPr="00066593" w:rsidRDefault="006A41E1" w:rsidP="00DE704F">
      <w:pPr>
        <w:tabs>
          <w:tab w:val="left" w:pos="8931"/>
        </w:tabs>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 xml:space="preserve">8.27. </w:t>
      </w:r>
      <w:r w:rsidR="00496D49" w:rsidRPr="00066593">
        <w:rPr>
          <w:rFonts w:ascii="Times New Roman" w:hAnsi="Times New Roman"/>
          <w:sz w:val="24"/>
          <w:szCs w:val="24"/>
        </w:rPr>
        <w:t xml:space="preserve">Os envelopes nº 02 – </w:t>
      </w:r>
      <w:proofErr w:type="gramStart"/>
      <w:r w:rsidR="00496D49" w:rsidRPr="00066593">
        <w:rPr>
          <w:rFonts w:ascii="Times New Roman" w:hAnsi="Times New Roman"/>
          <w:sz w:val="24"/>
          <w:szCs w:val="24"/>
        </w:rPr>
        <w:t>DOCUMENTAÇÃO DE HABILITAÇÃO, ainda fechados,</w:t>
      </w:r>
      <w:r w:rsidR="00A07C65">
        <w:rPr>
          <w:rFonts w:ascii="Times New Roman" w:hAnsi="Times New Roman"/>
          <w:sz w:val="24"/>
          <w:szCs w:val="24"/>
        </w:rPr>
        <w:t xml:space="preserve"> </w:t>
      </w:r>
      <w:r w:rsidR="00496D49" w:rsidRPr="00066593">
        <w:rPr>
          <w:rFonts w:ascii="Times New Roman" w:hAnsi="Times New Roman"/>
          <w:sz w:val="24"/>
          <w:szCs w:val="24"/>
        </w:rPr>
        <w:t>dos licitantes porventura não classificados, ficarão</w:t>
      </w:r>
      <w:proofErr w:type="gramEnd"/>
      <w:r w:rsidR="00496D49" w:rsidRPr="00066593">
        <w:rPr>
          <w:rFonts w:ascii="Times New Roman" w:hAnsi="Times New Roman"/>
          <w:sz w:val="24"/>
          <w:szCs w:val="24"/>
        </w:rPr>
        <w:t xml:space="preserve"> à disposição dos mesmos pelo prazo de 30 (trinta) dias, a contar da homologação do presente processo, sendo destruídos após o decurso deste prazo.</w:t>
      </w:r>
    </w:p>
    <w:p w:rsidR="00496D49" w:rsidRPr="00066593" w:rsidRDefault="00496D49">
      <w:pPr>
        <w:ind w:firstLine="709"/>
        <w:rPr>
          <w:rFonts w:ascii="Times New Roman" w:hAnsi="Times New Roman"/>
          <w:b/>
          <w:sz w:val="24"/>
          <w:szCs w:val="24"/>
        </w:rPr>
      </w:pPr>
    </w:p>
    <w:p w:rsidR="00496D49" w:rsidRPr="00066593" w:rsidRDefault="006A41E1">
      <w:pPr>
        <w:ind w:firstLine="709"/>
        <w:rPr>
          <w:rFonts w:ascii="Times New Roman" w:hAnsi="Times New Roman"/>
          <w:b/>
          <w:sz w:val="24"/>
          <w:szCs w:val="24"/>
        </w:rPr>
      </w:pPr>
      <w:r>
        <w:rPr>
          <w:rFonts w:ascii="Times New Roman" w:hAnsi="Times New Roman"/>
          <w:b/>
          <w:sz w:val="24"/>
          <w:szCs w:val="24"/>
        </w:rPr>
        <w:t xml:space="preserve">                                    </w:t>
      </w:r>
      <w:r w:rsidR="00496D49" w:rsidRPr="00066593">
        <w:rPr>
          <w:rFonts w:ascii="Times New Roman" w:hAnsi="Times New Roman"/>
          <w:b/>
          <w:sz w:val="24"/>
          <w:szCs w:val="24"/>
        </w:rPr>
        <w:t>9. JULGAMENTO</w:t>
      </w:r>
    </w:p>
    <w:p w:rsidR="00496D49" w:rsidRPr="00066593" w:rsidRDefault="00496D49">
      <w:pPr>
        <w:pStyle w:val="p19"/>
        <w:tabs>
          <w:tab w:val="left" w:pos="1701"/>
        </w:tabs>
        <w:spacing w:line="280" w:lineRule="exact"/>
        <w:ind w:firstLine="1418"/>
        <w:jc w:val="both"/>
        <w:rPr>
          <w:b/>
          <w:szCs w:val="24"/>
        </w:rPr>
      </w:pPr>
    </w:p>
    <w:p w:rsidR="00496D49" w:rsidRPr="00066593" w:rsidRDefault="006A41E1">
      <w:pPr>
        <w:pStyle w:val="p19"/>
        <w:tabs>
          <w:tab w:val="left" w:pos="1701"/>
        </w:tabs>
        <w:spacing w:line="280" w:lineRule="exact"/>
        <w:ind w:firstLine="1418"/>
        <w:jc w:val="both"/>
        <w:rPr>
          <w:szCs w:val="24"/>
        </w:rPr>
      </w:pPr>
      <w:r>
        <w:rPr>
          <w:b/>
          <w:szCs w:val="24"/>
        </w:rPr>
        <w:t xml:space="preserve">            </w:t>
      </w:r>
      <w:r w:rsidR="00496D49" w:rsidRPr="00066593">
        <w:rPr>
          <w:b/>
          <w:szCs w:val="24"/>
        </w:rPr>
        <w:t>9.1.</w:t>
      </w:r>
      <w:r w:rsidR="00496D49" w:rsidRPr="00066593">
        <w:rPr>
          <w:szCs w:val="24"/>
        </w:rPr>
        <w:t xml:space="preserve"> Serão </w:t>
      </w:r>
      <w:r w:rsidR="00496D49" w:rsidRPr="00066593">
        <w:rPr>
          <w:b/>
          <w:szCs w:val="24"/>
        </w:rPr>
        <w:t>desclassificadas</w:t>
      </w:r>
      <w:r w:rsidR="00496D49" w:rsidRPr="00066593">
        <w:rPr>
          <w:szCs w:val="24"/>
        </w:rPr>
        <w:t xml:space="preserve"> as propostas que contiverem opções alternativas, que divergirem dos termos deste Edital, que forem omissas em pontos essenciais, de modo a ensejar dúvidas ou que se oponham a qualquer dispositivo legal vigente.</w:t>
      </w:r>
    </w:p>
    <w:p w:rsidR="00496D49" w:rsidRPr="00066593" w:rsidRDefault="006A41E1">
      <w:pPr>
        <w:ind w:firstLine="1418"/>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9.2.</w:t>
      </w:r>
      <w:r w:rsidR="00496D49" w:rsidRPr="00066593">
        <w:rPr>
          <w:rFonts w:ascii="Times New Roman" w:hAnsi="Times New Roman"/>
          <w:sz w:val="24"/>
          <w:szCs w:val="24"/>
        </w:rPr>
        <w:t xml:space="preserve"> Serão desconsideradas, para efeito de julgamento, vantagens não pedidas neste Edital.</w:t>
      </w:r>
    </w:p>
    <w:p w:rsidR="00496D49" w:rsidRPr="00066593" w:rsidRDefault="006A41E1">
      <w:pPr>
        <w:ind w:firstLine="1418"/>
        <w:rPr>
          <w:rFonts w:ascii="Times New Roman" w:hAnsi="Times New Roman"/>
          <w:sz w:val="24"/>
          <w:szCs w:val="24"/>
          <w:u w:val="single"/>
        </w:rPr>
      </w:pPr>
      <w:r>
        <w:rPr>
          <w:rFonts w:ascii="Times New Roman" w:hAnsi="Times New Roman"/>
          <w:b/>
          <w:sz w:val="24"/>
          <w:szCs w:val="24"/>
        </w:rPr>
        <w:t xml:space="preserve">            </w:t>
      </w:r>
      <w:r w:rsidR="00496D49" w:rsidRPr="00066593">
        <w:rPr>
          <w:rFonts w:ascii="Times New Roman" w:hAnsi="Times New Roman"/>
          <w:b/>
          <w:sz w:val="24"/>
          <w:szCs w:val="24"/>
        </w:rPr>
        <w:t>9.3.</w:t>
      </w:r>
      <w:r w:rsidR="00496D49" w:rsidRPr="00066593">
        <w:rPr>
          <w:rFonts w:ascii="Times New Roman" w:hAnsi="Times New Roman"/>
          <w:sz w:val="24"/>
          <w:szCs w:val="24"/>
        </w:rPr>
        <w:t xml:space="preserve"> A adjudicação será feita à(s) empresa(s) que </w:t>
      </w:r>
      <w:proofErr w:type="gramStart"/>
      <w:r w:rsidR="00496D49" w:rsidRPr="00066593">
        <w:rPr>
          <w:rFonts w:ascii="Times New Roman" w:hAnsi="Times New Roman"/>
          <w:sz w:val="24"/>
          <w:szCs w:val="24"/>
        </w:rPr>
        <w:t>apresentar(</w:t>
      </w:r>
      <w:proofErr w:type="gramEnd"/>
      <w:r w:rsidR="00496D49" w:rsidRPr="00066593">
        <w:rPr>
          <w:rFonts w:ascii="Times New Roman" w:hAnsi="Times New Roman"/>
          <w:sz w:val="24"/>
          <w:szCs w:val="24"/>
        </w:rPr>
        <w:t xml:space="preserve">em) a proposta com o </w:t>
      </w:r>
      <w:r w:rsidR="00F629A8">
        <w:rPr>
          <w:rFonts w:ascii="Times New Roman" w:hAnsi="Times New Roman"/>
          <w:b/>
          <w:caps/>
          <w:sz w:val="24"/>
          <w:szCs w:val="24"/>
        </w:rPr>
        <w:t>menor preço global</w:t>
      </w:r>
      <w:r w:rsidR="00A40035">
        <w:rPr>
          <w:rFonts w:ascii="Times New Roman" w:hAnsi="Times New Roman"/>
          <w:b/>
          <w:caps/>
          <w:sz w:val="24"/>
          <w:szCs w:val="24"/>
        </w:rPr>
        <w:t xml:space="preserve"> POR LOTE</w:t>
      </w:r>
      <w:r w:rsidR="00E30B65" w:rsidRPr="00066593">
        <w:rPr>
          <w:rFonts w:ascii="Times New Roman" w:hAnsi="Times New Roman"/>
          <w:b/>
          <w:caps/>
          <w:sz w:val="24"/>
          <w:szCs w:val="24"/>
        </w:rPr>
        <w:t>,</w:t>
      </w:r>
      <w:r w:rsidR="00496D49" w:rsidRPr="00066593">
        <w:rPr>
          <w:rFonts w:ascii="Times New Roman" w:hAnsi="Times New Roman"/>
          <w:sz w:val="24"/>
          <w:szCs w:val="24"/>
        </w:rPr>
        <w:t xml:space="preserve"> sendo considerada(s) a(s) vencedora(s) do certame.</w:t>
      </w:r>
    </w:p>
    <w:p w:rsidR="00496D49" w:rsidRPr="00066593" w:rsidRDefault="0036390C">
      <w:pPr>
        <w:ind w:firstLine="1418"/>
        <w:rPr>
          <w:rFonts w:ascii="Times New Roman" w:hAnsi="Times New Roman"/>
          <w:sz w:val="24"/>
          <w:szCs w:val="24"/>
        </w:rPr>
      </w:pPr>
      <w:r>
        <w:rPr>
          <w:rFonts w:ascii="Times New Roman" w:hAnsi="Times New Roman"/>
          <w:b/>
          <w:sz w:val="24"/>
          <w:szCs w:val="24"/>
        </w:rPr>
        <w:t xml:space="preserve">     </w:t>
      </w:r>
      <w:r w:rsidR="006A41E1">
        <w:rPr>
          <w:rFonts w:ascii="Times New Roman" w:hAnsi="Times New Roman"/>
          <w:b/>
          <w:sz w:val="24"/>
          <w:szCs w:val="24"/>
        </w:rPr>
        <w:t xml:space="preserve">       </w:t>
      </w:r>
      <w:r w:rsidR="00496D49" w:rsidRPr="00066593">
        <w:rPr>
          <w:rFonts w:ascii="Times New Roman" w:hAnsi="Times New Roman"/>
          <w:b/>
          <w:sz w:val="24"/>
          <w:szCs w:val="24"/>
        </w:rPr>
        <w:t xml:space="preserve">9.4. </w:t>
      </w:r>
      <w:r w:rsidR="00496D49" w:rsidRPr="00066593">
        <w:rPr>
          <w:rFonts w:ascii="Times New Roman" w:hAnsi="Times New Roman"/>
          <w:sz w:val="24"/>
          <w:szCs w:val="24"/>
        </w:rPr>
        <w:t>Em caso de divergência entre valores numerais e valores por extenso, prevalecerão estes últimos; entre unitários e totais, os primeiros.</w:t>
      </w:r>
    </w:p>
    <w:p w:rsidR="0036390C" w:rsidRDefault="006A41E1" w:rsidP="00624EDB">
      <w:pPr>
        <w:ind w:firstLine="1418"/>
        <w:rPr>
          <w:rFonts w:ascii="Times New Roman" w:hAnsi="Times New Roman"/>
          <w:sz w:val="24"/>
          <w:szCs w:val="24"/>
        </w:rPr>
      </w:pPr>
      <w:r>
        <w:rPr>
          <w:rFonts w:ascii="Times New Roman" w:hAnsi="Times New Roman"/>
          <w:b/>
          <w:sz w:val="24"/>
          <w:szCs w:val="24"/>
        </w:rPr>
        <w:t xml:space="preserve">     </w:t>
      </w:r>
      <w:r w:rsidR="0036390C">
        <w:rPr>
          <w:rFonts w:ascii="Times New Roman" w:hAnsi="Times New Roman"/>
          <w:b/>
          <w:sz w:val="24"/>
          <w:szCs w:val="24"/>
        </w:rPr>
        <w:t xml:space="preserve">     </w:t>
      </w:r>
      <w:r>
        <w:rPr>
          <w:rFonts w:ascii="Times New Roman" w:hAnsi="Times New Roman"/>
          <w:b/>
          <w:sz w:val="24"/>
          <w:szCs w:val="24"/>
        </w:rPr>
        <w:t xml:space="preserve">  </w:t>
      </w:r>
      <w:r w:rsidR="00496D49" w:rsidRPr="00066593">
        <w:rPr>
          <w:rFonts w:ascii="Times New Roman" w:hAnsi="Times New Roman"/>
          <w:b/>
          <w:sz w:val="24"/>
          <w:szCs w:val="24"/>
        </w:rPr>
        <w:t>9.5.</w:t>
      </w:r>
      <w:r w:rsidR="00496D49" w:rsidRPr="00066593">
        <w:rPr>
          <w:rFonts w:ascii="Times New Roman" w:hAnsi="Times New Roman"/>
          <w:sz w:val="24"/>
          <w:szCs w:val="24"/>
        </w:rPr>
        <w:t xml:space="preserve"> No caso de empate entre duas ou mais propostas, observar-se-á o </w:t>
      </w:r>
      <w:proofErr w:type="gramStart"/>
      <w:r w:rsidR="00496D49" w:rsidRPr="00066593">
        <w:rPr>
          <w:rFonts w:ascii="Times New Roman" w:hAnsi="Times New Roman"/>
          <w:sz w:val="24"/>
          <w:szCs w:val="24"/>
        </w:rPr>
        <w:t>que</w:t>
      </w:r>
      <w:proofErr w:type="gramEnd"/>
      <w:r w:rsidR="00496D49" w:rsidRPr="00066593">
        <w:rPr>
          <w:rFonts w:ascii="Times New Roman" w:hAnsi="Times New Roman"/>
          <w:sz w:val="24"/>
          <w:szCs w:val="24"/>
        </w:rPr>
        <w:t xml:space="preserve"> </w:t>
      </w:r>
    </w:p>
    <w:p w:rsidR="00496D49" w:rsidRPr="00066593" w:rsidRDefault="00A07C65" w:rsidP="0036390C">
      <w:pPr>
        <w:rPr>
          <w:rFonts w:ascii="Times New Roman" w:hAnsi="Times New Roman"/>
          <w:sz w:val="24"/>
          <w:szCs w:val="24"/>
        </w:rPr>
      </w:pPr>
      <w:r>
        <w:rPr>
          <w:rFonts w:ascii="Times New Roman" w:hAnsi="Times New Roman"/>
          <w:sz w:val="24"/>
          <w:szCs w:val="24"/>
        </w:rPr>
        <w:lastRenderedPageBreak/>
        <w:t xml:space="preserve"> </w:t>
      </w:r>
      <w:proofErr w:type="gramStart"/>
      <w:r w:rsidR="00496D49" w:rsidRPr="00066593">
        <w:rPr>
          <w:rFonts w:ascii="Times New Roman" w:hAnsi="Times New Roman"/>
          <w:sz w:val="24"/>
          <w:szCs w:val="24"/>
        </w:rPr>
        <w:t>dispõe</w:t>
      </w:r>
      <w:proofErr w:type="gramEnd"/>
      <w:r w:rsidR="00496D49" w:rsidRPr="00066593">
        <w:rPr>
          <w:rFonts w:ascii="Times New Roman" w:hAnsi="Times New Roman"/>
          <w:sz w:val="24"/>
          <w:szCs w:val="24"/>
        </w:rPr>
        <w:t xml:space="preserve"> o § 2º art. 45 da Lei Federal nº 8.666/93, caso não haja a participação de microempresas e/ou empresas de pequeno porte. Em havendo, deverão ser observadas as regras da LC nº 123/06.</w:t>
      </w:r>
    </w:p>
    <w:p w:rsidR="00496D49" w:rsidRPr="00066593" w:rsidRDefault="00EA3CF3" w:rsidP="00EA3CF3">
      <w:pPr>
        <w:spacing w:line="240" w:lineRule="atLeast"/>
        <w:ind w:right="57"/>
        <w:rPr>
          <w:rFonts w:ascii="Times New Roman" w:hAnsi="Times New Roman"/>
          <w:snapToGrid w:val="0"/>
          <w:sz w:val="24"/>
          <w:szCs w:val="24"/>
        </w:rPr>
      </w:pPr>
      <w:r>
        <w:rPr>
          <w:rFonts w:ascii="Times New Roman" w:hAnsi="Times New Roman"/>
          <w:b/>
          <w:sz w:val="24"/>
          <w:szCs w:val="24"/>
        </w:rPr>
        <w:t xml:space="preserve">                     </w:t>
      </w:r>
      <w:r w:rsidR="006A41E1">
        <w:rPr>
          <w:rFonts w:ascii="Times New Roman" w:hAnsi="Times New Roman"/>
          <w:b/>
          <w:sz w:val="24"/>
          <w:szCs w:val="24"/>
        </w:rPr>
        <w:t xml:space="preserve">      </w:t>
      </w:r>
      <w:r w:rsidR="00B53487">
        <w:rPr>
          <w:rFonts w:ascii="Times New Roman" w:hAnsi="Times New Roman"/>
          <w:b/>
          <w:sz w:val="24"/>
          <w:szCs w:val="24"/>
        </w:rPr>
        <w:t xml:space="preserve">    </w:t>
      </w:r>
      <w:r>
        <w:rPr>
          <w:rFonts w:ascii="Times New Roman" w:hAnsi="Times New Roman"/>
          <w:b/>
          <w:sz w:val="24"/>
          <w:szCs w:val="24"/>
        </w:rPr>
        <w:t xml:space="preserve">  </w:t>
      </w:r>
      <w:r w:rsidR="00496D49" w:rsidRPr="00066593">
        <w:rPr>
          <w:rFonts w:ascii="Times New Roman" w:hAnsi="Times New Roman"/>
          <w:b/>
          <w:sz w:val="24"/>
          <w:szCs w:val="24"/>
        </w:rPr>
        <w:t xml:space="preserve">9.5.1. </w:t>
      </w:r>
      <w:r w:rsidR="00496D49" w:rsidRPr="00066593">
        <w:rPr>
          <w:rFonts w:ascii="Times New Roman" w:hAnsi="Times New Roman"/>
          <w:snapToGrid w:val="0"/>
          <w:sz w:val="24"/>
          <w:szCs w:val="24"/>
        </w:rPr>
        <w:t xml:space="preserve">Será </w:t>
      </w:r>
      <w:proofErr w:type="gramStart"/>
      <w:r w:rsidR="00496D49" w:rsidRPr="00066593">
        <w:rPr>
          <w:rFonts w:ascii="Times New Roman" w:hAnsi="Times New Roman"/>
          <w:snapToGrid w:val="0"/>
          <w:sz w:val="24"/>
          <w:szCs w:val="24"/>
        </w:rPr>
        <w:t>assegurado</w:t>
      </w:r>
      <w:proofErr w:type="gramEnd"/>
      <w:r w:rsidR="00496D49" w:rsidRPr="00066593">
        <w:rPr>
          <w:rFonts w:ascii="Times New Roman" w:hAnsi="Times New Roman"/>
          <w:snapToGrid w:val="0"/>
          <w:sz w:val="24"/>
          <w:szCs w:val="24"/>
        </w:rPr>
        <w:t>, como critério de desempate, a preferência de contratação para as microempresas e empresas de pequeno porte, conforme a Lei Complementar nº 123/06.</w:t>
      </w:r>
    </w:p>
    <w:p w:rsidR="00496D49" w:rsidRPr="00066593" w:rsidRDefault="006A41E1" w:rsidP="006A41E1">
      <w:pPr>
        <w:spacing w:line="240" w:lineRule="atLeast"/>
        <w:ind w:right="57"/>
        <w:rPr>
          <w:rFonts w:ascii="Times New Roman" w:hAnsi="Times New Roman"/>
          <w:sz w:val="24"/>
          <w:szCs w:val="24"/>
        </w:rPr>
      </w:pPr>
      <w:r>
        <w:rPr>
          <w:rFonts w:ascii="Times New Roman" w:hAnsi="Times New Roman"/>
          <w:b/>
          <w:sz w:val="24"/>
          <w:szCs w:val="24"/>
        </w:rPr>
        <w:t xml:space="preserve">                            </w:t>
      </w:r>
      <w:r w:rsidR="00B53487">
        <w:rPr>
          <w:rFonts w:ascii="Times New Roman" w:hAnsi="Times New Roman"/>
          <w:b/>
          <w:sz w:val="24"/>
          <w:szCs w:val="24"/>
        </w:rPr>
        <w:t xml:space="preserve">    </w:t>
      </w:r>
      <w:r>
        <w:rPr>
          <w:rFonts w:ascii="Times New Roman" w:hAnsi="Times New Roman"/>
          <w:b/>
          <w:sz w:val="24"/>
          <w:szCs w:val="24"/>
        </w:rPr>
        <w:t xml:space="preserve"> </w:t>
      </w:r>
      <w:r w:rsidR="00496D49" w:rsidRPr="00066593">
        <w:rPr>
          <w:rFonts w:ascii="Times New Roman" w:hAnsi="Times New Roman"/>
          <w:b/>
          <w:sz w:val="24"/>
          <w:szCs w:val="24"/>
        </w:rPr>
        <w:t>9.5.2</w:t>
      </w:r>
      <w:r w:rsidR="00496D49" w:rsidRPr="00066593">
        <w:rPr>
          <w:rFonts w:ascii="Times New Roman" w:hAnsi="Times New Roman"/>
          <w:snapToGrid w:val="0"/>
          <w:sz w:val="24"/>
          <w:szCs w:val="24"/>
        </w:rPr>
        <w:t>. Entende-se por empate aquelas situações em que as propostas apresentadas pelas microempresas e empresas de pequeno porte sejam iguais ou até 5% (cinco por cento) superiores à proposta mais bem classificada</w:t>
      </w:r>
      <w:r w:rsidR="00496D49" w:rsidRPr="00066593">
        <w:rPr>
          <w:rFonts w:ascii="Times New Roman" w:hAnsi="Times New Roman"/>
          <w:sz w:val="24"/>
          <w:szCs w:val="24"/>
        </w:rPr>
        <w:t xml:space="preserve">. </w:t>
      </w:r>
    </w:p>
    <w:p w:rsidR="00496D49" w:rsidRPr="00066593" w:rsidRDefault="006A41E1" w:rsidP="006A41E1">
      <w:pPr>
        <w:spacing w:line="240" w:lineRule="atLeast"/>
        <w:ind w:right="57"/>
        <w:rPr>
          <w:rFonts w:ascii="Times New Roman" w:hAnsi="Times New Roman"/>
          <w:sz w:val="24"/>
          <w:szCs w:val="24"/>
        </w:rPr>
      </w:pPr>
      <w:r>
        <w:rPr>
          <w:rFonts w:ascii="Times New Roman" w:hAnsi="Times New Roman"/>
          <w:b/>
          <w:sz w:val="24"/>
          <w:szCs w:val="24"/>
        </w:rPr>
        <w:t xml:space="preserve">                           </w:t>
      </w:r>
      <w:r w:rsidR="00B53487">
        <w:rPr>
          <w:rFonts w:ascii="Times New Roman" w:hAnsi="Times New Roman"/>
          <w:b/>
          <w:sz w:val="24"/>
          <w:szCs w:val="24"/>
        </w:rPr>
        <w:t xml:space="preserve">    </w:t>
      </w:r>
      <w:r>
        <w:rPr>
          <w:rFonts w:ascii="Times New Roman" w:hAnsi="Times New Roman"/>
          <w:b/>
          <w:sz w:val="24"/>
          <w:szCs w:val="24"/>
        </w:rPr>
        <w:t xml:space="preserve"> </w:t>
      </w:r>
      <w:r w:rsidR="00496D49" w:rsidRPr="00066593">
        <w:rPr>
          <w:rFonts w:ascii="Times New Roman" w:hAnsi="Times New Roman"/>
          <w:b/>
          <w:sz w:val="24"/>
          <w:szCs w:val="24"/>
        </w:rPr>
        <w:t xml:space="preserve">9.5.3. </w:t>
      </w:r>
      <w:r w:rsidR="00496D49" w:rsidRPr="00066593">
        <w:rPr>
          <w:rFonts w:ascii="Times New Roman" w:hAnsi="Times New Roman"/>
          <w:snapToGrid w:val="0"/>
          <w:sz w:val="24"/>
          <w:szCs w:val="24"/>
        </w:rPr>
        <w:t>Não ocorrerá empate quando a melhor oferta inicial já tiver sido apresentada por microempresa ou empresa de pequeno porte, caso em que esta será imediatamente sagrada vencedora do certame, e a ela será adjudicado o objeto da licitação,</w:t>
      </w:r>
      <w:proofErr w:type="gramStart"/>
      <w:r w:rsidR="00496D49" w:rsidRPr="00066593">
        <w:rPr>
          <w:rFonts w:ascii="Times New Roman" w:hAnsi="Times New Roman"/>
          <w:snapToGrid w:val="0"/>
          <w:sz w:val="24"/>
          <w:szCs w:val="24"/>
        </w:rPr>
        <w:t xml:space="preserve">  </w:t>
      </w:r>
      <w:proofErr w:type="gramEnd"/>
      <w:r w:rsidR="00496D49" w:rsidRPr="00066593">
        <w:rPr>
          <w:rFonts w:ascii="Times New Roman" w:hAnsi="Times New Roman"/>
          <w:snapToGrid w:val="0"/>
          <w:sz w:val="24"/>
          <w:szCs w:val="24"/>
        </w:rPr>
        <w:t>desde que atendidos os demais requisitos estabelecidos neste Pregão.</w:t>
      </w:r>
    </w:p>
    <w:p w:rsidR="00496D49" w:rsidRPr="00066593" w:rsidRDefault="006A41E1" w:rsidP="006A41E1">
      <w:pPr>
        <w:spacing w:line="240" w:lineRule="atLeast"/>
        <w:ind w:right="57"/>
        <w:rPr>
          <w:rFonts w:ascii="Times New Roman" w:hAnsi="Times New Roman"/>
          <w:snapToGrid w:val="0"/>
          <w:sz w:val="24"/>
          <w:szCs w:val="24"/>
        </w:rPr>
      </w:pPr>
      <w:r>
        <w:rPr>
          <w:rFonts w:ascii="Times New Roman" w:hAnsi="Times New Roman"/>
          <w:b/>
          <w:sz w:val="24"/>
          <w:szCs w:val="24"/>
        </w:rPr>
        <w:t xml:space="preserve">                           </w:t>
      </w:r>
      <w:r w:rsidR="00B53487">
        <w:rPr>
          <w:rFonts w:ascii="Times New Roman" w:hAnsi="Times New Roman"/>
          <w:b/>
          <w:sz w:val="24"/>
          <w:szCs w:val="24"/>
        </w:rPr>
        <w:t xml:space="preserve">   </w:t>
      </w:r>
      <w:r>
        <w:rPr>
          <w:rFonts w:ascii="Times New Roman" w:hAnsi="Times New Roman"/>
          <w:b/>
          <w:sz w:val="24"/>
          <w:szCs w:val="24"/>
        </w:rPr>
        <w:t xml:space="preserve"> </w:t>
      </w:r>
      <w:r w:rsidR="00496D49" w:rsidRPr="00066593">
        <w:rPr>
          <w:rFonts w:ascii="Times New Roman" w:hAnsi="Times New Roman"/>
          <w:b/>
          <w:sz w:val="24"/>
          <w:szCs w:val="24"/>
        </w:rPr>
        <w:t xml:space="preserve">9.5.4. </w:t>
      </w:r>
      <w:r w:rsidR="00496D49" w:rsidRPr="00066593">
        <w:rPr>
          <w:rFonts w:ascii="Times New Roman" w:hAnsi="Times New Roman"/>
          <w:snapToGrid w:val="0"/>
          <w:sz w:val="24"/>
          <w:szCs w:val="24"/>
        </w:rPr>
        <w:t xml:space="preserve">Ocorrendo o empate, a microempresa ou empresa de pequeno porte mais bem classificada poderá, no prazo máximo de 05 (cinco) minutos, após o encerramento da etapa de lances, </w:t>
      </w:r>
      <w:proofErr w:type="gramStart"/>
      <w:r w:rsidR="00496D49" w:rsidRPr="00066593">
        <w:rPr>
          <w:rFonts w:ascii="Times New Roman" w:hAnsi="Times New Roman"/>
          <w:snapToGrid w:val="0"/>
          <w:sz w:val="24"/>
          <w:szCs w:val="24"/>
        </w:rPr>
        <w:t>sob pena</w:t>
      </w:r>
      <w:proofErr w:type="gramEnd"/>
      <w:r w:rsidR="00496D49" w:rsidRPr="00066593">
        <w:rPr>
          <w:rFonts w:ascii="Times New Roman" w:hAnsi="Times New Roman"/>
          <w:snapToGrid w:val="0"/>
          <w:sz w:val="24"/>
          <w:szCs w:val="24"/>
        </w:rPr>
        <w:t xml:space="preserve"> de preclusão do direito, apresentar nova oferta de preço inferior àquela até então considerada vencedora, situação em que, atendidas as exigências de habilitação, será adjudicado, em seu favor, o objeto deste Pregão.</w:t>
      </w:r>
    </w:p>
    <w:p w:rsidR="00496D49" w:rsidRPr="00066593" w:rsidRDefault="006A41E1" w:rsidP="00E32840">
      <w:pPr>
        <w:rPr>
          <w:rFonts w:ascii="Times New Roman" w:hAnsi="Times New Roman"/>
          <w:sz w:val="24"/>
          <w:szCs w:val="24"/>
        </w:rPr>
      </w:pPr>
      <w:r>
        <w:rPr>
          <w:rFonts w:ascii="Times New Roman" w:hAnsi="Times New Roman"/>
          <w:b/>
          <w:sz w:val="24"/>
          <w:szCs w:val="24"/>
        </w:rPr>
        <w:t xml:space="preserve">  </w:t>
      </w:r>
      <w:r w:rsidR="00E32840">
        <w:rPr>
          <w:rFonts w:ascii="Times New Roman" w:hAnsi="Times New Roman"/>
          <w:b/>
          <w:sz w:val="24"/>
          <w:szCs w:val="24"/>
        </w:rPr>
        <w:t xml:space="preserve">                        </w:t>
      </w:r>
      <w:r w:rsidR="00B53487">
        <w:rPr>
          <w:rFonts w:ascii="Times New Roman" w:hAnsi="Times New Roman"/>
          <w:b/>
          <w:sz w:val="24"/>
          <w:szCs w:val="24"/>
        </w:rPr>
        <w:t xml:space="preserve">  </w:t>
      </w:r>
      <w:r w:rsidR="00E32840">
        <w:rPr>
          <w:rFonts w:ascii="Times New Roman" w:hAnsi="Times New Roman"/>
          <w:b/>
          <w:sz w:val="24"/>
          <w:szCs w:val="24"/>
        </w:rPr>
        <w:t xml:space="preserve"> </w:t>
      </w:r>
      <w:r w:rsidR="00496D49" w:rsidRPr="00066593">
        <w:rPr>
          <w:rFonts w:ascii="Times New Roman" w:hAnsi="Times New Roman"/>
          <w:b/>
          <w:sz w:val="24"/>
          <w:szCs w:val="24"/>
        </w:rPr>
        <w:t xml:space="preserve">9.5.5. </w:t>
      </w:r>
      <w:r w:rsidR="00496D49" w:rsidRPr="00066593">
        <w:rPr>
          <w:rFonts w:ascii="Times New Roman" w:hAnsi="Times New Roman"/>
          <w:snapToGrid w:val="0"/>
          <w:sz w:val="24"/>
          <w:szCs w:val="24"/>
        </w:rPr>
        <w:t>Não ocorrendo contratação da microempresa ou empresa de pequeno porte mais bem classificada, na forma do subitem anterior, serão convocadas as remanescentes que porventura se enquadrarem na hipótese do subitem 9.5.2, na ordem classificatória, para o exercício do mesmo direito.</w:t>
      </w:r>
    </w:p>
    <w:p w:rsidR="00496D49" w:rsidRPr="00066593" w:rsidRDefault="00B53487">
      <w:pPr>
        <w:pStyle w:val="p15"/>
        <w:tabs>
          <w:tab w:val="clear" w:pos="1480"/>
        </w:tabs>
        <w:spacing w:line="280" w:lineRule="exact"/>
        <w:ind w:firstLine="1418"/>
        <w:rPr>
          <w:szCs w:val="24"/>
        </w:rPr>
      </w:pPr>
      <w:r>
        <w:rPr>
          <w:b/>
          <w:szCs w:val="24"/>
        </w:rPr>
        <w:t xml:space="preserve">    </w:t>
      </w:r>
      <w:r w:rsidR="006A41E1">
        <w:rPr>
          <w:b/>
          <w:szCs w:val="24"/>
        </w:rPr>
        <w:t xml:space="preserve"> </w:t>
      </w:r>
      <w:r w:rsidR="00496D49" w:rsidRPr="00066593">
        <w:rPr>
          <w:b/>
          <w:szCs w:val="24"/>
        </w:rPr>
        <w:t>9.6.</w:t>
      </w:r>
      <w:r w:rsidR="00496D49" w:rsidRPr="00066593">
        <w:rPr>
          <w:szCs w:val="24"/>
        </w:rPr>
        <w:t xml:space="preserve"> Na hipótese de </w:t>
      </w:r>
      <w:proofErr w:type="gramStart"/>
      <w:r w:rsidR="00496D49" w:rsidRPr="00066593">
        <w:rPr>
          <w:szCs w:val="24"/>
        </w:rPr>
        <w:t>não-contratação</w:t>
      </w:r>
      <w:proofErr w:type="gramEnd"/>
      <w:r w:rsidR="00496D49" w:rsidRPr="00066593">
        <w:rPr>
          <w:szCs w:val="24"/>
        </w:rPr>
        <w:t xml:space="preserve">, nos termos previstos nos subitens 9.5.4 e 9.5.5, o objeto licitado será adjudicado em favor da proposta originalmente vencedora do certame. </w:t>
      </w:r>
    </w:p>
    <w:p w:rsidR="00496D49" w:rsidRPr="00066593" w:rsidRDefault="006A41E1">
      <w:pPr>
        <w:pStyle w:val="p15"/>
        <w:tabs>
          <w:tab w:val="clear" w:pos="1480"/>
        </w:tabs>
        <w:spacing w:line="280" w:lineRule="exact"/>
        <w:ind w:firstLine="1418"/>
        <w:rPr>
          <w:szCs w:val="24"/>
        </w:rPr>
      </w:pPr>
      <w:r>
        <w:rPr>
          <w:b/>
          <w:szCs w:val="24"/>
        </w:rPr>
        <w:t xml:space="preserve">    </w:t>
      </w:r>
      <w:r w:rsidR="00496D49" w:rsidRPr="00066593">
        <w:rPr>
          <w:b/>
          <w:szCs w:val="24"/>
        </w:rPr>
        <w:t>9.7.</w:t>
      </w:r>
      <w:r w:rsidR="00496D49" w:rsidRPr="00066593">
        <w:rPr>
          <w:szCs w:val="24"/>
        </w:rPr>
        <w:t xml:space="preserve"> Em caso de divergência entre informações contidas em documentação impressa e na proposta específica, prevalecerão as da proposta. Em caso de divergência entre informações contidas nos documentos exigidos pelo Edital e em outros apresentados, porém não exigidos, prevalecerão </w:t>
      </w:r>
      <w:proofErr w:type="gramStart"/>
      <w:r w:rsidR="00496D49" w:rsidRPr="00066593">
        <w:rPr>
          <w:szCs w:val="24"/>
        </w:rPr>
        <w:t>as</w:t>
      </w:r>
      <w:proofErr w:type="gramEnd"/>
      <w:r w:rsidR="00496D49" w:rsidRPr="00066593">
        <w:rPr>
          <w:szCs w:val="24"/>
        </w:rPr>
        <w:t xml:space="preserve"> primeiras.</w:t>
      </w:r>
    </w:p>
    <w:p w:rsidR="00496D49" w:rsidRPr="00066593" w:rsidRDefault="00496D49">
      <w:pPr>
        <w:pStyle w:val="p15"/>
        <w:tabs>
          <w:tab w:val="clear" w:pos="1480"/>
        </w:tabs>
        <w:spacing w:line="280" w:lineRule="exact"/>
        <w:ind w:firstLine="1418"/>
        <w:rPr>
          <w:szCs w:val="24"/>
        </w:rPr>
      </w:pPr>
    </w:p>
    <w:p w:rsidR="00496D49" w:rsidRPr="00066593" w:rsidRDefault="006A41E1">
      <w:pPr>
        <w:pStyle w:val="p14"/>
        <w:tabs>
          <w:tab w:val="clear" w:pos="1500"/>
          <w:tab w:val="left" w:pos="1701"/>
        </w:tabs>
        <w:spacing w:line="280" w:lineRule="exact"/>
        <w:ind w:firstLine="709"/>
        <w:rPr>
          <w:b/>
          <w:szCs w:val="24"/>
        </w:rPr>
      </w:pPr>
      <w:r>
        <w:rPr>
          <w:b/>
          <w:szCs w:val="24"/>
        </w:rPr>
        <w:t xml:space="preserve">                                 </w:t>
      </w:r>
      <w:r w:rsidR="00496D49" w:rsidRPr="00066593">
        <w:rPr>
          <w:b/>
          <w:szCs w:val="24"/>
        </w:rPr>
        <w:t>10. IMPUGNAÇÃO DO ATO CONVOCATÓRIO</w:t>
      </w:r>
    </w:p>
    <w:p w:rsidR="00496D49" w:rsidRPr="00066593" w:rsidRDefault="00496D49">
      <w:pPr>
        <w:tabs>
          <w:tab w:val="left" w:pos="1480"/>
        </w:tabs>
        <w:rPr>
          <w:rFonts w:ascii="Times New Roman" w:hAnsi="Times New Roman"/>
          <w:sz w:val="24"/>
          <w:szCs w:val="24"/>
        </w:rPr>
      </w:pPr>
    </w:p>
    <w:p w:rsidR="00496D49" w:rsidRPr="00066593" w:rsidRDefault="006A41E1">
      <w:pPr>
        <w:pStyle w:val="p15"/>
        <w:tabs>
          <w:tab w:val="clear" w:pos="1480"/>
          <w:tab w:val="left" w:pos="1701"/>
        </w:tabs>
        <w:spacing w:line="240" w:lineRule="auto"/>
        <w:ind w:firstLine="1418"/>
        <w:rPr>
          <w:szCs w:val="24"/>
        </w:rPr>
      </w:pPr>
      <w:r>
        <w:rPr>
          <w:b/>
          <w:szCs w:val="24"/>
        </w:rPr>
        <w:t xml:space="preserve"> </w:t>
      </w:r>
      <w:r w:rsidR="00B53487">
        <w:rPr>
          <w:b/>
          <w:szCs w:val="24"/>
        </w:rPr>
        <w:t xml:space="preserve"> </w:t>
      </w:r>
      <w:r>
        <w:rPr>
          <w:b/>
          <w:szCs w:val="24"/>
        </w:rPr>
        <w:t xml:space="preserve"> </w:t>
      </w:r>
      <w:r w:rsidR="00496D49" w:rsidRPr="00066593">
        <w:rPr>
          <w:b/>
          <w:szCs w:val="24"/>
        </w:rPr>
        <w:t>10.1.</w:t>
      </w:r>
      <w:r w:rsidR="00496D49" w:rsidRPr="00066593">
        <w:rPr>
          <w:szCs w:val="24"/>
        </w:rPr>
        <w:t xml:space="preserve"> Qualquer pessoa poderá solicitar esclarecimentos, providências ou impugnar o ato convocatório do presente Pregão, protocolizando pedido nos termos do art. 41 da Lei Federal nº </w:t>
      </w:r>
      <w:proofErr w:type="gramStart"/>
      <w:r w:rsidR="00496D49" w:rsidRPr="00066593">
        <w:rPr>
          <w:szCs w:val="24"/>
        </w:rPr>
        <w:t>8.666/93, no endereço discriminado no subitem 11.1.1</w:t>
      </w:r>
      <w:proofErr w:type="gramEnd"/>
      <w:r w:rsidR="00496D49" w:rsidRPr="00066593">
        <w:rPr>
          <w:szCs w:val="24"/>
        </w:rPr>
        <w:t xml:space="preserve"> deste Edital.</w:t>
      </w:r>
    </w:p>
    <w:p w:rsidR="00496D49" w:rsidRPr="00066593" w:rsidRDefault="006A41E1">
      <w:pPr>
        <w:pStyle w:val="p19"/>
        <w:tabs>
          <w:tab w:val="left" w:pos="1701"/>
        </w:tabs>
        <w:spacing w:line="240" w:lineRule="auto"/>
        <w:ind w:firstLine="1418"/>
        <w:jc w:val="both"/>
        <w:rPr>
          <w:szCs w:val="24"/>
        </w:rPr>
      </w:pPr>
      <w:r>
        <w:rPr>
          <w:b/>
          <w:szCs w:val="24"/>
        </w:rPr>
        <w:t xml:space="preserve"> </w:t>
      </w:r>
      <w:r w:rsidR="00B53487">
        <w:rPr>
          <w:b/>
          <w:szCs w:val="24"/>
        </w:rPr>
        <w:t xml:space="preserve">  </w:t>
      </w:r>
      <w:r w:rsidR="00496D49" w:rsidRPr="00066593">
        <w:rPr>
          <w:b/>
          <w:szCs w:val="24"/>
        </w:rPr>
        <w:t>10.2.</w:t>
      </w:r>
      <w:r w:rsidR="00496D49" w:rsidRPr="00066593">
        <w:rPr>
          <w:szCs w:val="24"/>
        </w:rPr>
        <w:t xml:space="preserve"> Caso seja acolhida a petição contra o ato convocatório, será designada nova data para a realização do certame, exceto quando, inquestionavelmente, a alteração não afetar a formulação das propostas.</w:t>
      </w:r>
    </w:p>
    <w:p w:rsidR="00496D49" w:rsidRPr="00066593" w:rsidRDefault="00496D49">
      <w:pPr>
        <w:ind w:firstLine="1134"/>
        <w:rPr>
          <w:rFonts w:ascii="Times New Roman" w:hAnsi="Times New Roman"/>
          <w:sz w:val="24"/>
          <w:szCs w:val="24"/>
        </w:rPr>
      </w:pPr>
    </w:p>
    <w:p w:rsidR="00496D49" w:rsidRPr="00066593" w:rsidRDefault="006A41E1">
      <w:pPr>
        <w:ind w:firstLine="709"/>
        <w:rPr>
          <w:rFonts w:ascii="Times New Roman" w:hAnsi="Times New Roman"/>
          <w:b/>
          <w:sz w:val="24"/>
          <w:szCs w:val="24"/>
        </w:rPr>
      </w:pPr>
      <w:r>
        <w:rPr>
          <w:rFonts w:ascii="Times New Roman" w:hAnsi="Times New Roman"/>
          <w:b/>
          <w:sz w:val="24"/>
          <w:szCs w:val="24"/>
        </w:rPr>
        <w:t xml:space="preserve">                                     </w:t>
      </w:r>
      <w:r w:rsidR="00496D49" w:rsidRPr="00066593">
        <w:rPr>
          <w:rFonts w:ascii="Times New Roman" w:hAnsi="Times New Roman"/>
          <w:b/>
          <w:sz w:val="24"/>
          <w:szCs w:val="24"/>
        </w:rPr>
        <w:t>11. RECURSOS</w:t>
      </w:r>
    </w:p>
    <w:p w:rsidR="00496D49" w:rsidRPr="00066593" w:rsidRDefault="00496D49">
      <w:pPr>
        <w:ind w:firstLine="1134"/>
        <w:rPr>
          <w:rFonts w:ascii="Times New Roman" w:hAnsi="Times New Roman"/>
          <w:sz w:val="24"/>
          <w:szCs w:val="24"/>
        </w:rPr>
      </w:pPr>
    </w:p>
    <w:p w:rsidR="00496D49" w:rsidRPr="00066593" w:rsidRDefault="00B53487">
      <w:pPr>
        <w:pStyle w:val="p15"/>
        <w:tabs>
          <w:tab w:val="clear" w:pos="1480"/>
          <w:tab w:val="left" w:pos="1701"/>
        </w:tabs>
        <w:spacing w:line="280" w:lineRule="exact"/>
        <w:ind w:firstLine="1418"/>
        <w:rPr>
          <w:szCs w:val="24"/>
        </w:rPr>
      </w:pPr>
      <w:r>
        <w:rPr>
          <w:b/>
          <w:szCs w:val="24"/>
        </w:rPr>
        <w:t xml:space="preserve">   </w:t>
      </w:r>
      <w:r w:rsidR="006A41E1">
        <w:rPr>
          <w:b/>
          <w:szCs w:val="24"/>
        </w:rPr>
        <w:t xml:space="preserve"> </w:t>
      </w:r>
      <w:r w:rsidR="00496D49" w:rsidRPr="00066593">
        <w:rPr>
          <w:b/>
          <w:szCs w:val="24"/>
        </w:rPr>
        <w:t xml:space="preserve">11.1. </w:t>
      </w:r>
      <w:r w:rsidR="00496D49" w:rsidRPr="00066593">
        <w:rPr>
          <w:szCs w:val="24"/>
        </w:rPr>
        <w:t xml:space="preserve">Ao final da Sessão, qualquer licitante poderá manifestar imediata e motivadamente a intenção de interpor recurso, com registro em ata da síntese das suas razões, no que lhe será concedido o prazo de 03 (três) dias para apresentação das razões do recurso, ficando os demais licitantes desde logo intimados para apresentar </w:t>
      </w:r>
      <w:proofErr w:type="gramStart"/>
      <w:r w:rsidR="00496D49" w:rsidRPr="00066593">
        <w:rPr>
          <w:szCs w:val="24"/>
        </w:rPr>
        <w:t>contra-razões</w:t>
      </w:r>
      <w:proofErr w:type="gramEnd"/>
      <w:r w:rsidR="00496D49" w:rsidRPr="00066593">
        <w:rPr>
          <w:szCs w:val="24"/>
        </w:rPr>
        <w:t xml:space="preserve"> em igual número de dias, que começarão a correr do término do prazo do recorrente.</w:t>
      </w:r>
    </w:p>
    <w:p w:rsidR="0036390C" w:rsidRDefault="00B53487" w:rsidP="00B53487">
      <w:pPr>
        <w:pStyle w:val="p15"/>
        <w:tabs>
          <w:tab w:val="clear" w:pos="1480"/>
          <w:tab w:val="left" w:pos="1701"/>
        </w:tabs>
        <w:spacing w:line="280" w:lineRule="exact"/>
        <w:rPr>
          <w:szCs w:val="24"/>
        </w:rPr>
      </w:pPr>
      <w:r>
        <w:rPr>
          <w:b/>
          <w:szCs w:val="24"/>
        </w:rPr>
        <w:t xml:space="preserve">                           </w:t>
      </w:r>
      <w:r w:rsidR="00496D49" w:rsidRPr="00066593">
        <w:rPr>
          <w:b/>
          <w:szCs w:val="24"/>
        </w:rPr>
        <w:t>11.1.1.</w:t>
      </w:r>
      <w:r w:rsidR="00496D49" w:rsidRPr="00066593">
        <w:rPr>
          <w:szCs w:val="24"/>
        </w:rPr>
        <w:t xml:space="preserve"> As razões e/ou as impugnações e recursos serão interpostos por </w:t>
      </w:r>
    </w:p>
    <w:p w:rsidR="00496D49" w:rsidRPr="00066593" w:rsidRDefault="00496D49" w:rsidP="0036390C">
      <w:pPr>
        <w:pStyle w:val="p15"/>
        <w:tabs>
          <w:tab w:val="clear" w:pos="1480"/>
          <w:tab w:val="left" w:pos="1701"/>
        </w:tabs>
        <w:spacing w:line="280" w:lineRule="exact"/>
        <w:rPr>
          <w:szCs w:val="24"/>
        </w:rPr>
      </w:pPr>
      <w:proofErr w:type="gramStart"/>
      <w:r w:rsidRPr="00066593">
        <w:rPr>
          <w:szCs w:val="24"/>
        </w:rPr>
        <w:t>escrit</w:t>
      </w:r>
      <w:r w:rsidR="00EA71C2" w:rsidRPr="00066593">
        <w:rPr>
          <w:szCs w:val="24"/>
        </w:rPr>
        <w:t>o</w:t>
      </w:r>
      <w:proofErr w:type="gramEnd"/>
      <w:r w:rsidR="00EA71C2" w:rsidRPr="00066593">
        <w:rPr>
          <w:szCs w:val="24"/>
        </w:rPr>
        <w:t>, na Coordenadoria da Presidência</w:t>
      </w:r>
      <w:r w:rsidRPr="00066593">
        <w:rPr>
          <w:szCs w:val="24"/>
        </w:rPr>
        <w:t>,</w:t>
      </w:r>
      <w:r w:rsidR="006315AF">
        <w:rPr>
          <w:szCs w:val="24"/>
        </w:rPr>
        <w:t xml:space="preserve"> Rua G</w:t>
      </w:r>
      <w:r w:rsidR="00EA71C2" w:rsidRPr="00066593">
        <w:rPr>
          <w:szCs w:val="24"/>
        </w:rPr>
        <w:t>eneral Osório, 979 – Canguçu/RS</w:t>
      </w:r>
      <w:r w:rsidRPr="00066593">
        <w:rPr>
          <w:szCs w:val="24"/>
        </w:rPr>
        <w:t xml:space="preserve"> e dirigidos, por intermédi</w:t>
      </w:r>
      <w:r w:rsidR="00EA71C2" w:rsidRPr="00066593">
        <w:rPr>
          <w:szCs w:val="24"/>
        </w:rPr>
        <w:t>o do Pregoeiro, ao Presidente da Câmara Municipal de Vereadores</w:t>
      </w:r>
      <w:r w:rsidRPr="00066593">
        <w:rPr>
          <w:szCs w:val="24"/>
        </w:rPr>
        <w:t xml:space="preserve">, registrando-se a </w:t>
      </w:r>
      <w:r w:rsidRPr="00066593">
        <w:rPr>
          <w:szCs w:val="24"/>
        </w:rPr>
        <w:lastRenderedPageBreak/>
        <w:t>data e a hora de sua entreg</w:t>
      </w:r>
      <w:r w:rsidR="00EA71C2" w:rsidRPr="00066593">
        <w:rPr>
          <w:szCs w:val="24"/>
        </w:rPr>
        <w:t>a, mediante protocolo, até às 16:00 (dezesseis)</w:t>
      </w:r>
      <w:r w:rsidRPr="00066593">
        <w:rPr>
          <w:szCs w:val="24"/>
        </w:rPr>
        <w:t xml:space="preserve"> horas do último dia do prazo do item anterior.</w:t>
      </w:r>
    </w:p>
    <w:p w:rsidR="00496D49" w:rsidRPr="00066593" w:rsidRDefault="00B53487">
      <w:pPr>
        <w:pStyle w:val="p48"/>
        <w:tabs>
          <w:tab w:val="clear" w:pos="1480"/>
          <w:tab w:val="left" w:pos="1701"/>
        </w:tabs>
        <w:spacing w:line="280" w:lineRule="exact"/>
        <w:ind w:firstLine="1418"/>
        <w:rPr>
          <w:szCs w:val="24"/>
        </w:rPr>
      </w:pPr>
      <w:r>
        <w:rPr>
          <w:b/>
          <w:szCs w:val="24"/>
        </w:rPr>
        <w:t xml:space="preserve">    </w:t>
      </w:r>
      <w:r w:rsidR="00496D49" w:rsidRPr="00066593">
        <w:rPr>
          <w:b/>
          <w:szCs w:val="24"/>
        </w:rPr>
        <w:t xml:space="preserve">11.2. </w:t>
      </w:r>
      <w:r w:rsidR="00496D49" w:rsidRPr="00066593">
        <w:rPr>
          <w:szCs w:val="24"/>
        </w:rPr>
        <w:t>A falta de manifestação imediata e motivada do licitante importará a decadência do direito de recurso.</w:t>
      </w:r>
    </w:p>
    <w:p w:rsidR="00496D49" w:rsidRPr="00066593" w:rsidRDefault="00B53487">
      <w:pPr>
        <w:pStyle w:val="p48"/>
        <w:tabs>
          <w:tab w:val="clear" w:pos="1480"/>
          <w:tab w:val="left" w:pos="1701"/>
        </w:tabs>
        <w:spacing w:line="280" w:lineRule="exact"/>
        <w:ind w:firstLine="1418"/>
        <w:rPr>
          <w:szCs w:val="24"/>
        </w:rPr>
      </w:pPr>
      <w:r>
        <w:rPr>
          <w:b/>
          <w:szCs w:val="24"/>
        </w:rPr>
        <w:t xml:space="preserve">    </w:t>
      </w:r>
      <w:r w:rsidR="00496D49" w:rsidRPr="00066593">
        <w:rPr>
          <w:b/>
          <w:szCs w:val="24"/>
        </w:rPr>
        <w:t xml:space="preserve">11.3. </w:t>
      </w:r>
      <w:r w:rsidR="00496D49" w:rsidRPr="00066593">
        <w:rPr>
          <w:szCs w:val="24"/>
        </w:rPr>
        <w:t>O acolhimento de recurso importará a invalidação apenas dos atos insuscetíveis de aproveitamento.</w:t>
      </w:r>
    </w:p>
    <w:p w:rsidR="00496D49" w:rsidRPr="00066593" w:rsidRDefault="00B53487">
      <w:pPr>
        <w:pStyle w:val="p15"/>
        <w:tabs>
          <w:tab w:val="clear" w:pos="1480"/>
          <w:tab w:val="left" w:pos="1701"/>
        </w:tabs>
        <w:spacing w:line="280" w:lineRule="exact"/>
        <w:ind w:firstLine="1418"/>
        <w:rPr>
          <w:szCs w:val="24"/>
        </w:rPr>
      </w:pPr>
      <w:r>
        <w:rPr>
          <w:b/>
          <w:szCs w:val="24"/>
        </w:rPr>
        <w:t xml:space="preserve">    </w:t>
      </w:r>
      <w:r w:rsidR="00496D49" w:rsidRPr="00066593">
        <w:rPr>
          <w:b/>
          <w:szCs w:val="24"/>
        </w:rPr>
        <w:t xml:space="preserve">11.4. </w:t>
      </w:r>
      <w:r w:rsidR="00496D49" w:rsidRPr="00066593">
        <w:rPr>
          <w:szCs w:val="24"/>
        </w:rPr>
        <w:t>A manifestação do recurso poderá ser feita na própria Sessão do Pregão, e, se oral, será reduzida a termo em ata.</w:t>
      </w:r>
    </w:p>
    <w:p w:rsidR="00496D49" w:rsidRPr="00066593" w:rsidRDefault="00B53487" w:rsidP="002F4BE8">
      <w:pPr>
        <w:pStyle w:val="p15"/>
        <w:tabs>
          <w:tab w:val="clear" w:pos="1480"/>
          <w:tab w:val="left" w:pos="1701"/>
        </w:tabs>
        <w:spacing w:line="240" w:lineRule="auto"/>
        <w:ind w:firstLine="1418"/>
        <w:rPr>
          <w:szCs w:val="24"/>
        </w:rPr>
      </w:pPr>
      <w:r>
        <w:rPr>
          <w:b/>
          <w:szCs w:val="24"/>
        </w:rPr>
        <w:t xml:space="preserve">    </w:t>
      </w:r>
      <w:r w:rsidR="00496D49" w:rsidRPr="00066593">
        <w:rPr>
          <w:b/>
          <w:szCs w:val="24"/>
        </w:rPr>
        <w:t xml:space="preserve">11.5. </w:t>
      </w:r>
      <w:r w:rsidR="00496D49" w:rsidRPr="00066593">
        <w:rPr>
          <w:szCs w:val="24"/>
        </w:rPr>
        <w:t>Decididos os recursos e constatada a regularidade dos atos procedimentais, a Autoridade Competente adjudicará o objeto desta Licitação ao vencedor e homologará o procedimento.</w:t>
      </w:r>
    </w:p>
    <w:p w:rsidR="00496D49" w:rsidRPr="00066593" w:rsidRDefault="00B53487">
      <w:pPr>
        <w:ind w:firstLine="1418"/>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 xml:space="preserve">11.6. </w:t>
      </w:r>
      <w:r w:rsidR="00496D49" w:rsidRPr="00066593">
        <w:rPr>
          <w:rFonts w:ascii="Times New Roman" w:hAnsi="Times New Roman"/>
          <w:sz w:val="24"/>
          <w:szCs w:val="24"/>
        </w:rPr>
        <w:t>Os recursos interpostos fora do prazo não serão conhecidos.</w:t>
      </w:r>
    </w:p>
    <w:p w:rsidR="00496D49" w:rsidRDefault="00496D49">
      <w:pPr>
        <w:tabs>
          <w:tab w:val="left" w:pos="3024"/>
          <w:tab w:val="left" w:pos="3168"/>
          <w:tab w:val="left" w:pos="3456"/>
          <w:tab w:val="left" w:pos="3600"/>
        </w:tabs>
        <w:ind w:firstLine="709"/>
        <w:rPr>
          <w:rFonts w:ascii="Times New Roman" w:hAnsi="Times New Roman"/>
          <w:b/>
          <w:sz w:val="24"/>
          <w:szCs w:val="24"/>
        </w:rPr>
      </w:pPr>
    </w:p>
    <w:p w:rsidR="00496D49" w:rsidRPr="00066593" w:rsidRDefault="006A41E1">
      <w:pPr>
        <w:tabs>
          <w:tab w:val="left" w:pos="3024"/>
          <w:tab w:val="left" w:pos="3168"/>
          <w:tab w:val="left" w:pos="3456"/>
          <w:tab w:val="left" w:pos="3600"/>
        </w:tabs>
        <w:ind w:firstLine="709"/>
        <w:rPr>
          <w:rFonts w:ascii="Times New Roman" w:hAnsi="Times New Roman"/>
          <w:b/>
          <w:sz w:val="24"/>
          <w:szCs w:val="24"/>
        </w:rPr>
      </w:pPr>
      <w:r>
        <w:rPr>
          <w:rFonts w:ascii="Times New Roman" w:hAnsi="Times New Roman"/>
          <w:b/>
          <w:sz w:val="24"/>
          <w:szCs w:val="24"/>
        </w:rPr>
        <w:t xml:space="preserve">                                </w:t>
      </w:r>
      <w:r w:rsidR="00496D49" w:rsidRPr="00066593">
        <w:rPr>
          <w:rFonts w:ascii="Times New Roman" w:hAnsi="Times New Roman"/>
          <w:b/>
          <w:sz w:val="24"/>
          <w:szCs w:val="24"/>
        </w:rPr>
        <w:t>12. DOTAÇÃO E PAGAMENTO</w:t>
      </w:r>
    </w:p>
    <w:p w:rsidR="00496D49" w:rsidRPr="00066593" w:rsidRDefault="00496D49">
      <w:pPr>
        <w:tabs>
          <w:tab w:val="left" w:pos="3024"/>
          <w:tab w:val="left" w:pos="3168"/>
          <w:tab w:val="left" w:pos="3456"/>
          <w:tab w:val="left" w:pos="3600"/>
        </w:tabs>
        <w:ind w:firstLine="1418"/>
        <w:rPr>
          <w:rFonts w:ascii="Times New Roman" w:hAnsi="Times New Roman"/>
          <w:sz w:val="24"/>
          <w:szCs w:val="24"/>
        </w:rPr>
      </w:pPr>
    </w:p>
    <w:p w:rsidR="00496D49" w:rsidRPr="00066593" w:rsidRDefault="00B53487">
      <w:pPr>
        <w:tabs>
          <w:tab w:val="left" w:pos="426"/>
        </w:tabs>
        <w:suppressAutoHyphens/>
        <w:ind w:firstLine="1418"/>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12.1.</w:t>
      </w:r>
      <w:r w:rsidR="00496D49" w:rsidRPr="00066593">
        <w:rPr>
          <w:rFonts w:ascii="Times New Roman" w:hAnsi="Times New Roman"/>
          <w:sz w:val="24"/>
          <w:szCs w:val="24"/>
        </w:rPr>
        <w:t xml:space="preserve"> O pagamento será feito contra Nota de Empenho, mediante a apr</w:t>
      </w:r>
      <w:r w:rsidR="00EA71C2" w:rsidRPr="00066593">
        <w:rPr>
          <w:rFonts w:ascii="Times New Roman" w:hAnsi="Times New Roman"/>
          <w:sz w:val="24"/>
          <w:szCs w:val="24"/>
        </w:rPr>
        <w:t>esentação da Nota Fiscal na Tesouraria da Câmara Municipal de Vereadores de Canguçu</w:t>
      </w:r>
      <w:r w:rsidR="00496D49" w:rsidRPr="00066593">
        <w:rPr>
          <w:rFonts w:ascii="Times New Roman" w:hAnsi="Times New Roman"/>
          <w:sz w:val="24"/>
          <w:szCs w:val="24"/>
        </w:rPr>
        <w:t>, ne</w:t>
      </w:r>
      <w:r w:rsidR="00EA71C2" w:rsidRPr="00066593">
        <w:rPr>
          <w:rFonts w:ascii="Times New Roman" w:hAnsi="Times New Roman"/>
          <w:sz w:val="24"/>
          <w:szCs w:val="24"/>
        </w:rPr>
        <w:t>sta cidade de Canguçu/RS, no prazo de até 10 (dez</w:t>
      </w:r>
      <w:r w:rsidR="00496D49" w:rsidRPr="00066593">
        <w:rPr>
          <w:rFonts w:ascii="Times New Roman" w:hAnsi="Times New Roman"/>
          <w:sz w:val="24"/>
          <w:szCs w:val="24"/>
        </w:rPr>
        <w:t>) dias, contados do Termo de Recebimento Provisório, devendo a despesa correr à conta da dotação consignada à Unidade Orç</w:t>
      </w:r>
      <w:r w:rsidR="00EA71C2" w:rsidRPr="00066593">
        <w:rPr>
          <w:rFonts w:ascii="Times New Roman" w:hAnsi="Times New Roman"/>
          <w:sz w:val="24"/>
          <w:szCs w:val="24"/>
        </w:rPr>
        <w:t xml:space="preserve">amentária </w:t>
      </w:r>
      <w:proofErr w:type="gramStart"/>
      <w:r w:rsidR="003277E7">
        <w:rPr>
          <w:rFonts w:ascii="Times New Roman" w:hAnsi="Times New Roman"/>
          <w:sz w:val="24"/>
          <w:szCs w:val="24"/>
        </w:rPr>
        <w:t>33.90.30.16.0000</w:t>
      </w:r>
      <w:proofErr w:type="gramEnd"/>
    </w:p>
    <w:p w:rsidR="00496D49" w:rsidRPr="00066593" w:rsidRDefault="00B53487">
      <w:pPr>
        <w:numPr>
          <w:ilvl w:val="12"/>
          <w:numId w:val="0"/>
        </w:numPr>
        <w:tabs>
          <w:tab w:val="left" w:pos="1134"/>
          <w:tab w:val="left" w:pos="1702"/>
        </w:tabs>
        <w:ind w:right="-6" w:firstLine="1418"/>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12.2.</w:t>
      </w:r>
      <w:r w:rsidR="00496D49" w:rsidRPr="00066593">
        <w:rPr>
          <w:rFonts w:ascii="Times New Roman" w:hAnsi="Times New Roman"/>
          <w:sz w:val="24"/>
          <w:szCs w:val="24"/>
        </w:rPr>
        <w:t xml:space="preserve"> Vencido o prazo de que trata o subitem anterior, sem que tenha ocorrido o pagamento, o valor devido será atualizado monetariamente, entre as datas prevista e efetiva do pagamento, de acordo com a variação “</w:t>
      </w:r>
      <w:proofErr w:type="gramStart"/>
      <w:r w:rsidR="00496D49" w:rsidRPr="00066593">
        <w:rPr>
          <w:rFonts w:ascii="Times New Roman" w:hAnsi="Times New Roman"/>
          <w:sz w:val="24"/>
          <w:szCs w:val="24"/>
        </w:rPr>
        <w:t>pro-rata</w:t>
      </w:r>
      <w:proofErr w:type="gramEnd"/>
      <w:r w:rsidR="00496D49" w:rsidRPr="00066593">
        <w:rPr>
          <w:rFonts w:ascii="Times New Roman" w:hAnsi="Times New Roman"/>
          <w:sz w:val="24"/>
          <w:szCs w:val="24"/>
        </w:rPr>
        <w:t xml:space="preserve"> tempore” do IGPM, acrescido de juros de 0,033% ao dia.</w:t>
      </w:r>
    </w:p>
    <w:p w:rsidR="00496D49" w:rsidRPr="00066593" w:rsidRDefault="00B53487">
      <w:pPr>
        <w:ind w:firstLine="1134"/>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 xml:space="preserve">12.3. </w:t>
      </w:r>
      <w:r w:rsidR="00496D49" w:rsidRPr="00066593">
        <w:rPr>
          <w:rFonts w:ascii="Times New Roman" w:hAnsi="Times New Roman"/>
          <w:sz w:val="24"/>
          <w:szCs w:val="24"/>
        </w:rPr>
        <w:t>O preço contratado será considerado completo, incluindo despesas de frete e seguro e abrangem todos os tributos (impostos, taxas, emolumentos, contribuições fiscais e parafiscais), fornecimento de mão-de-obra especializada, leis sociais, administração, lucros, equipamentos e ferramentas, transporte de material e de pessoal e qualquer outra despesa não especificada neste Edital.</w:t>
      </w:r>
    </w:p>
    <w:p w:rsidR="00496D49" w:rsidRPr="00066593" w:rsidRDefault="006A41E1">
      <w:pPr>
        <w:ind w:firstLine="709"/>
        <w:rPr>
          <w:rFonts w:ascii="Times New Roman" w:hAnsi="Times New Roman"/>
          <w:b/>
          <w:sz w:val="24"/>
          <w:szCs w:val="24"/>
        </w:rPr>
      </w:pPr>
      <w:r>
        <w:rPr>
          <w:rFonts w:ascii="Times New Roman" w:hAnsi="Times New Roman"/>
          <w:b/>
          <w:sz w:val="24"/>
          <w:szCs w:val="24"/>
        </w:rPr>
        <w:t xml:space="preserve">                                                </w:t>
      </w:r>
      <w:r w:rsidR="00496D49" w:rsidRPr="00066593">
        <w:rPr>
          <w:rFonts w:ascii="Times New Roman" w:hAnsi="Times New Roman"/>
          <w:b/>
          <w:sz w:val="24"/>
          <w:szCs w:val="24"/>
        </w:rPr>
        <w:t>1</w:t>
      </w:r>
      <w:r w:rsidR="00AB3A0B" w:rsidRPr="00066593">
        <w:rPr>
          <w:rFonts w:ascii="Times New Roman" w:hAnsi="Times New Roman"/>
          <w:b/>
          <w:sz w:val="24"/>
          <w:szCs w:val="24"/>
        </w:rPr>
        <w:t>3</w:t>
      </w:r>
      <w:r w:rsidR="00496D49" w:rsidRPr="00066593">
        <w:rPr>
          <w:rFonts w:ascii="Times New Roman" w:hAnsi="Times New Roman"/>
          <w:b/>
          <w:sz w:val="24"/>
          <w:szCs w:val="24"/>
        </w:rPr>
        <w:t>. FISCALIZAÇÃO</w:t>
      </w:r>
    </w:p>
    <w:p w:rsidR="00496D49" w:rsidRPr="00066593" w:rsidRDefault="00496D49">
      <w:pPr>
        <w:ind w:firstLine="1985"/>
        <w:rPr>
          <w:rFonts w:ascii="Times New Roman" w:hAnsi="Times New Roman"/>
          <w:b/>
          <w:sz w:val="24"/>
          <w:szCs w:val="24"/>
        </w:rPr>
      </w:pPr>
    </w:p>
    <w:p w:rsidR="00496D49" w:rsidRPr="00066593" w:rsidRDefault="00A421AE">
      <w:pPr>
        <w:ind w:firstLine="1418"/>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1</w:t>
      </w:r>
      <w:r w:rsidR="00AB3A0B" w:rsidRPr="00066593">
        <w:rPr>
          <w:rFonts w:ascii="Times New Roman" w:hAnsi="Times New Roman"/>
          <w:b/>
          <w:sz w:val="24"/>
          <w:szCs w:val="24"/>
        </w:rPr>
        <w:t>3</w:t>
      </w:r>
      <w:r w:rsidR="00496D49" w:rsidRPr="00066593">
        <w:rPr>
          <w:rFonts w:ascii="Times New Roman" w:hAnsi="Times New Roman"/>
          <w:b/>
          <w:sz w:val="24"/>
          <w:szCs w:val="24"/>
        </w:rPr>
        <w:t>.1.</w:t>
      </w:r>
      <w:r w:rsidR="00496D49" w:rsidRPr="00066593">
        <w:rPr>
          <w:rFonts w:ascii="Times New Roman" w:hAnsi="Times New Roman"/>
          <w:sz w:val="24"/>
          <w:szCs w:val="24"/>
        </w:rPr>
        <w:t xml:space="preserve"> A execução do Contrato será objeto de acompanhamento, fiscalização e</w:t>
      </w:r>
      <w:r w:rsidR="00EF3679" w:rsidRPr="00066593">
        <w:rPr>
          <w:rFonts w:ascii="Times New Roman" w:hAnsi="Times New Roman"/>
          <w:sz w:val="24"/>
          <w:szCs w:val="24"/>
        </w:rPr>
        <w:t xml:space="preserve"> avaliaçã</w:t>
      </w:r>
      <w:r w:rsidR="004561A5">
        <w:rPr>
          <w:rFonts w:ascii="Times New Roman" w:hAnsi="Times New Roman"/>
          <w:sz w:val="24"/>
          <w:szCs w:val="24"/>
        </w:rPr>
        <w:t xml:space="preserve">o por parte da Câmara, através </w:t>
      </w:r>
      <w:r w:rsidR="002443A1">
        <w:rPr>
          <w:rFonts w:ascii="Times New Roman" w:hAnsi="Times New Roman"/>
          <w:sz w:val="24"/>
          <w:szCs w:val="24"/>
        </w:rPr>
        <w:t>do setor de patrimônio</w:t>
      </w:r>
      <w:r w:rsidR="00AB3A0B" w:rsidRPr="00066593">
        <w:rPr>
          <w:rFonts w:ascii="Times New Roman" w:hAnsi="Times New Roman"/>
          <w:sz w:val="24"/>
          <w:szCs w:val="24"/>
        </w:rPr>
        <w:t>, devidamente designada</w:t>
      </w:r>
      <w:r w:rsidR="00496D49" w:rsidRPr="00066593">
        <w:rPr>
          <w:rFonts w:ascii="Times New Roman" w:hAnsi="Times New Roman"/>
          <w:sz w:val="24"/>
          <w:szCs w:val="24"/>
        </w:rPr>
        <w:t>, a quem competirá comunicar as falhas porventura constatadas no cumprimento do contrato e solicitar a correção das mesmas.</w:t>
      </w:r>
    </w:p>
    <w:p w:rsidR="00496D49" w:rsidRPr="00066593" w:rsidRDefault="00A421AE">
      <w:pPr>
        <w:ind w:firstLine="1418"/>
        <w:rPr>
          <w:rFonts w:ascii="Times New Roman" w:hAnsi="Times New Roman"/>
          <w:sz w:val="24"/>
          <w:szCs w:val="24"/>
        </w:rPr>
      </w:pPr>
      <w:r>
        <w:rPr>
          <w:rFonts w:ascii="Times New Roman" w:hAnsi="Times New Roman"/>
          <w:b/>
          <w:sz w:val="24"/>
          <w:szCs w:val="24"/>
        </w:rPr>
        <w:t xml:space="preserve"> </w:t>
      </w:r>
      <w:r w:rsidR="006A41E1">
        <w:rPr>
          <w:rFonts w:ascii="Times New Roman" w:hAnsi="Times New Roman"/>
          <w:b/>
          <w:sz w:val="24"/>
          <w:szCs w:val="24"/>
        </w:rPr>
        <w:t xml:space="preserve"> </w:t>
      </w:r>
      <w:r w:rsidR="00496D49" w:rsidRPr="00066593">
        <w:rPr>
          <w:rFonts w:ascii="Times New Roman" w:hAnsi="Times New Roman"/>
          <w:b/>
          <w:sz w:val="24"/>
          <w:szCs w:val="24"/>
        </w:rPr>
        <w:t>1</w:t>
      </w:r>
      <w:r w:rsidR="00AB3A0B" w:rsidRPr="00066593">
        <w:rPr>
          <w:rFonts w:ascii="Times New Roman" w:hAnsi="Times New Roman"/>
          <w:b/>
          <w:sz w:val="24"/>
          <w:szCs w:val="24"/>
        </w:rPr>
        <w:t>3</w:t>
      </w:r>
      <w:r w:rsidR="00496D49" w:rsidRPr="00066593">
        <w:rPr>
          <w:rFonts w:ascii="Times New Roman" w:hAnsi="Times New Roman"/>
          <w:b/>
          <w:sz w:val="24"/>
          <w:szCs w:val="24"/>
        </w:rPr>
        <w:t>.2.</w:t>
      </w:r>
      <w:r w:rsidR="00496D49" w:rsidRPr="00066593">
        <w:rPr>
          <w:rFonts w:ascii="Times New Roman" w:hAnsi="Times New Roman"/>
          <w:sz w:val="24"/>
          <w:szCs w:val="24"/>
        </w:rPr>
        <w:t xml:space="preserve"> A fiscalização de que trata o subitem anterior será e</w:t>
      </w:r>
      <w:r w:rsidR="00EF3679" w:rsidRPr="00066593">
        <w:rPr>
          <w:rFonts w:ascii="Times New Roman" w:hAnsi="Times New Roman"/>
          <w:sz w:val="24"/>
          <w:szCs w:val="24"/>
        </w:rPr>
        <w:t>xercida no interesse da Câmara</w:t>
      </w:r>
      <w:r w:rsidR="00496D49" w:rsidRPr="00066593">
        <w:rPr>
          <w:rFonts w:ascii="Times New Roman" w:hAnsi="Times New Roman"/>
          <w:sz w:val="24"/>
          <w:szCs w:val="24"/>
        </w:rPr>
        <w:t>.</w:t>
      </w:r>
    </w:p>
    <w:p w:rsidR="00496D49" w:rsidRPr="00066593" w:rsidRDefault="00A421AE">
      <w:pPr>
        <w:ind w:firstLine="1418"/>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1</w:t>
      </w:r>
      <w:r w:rsidR="00AB3A0B" w:rsidRPr="00066593">
        <w:rPr>
          <w:rFonts w:ascii="Times New Roman" w:hAnsi="Times New Roman"/>
          <w:b/>
          <w:sz w:val="24"/>
          <w:szCs w:val="24"/>
        </w:rPr>
        <w:t>3</w:t>
      </w:r>
      <w:r w:rsidR="00496D49" w:rsidRPr="00066593">
        <w:rPr>
          <w:rFonts w:ascii="Times New Roman" w:hAnsi="Times New Roman"/>
          <w:b/>
          <w:sz w:val="24"/>
          <w:szCs w:val="24"/>
        </w:rPr>
        <w:t>.3.</w:t>
      </w:r>
      <w:r w:rsidR="00496D49" w:rsidRPr="00066593">
        <w:rPr>
          <w:rFonts w:ascii="Times New Roman" w:hAnsi="Times New Roman"/>
          <w:sz w:val="24"/>
          <w:szCs w:val="24"/>
        </w:rPr>
        <w:t xml:space="preserve"> Quaisquer exigências da fiscalização, inerentes ao objeto do Contrato, deverão ser prontamente atendidas pela adjudicatária, s</w:t>
      </w:r>
      <w:r w:rsidR="00EF3679" w:rsidRPr="00066593">
        <w:rPr>
          <w:rFonts w:ascii="Times New Roman" w:hAnsi="Times New Roman"/>
          <w:sz w:val="24"/>
          <w:szCs w:val="24"/>
        </w:rPr>
        <w:t>em qualquer ônus para a Câmara</w:t>
      </w:r>
      <w:r w:rsidR="00496D49" w:rsidRPr="00066593">
        <w:rPr>
          <w:rFonts w:ascii="Times New Roman" w:hAnsi="Times New Roman"/>
          <w:sz w:val="24"/>
          <w:szCs w:val="24"/>
        </w:rPr>
        <w:t>.</w:t>
      </w:r>
    </w:p>
    <w:p w:rsidR="00496D49" w:rsidRPr="00066593" w:rsidRDefault="00A421AE">
      <w:pPr>
        <w:tabs>
          <w:tab w:val="left" w:pos="0"/>
        </w:tabs>
        <w:ind w:firstLine="1418"/>
        <w:rPr>
          <w:rFonts w:ascii="Times New Roman" w:hAnsi="Times New Roman"/>
          <w:sz w:val="24"/>
          <w:szCs w:val="24"/>
        </w:rPr>
      </w:pPr>
      <w:r>
        <w:rPr>
          <w:rFonts w:ascii="Times New Roman" w:hAnsi="Times New Roman"/>
          <w:b/>
          <w:sz w:val="24"/>
          <w:szCs w:val="24"/>
        </w:rPr>
        <w:t xml:space="preserve"> </w:t>
      </w:r>
      <w:r w:rsidR="006A41E1">
        <w:rPr>
          <w:rFonts w:ascii="Times New Roman" w:hAnsi="Times New Roman"/>
          <w:b/>
          <w:sz w:val="24"/>
          <w:szCs w:val="24"/>
        </w:rPr>
        <w:t xml:space="preserve"> </w:t>
      </w:r>
      <w:r w:rsidR="00496D49" w:rsidRPr="00066593">
        <w:rPr>
          <w:rFonts w:ascii="Times New Roman" w:hAnsi="Times New Roman"/>
          <w:b/>
          <w:sz w:val="24"/>
          <w:szCs w:val="24"/>
        </w:rPr>
        <w:t>1</w:t>
      </w:r>
      <w:r w:rsidR="00AB3A0B" w:rsidRPr="00066593">
        <w:rPr>
          <w:rFonts w:ascii="Times New Roman" w:hAnsi="Times New Roman"/>
          <w:b/>
          <w:sz w:val="24"/>
          <w:szCs w:val="24"/>
        </w:rPr>
        <w:t>3</w:t>
      </w:r>
      <w:r w:rsidR="00496D49" w:rsidRPr="00066593">
        <w:rPr>
          <w:rFonts w:ascii="Times New Roman" w:hAnsi="Times New Roman"/>
          <w:b/>
          <w:sz w:val="24"/>
          <w:szCs w:val="24"/>
        </w:rPr>
        <w:t>.4.</w:t>
      </w:r>
      <w:r w:rsidR="00496D49" w:rsidRPr="00066593">
        <w:rPr>
          <w:rFonts w:ascii="Times New Roman" w:hAnsi="Times New Roman"/>
          <w:sz w:val="24"/>
          <w:szCs w:val="24"/>
        </w:rPr>
        <w:t xml:space="preserve"> Qualquer fis</w:t>
      </w:r>
      <w:r w:rsidR="00EF3679" w:rsidRPr="00066593">
        <w:rPr>
          <w:rFonts w:ascii="Times New Roman" w:hAnsi="Times New Roman"/>
          <w:sz w:val="24"/>
          <w:szCs w:val="24"/>
        </w:rPr>
        <w:t>calização exercida pela Câmara</w:t>
      </w:r>
      <w:r w:rsidR="00496D49" w:rsidRPr="00066593">
        <w:rPr>
          <w:rFonts w:ascii="Times New Roman" w:hAnsi="Times New Roman"/>
          <w:sz w:val="24"/>
          <w:szCs w:val="24"/>
        </w:rPr>
        <w:t xml:space="preserve">, feita em seu exclusivo interesse, não implica </w:t>
      </w:r>
      <w:proofErr w:type="gramStart"/>
      <w:r w:rsidR="00496D49" w:rsidRPr="00066593">
        <w:rPr>
          <w:rFonts w:ascii="Times New Roman" w:hAnsi="Times New Roman"/>
          <w:sz w:val="24"/>
          <w:szCs w:val="24"/>
        </w:rPr>
        <w:t>co-responsabilidade</w:t>
      </w:r>
      <w:proofErr w:type="gramEnd"/>
      <w:r w:rsidR="00496D49" w:rsidRPr="00066593">
        <w:rPr>
          <w:rFonts w:ascii="Times New Roman" w:hAnsi="Times New Roman"/>
          <w:sz w:val="24"/>
          <w:szCs w:val="24"/>
        </w:rPr>
        <w:t xml:space="preserve"> pela execução dos serviços e não exime a adjudicatária de suas obrigações pela fiscalização e perfeita execução do Contrato.</w:t>
      </w:r>
    </w:p>
    <w:p w:rsidR="0036390C" w:rsidRDefault="00A421AE">
      <w:pPr>
        <w:ind w:firstLine="1418"/>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1</w:t>
      </w:r>
      <w:r w:rsidR="00AB3A0B" w:rsidRPr="00066593">
        <w:rPr>
          <w:rFonts w:ascii="Times New Roman" w:hAnsi="Times New Roman"/>
          <w:b/>
          <w:sz w:val="24"/>
          <w:szCs w:val="24"/>
        </w:rPr>
        <w:t>3</w:t>
      </w:r>
      <w:r w:rsidR="00496D49" w:rsidRPr="00066593">
        <w:rPr>
          <w:rFonts w:ascii="Times New Roman" w:hAnsi="Times New Roman"/>
          <w:b/>
          <w:sz w:val="24"/>
          <w:szCs w:val="24"/>
        </w:rPr>
        <w:t>.5.</w:t>
      </w:r>
      <w:r w:rsidR="00EF3679" w:rsidRPr="00066593">
        <w:rPr>
          <w:rFonts w:ascii="Times New Roman" w:hAnsi="Times New Roman"/>
          <w:sz w:val="24"/>
          <w:szCs w:val="24"/>
        </w:rPr>
        <w:t xml:space="preserve"> A fiscalização da Câmara</w:t>
      </w:r>
      <w:r w:rsidR="00496D49" w:rsidRPr="00066593">
        <w:rPr>
          <w:rFonts w:ascii="Times New Roman" w:hAnsi="Times New Roman"/>
          <w:sz w:val="24"/>
          <w:szCs w:val="24"/>
        </w:rPr>
        <w:t>, em especial, terá o de</w:t>
      </w:r>
      <w:r w:rsidR="00AB3A0B" w:rsidRPr="00066593">
        <w:rPr>
          <w:rFonts w:ascii="Times New Roman" w:hAnsi="Times New Roman"/>
          <w:sz w:val="24"/>
          <w:szCs w:val="24"/>
        </w:rPr>
        <w:t>ver de verificar a qualidade do produto</w:t>
      </w:r>
      <w:r w:rsidR="00496D49" w:rsidRPr="00066593">
        <w:rPr>
          <w:rFonts w:ascii="Times New Roman" w:hAnsi="Times New Roman"/>
          <w:sz w:val="24"/>
          <w:szCs w:val="24"/>
        </w:rPr>
        <w:t xml:space="preserve"> e serviços fornecidos, podendo exigir a sua correção quando estes </w:t>
      </w:r>
      <w:proofErr w:type="gramStart"/>
      <w:r w:rsidR="00496D49" w:rsidRPr="00066593">
        <w:rPr>
          <w:rFonts w:ascii="Times New Roman" w:hAnsi="Times New Roman"/>
          <w:sz w:val="24"/>
          <w:szCs w:val="24"/>
        </w:rPr>
        <w:t>não</w:t>
      </w:r>
      <w:proofErr w:type="gramEnd"/>
      <w:r w:rsidR="00496D49" w:rsidRPr="00066593">
        <w:rPr>
          <w:rFonts w:ascii="Times New Roman" w:hAnsi="Times New Roman"/>
          <w:sz w:val="24"/>
          <w:szCs w:val="24"/>
        </w:rPr>
        <w:t xml:space="preserve"> </w:t>
      </w:r>
    </w:p>
    <w:p w:rsidR="00496D49" w:rsidRPr="00066593" w:rsidRDefault="00496D49" w:rsidP="009446F4">
      <w:pPr>
        <w:rPr>
          <w:rFonts w:ascii="Times New Roman" w:hAnsi="Times New Roman"/>
          <w:sz w:val="24"/>
          <w:szCs w:val="24"/>
        </w:rPr>
      </w:pPr>
      <w:proofErr w:type="gramStart"/>
      <w:r w:rsidRPr="00066593">
        <w:rPr>
          <w:rFonts w:ascii="Times New Roman" w:hAnsi="Times New Roman"/>
          <w:sz w:val="24"/>
          <w:szCs w:val="24"/>
        </w:rPr>
        <w:t>atenderem</w:t>
      </w:r>
      <w:proofErr w:type="gramEnd"/>
      <w:r w:rsidRPr="00066593">
        <w:rPr>
          <w:rFonts w:ascii="Times New Roman" w:hAnsi="Times New Roman"/>
          <w:sz w:val="24"/>
          <w:szCs w:val="24"/>
        </w:rPr>
        <w:t xml:space="preserve"> aos termos do que foi proposto e contratado, sem que assista à adjudicatária qualquer indenização pelos custos daí decorrentes.</w:t>
      </w:r>
    </w:p>
    <w:p w:rsidR="00496D49" w:rsidRPr="00066593" w:rsidRDefault="00496D49">
      <w:pPr>
        <w:numPr>
          <w:ilvl w:val="12"/>
          <w:numId w:val="0"/>
        </w:numPr>
        <w:ind w:firstLine="709"/>
        <w:rPr>
          <w:rFonts w:ascii="Times New Roman" w:hAnsi="Times New Roman"/>
          <w:b/>
          <w:sz w:val="24"/>
          <w:szCs w:val="24"/>
        </w:rPr>
      </w:pPr>
    </w:p>
    <w:p w:rsidR="00496D49" w:rsidRPr="00066593" w:rsidRDefault="0073397B">
      <w:pPr>
        <w:numPr>
          <w:ilvl w:val="12"/>
          <w:numId w:val="0"/>
        </w:numPr>
        <w:ind w:firstLine="709"/>
        <w:rPr>
          <w:rFonts w:ascii="Times New Roman" w:hAnsi="Times New Roman"/>
          <w:b/>
          <w:sz w:val="24"/>
          <w:szCs w:val="24"/>
        </w:rPr>
      </w:pPr>
      <w:r>
        <w:rPr>
          <w:rFonts w:ascii="Times New Roman" w:hAnsi="Times New Roman"/>
          <w:b/>
          <w:sz w:val="24"/>
          <w:szCs w:val="24"/>
        </w:rPr>
        <w:t xml:space="preserve">                                 </w:t>
      </w:r>
      <w:r w:rsidR="00AB3A0B" w:rsidRPr="00066593">
        <w:rPr>
          <w:rFonts w:ascii="Times New Roman" w:hAnsi="Times New Roman"/>
          <w:b/>
          <w:sz w:val="24"/>
          <w:szCs w:val="24"/>
        </w:rPr>
        <w:t>14</w:t>
      </w:r>
      <w:r w:rsidR="00496D49" w:rsidRPr="00066593">
        <w:rPr>
          <w:rFonts w:ascii="Times New Roman" w:hAnsi="Times New Roman"/>
          <w:b/>
          <w:sz w:val="24"/>
          <w:szCs w:val="24"/>
        </w:rPr>
        <w:t>. DO RECEBIMENTO DO OBJETO</w:t>
      </w:r>
    </w:p>
    <w:p w:rsidR="00496D49" w:rsidRPr="00066593" w:rsidRDefault="00496D49">
      <w:pPr>
        <w:numPr>
          <w:ilvl w:val="12"/>
          <w:numId w:val="0"/>
        </w:numPr>
        <w:ind w:firstLine="1418"/>
        <w:rPr>
          <w:rFonts w:ascii="Times New Roman" w:hAnsi="Times New Roman"/>
          <w:b/>
          <w:sz w:val="24"/>
          <w:szCs w:val="24"/>
        </w:rPr>
      </w:pPr>
    </w:p>
    <w:p w:rsidR="00496D49" w:rsidRPr="00066593" w:rsidRDefault="00A421AE">
      <w:pPr>
        <w:numPr>
          <w:ilvl w:val="12"/>
          <w:numId w:val="0"/>
        </w:numPr>
        <w:ind w:firstLine="1418"/>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1</w:t>
      </w:r>
      <w:r w:rsidR="00AB3A0B" w:rsidRPr="00066593">
        <w:rPr>
          <w:rFonts w:ascii="Times New Roman" w:hAnsi="Times New Roman"/>
          <w:b/>
          <w:sz w:val="24"/>
          <w:szCs w:val="24"/>
        </w:rPr>
        <w:t>4</w:t>
      </w:r>
      <w:r w:rsidR="00496D49" w:rsidRPr="00066593">
        <w:rPr>
          <w:rFonts w:ascii="Times New Roman" w:hAnsi="Times New Roman"/>
          <w:b/>
          <w:sz w:val="24"/>
          <w:szCs w:val="24"/>
        </w:rPr>
        <w:t xml:space="preserve">.1. </w:t>
      </w:r>
      <w:r w:rsidR="00496D49" w:rsidRPr="00066593">
        <w:rPr>
          <w:rFonts w:ascii="Times New Roman" w:hAnsi="Times New Roman"/>
          <w:sz w:val="24"/>
          <w:szCs w:val="24"/>
        </w:rPr>
        <w:t>Satisfeitas todas as condições de verificação no fornecimen</w:t>
      </w:r>
      <w:r w:rsidR="002443A1">
        <w:rPr>
          <w:rFonts w:ascii="Times New Roman" w:hAnsi="Times New Roman"/>
          <w:sz w:val="24"/>
          <w:szCs w:val="24"/>
        </w:rPr>
        <w:t xml:space="preserve">to dos </w:t>
      </w:r>
      <w:r w:rsidR="00C12B46">
        <w:rPr>
          <w:rFonts w:ascii="Times New Roman" w:hAnsi="Times New Roman"/>
          <w:sz w:val="24"/>
          <w:szCs w:val="24"/>
        </w:rPr>
        <w:t>materiais</w:t>
      </w:r>
      <w:r w:rsidR="00EF3679" w:rsidRPr="00066593">
        <w:rPr>
          <w:rFonts w:ascii="Times New Roman" w:hAnsi="Times New Roman"/>
          <w:sz w:val="24"/>
          <w:szCs w:val="24"/>
        </w:rPr>
        <w:t>, a Câmara</w:t>
      </w:r>
      <w:r w:rsidR="00496D49" w:rsidRPr="00066593">
        <w:rPr>
          <w:rFonts w:ascii="Times New Roman" w:hAnsi="Times New Roman"/>
          <w:sz w:val="24"/>
          <w:szCs w:val="24"/>
        </w:rPr>
        <w:t xml:space="preserve"> emitirá Termo de Recebimento nas seguintes condições:</w:t>
      </w:r>
    </w:p>
    <w:p w:rsidR="00496D49" w:rsidRPr="00066593" w:rsidRDefault="00A421AE" w:rsidP="00A421AE">
      <w:pPr>
        <w:numPr>
          <w:ilvl w:val="12"/>
          <w:numId w:val="0"/>
        </w:numPr>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1</w:t>
      </w:r>
      <w:r w:rsidR="00AB3A0B" w:rsidRPr="00066593">
        <w:rPr>
          <w:rFonts w:ascii="Times New Roman" w:hAnsi="Times New Roman"/>
          <w:b/>
          <w:sz w:val="24"/>
          <w:szCs w:val="24"/>
        </w:rPr>
        <w:t>4</w:t>
      </w:r>
      <w:r w:rsidR="00496D49" w:rsidRPr="00066593">
        <w:rPr>
          <w:rFonts w:ascii="Times New Roman" w:hAnsi="Times New Roman"/>
          <w:b/>
          <w:sz w:val="24"/>
          <w:szCs w:val="24"/>
        </w:rPr>
        <w:t>.1.1.</w:t>
      </w:r>
      <w:r w:rsidR="00496D49" w:rsidRPr="00066593">
        <w:rPr>
          <w:rFonts w:ascii="Times New Roman" w:hAnsi="Times New Roman"/>
          <w:sz w:val="24"/>
          <w:szCs w:val="24"/>
        </w:rPr>
        <w:t xml:space="preserve"> Provisoriamente, dentro do prazo de 05 (cinco) dias, contado da data da entrega do equipamento;</w:t>
      </w:r>
    </w:p>
    <w:p w:rsidR="00496D49" w:rsidRPr="00066593" w:rsidRDefault="00A421AE" w:rsidP="00A421AE">
      <w:pPr>
        <w:numPr>
          <w:ilvl w:val="12"/>
          <w:numId w:val="0"/>
        </w:numPr>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1</w:t>
      </w:r>
      <w:r w:rsidR="00AB3A0B" w:rsidRPr="00066593">
        <w:rPr>
          <w:rFonts w:ascii="Times New Roman" w:hAnsi="Times New Roman"/>
          <w:b/>
          <w:sz w:val="24"/>
          <w:szCs w:val="24"/>
        </w:rPr>
        <w:t>4</w:t>
      </w:r>
      <w:r w:rsidR="00496D49" w:rsidRPr="00066593">
        <w:rPr>
          <w:rFonts w:ascii="Times New Roman" w:hAnsi="Times New Roman"/>
          <w:b/>
          <w:sz w:val="24"/>
          <w:szCs w:val="24"/>
        </w:rPr>
        <w:t>.1.2.</w:t>
      </w:r>
      <w:r w:rsidR="00496D49" w:rsidRPr="00066593">
        <w:rPr>
          <w:rFonts w:ascii="Times New Roman" w:hAnsi="Times New Roman"/>
          <w:sz w:val="24"/>
          <w:szCs w:val="24"/>
        </w:rPr>
        <w:t xml:space="preserve"> Definitivamente, dentro do prazo de 1</w:t>
      </w:r>
      <w:r w:rsidR="00536CE3">
        <w:rPr>
          <w:rFonts w:ascii="Times New Roman" w:hAnsi="Times New Roman"/>
          <w:sz w:val="24"/>
          <w:szCs w:val="24"/>
        </w:rPr>
        <w:t>0</w:t>
      </w:r>
      <w:r w:rsidR="00496D49" w:rsidRPr="00066593">
        <w:rPr>
          <w:rFonts w:ascii="Times New Roman" w:hAnsi="Times New Roman"/>
          <w:sz w:val="24"/>
          <w:szCs w:val="24"/>
        </w:rPr>
        <w:t xml:space="preserve"> (</w:t>
      </w:r>
      <w:r w:rsidR="00536CE3">
        <w:rPr>
          <w:rFonts w:ascii="Times New Roman" w:hAnsi="Times New Roman"/>
          <w:sz w:val="24"/>
          <w:szCs w:val="24"/>
        </w:rPr>
        <w:t>dez</w:t>
      </w:r>
      <w:r w:rsidR="00496D49" w:rsidRPr="00066593">
        <w:rPr>
          <w:rFonts w:ascii="Times New Roman" w:hAnsi="Times New Roman"/>
          <w:sz w:val="24"/>
          <w:szCs w:val="24"/>
        </w:rPr>
        <w:t>) dias, contados do Termo de Recebimento Provisório.</w:t>
      </w:r>
    </w:p>
    <w:p w:rsidR="00496D49" w:rsidRPr="00066593" w:rsidRDefault="00496D49">
      <w:pPr>
        <w:numPr>
          <w:ilvl w:val="12"/>
          <w:numId w:val="0"/>
        </w:numPr>
        <w:ind w:firstLine="709"/>
        <w:rPr>
          <w:rFonts w:ascii="Times New Roman" w:hAnsi="Times New Roman"/>
          <w:b/>
          <w:sz w:val="24"/>
          <w:szCs w:val="24"/>
        </w:rPr>
      </w:pPr>
    </w:p>
    <w:p w:rsidR="00496D49" w:rsidRPr="00066593" w:rsidRDefault="0073397B">
      <w:pPr>
        <w:numPr>
          <w:ilvl w:val="12"/>
          <w:numId w:val="0"/>
        </w:numPr>
        <w:ind w:firstLine="709"/>
        <w:rPr>
          <w:rFonts w:ascii="Times New Roman" w:hAnsi="Times New Roman"/>
          <w:b/>
          <w:sz w:val="24"/>
          <w:szCs w:val="24"/>
        </w:rPr>
      </w:pPr>
      <w:r>
        <w:rPr>
          <w:rFonts w:ascii="Times New Roman" w:hAnsi="Times New Roman"/>
          <w:b/>
          <w:sz w:val="24"/>
          <w:szCs w:val="24"/>
        </w:rPr>
        <w:t xml:space="preserve">                             </w:t>
      </w:r>
      <w:r w:rsidR="00496D49" w:rsidRPr="00066593">
        <w:rPr>
          <w:rFonts w:ascii="Times New Roman" w:hAnsi="Times New Roman"/>
          <w:b/>
          <w:sz w:val="24"/>
          <w:szCs w:val="24"/>
        </w:rPr>
        <w:t>1</w:t>
      </w:r>
      <w:r w:rsidR="00AB3A0B" w:rsidRPr="00066593">
        <w:rPr>
          <w:rFonts w:ascii="Times New Roman" w:hAnsi="Times New Roman"/>
          <w:b/>
          <w:sz w:val="24"/>
          <w:szCs w:val="24"/>
        </w:rPr>
        <w:t>5</w:t>
      </w:r>
      <w:r w:rsidR="00496D49" w:rsidRPr="00066593">
        <w:rPr>
          <w:rFonts w:ascii="Times New Roman" w:hAnsi="Times New Roman"/>
          <w:b/>
          <w:sz w:val="24"/>
          <w:szCs w:val="24"/>
        </w:rPr>
        <w:t>. SANÇÕES ADMINISTRATIVAS</w:t>
      </w:r>
    </w:p>
    <w:p w:rsidR="00496D49" w:rsidRPr="00066593" w:rsidRDefault="00496D49">
      <w:pPr>
        <w:numPr>
          <w:ilvl w:val="12"/>
          <w:numId w:val="0"/>
        </w:numPr>
        <w:ind w:firstLine="1985"/>
        <w:rPr>
          <w:rFonts w:ascii="Times New Roman" w:hAnsi="Times New Roman"/>
          <w:sz w:val="24"/>
          <w:szCs w:val="24"/>
        </w:rPr>
      </w:pPr>
    </w:p>
    <w:p w:rsidR="00496D49" w:rsidRPr="00066593" w:rsidRDefault="00A421AE">
      <w:pPr>
        <w:ind w:right="-1" w:firstLine="1418"/>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1</w:t>
      </w:r>
      <w:r w:rsidR="00AB3A0B" w:rsidRPr="00066593">
        <w:rPr>
          <w:rFonts w:ascii="Times New Roman" w:hAnsi="Times New Roman"/>
          <w:b/>
          <w:sz w:val="24"/>
          <w:szCs w:val="24"/>
        </w:rPr>
        <w:t>5</w:t>
      </w:r>
      <w:r w:rsidR="00496D49" w:rsidRPr="00066593">
        <w:rPr>
          <w:rFonts w:ascii="Times New Roman" w:hAnsi="Times New Roman"/>
          <w:b/>
          <w:sz w:val="24"/>
          <w:szCs w:val="24"/>
        </w:rPr>
        <w:t>.1.</w:t>
      </w:r>
      <w:r w:rsidR="00496D49" w:rsidRPr="00066593">
        <w:rPr>
          <w:rFonts w:ascii="Times New Roman" w:hAnsi="Times New Roman"/>
          <w:sz w:val="24"/>
          <w:szCs w:val="24"/>
        </w:rPr>
        <w:t xml:space="preserve"> Pela inexecução total ou parcial do que foi </w:t>
      </w:r>
      <w:proofErr w:type="gramStart"/>
      <w:r w:rsidR="00496D49" w:rsidRPr="00066593">
        <w:rPr>
          <w:rFonts w:ascii="Times New Roman" w:hAnsi="Times New Roman"/>
          <w:sz w:val="24"/>
          <w:szCs w:val="24"/>
        </w:rPr>
        <w:t>proposto e contratado</w:t>
      </w:r>
      <w:proofErr w:type="gramEnd"/>
      <w:r w:rsidR="00496D49" w:rsidRPr="00066593">
        <w:rPr>
          <w:rFonts w:ascii="Times New Roman" w:hAnsi="Times New Roman"/>
          <w:sz w:val="24"/>
          <w:szCs w:val="24"/>
        </w:rPr>
        <w:t>, a adjudicatária será notificada, por escrito, da aplicação de uma multa de 10% (dez por cento) sobre o valor do contrato, cuja importância deverá ser recolhida, no prazo de 10 (dez) dias, contados do recebimento da</w:t>
      </w:r>
      <w:r w:rsidR="00C33B3A" w:rsidRPr="00066593">
        <w:rPr>
          <w:rFonts w:ascii="Times New Roman" w:hAnsi="Times New Roman"/>
          <w:sz w:val="24"/>
          <w:szCs w:val="24"/>
        </w:rPr>
        <w:t xml:space="preserve"> notificação, perante a Câmara</w:t>
      </w:r>
      <w:r w:rsidR="00496D49" w:rsidRPr="00066593">
        <w:rPr>
          <w:rFonts w:ascii="Times New Roman" w:hAnsi="Times New Roman"/>
          <w:sz w:val="24"/>
          <w:szCs w:val="24"/>
        </w:rPr>
        <w:t>, sob pena de ser incursa no inciso. IV, do artigo 87, da Lei Federal nº 8.666/93, garantida a prévia defesa.</w:t>
      </w:r>
    </w:p>
    <w:p w:rsidR="00496D49" w:rsidRPr="00066593" w:rsidRDefault="00A421AE" w:rsidP="0073397B">
      <w:pPr>
        <w:ind w:right="-1" w:firstLine="1418"/>
        <w:rPr>
          <w:rFonts w:ascii="Times New Roman" w:hAnsi="Times New Roman"/>
          <w:b/>
          <w:sz w:val="24"/>
          <w:szCs w:val="24"/>
        </w:rPr>
      </w:pPr>
      <w:r>
        <w:rPr>
          <w:rFonts w:ascii="Times New Roman" w:hAnsi="Times New Roman"/>
          <w:b/>
          <w:sz w:val="24"/>
          <w:szCs w:val="24"/>
        </w:rPr>
        <w:t xml:space="preserve">     </w:t>
      </w:r>
      <w:r w:rsidR="00496D49" w:rsidRPr="00066593">
        <w:rPr>
          <w:rFonts w:ascii="Times New Roman" w:hAnsi="Times New Roman"/>
          <w:b/>
          <w:sz w:val="24"/>
          <w:szCs w:val="24"/>
        </w:rPr>
        <w:t>1</w:t>
      </w:r>
      <w:r w:rsidR="00AB3A0B" w:rsidRPr="00066593">
        <w:rPr>
          <w:rFonts w:ascii="Times New Roman" w:hAnsi="Times New Roman"/>
          <w:b/>
          <w:sz w:val="24"/>
          <w:szCs w:val="24"/>
        </w:rPr>
        <w:t>5</w:t>
      </w:r>
      <w:r w:rsidR="00496D49" w:rsidRPr="00066593">
        <w:rPr>
          <w:rFonts w:ascii="Times New Roman" w:hAnsi="Times New Roman"/>
          <w:b/>
          <w:sz w:val="24"/>
          <w:szCs w:val="24"/>
        </w:rPr>
        <w:t>.2.</w:t>
      </w:r>
      <w:r w:rsidR="00496D49" w:rsidRPr="00066593">
        <w:rPr>
          <w:rFonts w:ascii="Times New Roman" w:hAnsi="Times New Roman"/>
          <w:sz w:val="24"/>
          <w:szCs w:val="24"/>
        </w:rPr>
        <w:t xml:space="preserve"> No caso de descumprimento contratual a adjudicatária poderá ser incluída no Cadastro de Fornecedores Impedidos de Licitar e Contratar com a Administração Pú</w:t>
      </w:r>
      <w:r w:rsidR="00EF3679" w:rsidRPr="00066593">
        <w:rPr>
          <w:rFonts w:ascii="Times New Roman" w:hAnsi="Times New Roman"/>
          <w:sz w:val="24"/>
          <w:szCs w:val="24"/>
        </w:rPr>
        <w:t>blica</w:t>
      </w:r>
      <w:r w:rsidR="00496D49" w:rsidRPr="00066593">
        <w:rPr>
          <w:rFonts w:ascii="Times New Roman" w:hAnsi="Times New Roman"/>
          <w:sz w:val="24"/>
          <w:szCs w:val="24"/>
        </w:rPr>
        <w:t xml:space="preserve">. </w:t>
      </w:r>
    </w:p>
    <w:p w:rsidR="00496D49" w:rsidRPr="00066593" w:rsidRDefault="00A421AE">
      <w:pPr>
        <w:numPr>
          <w:ilvl w:val="12"/>
          <w:numId w:val="0"/>
        </w:numPr>
        <w:spacing w:line="240" w:lineRule="exact"/>
        <w:ind w:firstLine="1418"/>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1</w:t>
      </w:r>
      <w:r w:rsidR="00AB3A0B" w:rsidRPr="00066593">
        <w:rPr>
          <w:rFonts w:ascii="Times New Roman" w:hAnsi="Times New Roman"/>
          <w:b/>
          <w:sz w:val="24"/>
          <w:szCs w:val="24"/>
        </w:rPr>
        <w:t>5</w:t>
      </w:r>
      <w:r w:rsidR="00496D49" w:rsidRPr="00066593">
        <w:rPr>
          <w:rFonts w:ascii="Times New Roman" w:hAnsi="Times New Roman"/>
          <w:b/>
          <w:sz w:val="24"/>
          <w:szCs w:val="24"/>
        </w:rPr>
        <w:t>.3.</w:t>
      </w:r>
      <w:r w:rsidR="00496D49" w:rsidRPr="00066593">
        <w:rPr>
          <w:rFonts w:ascii="Times New Roman" w:hAnsi="Times New Roman"/>
          <w:sz w:val="24"/>
          <w:szCs w:val="24"/>
        </w:rPr>
        <w:t xml:space="preserve"> No caso de não assinatura do Instrumento Contratual no prazo fixado neste Edital, será aplicada multa de 2% (dois por cento) sobre o valor total do objeto a ser fornecido.</w:t>
      </w:r>
    </w:p>
    <w:p w:rsidR="00496D49" w:rsidRPr="00066593" w:rsidRDefault="00A421AE">
      <w:pPr>
        <w:tabs>
          <w:tab w:val="left" w:pos="1702"/>
        </w:tabs>
        <w:ind w:right="-1" w:firstLine="1418"/>
        <w:rPr>
          <w:rFonts w:ascii="Times New Roman" w:hAnsi="Times New Roman"/>
          <w:sz w:val="24"/>
          <w:szCs w:val="24"/>
        </w:rPr>
      </w:pPr>
      <w:r>
        <w:rPr>
          <w:rFonts w:ascii="Times New Roman" w:hAnsi="Times New Roman"/>
          <w:b/>
          <w:sz w:val="24"/>
          <w:szCs w:val="24"/>
        </w:rPr>
        <w:t xml:space="preserve">   </w:t>
      </w:r>
      <w:r w:rsidR="0073397B">
        <w:rPr>
          <w:rFonts w:ascii="Times New Roman" w:hAnsi="Times New Roman"/>
          <w:b/>
          <w:sz w:val="24"/>
          <w:szCs w:val="24"/>
        </w:rPr>
        <w:t xml:space="preserve"> </w:t>
      </w:r>
      <w:r w:rsidR="00496D49" w:rsidRPr="00066593">
        <w:rPr>
          <w:rFonts w:ascii="Times New Roman" w:hAnsi="Times New Roman"/>
          <w:b/>
          <w:sz w:val="24"/>
          <w:szCs w:val="24"/>
        </w:rPr>
        <w:t>1</w:t>
      </w:r>
      <w:r w:rsidR="00AB3A0B" w:rsidRPr="00066593">
        <w:rPr>
          <w:rFonts w:ascii="Times New Roman" w:hAnsi="Times New Roman"/>
          <w:b/>
          <w:sz w:val="24"/>
          <w:szCs w:val="24"/>
        </w:rPr>
        <w:t>5</w:t>
      </w:r>
      <w:r w:rsidR="00496D49" w:rsidRPr="00066593">
        <w:rPr>
          <w:rFonts w:ascii="Times New Roman" w:hAnsi="Times New Roman"/>
          <w:b/>
          <w:sz w:val="24"/>
          <w:szCs w:val="24"/>
        </w:rPr>
        <w:t>.4.</w:t>
      </w:r>
      <w:r w:rsidR="00496D49" w:rsidRPr="00066593">
        <w:rPr>
          <w:rFonts w:ascii="Times New Roman" w:hAnsi="Times New Roman"/>
          <w:sz w:val="24"/>
          <w:szCs w:val="24"/>
        </w:rPr>
        <w:t xml:space="preserve"> A aplicação das penalidades previstas neste item não eximem a adjudicatária da reparação dos eventuais danos, perdas ou prejuízos qu</w:t>
      </w:r>
      <w:r w:rsidR="00EF3679" w:rsidRPr="00066593">
        <w:rPr>
          <w:rFonts w:ascii="Times New Roman" w:hAnsi="Times New Roman"/>
          <w:sz w:val="24"/>
          <w:szCs w:val="24"/>
        </w:rPr>
        <w:t>e sua conduta venha causar a Câmara Municip</w:t>
      </w:r>
      <w:r w:rsidR="00186B9B" w:rsidRPr="00066593">
        <w:rPr>
          <w:rFonts w:ascii="Times New Roman" w:hAnsi="Times New Roman"/>
          <w:sz w:val="24"/>
          <w:szCs w:val="24"/>
        </w:rPr>
        <w:t xml:space="preserve">al </w:t>
      </w:r>
      <w:r w:rsidR="00EF3679" w:rsidRPr="00066593">
        <w:rPr>
          <w:rFonts w:ascii="Times New Roman" w:hAnsi="Times New Roman"/>
          <w:sz w:val="24"/>
          <w:szCs w:val="24"/>
        </w:rPr>
        <w:t>de Vereadores de Canguçu/RS</w:t>
      </w:r>
      <w:r w:rsidR="00496D49" w:rsidRPr="00066593">
        <w:rPr>
          <w:rFonts w:ascii="Times New Roman" w:hAnsi="Times New Roman"/>
          <w:sz w:val="24"/>
          <w:szCs w:val="24"/>
        </w:rPr>
        <w:t>.</w:t>
      </w:r>
    </w:p>
    <w:p w:rsidR="00496D49" w:rsidRPr="00066593" w:rsidRDefault="00A421AE">
      <w:pPr>
        <w:numPr>
          <w:ilvl w:val="12"/>
          <w:numId w:val="0"/>
        </w:numPr>
        <w:tabs>
          <w:tab w:val="left" w:pos="0"/>
        </w:tabs>
        <w:ind w:firstLine="1418"/>
        <w:rPr>
          <w:rFonts w:ascii="Times New Roman" w:hAnsi="Times New Roman"/>
          <w:sz w:val="24"/>
          <w:szCs w:val="24"/>
        </w:rPr>
      </w:pPr>
      <w:r>
        <w:rPr>
          <w:rFonts w:ascii="Times New Roman" w:hAnsi="Times New Roman"/>
          <w:b/>
          <w:sz w:val="24"/>
          <w:szCs w:val="24"/>
        </w:rPr>
        <w:t xml:space="preserve">   </w:t>
      </w:r>
      <w:r w:rsidR="0073397B">
        <w:rPr>
          <w:rFonts w:ascii="Times New Roman" w:hAnsi="Times New Roman"/>
          <w:b/>
          <w:sz w:val="24"/>
          <w:szCs w:val="24"/>
        </w:rPr>
        <w:t xml:space="preserve"> </w:t>
      </w:r>
      <w:r w:rsidR="00496D49" w:rsidRPr="00066593">
        <w:rPr>
          <w:rFonts w:ascii="Times New Roman" w:hAnsi="Times New Roman"/>
          <w:b/>
          <w:sz w:val="24"/>
          <w:szCs w:val="24"/>
        </w:rPr>
        <w:t>1</w:t>
      </w:r>
      <w:r w:rsidR="00AB3A0B" w:rsidRPr="00066593">
        <w:rPr>
          <w:rFonts w:ascii="Times New Roman" w:hAnsi="Times New Roman"/>
          <w:b/>
          <w:sz w:val="24"/>
          <w:szCs w:val="24"/>
        </w:rPr>
        <w:t>5</w:t>
      </w:r>
      <w:r w:rsidR="00496D49" w:rsidRPr="00066593">
        <w:rPr>
          <w:rFonts w:ascii="Times New Roman" w:hAnsi="Times New Roman"/>
          <w:b/>
          <w:sz w:val="24"/>
          <w:szCs w:val="24"/>
        </w:rPr>
        <w:t>.5.</w:t>
      </w:r>
      <w:r w:rsidR="00496D49" w:rsidRPr="00066593">
        <w:rPr>
          <w:rFonts w:ascii="Times New Roman" w:hAnsi="Times New Roman"/>
          <w:sz w:val="24"/>
          <w:szCs w:val="24"/>
        </w:rPr>
        <w:t xml:space="preserve"> Nenhum pagamento será efetuado à adjudicatária enquanto pendente de liquidação qualquer obrigação financeira que lhe for imposta em virtude de penalidade ou inadimplência contratual.</w:t>
      </w:r>
    </w:p>
    <w:p w:rsidR="00496D49" w:rsidRPr="00066593" w:rsidRDefault="00496D49">
      <w:pPr>
        <w:numPr>
          <w:ilvl w:val="12"/>
          <w:numId w:val="0"/>
        </w:numPr>
        <w:tabs>
          <w:tab w:val="left" w:pos="0"/>
        </w:tabs>
        <w:ind w:firstLine="1418"/>
        <w:rPr>
          <w:rFonts w:ascii="Times New Roman" w:hAnsi="Times New Roman"/>
          <w:sz w:val="24"/>
          <w:szCs w:val="24"/>
        </w:rPr>
      </w:pPr>
    </w:p>
    <w:p w:rsidR="00496D49" w:rsidRPr="00066593" w:rsidRDefault="0073397B">
      <w:pPr>
        <w:tabs>
          <w:tab w:val="decimal" w:pos="2016"/>
          <w:tab w:val="left" w:pos="5328"/>
        </w:tabs>
        <w:ind w:firstLine="709"/>
        <w:rPr>
          <w:rFonts w:ascii="Times New Roman" w:hAnsi="Times New Roman"/>
          <w:b/>
          <w:sz w:val="24"/>
          <w:szCs w:val="24"/>
        </w:rPr>
      </w:pPr>
      <w:r>
        <w:rPr>
          <w:rFonts w:ascii="Times New Roman" w:hAnsi="Times New Roman"/>
          <w:b/>
          <w:sz w:val="24"/>
          <w:szCs w:val="24"/>
        </w:rPr>
        <w:t xml:space="preserve">                                        </w:t>
      </w:r>
      <w:r w:rsidR="00496D49" w:rsidRPr="00066593">
        <w:rPr>
          <w:rFonts w:ascii="Times New Roman" w:hAnsi="Times New Roman"/>
          <w:b/>
          <w:sz w:val="24"/>
          <w:szCs w:val="24"/>
        </w:rPr>
        <w:t>1</w:t>
      </w:r>
      <w:r w:rsidR="00AB3A0B" w:rsidRPr="00066593">
        <w:rPr>
          <w:rFonts w:ascii="Times New Roman" w:hAnsi="Times New Roman"/>
          <w:b/>
          <w:sz w:val="24"/>
          <w:szCs w:val="24"/>
        </w:rPr>
        <w:t>6</w:t>
      </w:r>
      <w:r w:rsidR="00496D49" w:rsidRPr="00066593">
        <w:rPr>
          <w:rFonts w:ascii="Times New Roman" w:hAnsi="Times New Roman"/>
          <w:b/>
          <w:sz w:val="24"/>
          <w:szCs w:val="24"/>
        </w:rPr>
        <w:t>. DISPOSIÇÕES GERAIS</w:t>
      </w:r>
    </w:p>
    <w:p w:rsidR="00496D49" w:rsidRPr="00066593" w:rsidRDefault="00496D49">
      <w:pPr>
        <w:tabs>
          <w:tab w:val="decimal" w:pos="2016"/>
          <w:tab w:val="left" w:pos="5328"/>
        </w:tabs>
        <w:ind w:firstLine="709"/>
        <w:rPr>
          <w:rFonts w:ascii="Times New Roman" w:hAnsi="Times New Roman"/>
          <w:b/>
          <w:sz w:val="24"/>
          <w:szCs w:val="24"/>
        </w:rPr>
      </w:pPr>
    </w:p>
    <w:p w:rsidR="00496D49" w:rsidRPr="00066593" w:rsidRDefault="00A421AE">
      <w:pPr>
        <w:ind w:firstLine="1418"/>
        <w:rPr>
          <w:rFonts w:ascii="Times New Roman" w:hAnsi="Times New Roman"/>
          <w:sz w:val="24"/>
          <w:szCs w:val="24"/>
        </w:rPr>
      </w:pPr>
      <w:r>
        <w:rPr>
          <w:rFonts w:ascii="Times New Roman" w:hAnsi="Times New Roman"/>
          <w:b/>
          <w:sz w:val="24"/>
          <w:szCs w:val="24"/>
        </w:rPr>
        <w:t xml:space="preserve">  </w:t>
      </w:r>
      <w:r w:rsidR="0073397B">
        <w:rPr>
          <w:rFonts w:ascii="Times New Roman" w:hAnsi="Times New Roman"/>
          <w:b/>
          <w:sz w:val="24"/>
          <w:szCs w:val="24"/>
        </w:rPr>
        <w:t xml:space="preserve"> </w:t>
      </w:r>
      <w:r w:rsidR="00496D49" w:rsidRPr="00066593">
        <w:rPr>
          <w:rFonts w:ascii="Times New Roman" w:hAnsi="Times New Roman"/>
          <w:b/>
          <w:sz w:val="24"/>
          <w:szCs w:val="24"/>
        </w:rPr>
        <w:t>1</w:t>
      </w:r>
      <w:r w:rsidR="00AB3A0B" w:rsidRPr="00066593">
        <w:rPr>
          <w:rFonts w:ascii="Times New Roman" w:hAnsi="Times New Roman"/>
          <w:b/>
          <w:sz w:val="24"/>
          <w:szCs w:val="24"/>
        </w:rPr>
        <w:t>6</w:t>
      </w:r>
      <w:r w:rsidR="00496D49" w:rsidRPr="00066593">
        <w:rPr>
          <w:rFonts w:ascii="Times New Roman" w:hAnsi="Times New Roman"/>
          <w:b/>
          <w:sz w:val="24"/>
          <w:szCs w:val="24"/>
        </w:rPr>
        <w:t xml:space="preserve">.1. </w:t>
      </w:r>
      <w:r w:rsidR="00496D49" w:rsidRPr="00066593">
        <w:rPr>
          <w:rFonts w:ascii="Times New Roman" w:hAnsi="Times New Roman"/>
          <w:sz w:val="24"/>
          <w:szCs w:val="24"/>
        </w:rPr>
        <w:t>É facultado ao Pregoeiro ou autoridade superior, em qualquer fase da licitação, a seu exclusivo critério, a promoção de diligência destinada a esclarecer ou complementar a instrução do processo, vedada a inclusão posterior de documento ou informação que deveria constar originariamente da proposta.</w:t>
      </w:r>
    </w:p>
    <w:p w:rsidR="00496D49" w:rsidRPr="00066593" w:rsidRDefault="00A421AE">
      <w:pPr>
        <w:tabs>
          <w:tab w:val="left" w:pos="1701"/>
        </w:tabs>
        <w:spacing w:line="280" w:lineRule="exact"/>
        <w:ind w:firstLine="1418"/>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1</w:t>
      </w:r>
      <w:r w:rsidR="00AB3A0B" w:rsidRPr="00066593">
        <w:rPr>
          <w:rFonts w:ascii="Times New Roman" w:hAnsi="Times New Roman"/>
          <w:b/>
          <w:sz w:val="24"/>
          <w:szCs w:val="24"/>
        </w:rPr>
        <w:t>6</w:t>
      </w:r>
      <w:r w:rsidR="00496D49" w:rsidRPr="00066593">
        <w:rPr>
          <w:rFonts w:ascii="Times New Roman" w:hAnsi="Times New Roman"/>
          <w:b/>
          <w:sz w:val="24"/>
          <w:szCs w:val="24"/>
        </w:rPr>
        <w:t>.2.</w:t>
      </w:r>
      <w:r w:rsidR="00496D49" w:rsidRPr="00066593">
        <w:rPr>
          <w:rFonts w:ascii="Times New Roman" w:hAnsi="Times New Roman"/>
          <w:sz w:val="24"/>
          <w:szCs w:val="24"/>
        </w:rPr>
        <w:t xml:space="preserve"> A apresentação da proposta implicará a plena aceitação, por parte da licitante, das condições estabelecidas neste Edital e seus anexos.</w:t>
      </w:r>
    </w:p>
    <w:p w:rsidR="00496D49" w:rsidRPr="00066593" w:rsidRDefault="00A421AE">
      <w:pPr>
        <w:tabs>
          <w:tab w:val="left" w:pos="1701"/>
        </w:tabs>
        <w:spacing w:line="280" w:lineRule="exact"/>
        <w:ind w:firstLine="1418"/>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1</w:t>
      </w:r>
      <w:r w:rsidR="00AB3A0B" w:rsidRPr="00066593">
        <w:rPr>
          <w:rFonts w:ascii="Times New Roman" w:hAnsi="Times New Roman"/>
          <w:b/>
          <w:sz w:val="24"/>
          <w:szCs w:val="24"/>
        </w:rPr>
        <w:t>6</w:t>
      </w:r>
      <w:r w:rsidR="00496D49" w:rsidRPr="00066593">
        <w:rPr>
          <w:rFonts w:ascii="Times New Roman" w:hAnsi="Times New Roman"/>
          <w:b/>
          <w:sz w:val="24"/>
          <w:szCs w:val="24"/>
        </w:rPr>
        <w:t>.3.</w:t>
      </w:r>
      <w:r w:rsidR="00496D49" w:rsidRPr="00066593">
        <w:rPr>
          <w:rFonts w:ascii="Times New Roman" w:hAnsi="Times New Roman"/>
          <w:sz w:val="24"/>
          <w:szCs w:val="24"/>
        </w:rPr>
        <w:t xml:space="preserve"> O desatendimento de exigências formais não essenciais não importará no afastamento da licitante, desde que </w:t>
      </w:r>
      <w:proofErr w:type="gramStart"/>
      <w:r w:rsidR="00496D49" w:rsidRPr="00066593">
        <w:rPr>
          <w:rFonts w:ascii="Times New Roman" w:hAnsi="Times New Roman"/>
          <w:sz w:val="24"/>
          <w:szCs w:val="24"/>
        </w:rPr>
        <w:t>sejam</w:t>
      </w:r>
      <w:proofErr w:type="gramEnd"/>
      <w:r w:rsidR="00496D49" w:rsidRPr="00066593">
        <w:rPr>
          <w:rFonts w:ascii="Times New Roman" w:hAnsi="Times New Roman"/>
          <w:sz w:val="24"/>
          <w:szCs w:val="24"/>
        </w:rPr>
        <w:t xml:space="preserve"> possíveis a aferição da sua qualificação e a exata compreensão da sua proposta, </w:t>
      </w:r>
      <w:r w:rsidR="00EF3679" w:rsidRPr="00066593">
        <w:rPr>
          <w:rFonts w:ascii="Times New Roman" w:hAnsi="Times New Roman"/>
          <w:sz w:val="24"/>
          <w:szCs w:val="24"/>
        </w:rPr>
        <w:t>durante a realização da Sessão P</w:t>
      </w:r>
      <w:r w:rsidR="00496D49" w:rsidRPr="00066593">
        <w:rPr>
          <w:rFonts w:ascii="Times New Roman" w:hAnsi="Times New Roman"/>
          <w:sz w:val="24"/>
          <w:szCs w:val="24"/>
        </w:rPr>
        <w:t>ública do Pregão.</w:t>
      </w:r>
    </w:p>
    <w:p w:rsidR="00496D49" w:rsidRPr="00066593" w:rsidRDefault="00A421AE">
      <w:pPr>
        <w:tabs>
          <w:tab w:val="left" w:pos="1701"/>
        </w:tabs>
        <w:spacing w:line="280" w:lineRule="exact"/>
        <w:ind w:firstLine="1418"/>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1</w:t>
      </w:r>
      <w:r w:rsidR="00AB3A0B" w:rsidRPr="00066593">
        <w:rPr>
          <w:rFonts w:ascii="Times New Roman" w:hAnsi="Times New Roman"/>
          <w:b/>
          <w:sz w:val="24"/>
          <w:szCs w:val="24"/>
        </w:rPr>
        <w:t>6</w:t>
      </w:r>
      <w:r w:rsidR="00496D49" w:rsidRPr="00066593">
        <w:rPr>
          <w:rFonts w:ascii="Times New Roman" w:hAnsi="Times New Roman"/>
          <w:b/>
          <w:sz w:val="24"/>
          <w:szCs w:val="24"/>
        </w:rPr>
        <w:t>.4.</w:t>
      </w:r>
      <w:r w:rsidR="00496D49" w:rsidRPr="00066593">
        <w:rPr>
          <w:rFonts w:ascii="Times New Roman" w:hAnsi="Times New Roman"/>
          <w:sz w:val="24"/>
          <w:szCs w:val="24"/>
        </w:rPr>
        <w:t xml:space="preserve"> As normas que disciplinam este Pregão serão sempre interpretadas em favor da ampliação da disputa entre os interessados, desde que não comprometam o interesse da Administração e a segurança da contratação. </w:t>
      </w:r>
    </w:p>
    <w:p w:rsidR="00496D49" w:rsidRPr="00066593" w:rsidRDefault="00A421AE">
      <w:pPr>
        <w:numPr>
          <w:ilvl w:val="12"/>
          <w:numId w:val="0"/>
        </w:numPr>
        <w:ind w:firstLine="1418"/>
        <w:rPr>
          <w:rFonts w:ascii="Times New Roman" w:hAnsi="Times New Roman"/>
          <w:sz w:val="24"/>
          <w:szCs w:val="24"/>
        </w:rPr>
      </w:pPr>
      <w:r>
        <w:rPr>
          <w:rFonts w:ascii="Times New Roman" w:hAnsi="Times New Roman"/>
          <w:b/>
          <w:sz w:val="24"/>
          <w:szCs w:val="24"/>
        </w:rPr>
        <w:t xml:space="preserve">    </w:t>
      </w:r>
      <w:r w:rsidR="00AB3A0B" w:rsidRPr="00066593">
        <w:rPr>
          <w:rFonts w:ascii="Times New Roman" w:hAnsi="Times New Roman"/>
          <w:b/>
          <w:sz w:val="24"/>
          <w:szCs w:val="24"/>
        </w:rPr>
        <w:t>16</w:t>
      </w:r>
      <w:r w:rsidR="00496D49" w:rsidRPr="00066593">
        <w:rPr>
          <w:rFonts w:ascii="Times New Roman" w:hAnsi="Times New Roman"/>
          <w:b/>
          <w:sz w:val="24"/>
          <w:szCs w:val="24"/>
        </w:rPr>
        <w:t xml:space="preserve">.5. </w:t>
      </w:r>
      <w:r w:rsidR="00496D49" w:rsidRPr="00066593">
        <w:rPr>
          <w:rFonts w:ascii="Times New Roman" w:hAnsi="Times New Roman"/>
          <w:sz w:val="24"/>
          <w:szCs w:val="24"/>
        </w:rPr>
        <w:t>Após a homologação, o licitante vencedor será convocado para assinar o Contrato no prazo de 0</w:t>
      </w:r>
      <w:r w:rsidR="005D3879">
        <w:rPr>
          <w:rFonts w:ascii="Times New Roman" w:hAnsi="Times New Roman"/>
          <w:sz w:val="24"/>
          <w:szCs w:val="24"/>
        </w:rPr>
        <w:t>5</w:t>
      </w:r>
      <w:r w:rsidR="00496D49" w:rsidRPr="00066593">
        <w:rPr>
          <w:rFonts w:ascii="Times New Roman" w:hAnsi="Times New Roman"/>
          <w:sz w:val="24"/>
          <w:szCs w:val="24"/>
        </w:rPr>
        <w:t xml:space="preserve"> (</w:t>
      </w:r>
      <w:r w:rsidR="005D3879">
        <w:rPr>
          <w:rFonts w:ascii="Times New Roman" w:hAnsi="Times New Roman"/>
          <w:sz w:val="24"/>
          <w:szCs w:val="24"/>
        </w:rPr>
        <w:t>cinco</w:t>
      </w:r>
      <w:r w:rsidR="00496D49" w:rsidRPr="00066593">
        <w:rPr>
          <w:rFonts w:ascii="Times New Roman" w:hAnsi="Times New Roman"/>
          <w:sz w:val="24"/>
          <w:szCs w:val="24"/>
        </w:rPr>
        <w:t>) dias</w:t>
      </w:r>
      <w:r w:rsidR="00C12B46">
        <w:rPr>
          <w:rFonts w:ascii="Times New Roman" w:hAnsi="Times New Roman"/>
          <w:sz w:val="24"/>
          <w:szCs w:val="24"/>
        </w:rPr>
        <w:t xml:space="preserve"> uteis</w:t>
      </w:r>
      <w:r w:rsidR="00496D49" w:rsidRPr="00066593">
        <w:rPr>
          <w:rFonts w:ascii="Times New Roman" w:hAnsi="Times New Roman"/>
          <w:sz w:val="24"/>
          <w:szCs w:val="24"/>
        </w:rPr>
        <w:t>.</w:t>
      </w:r>
    </w:p>
    <w:p w:rsidR="009446F4" w:rsidRDefault="0073397B" w:rsidP="00186B9B">
      <w:pPr>
        <w:numPr>
          <w:ilvl w:val="12"/>
          <w:numId w:val="0"/>
        </w:numPr>
        <w:ind w:firstLine="1418"/>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1</w:t>
      </w:r>
      <w:r w:rsidR="00AB3A0B" w:rsidRPr="00066593">
        <w:rPr>
          <w:rFonts w:ascii="Times New Roman" w:hAnsi="Times New Roman"/>
          <w:b/>
          <w:sz w:val="24"/>
          <w:szCs w:val="24"/>
        </w:rPr>
        <w:t>6</w:t>
      </w:r>
      <w:r w:rsidR="00496D49" w:rsidRPr="00066593">
        <w:rPr>
          <w:rFonts w:ascii="Times New Roman" w:hAnsi="Times New Roman"/>
          <w:b/>
          <w:sz w:val="24"/>
          <w:szCs w:val="24"/>
        </w:rPr>
        <w:t>.5.1.</w:t>
      </w:r>
      <w:r w:rsidR="00496D49" w:rsidRPr="00066593">
        <w:rPr>
          <w:rFonts w:ascii="Times New Roman" w:hAnsi="Times New Roman"/>
          <w:sz w:val="24"/>
          <w:szCs w:val="24"/>
        </w:rPr>
        <w:t xml:space="preserve"> Quem convocado e dentro do prazo supracitado, não celebrar o contrato, deixar de entregar documentação ou apresentar documentação falsa, ensejar o retardamento </w:t>
      </w:r>
      <w:proofErr w:type="gramStart"/>
      <w:r w:rsidR="00496D49" w:rsidRPr="00066593">
        <w:rPr>
          <w:rFonts w:ascii="Times New Roman" w:hAnsi="Times New Roman"/>
          <w:sz w:val="24"/>
          <w:szCs w:val="24"/>
        </w:rPr>
        <w:t>da</w:t>
      </w:r>
      <w:proofErr w:type="gramEnd"/>
      <w:r w:rsidR="00496D49" w:rsidRPr="00066593">
        <w:rPr>
          <w:rFonts w:ascii="Times New Roman" w:hAnsi="Times New Roman"/>
          <w:sz w:val="24"/>
          <w:szCs w:val="24"/>
        </w:rPr>
        <w:t xml:space="preserve"> </w:t>
      </w:r>
    </w:p>
    <w:p w:rsidR="00496D49" w:rsidRPr="00066593" w:rsidRDefault="00496D49" w:rsidP="009446F4">
      <w:pPr>
        <w:numPr>
          <w:ilvl w:val="12"/>
          <w:numId w:val="0"/>
        </w:numPr>
        <w:rPr>
          <w:rFonts w:ascii="Times New Roman" w:hAnsi="Times New Roman"/>
          <w:sz w:val="24"/>
          <w:szCs w:val="24"/>
        </w:rPr>
      </w:pPr>
      <w:proofErr w:type="gramStart"/>
      <w:r w:rsidRPr="00066593">
        <w:rPr>
          <w:rFonts w:ascii="Times New Roman" w:hAnsi="Times New Roman"/>
          <w:sz w:val="24"/>
          <w:szCs w:val="24"/>
        </w:rPr>
        <w:t>execução</w:t>
      </w:r>
      <w:proofErr w:type="gramEnd"/>
      <w:r w:rsidRPr="00066593">
        <w:rPr>
          <w:rFonts w:ascii="Times New Roman" w:hAnsi="Times New Roman"/>
          <w:sz w:val="24"/>
          <w:szCs w:val="24"/>
        </w:rPr>
        <w:t xml:space="preserve"> de seu objeto, não mantiver a proposta, falhar ou fraudar na execução do contrato, comportar-se de modo inidôneo ou cometer fraude fiscal, será incluído no Cadastro de Fornecedores Impedidos de Licitar e Contr</w:t>
      </w:r>
      <w:r w:rsidR="00041D04" w:rsidRPr="00066593">
        <w:rPr>
          <w:rFonts w:ascii="Times New Roman" w:hAnsi="Times New Roman"/>
          <w:sz w:val="24"/>
          <w:szCs w:val="24"/>
        </w:rPr>
        <w:t>atar com a Administração Pública Municipal. Sem prejuízo do encaminhamento a nível</w:t>
      </w:r>
      <w:r w:rsidRPr="00066593">
        <w:rPr>
          <w:rFonts w:ascii="Times New Roman" w:hAnsi="Times New Roman"/>
          <w:sz w:val="24"/>
          <w:szCs w:val="24"/>
        </w:rPr>
        <w:t xml:space="preserve"> Estadual, nos termos da Lei nº 11.389/99, além de ficar </w:t>
      </w:r>
      <w:r w:rsidRPr="00066593">
        <w:rPr>
          <w:rFonts w:ascii="Times New Roman" w:hAnsi="Times New Roman"/>
          <w:sz w:val="24"/>
          <w:szCs w:val="24"/>
        </w:rPr>
        <w:lastRenderedPageBreak/>
        <w:t xml:space="preserve">impedido de licitar e contratar com a União, Estados, Distrito Federal ou Municípios, pelo prazo de até </w:t>
      </w:r>
      <w:proofErr w:type="gramStart"/>
      <w:r w:rsidRPr="00066593">
        <w:rPr>
          <w:rFonts w:ascii="Times New Roman" w:hAnsi="Times New Roman"/>
          <w:sz w:val="24"/>
          <w:szCs w:val="24"/>
        </w:rPr>
        <w:t>5</w:t>
      </w:r>
      <w:proofErr w:type="gramEnd"/>
      <w:r w:rsidRPr="00066593">
        <w:rPr>
          <w:rFonts w:ascii="Times New Roman" w:hAnsi="Times New Roman"/>
          <w:sz w:val="24"/>
          <w:szCs w:val="24"/>
        </w:rPr>
        <w:t xml:space="preserve"> (cinco) anos, sem prejuízo das multas previstas no edital e no contrato e das demais cominações legais.</w:t>
      </w:r>
    </w:p>
    <w:p w:rsidR="00496D49" w:rsidRPr="00066593" w:rsidRDefault="00496D49">
      <w:pPr>
        <w:numPr>
          <w:ilvl w:val="12"/>
          <w:numId w:val="0"/>
        </w:numPr>
        <w:ind w:firstLine="1418"/>
        <w:rPr>
          <w:rFonts w:ascii="Times New Roman" w:hAnsi="Times New Roman"/>
          <w:sz w:val="24"/>
          <w:szCs w:val="24"/>
        </w:rPr>
      </w:pPr>
      <w:r w:rsidRPr="00066593">
        <w:rPr>
          <w:rFonts w:ascii="Times New Roman" w:hAnsi="Times New Roman"/>
          <w:b/>
          <w:sz w:val="24"/>
          <w:szCs w:val="24"/>
        </w:rPr>
        <w:t>1</w:t>
      </w:r>
      <w:r w:rsidR="00AB3A0B" w:rsidRPr="00066593">
        <w:rPr>
          <w:rFonts w:ascii="Times New Roman" w:hAnsi="Times New Roman"/>
          <w:b/>
          <w:sz w:val="24"/>
          <w:szCs w:val="24"/>
        </w:rPr>
        <w:t>6</w:t>
      </w:r>
      <w:r w:rsidRPr="00066593">
        <w:rPr>
          <w:rFonts w:ascii="Times New Roman" w:hAnsi="Times New Roman"/>
          <w:b/>
          <w:sz w:val="24"/>
          <w:szCs w:val="24"/>
        </w:rPr>
        <w:t xml:space="preserve">.6. </w:t>
      </w:r>
      <w:r w:rsidRPr="00066593">
        <w:rPr>
          <w:rFonts w:ascii="Times New Roman" w:hAnsi="Times New Roman"/>
          <w:sz w:val="24"/>
          <w:szCs w:val="24"/>
        </w:rPr>
        <w:t>Durante toda a execução do Contrato, a adjudicatária se obriga a manter todas as condições de habilitação e qualificação exigidas nesta Licitação.</w:t>
      </w:r>
    </w:p>
    <w:p w:rsidR="00496D49" w:rsidRPr="00066593" w:rsidRDefault="00496D49">
      <w:pPr>
        <w:spacing w:line="240" w:lineRule="atLeast"/>
        <w:ind w:right="57" w:firstLine="1418"/>
        <w:rPr>
          <w:rFonts w:ascii="Times New Roman" w:hAnsi="Times New Roman"/>
          <w:sz w:val="24"/>
          <w:szCs w:val="24"/>
        </w:rPr>
      </w:pPr>
      <w:r w:rsidRPr="00066593">
        <w:rPr>
          <w:rFonts w:ascii="Times New Roman" w:hAnsi="Times New Roman"/>
          <w:b/>
          <w:sz w:val="24"/>
          <w:szCs w:val="24"/>
        </w:rPr>
        <w:t>1</w:t>
      </w:r>
      <w:r w:rsidR="00AB3A0B" w:rsidRPr="00066593">
        <w:rPr>
          <w:rFonts w:ascii="Times New Roman" w:hAnsi="Times New Roman"/>
          <w:b/>
          <w:sz w:val="24"/>
          <w:szCs w:val="24"/>
        </w:rPr>
        <w:t>6</w:t>
      </w:r>
      <w:r w:rsidRPr="00066593">
        <w:rPr>
          <w:rFonts w:ascii="Times New Roman" w:hAnsi="Times New Roman"/>
          <w:b/>
          <w:sz w:val="24"/>
          <w:szCs w:val="24"/>
        </w:rPr>
        <w:t xml:space="preserve">.7. </w:t>
      </w:r>
      <w:r w:rsidR="00041D04" w:rsidRPr="00066593">
        <w:rPr>
          <w:rFonts w:ascii="Times New Roman" w:hAnsi="Times New Roman"/>
          <w:sz w:val="24"/>
          <w:szCs w:val="24"/>
        </w:rPr>
        <w:t>A Câmara</w:t>
      </w:r>
      <w:r w:rsidR="00A07C65">
        <w:rPr>
          <w:rFonts w:ascii="Times New Roman" w:hAnsi="Times New Roman"/>
          <w:sz w:val="24"/>
          <w:szCs w:val="24"/>
        </w:rPr>
        <w:t xml:space="preserve"> poderá revogar </w:t>
      </w:r>
      <w:proofErr w:type="gramStart"/>
      <w:r w:rsidR="00A07C65">
        <w:rPr>
          <w:rFonts w:ascii="Times New Roman" w:hAnsi="Times New Roman"/>
          <w:sz w:val="24"/>
          <w:szCs w:val="24"/>
        </w:rPr>
        <w:t xml:space="preserve">esta licitação por </w:t>
      </w:r>
      <w:r w:rsidRPr="00066593">
        <w:rPr>
          <w:rFonts w:ascii="Times New Roman" w:hAnsi="Times New Roman"/>
          <w:sz w:val="24"/>
          <w:szCs w:val="24"/>
        </w:rPr>
        <w:t>interesse público, devendo anulá-la por ilegalidade, em despacho fundamentado, sem a obrigação de indenizar</w:t>
      </w:r>
      <w:proofErr w:type="gramEnd"/>
      <w:r w:rsidRPr="00066593">
        <w:rPr>
          <w:rFonts w:ascii="Times New Roman" w:hAnsi="Times New Roman"/>
          <w:sz w:val="24"/>
          <w:szCs w:val="24"/>
        </w:rPr>
        <w:t xml:space="preserve"> (artigo 49 e §§, da Lei Federal nº 8.666/93).</w:t>
      </w:r>
    </w:p>
    <w:p w:rsidR="00496D49" w:rsidRPr="00066593" w:rsidRDefault="00496D49">
      <w:pPr>
        <w:pStyle w:val="p19"/>
        <w:tabs>
          <w:tab w:val="left" w:pos="1701"/>
        </w:tabs>
        <w:spacing w:line="280" w:lineRule="exact"/>
        <w:ind w:firstLine="1418"/>
        <w:jc w:val="both"/>
        <w:rPr>
          <w:szCs w:val="24"/>
        </w:rPr>
      </w:pPr>
      <w:r w:rsidRPr="00066593">
        <w:rPr>
          <w:b/>
          <w:szCs w:val="24"/>
        </w:rPr>
        <w:t>1</w:t>
      </w:r>
      <w:r w:rsidR="00AB3A0B" w:rsidRPr="00066593">
        <w:rPr>
          <w:b/>
          <w:szCs w:val="24"/>
        </w:rPr>
        <w:t>6</w:t>
      </w:r>
      <w:r w:rsidRPr="00066593">
        <w:rPr>
          <w:b/>
          <w:szCs w:val="24"/>
        </w:rPr>
        <w:t xml:space="preserve">.8. </w:t>
      </w:r>
      <w:r w:rsidRPr="00066593">
        <w:rPr>
          <w:szCs w:val="24"/>
        </w:rPr>
        <w:t xml:space="preserve">Aplicam-se, no que </w:t>
      </w:r>
      <w:proofErr w:type="gramStart"/>
      <w:r w:rsidRPr="00066593">
        <w:rPr>
          <w:szCs w:val="24"/>
        </w:rPr>
        <w:t>couber</w:t>
      </w:r>
      <w:proofErr w:type="gramEnd"/>
      <w:r w:rsidRPr="00066593">
        <w:rPr>
          <w:szCs w:val="24"/>
        </w:rPr>
        <w:t>, as disposições contidas, em especial, nos artigos 77, 78, 79, 80, 81, 87 e 88 da Lei Federal n.º 8.666/93 e no art. 7° da Lei Federal 10.520/02.</w:t>
      </w:r>
    </w:p>
    <w:p w:rsidR="00496D49" w:rsidRPr="00066593" w:rsidRDefault="00496D49">
      <w:pPr>
        <w:numPr>
          <w:ilvl w:val="12"/>
          <w:numId w:val="0"/>
        </w:numPr>
        <w:ind w:firstLine="1418"/>
        <w:rPr>
          <w:rFonts w:ascii="Times New Roman" w:hAnsi="Times New Roman"/>
          <w:sz w:val="24"/>
          <w:szCs w:val="24"/>
        </w:rPr>
      </w:pPr>
      <w:r w:rsidRPr="00066593">
        <w:rPr>
          <w:rFonts w:ascii="Times New Roman" w:hAnsi="Times New Roman"/>
          <w:b/>
          <w:sz w:val="24"/>
          <w:szCs w:val="24"/>
        </w:rPr>
        <w:t>1</w:t>
      </w:r>
      <w:r w:rsidR="00AB3A0B" w:rsidRPr="00066593">
        <w:rPr>
          <w:rFonts w:ascii="Times New Roman" w:hAnsi="Times New Roman"/>
          <w:b/>
          <w:sz w:val="24"/>
          <w:szCs w:val="24"/>
        </w:rPr>
        <w:t>6</w:t>
      </w:r>
      <w:r w:rsidRPr="00066593">
        <w:rPr>
          <w:rFonts w:ascii="Times New Roman" w:hAnsi="Times New Roman"/>
          <w:b/>
          <w:sz w:val="24"/>
          <w:szCs w:val="24"/>
        </w:rPr>
        <w:t>.9.</w:t>
      </w:r>
      <w:r w:rsidRPr="00066593">
        <w:rPr>
          <w:rFonts w:ascii="Times New Roman" w:hAnsi="Times New Roman"/>
          <w:sz w:val="24"/>
          <w:szCs w:val="24"/>
        </w:rPr>
        <w:t xml:space="preserve"> Todas as comunicações relativas ao presente Edital serão consideradas como regularmente feitas, se entregues ou enviadas por carta protocolada, telegrama, fa</w:t>
      </w:r>
      <w:r w:rsidR="00041D04" w:rsidRPr="00066593">
        <w:rPr>
          <w:rFonts w:ascii="Times New Roman" w:hAnsi="Times New Roman"/>
          <w:sz w:val="24"/>
          <w:szCs w:val="24"/>
        </w:rPr>
        <w:t>x ou e-mail, na sede da Câmara</w:t>
      </w:r>
      <w:r w:rsidRPr="00066593">
        <w:rPr>
          <w:rFonts w:ascii="Times New Roman" w:hAnsi="Times New Roman"/>
          <w:sz w:val="24"/>
          <w:szCs w:val="24"/>
        </w:rPr>
        <w:t xml:space="preserve"> e/ou do licitante.</w:t>
      </w:r>
    </w:p>
    <w:p w:rsidR="00496D49" w:rsidRPr="00066593" w:rsidRDefault="00496D49">
      <w:pPr>
        <w:numPr>
          <w:ilvl w:val="12"/>
          <w:numId w:val="0"/>
        </w:numPr>
        <w:ind w:firstLine="1418"/>
        <w:rPr>
          <w:rFonts w:ascii="Times New Roman" w:hAnsi="Times New Roman"/>
          <w:sz w:val="24"/>
          <w:szCs w:val="24"/>
        </w:rPr>
      </w:pPr>
      <w:r w:rsidRPr="00066593">
        <w:rPr>
          <w:rFonts w:ascii="Times New Roman" w:hAnsi="Times New Roman"/>
          <w:b/>
          <w:sz w:val="24"/>
          <w:szCs w:val="24"/>
        </w:rPr>
        <w:t>1</w:t>
      </w:r>
      <w:r w:rsidR="00AB3A0B" w:rsidRPr="00066593">
        <w:rPr>
          <w:rFonts w:ascii="Times New Roman" w:hAnsi="Times New Roman"/>
          <w:b/>
          <w:sz w:val="24"/>
          <w:szCs w:val="24"/>
        </w:rPr>
        <w:t>6</w:t>
      </w:r>
      <w:r w:rsidRPr="00066593">
        <w:rPr>
          <w:rFonts w:ascii="Times New Roman" w:hAnsi="Times New Roman"/>
          <w:b/>
          <w:sz w:val="24"/>
          <w:szCs w:val="24"/>
        </w:rPr>
        <w:t xml:space="preserve">.10. </w:t>
      </w:r>
      <w:r w:rsidRPr="00066593">
        <w:rPr>
          <w:rFonts w:ascii="Times New Roman" w:hAnsi="Times New Roman"/>
          <w:sz w:val="24"/>
          <w:szCs w:val="24"/>
        </w:rPr>
        <w:t>São partes integrantes e indesmembráveis deste Edital os Anexos:</w:t>
      </w:r>
    </w:p>
    <w:p w:rsidR="00496D49" w:rsidRDefault="00496D49" w:rsidP="002443A1">
      <w:pPr>
        <w:numPr>
          <w:ilvl w:val="12"/>
          <w:numId w:val="0"/>
        </w:numPr>
        <w:ind w:firstLine="1418"/>
        <w:rPr>
          <w:rFonts w:ascii="Times New Roman" w:hAnsi="Times New Roman"/>
          <w:sz w:val="24"/>
          <w:szCs w:val="24"/>
        </w:rPr>
      </w:pPr>
      <w:r w:rsidRPr="00066593">
        <w:rPr>
          <w:rFonts w:ascii="Times New Roman" w:hAnsi="Times New Roman"/>
          <w:sz w:val="24"/>
          <w:szCs w:val="24"/>
        </w:rPr>
        <w:t xml:space="preserve"> I – </w:t>
      </w:r>
      <w:r w:rsidR="00F67529">
        <w:rPr>
          <w:rFonts w:ascii="Times New Roman" w:hAnsi="Times New Roman"/>
          <w:sz w:val="24"/>
          <w:szCs w:val="24"/>
        </w:rPr>
        <w:t>Descrição dos produtos</w:t>
      </w:r>
    </w:p>
    <w:p w:rsidR="00F67529" w:rsidRDefault="00F67529" w:rsidP="002443A1">
      <w:pPr>
        <w:numPr>
          <w:ilvl w:val="12"/>
          <w:numId w:val="0"/>
        </w:numPr>
        <w:ind w:firstLine="1418"/>
        <w:rPr>
          <w:rFonts w:ascii="Times New Roman" w:hAnsi="Times New Roman"/>
          <w:sz w:val="24"/>
          <w:szCs w:val="24"/>
        </w:rPr>
      </w:pPr>
      <w:r>
        <w:rPr>
          <w:rFonts w:ascii="Times New Roman" w:hAnsi="Times New Roman"/>
          <w:sz w:val="24"/>
          <w:szCs w:val="24"/>
        </w:rPr>
        <w:t>II – Proposta Comercial</w:t>
      </w:r>
    </w:p>
    <w:p w:rsidR="00F67529" w:rsidRDefault="00F67529" w:rsidP="002443A1">
      <w:pPr>
        <w:numPr>
          <w:ilvl w:val="12"/>
          <w:numId w:val="0"/>
        </w:numPr>
        <w:ind w:firstLine="1418"/>
        <w:rPr>
          <w:rFonts w:ascii="Times New Roman" w:hAnsi="Times New Roman"/>
          <w:sz w:val="24"/>
          <w:szCs w:val="24"/>
        </w:rPr>
      </w:pPr>
      <w:r>
        <w:rPr>
          <w:rFonts w:ascii="Times New Roman" w:hAnsi="Times New Roman"/>
          <w:sz w:val="24"/>
          <w:szCs w:val="24"/>
        </w:rPr>
        <w:t>III – Minuta de Contrato</w:t>
      </w:r>
    </w:p>
    <w:p w:rsidR="00F67529" w:rsidRDefault="00F67529" w:rsidP="002443A1">
      <w:pPr>
        <w:numPr>
          <w:ilvl w:val="12"/>
          <w:numId w:val="0"/>
        </w:numPr>
        <w:ind w:firstLine="1418"/>
        <w:rPr>
          <w:rFonts w:ascii="Times New Roman" w:hAnsi="Times New Roman"/>
          <w:sz w:val="24"/>
          <w:szCs w:val="24"/>
        </w:rPr>
      </w:pPr>
      <w:r>
        <w:rPr>
          <w:rFonts w:ascii="Times New Roman" w:hAnsi="Times New Roman"/>
          <w:sz w:val="24"/>
          <w:szCs w:val="24"/>
        </w:rPr>
        <w:t>IV – Declaração de Habilitação</w:t>
      </w:r>
    </w:p>
    <w:p w:rsidR="00F67529" w:rsidRDefault="00F67529" w:rsidP="002443A1">
      <w:pPr>
        <w:numPr>
          <w:ilvl w:val="12"/>
          <w:numId w:val="0"/>
        </w:numPr>
        <w:ind w:firstLine="1418"/>
        <w:rPr>
          <w:rFonts w:ascii="Times New Roman" w:hAnsi="Times New Roman"/>
          <w:sz w:val="24"/>
          <w:szCs w:val="24"/>
        </w:rPr>
      </w:pPr>
      <w:r>
        <w:rPr>
          <w:rFonts w:ascii="Times New Roman" w:hAnsi="Times New Roman"/>
          <w:sz w:val="24"/>
          <w:szCs w:val="24"/>
        </w:rPr>
        <w:t>V – Declaração de Natureza Jurídica</w:t>
      </w:r>
    </w:p>
    <w:p w:rsidR="00F67529" w:rsidRDefault="00F67529" w:rsidP="002443A1">
      <w:pPr>
        <w:numPr>
          <w:ilvl w:val="12"/>
          <w:numId w:val="0"/>
        </w:numPr>
        <w:ind w:firstLine="1418"/>
        <w:rPr>
          <w:rFonts w:ascii="Times New Roman" w:hAnsi="Times New Roman"/>
          <w:sz w:val="24"/>
          <w:szCs w:val="24"/>
        </w:rPr>
      </w:pPr>
      <w:r>
        <w:rPr>
          <w:rFonts w:ascii="Times New Roman" w:hAnsi="Times New Roman"/>
          <w:sz w:val="24"/>
          <w:szCs w:val="24"/>
        </w:rPr>
        <w:t>VI – Modelo de Credenciamento</w:t>
      </w:r>
    </w:p>
    <w:p w:rsidR="00F67529" w:rsidRPr="00066593" w:rsidRDefault="00F67529" w:rsidP="002443A1">
      <w:pPr>
        <w:numPr>
          <w:ilvl w:val="12"/>
          <w:numId w:val="0"/>
        </w:numPr>
        <w:ind w:firstLine="1418"/>
        <w:rPr>
          <w:rFonts w:ascii="Times New Roman" w:hAnsi="Times New Roman"/>
          <w:sz w:val="24"/>
          <w:szCs w:val="24"/>
        </w:rPr>
      </w:pPr>
      <w:r>
        <w:rPr>
          <w:rFonts w:ascii="Times New Roman" w:hAnsi="Times New Roman"/>
          <w:sz w:val="24"/>
          <w:szCs w:val="24"/>
        </w:rPr>
        <w:t>VII – Descrição serviços de garantia</w:t>
      </w:r>
    </w:p>
    <w:p w:rsidR="00496D49" w:rsidRPr="00066593" w:rsidRDefault="00496D49">
      <w:pPr>
        <w:numPr>
          <w:ilvl w:val="12"/>
          <w:numId w:val="0"/>
        </w:numPr>
        <w:ind w:firstLine="1418"/>
        <w:rPr>
          <w:rFonts w:ascii="Times New Roman" w:hAnsi="Times New Roman"/>
          <w:sz w:val="24"/>
          <w:szCs w:val="24"/>
        </w:rPr>
      </w:pPr>
      <w:r w:rsidRPr="00066593">
        <w:rPr>
          <w:rFonts w:ascii="Times New Roman" w:hAnsi="Times New Roman"/>
          <w:b/>
          <w:sz w:val="24"/>
          <w:szCs w:val="24"/>
        </w:rPr>
        <w:t>1</w:t>
      </w:r>
      <w:r w:rsidR="00AB3A0B" w:rsidRPr="00066593">
        <w:rPr>
          <w:rFonts w:ascii="Times New Roman" w:hAnsi="Times New Roman"/>
          <w:b/>
          <w:sz w:val="24"/>
          <w:szCs w:val="24"/>
        </w:rPr>
        <w:t>6</w:t>
      </w:r>
      <w:r w:rsidRPr="00066593">
        <w:rPr>
          <w:rFonts w:ascii="Times New Roman" w:hAnsi="Times New Roman"/>
          <w:b/>
          <w:sz w:val="24"/>
          <w:szCs w:val="24"/>
        </w:rPr>
        <w:t xml:space="preserve">.11. </w:t>
      </w:r>
      <w:r w:rsidRPr="00066593">
        <w:rPr>
          <w:rFonts w:ascii="Times New Roman" w:hAnsi="Times New Roman"/>
          <w:sz w:val="24"/>
          <w:szCs w:val="24"/>
        </w:rPr>
        <w:t>Haverá consulta prévia ao CADIN/RS, pelo Órgão competente, nos termos da Lei Estadual nº 10.697/96, regulamentada pelo Decreto Estadual nº 36.888/96, bem como ao Cadastro de Fornecedores Impedidos de Licitar e Contratar com a Administração Pública Estadual – CFIL/RS, nos termos da Lei Estadual nº 11.389/99, regulamentada pelo Decreto Estadual nº 42.250/03, quando da verificação da documentação de habilitação do licitante.</w:t>
      </w:r>
    </w:p>
    <w:p w:rsidR="00496D49" w:rsidRPr="00066593" w:rsidRDefault="00496D49">
      <w:pPr>
        <w:numPr>
          <w:ilvl w:val="12"/>
          <w:numId w:val="0"/>
        </w:numPr>
        <w:ind w:firstLine="1418"/>
        <w:rPr>
          <w:rFonts w:ascii="Times New Roman" w:hAnsi="Times New Roman"/>
          <w:sz w:val="24"/>
          <w:szCs w:val="24"/>
        </w:rPr>
      </w:pPr>
      <w:r w:rsidRPr="00066593">
        <w:rPr>
          <w:rFonts w:ascii="Times New Roman" w:hAnsi="Times New Roman"/>
          <w:b/>
          <w:sz w:val="24"/>
          <w:szCs w:val="24"/>
        </w:rPr>
        <w:t>1</w:t>
      </w:r>
      <w:r w:rsidR="00AB3A0B" w:rsidRPr="00066593">
        <w:rPr>
          <w:rFonts w:ascii="Times New Roman" w:hAnsi="Times New Roman"/>
          <w:b/>
          <w:sz w:val="24"/>
          <w:szCs w:val="24"/>
        </w:rPr>
        <w:t>6</w:t>
      </w:r>
      <w:r w:rsidRPr="00066593">
        <w:rPr>
          <w:rFonts w:ascii="Times New Roman" w:hAnsi="Times New Roman"/>
          <w:b/>
          <w:sz w:val="24"/>
          <w:szCs w:val="24"/>
        </w:rPr>
        <w:t xml:space="preserve">.12. </w:t>
      </w:r>
      <w:r w:rsidRPr="00066593">
        <w:rPr>
          <w:rFonts w:ascii="Times New Roman" w:hAnsi="Times New Roman"/>
          <w:sz w:val="24"/>
          <w:szCs w:val="24"/>
        </w:rPr>
        <w:t>Os casos não previstos neste Edital serão reso</w:t>
      </w:r>
      <w:r w:rsidR="00041D04" w:rsidRPr="00066593">
        <w:rPr>
          <w:rFonts w:ascii="Times New Roman" w:hAnsi="Times New Roman"/>
          <w:sz w:val="24"/>
          <w:szCs w:val="24"/>
        </w:rPr>
        <w:t>lvidos pela Presidência da Câmara Municipal</w:t>
      </w:r>
      <w:r w:rsidRPr="00066593">
        <w:rPr>
          <w:rFonts w:ascii="Times New Roman" w:hAnsi="Times New Roman"/>
          <w:sz w:val="24"/>
          <w:szCs w:val="24"/>
        </w:rPr>
        <w:t xml:space="preserve">. </w:t>
      </w:r>
    </w:p>
    <w:p w:rsidR="00496D49" w:rsidRPr="00066593" w:rsidRDefault="00496D49">
      <w:pPr>
        <w:numPr>
          <w:ilvl w:val="12"/>
          <w:numId w:val="0"/>
        </w:numPr>
        <w:ind w:firstLine="1418"/>
        <w:rPr>
          <w:rFonts w:ascii="Times New Roman" w:hAnsi="Times New Roman"/>
          <w:sz w:val="24"/>
          <w:szCs w:val="24"/>
        </w:rPr>
      </w:pPr>
      <w:r w:rsidRPr="00066593">
        <w:rPr>
          <w:rFonts w:ascii="Times New Roman" w:hAnsi="Times New Roman"/>
          <w:b/>
          <w:sz w:val="24"/>
          <w:szCs w:val="24"/>
        </w:rPr>
        <w:t>1</w:t>
      </w:r>
      <w:r w:rsidR="00AB3A0B" w:rsidRPr="00066593">
        <w:rPr>
          <w:rFonts w:ascii="Times New Roman" w:hAnsi="Times New Roman"/>
          <w:b/>
          <w:sz w:val="24"/>
          <w:szCs w:val="24"/>
        </w:rPr>
        <w:t>6</w:t>
      </w:r>
      <w:r w:rsidRPr="00066593">
        <w:rPr>
          <w:rFonts w:ascii="Times New Roman" w:hAnsi="Times New Roman"/>
          <w:b/>
          <w:sz w:val="24"/>
          <w:szCs w:val="24"/>
        </w:rPr>
        <w:t>.13.</w:t>
      </w:r>
      <w:r w:rsidRPr="00066593">
        <w:rPr>
          <w:rFonts w:ascii="Times New Roman" w:hAnsi="Times New Roman"/>
          <w:sz w:val="24"/>
          <w:szCs w:val="24"/>
        </w:rPr>
        <w:t xml:space="preserve"> Para dirimir, na esfera judicial, as questões oriundas do presente Edital, será competente</w:t>
      </w:r>
      <w:r w:rsidR="00041D04" w:rsidRPr="00066593">
        <w:rPr>
          <w:rFonts w:ascii="Times New Roman" w:hAnsi="Times New Roman"/>
          <w:sz w:val="24"/>
          <w:szCs w:val="24"/>
        </w:rPr>
        <w:t xml:space="preserve"> Foro da Comarca de Canguçu</w:t>
      </w:r>
      <w:r w:rsidRPr="00066593">
        <w:rPr>
          <w:rFonts w:ascii="Times New Roman" w:hAnsi="Times New Roman"/>
          <w:sz w:val="24"/>
          <w:szCs w:val="24"/>
        </w:rPr>
        <w:t xml:space="preserve"> </w:t>
      </w:r>
      <w:r w:rsidR="00C33B3A" w:rsidRPr="00066593">
        <w:rPr>
          <w:rFonts w:ascii="Times New Roman" w:hAnsi="Times New Roman"/>
          <w:sz w:val="24"/>
          <w:szCs w:val="24"/>
        </w:rPr>
        <w:t>–</w:t>
      </w:r>
      <w:r w:rsidRPr="00066593">
        <w:rPr>
          <w:rFonts w:ascii="Times New Roman" w:hAnsi="Times New Roman"/>
          <w:sz w:val="24"/>
          <w:szCs w:val="24"/>
        </w:rPr>
        <w:t xml:space="preserve"> RS.</w:t>
      </w:r>
    </w:p>
    <w:p w:rsidR="00496D49" w:rsidRDefault="00AB3A0B">
      <w:pPr>
        <w:numPr>
          <w:ilvl w:val="12"/>
          <w:numId w:val="0"/>
        </w:numPr>
        <w:ind w:firstLine="1418"/>
        <w:rPr>
          <w:rFonts w:ascii="Times New Roman" w:hAnsi="Times New Roman"/>
          <w:sz w:val="24"/>
          <w:szCs w:val="24"/>
        </w:rPr>
      </w:pPr>
      <w:r w:rsidRPr="00066593">
        <w:rPr>
          <w:rFonts w:ascii="Times New Roman" w:hAnsi="Times New Roman"/>
          <w:b/>
          <w:sz w:val="24"/>
          <w:szCs w:val="24"/>
        </w:rPr>
        <w:t>16</w:t>
      </w:r>
      <w:r w:rsidR="00496D49" w:rsidRPr="00066593">
        <w:rPr>
          <w:rFonts w:ascii="Times New Roman" w:hAnsi="Times New Roman"/>
          <w:b/>
          <w:sz w:val="24"/>
          <w:szCs w:val="24"/>
        </w:rPr>
        <w:t>.14.</w:t>
      </w:r>
      <w:r w:rsidR="00496D49" w:rsidRPr="00066593">
        <w:rPr>
          <w:rFonts w:ascii="Times New Roman" w:hAnsi="Times New Roman"/>
          <w:sz w:val="24"/>
          <w:szCs w:val="24"/>
        </w:rPr>
        <w:t xml:space="preserve"> Quaisquer dúvidas porventura existentes sobre os procedimentos dispostos no presente Edital poderão ser dirimidas na</w:t>
      </w:r>
      <w:r w:rsidR="00100C84" w:rsidRPr="00066593">
        <w:rPr>
          <w:rFonts w:ascii="Times New Roman" w:hAnsi="Times New Roman"/>
          <w:sz w:val="24"/>
          <w:szCs w:val="24"/>
        </w:rPr>
        <w:t xml:space="preserve"> Comissão de Licitação, na Câmara Municipal de Vereadores de Canguçu/RS</w:t>
      </w:r>
      <w:r w:rsidR="00496D49" w:rsidRPr="00066593">
        <w:rPr>
          <w:rFonts w:ascii="Times New Roman" w:hAnsi="Times New Roman"/>
          <w:sz w:val="24"/>
          <w:szCs w:val="24"/>
        </w:rPr>
        <w:t xml:space="preserve">, nos horários de expediente, ou pelos telefones </w:t>
      </w:r>
      <w:r w:rsidR="00100C84" w:rsidRPr="00066593">
        <w:rPr>
          <w:rFonts w:ascii="Times New Roman" w:hAnsi="Times New Roman"/>
          <w:b/>
          <w:sz w:val="24"/>
          <w:szCs w:val="24"/>
        </w:rPr>
        <w:t>(53) 3252-1528</w:t>
      </w:r>
      <w:r w:rsidR="00496D49" w:rsidRPr="00066593">
        <w:rPr>
          <w:rFonts w:ascii="Times New Roman" w:hAnsi="Times New Roman"/>
          <w:b/>
          <w:sz w:val="24"/>
          <w:szCs w:val="24"/>
        </w:rPr>
        <w:t xml:space="preserve"> ou</w:t>
      </w:r>
      <w:r w:rsidR="00100C84" w:rsidRPr="00066593">
        <w:rPr>
          <w:rFonts w:ascii="Times New Roman" w:hAnsi="Times New Roman"/>
          <w:b/>
          <w:sz w:val="24"/>
          <w:szCs w:val="24"/>
        </w:rPr>
        <w:t xml:space="preserve"> </w:t>
      </w:r>
      <w:hyperlink r:id="rId9" w:history="1">
        <w:r w:rsidR="00100C84" w:rsidRPr="00066593">
          <w:rPr>
            <w:rStyle w:val="Hyperlink"/>
            <w:rFonts w:ascii="Times New Roman" w:hAnsi="Times New Roman"/>
            <w:b/>
            <w:sz w:val="24"/>
            <w:szCs w:val="24"/>
          </w:rPr>
          <w:t>secretaria@camaracangussu.rs.gov.br</w:t>
        </w:r>
      </w:hyperlink>
      <w:proofErr w:type="gramStart"/>
      <w:r w:rsidR="00100C84" w:rsidRPr="00066593">
        <w:rPr>
          <w:rFonts w:ascii="Times New Roman" w:hAnsi="Times New Roman"/>
          <w:b/>
          <w:sz w:val="24"/>
          <w:szCs w:val="24"/>
        </w:rPr>
        <w:t xml:space="preserve"> .</w:t>
      </w:r>
      <w:proofErr w:type="gramEnd"/>
      <w:r w:rsidR="00496D49" w:rsidRPr="00066593">
        <w:rPr>
          <w:rFonts w:ascii="Times New Roman" w:hAnsi="Times New Roman"/>
          <w:sz w:val="24"/>
          <w:szCs w:val="24"/>
        </w:rPr>
        <w:t xml:space="preserve"> </w:t>
      </w:r>
      <w:r w:rsidR="00496D49" w:rsidRPr="00066593">
        <w:rPr>
          <w:rFonts w:ascii="Times New Roman" w:hAnsi="Times New Roman"/>
          <w:sz w:val="24"/>
          <w:szCs w:val="24"/>
          <w:u w:val="single"/>
        </w:rPr>
        <w:t>Dúvidas quanto ao objeto</w:t>
      </w:r>
      <w:r w:rsidR="00496D49" w:rsidRPr="00066593">
        <w:rPr>
          <w:rFonts w:ascii="Times New Roman" w:hAnsi="Times New Roman"/>
          <w:sz w:val="24"/>
          <w:szCs w:val="24"/>
        </w:rPr>
        <w:t xml:space="preserve"> poderão ser dirimidas j</w:t>
      </w:r>
      <w:r w:rsidR="00100C84" w:rsidRPr="00066593">
        <w:rPr>
          <w:rFonts w:ascii="Times New Roman" w:hAnsi="Times New Roman"/>
          <w:sz w:val="24"/>
          <w:szCs w:val="24"/>
        </w:rPr>
        <w:t>unt</w:t>
      </w:r>
      <w:r w:rsidR="00A40035">
        <w:rPr>
          <w:rFonts w:ascii="Times New Roman" w:hAnsi="Times New Roman"/>
          <w:sz w:val="24"/>
          <w:szCs w:val="24"/>
        </w:rPr>
        <w:t>o ao Pregoeiro e/ou comissão de licitação</w:t>
      </w:r>
      <w:r w:rsidR="00496D49" w:rsidRPr="00066593">
        <w:rPr>
          <w:rFonts w:ascii="Times New Roman" w:hAnsi="Times New Roman"/>
          <w:sz w:val="24"/>
          <w:szCs w:val="24"/>
        </w:rPr>
        <w:t xml:space="preserve">, pelos telefones </w:t>
      </w:r>
      <w:r w:rsidR="00100C84" w:rsidRPr="00066593">
        <w:rPr>
          <w:rFonts w:ascii="Times New Roman" w:hAnsi="Times New Roman"/>
          <w:b/>
          <w:sz w:val="24"/>
          <w:szCs w:val="24"/>
        </w:rPr>
        <w:t>(53</w:t>
      </w:r>
      <w:r w:rsidR="00496D49" w:rsidRPr="00066593">
        <w:rPr>
          <w:rFonts w:ascii="Times New Roman" w:hAnsi="Times New Roman"/>
          <w:b/>
          <w:sz w:val="24"/>
          <w:szCs w:val="24"/>
        </w:rPr>
        <w:t>)</w:t>
      </w:r>
      <w:r w:rsidR="00496D49" w:rsidRPr="00066593">
        <w:rPr>
          <w:rFonts w:ascii="Times New Roman" w:hAnsi="Times New Roman"/>
          <w:sz w:val="24"/>
          <w:szCs w:val="24"/>
        </w:rPr>
        <w:t xml:space="preserve"> </w:t>
      </w:r>
      <w:r w:rsidR="00496D49" w:rsidRPr="00066593">
        <w:rPr>
          <w:rFonts w:ascii="Times New Roman" w:hAnsi="Times New Roman"/>
          <w:b/>
          <w:sz w:val="24"/>
          <w:szCs w:val="24"/>
        </w:rPr>
        <w:t>32</w:t>
      </w:r>
      <w:r w:rsidR="00F25572">
        <w:rPr>
          <w:rFonts w:ascii="Times New Roman" w:hAnsi="Times New Roman"/>
          <w:b/>
          <w:sz w:val="24"/>
          <w:szCs w:val="24"/>
        </w:rPr>
        <w:t>52-</w:t>
      </w:r>
      <w:r w:rsidR="00100C84" w:rsidRPr="00066593">
        <w:rPr>
          <w:rFonts w:ascii="Times New Roman" w:hAnsi="Times New Roman"/>
          <w:b/>
          <w:sz w:val="24"/>
          <w:szCs w:val="24"/>
        </w:rPr>
        <w:t>15 28</w:t>
      </w:r>
      <w:r w:rsidR="00496D49" w:rsidRPr="00066593">
        <w:rPr>
          <w:rFonts w:ascii="Times New Roman" w:hAnsi="Times New Roman"/>
          <w:sz w:val="24"/>
          <w:szCs w:val="24"/>
        </w:rPr>
        <w:t>.</w:t>
      </w:r>
    </w:p>
    <w:p w:rsidR="0073397B" w:rsidRPr="00066593" w:rsidRDefault="0073397B">
      <w:pPr>
        <w:numPr>
          <w:ilvl w:val="12"/>
          <w:numId w:val="0"/>
        </w:numPr>
        <w:ind w:firstLine="1418"/>
        <w:rPr>
          <w:rFonts w:ascii="Times New Roman" w:hAnsi="Times New Roman"/>
          <w:sz w:val="24"/>
          <w:szCs w:val="24"/>
        </w:rPr>
      </w:pPr>
    </w:p>
    <w:p w:rsidR="00496D49" w:rsidRPr="00066593" w:rsidRDefault="00100C84">
      <w:pPr>
        <w:rPr>
          <w:rFonts w:ascii="Times New Roman" w:hAnsi="Times New Roman"/>
          <w:b/>
          <w:sz w:val="24"/>
          <w:szCs w:val="24"/>
        </w:rPr>
      </w:pPr>
      <w:r w:rsidRPr="00066593">
        <w:rPr>
          <w:rFonts w:ascii="Times New Roman" w:hAnsi="Times New Roman"/>
          <w:b/>
          <w:sz w:val="24"/>
          <w:szCs w:val="24"/>
        </w:rPr>
        <w:tab/>
      </w:r>
      <w:r w:rsidRPr="00066593">
        <w:rPr>
          <w:rFonts w:ascii="Times New Roman" w:hAnsi="Times New Roman"/>
          <w:b/>
          <w:sz w:val="24"/>
          <w:szCs w:val="24"/>
        </w:rPr>
        <w:tab/>
      </w:r>
      <w:r w:rsidR="00503690">
        <w:rPr>
          <w:rFonts w:ascii="Times New Roman" w:hAnsi="Times New Roman"/>
          <w:b/>
          <w:sz w:val="24"/>
          <w:szCs w:val="24"/>
        </w:rPr>
        <w:t xml:space="preserve">                        </w:t>
      </w:r>
      <w:r w:rsidRPr="00066593">
        <w:rPr>
          <w:rFonts w:ascii="Times New Roman" w:hAnsi="Times New Roman"/>
          <w:b/>
          <w:sz w:val="24"/>
          <w:szCs w:val="24"/>
        </w:rPr>
        <w:t>Canguçu/RS</w:t>
      </w:r>
      <w:r w:rsidR="00B7550E" w:rsidRPr="00066593">
        <w:rPr>
          <w:rFonts w:ascii="Times New Roman" w:hAnsi="Times New Roman"/>
          <w:b/>
          <w:sz w:val="24"/>
          <w:szCs w:val="24"/>
        </w:rPr>
        <w:t xml:space="preserve">, </w:t>
      </w:r>
      <w:r w:rsidR="00E85306">
        <w:rPr>
          <w:rFonts w:ascii="Times New Roman" w:hAnsi="Times New Roman"/>
          <w:b/>
          <w:sz w:val="24"/>
          <w:szCs w:val="24"/>
        </w:rPr>
        <w:t>03</w:t>
      </w:r>
      <w:r w:rsidR="003277E7">
        <w:rPr>
          <w:rFonts w:ascii="Times New Roman" w:hAnsi="Times New Roman"/>
          <w:b/>
          <w:sz w:val="24"/>
          <w:szCs w:val="24"/>
        </w:rPr>
        <w:t xml:space="preserve"> de</w:t>
      </w:r>
      <w:r w:rsidR="00AA3680">
        <w:rPr>
          <w:rFonts w:ascii="Times New Roman" w:hAnsi="Times New Roman"/>
          <w:b/>
          <w:sz w:val="24"/>
          <w:szCs w:val="24"/>
        </w:rPr>
        <w:t xml:space="preserve"> </w:t>
      </w:r>
      <w:r w:rsidR="00E85306">
        <w:rPr>
          <w:rFonts w:ascii="Times New Roman" w:hAnsi="Times New Roman"/>
          <w:b/>
          <w:sz w:val="24"/>
          <w:szCs w:val="24"/>
        </w:rPr>
        <w:t>dezembro</w:t>
      </w:r>
      <w:r w:rsidR="00E32840">
        <w:rPr>
          <w:rFonts w:ascii="Times New Roman" w:hAnsi="Times New Roman"/>
          <w:b/>
          <w:sz w:val="24"/>
          <w:szCs w:val="24"/>
        </w:rPr>
        <w:t xml:space="preserve"> de </w:t>
      </w:r>
      <w:proofErr w:type="gramStart"/>
      <w:r w:rsidR="00E32840">
        <w:rPr>
          <w:rFonts w:ascii="Times New Roman" w:hAnsi="Times New Roman"/>
          <w:b/>
          <w:sz w:val="24"/>
          <w:szCs w:val="24"/>
        </w:rPr>
        <w:t>201</w:t>
      </w:r>
      <w:r w:rsidR="00C12B46">
        <w:rPr>
          <w:rFonts w:ascii="Times New Roman" w:hAnsi="Times New Roman"/>
          <w:b/>
          <w:sz w:val="24"/>
          <w:szCs w:val="24"/>
        </w:rPr>
        <w:t>3</w:t>
      </w:r>
      <w:proofErr w:type="gramEnd"/>
    </w:p>
    <w:p w:rsidR="00B7550E" w:rsidRDefault="00B7550E">
      <w:pPr>
        <w:rPr>
          <w:rFonts w:ascii="Times New Roman" w:hAnsi="Times New Roman"/>
          <w:b/>
          <w:sz w:val="24"/>
          <w:szCs w:val="24"/>
        </w:rPr>
      </w:pPr>
    </w:p>
    <w:p w:rsidR="00B7550E" w:rsidRPr="00066593" w:rsidRDefault="0073397B">
      <w:pPr>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t>_________________________________</w:t>
      </w:r>
    </w:p>
    <w:p w:rsidR="00496D49" w:rsidRPr="000875C6" w:rsidRDefault="00503690" w:rsidP="00100C84">
      <w:pPr>
        <w:ind w:firstLine="1418"/>
        <w:jc w:val="left"/>
        <w:rPr>
          <w:rFonts w:ascii="Times New Roman" w:hAnsi="Times New Roman"/>
          <w:b/>
          <w:sz w:val="24"/>
          <w:szCs w:val="24"/>
        </w:rPr>
      </w:pPr>
      <w:r>
        <w:rPr>
          <w:rFonts w:ascii="Times New Roman" w:hAnsi="Times New Roman"/>
          <w:b/>
          <w:sz w:val="24"/>
          <w:szCs w:val="24"/>
        </w:rPr>
        <w:t xml:space="preserve">                    </w:t>
      </w:r>
      <w:r w:rsidR="00C12B46">
        <w:rPr>
          <w:rFonts w:ascii="Times New Roman" w:hAnsi="Times New Roman"/>
          <w:b/>
          <w:sz w:val="24"/>
          <w:szCs w:val="24"/>
        </w:rPr>
        <w:t>MARCUS VINICIUS PEGORARO</w:t>
      </w:r>
    </w:p>
    <w:p w:rsidR="00496D49" w:rsidRPr="00066593" w:rsidRDefault="00100C84" w:rsidP="000B6084">
      <w:pPr>
        <w:ind w:firstLine="1418"/>
        <w:jc w:val="left"/>
        <w:rPr>
          <w:rFonts w:ascii="Times New Roman" w:hAnsi="Times New Roman"/>
          <w:sz w:val="24"/>
          <w:szCs w:val="24"/>
        </w:rPr>
      </w:pPr>
      <w:r w:rsidRPr="00066593">
        <w:rPr>
          <w:rFonts w:ascii="Times New Roman" w:hAnsi="Times New Roman"/>
          <w:sz w:val="24"/>
          <w:szCs w:val="24"/>
        </w:rPr>
        <w:tab/>
      </w:r>
      <w:r w:rsidR="00805672" w:rsidRPr="00066593">
        <w:rPr>
          <w:rFonts w:ascii="Times New Roman" w:hAnsi="Times New Roman"/>
          <w:sz w:val="24"/>
          <w:szCs w:val="24"/>
        </w:rPr>
        <w:t xml:space="preserve">    </w:t>
      </w:r>
      <w:r w:rsidR="00066593">
        <w:rPr>
          <w:rFonts w:ascii="Times New Roman" w:hAnsi="Times New Roman"/>
          <w:sz w:val="24"/>
          <w:szCs w:val="24"/>
        </w:rPr>
        <w:t xml:space="preserve">                           </w:t>
      </w:r>
      <w:r w:rsidRPr="00066593">
        <w:rPr>
          <w:rFonts w:ascii="Times New Roman" w:hAnsi="Times New Roman"/>
          <w:sz w:val="24"/>
          <w:szCs w:val="24"/>
        </w:rPr>
        <w:t>Presidente</w:t>
      </w:r>
    </w:p>
    <w:p w:rsidR="00805672" w:rsidRPr="00066593" w:rsidRDefault="00805672" w:rsidP="00066593">
      <w:pPr>
        <w:ind w:left="709" w:hanging="709"/>
        <w:rPr>
          <w:rFonts w:ascii="Times New Roman" w:hAnsi="Times New Roman"/>
          <w:sz w:val="24"/>
          <w:szCs w:val="24"/>
        </w:rPr>
      </w:pPr>
    </w:p>
    <w:p w:rsidR="00F629A8" w:rsidRDefault="000875C6">
      <w:pPr>
        <w:rPr>
          <w:rFonts w:ascii="Times New Roman" w:hAnsi="Times New Roman"/>
          <w:sz w:val="24"/>
          <w:szCs w:val="24"/>
        </w:rPr>
      </w:pPr>
      <w:r>
        <w:rPr>
          <w:rFonts w:ascii="Times New Roman" w:hAnsi="Times New Roman"/>
          <w:sz w:val="24"/>
          <w:szCs w:val="24"/>
        </w:rPr>
        <w:t>Publique-se</w:t>
      </w:r>
    </w:p>
    <w:p w:rsidR="00F629A8" w:rsidRDefault="00F629A8">
      <w:pPr>
        <w:rPr>
          <w:rFonts w:ascii="Times New Roman" w:hAnsi="Times New Roman"/>
          <w:sz w:val="24"/>
          <w:szCs w:val="24"/>
        </w:rPr>
      </w:pPr>
    </w:p>
    <w:p w:rsidR="00604C09" w:rsidRDefault="0073397B">
      <w:pPr>
        <w:rPr>
          <w:rFonts w:ascii="Times New Roman" w:hAnsi="Times New Roman"/>
          <w:sz w:val="24"/>
          <w:szCs w:val="24"/>
        </w:rPr>
      </w:pPr>
      <w:r>
        <w:rPr>
          <w:rFonts w:ascii="Times New Roman" w:hAnsi="Times New Roman"/>
          <w:sz w:val="24"/>
          <w:szCs w:val="24"/>
        </w:rPr>
        <w:t>___________________________</w:t>
      </w:r>
    </w:p>
    <w:p w:rsidR="00604C09" w:rsidRPr="000875C6" w:rsidRDefault="000875C6">
      <w:pPr>
        <w:rPr>
          <w:rFonts w:ascii="Times New Roman" w:hAnsi="Times New Roman"/>
          <w:b/>
          <w:sz w:val="24"/>
          <w:szCs w:val="24"/>
        </w:rPr>
      </w:pPr>
      <w:r w:rsidRPr="000875C6">
        <w:rPr>
          <w:rFonts w:ascii="Times New Roman" w:hAnsi="Times New Roman"/>
          <w:b/>
          <w:sz w:val="24"/>
          <w:szCs w:val="24"/>
        </w:rPr>
        <w:t xml:space="preserve">Solange Maria da Silva </w:t>
      </w:r>
      <w:proofErr w:type="spellStart"/>
      <w:r w:rsidRPr="000875C6">
        <w:rPr>
          <w:rFonts w:ascii="Times New Roman" w:hAnsi="Times New Roman"/>
          <w:b/>
          <w:sz w:val="24"/>
          <w:szCs w:val="24"/>
        </w:rPr>
        <w:t>Manzke</w:t>
      </w:r>
      <w:proofErr w:type="spellEnd"/>
    </w:p>
    <w:p w:rsidR="00604C09" w:rsidRDefault="009A0153" w:rsidP="009D42C5">
      <w:pPr>
        <w:ind w:firstLine="708"/>
        <w:rPr>
          <w:rFonts w:ascii="Times New Roman" w:hAnsi="Times New Roman"/>
          <w:sz w:val="24"/>
          <w:szCs w:val="24"/>
        </w:rPr>
      </w:pPr>
      <w:r>
        <w:rPr>
          <w:rFonts w:ascii="Times New Roman" w:hAnsi="Times New Roman"/>
          <w:sz w:val="24"/>
          <w:szCs w:val="24"/>
        </w:rPr>
        <w:t xml:space="preserve">         </w:t>
      </w:r>
      <w:proofErr w:type="spellStart"/>
      <w:r w:rsidR="000875C6">
        <w:rPr>
          <w:rFonts w:ascii="Times New Roman" w:hAnsi="Times New Roman"/>
          <w:sz w:val="24"/>
          <w:szCs w:val="24"/>
        </w:rPr>
        <w:t>Pregoeira</w:t>
      </w:r>
      <w:proofErr w:type="spellEnd"/>
    </w:p>
    <w:p w:rsidR="00604C09" w:rsidRDefault="00604C09">
      <w:pPr>
        <w:rPr>
          <w:rFonts w:ascii="Times New Roman" w:hAnsi="Times New Roman"/>
          <w:sz w:val="24"/>
          <w:szCs w:val="24"/>
        </w:rPr>
      </w:pPr>
    </w:p>
    <w:p w:rsidR="00EE2139" w:rsidRDefault="00EE2139">
      <w:pPr>
        <w:rPr>
          <w:rFonts w:ascii="Times New Roman" w:hAnsi="Times New Roman"/>
          <w:sz w:val="24"/>
          <w:szCs w:val="24"/>
        </w:rPr>
      </w:pPr>
    </w:p>
    <w:tbl>
      <w:tblPr>
        <w:tblStyle w:val="Tabelacomgrade"/>
        <w:tblW w:w="0" w:type="auto"/>
        <w:tblLook w:val="04A0"/>
      </w:tblPr>
      <w:tblGrid>
        <w:gridCol w:w="9495"/>
      </w:tblGrid>
      <w:tr w:rsidR="00EE2139" w:rsidTr="00EE2139">
        <w:tc>
          <w:tcPr>
            <w:tcW w:w="9495" w:type="dxa"/>
          </w:tcPr>
          <w:p w:rsidR="00EE2139" w:rsidRPr="00EE2139" w:rsidRDefault="00EE2139" w:rsidP="00EE2139">
            <w:pPr>
              <w:jc w:val="center"/>
              <w:rPr>
                <w:rFonts w:ascii="Times New Roman" w:hAnsi="Times New Roman"/>
                <w:b/>
                <w:sz w:val="24"/>
                <w:szCs w:val="24"/>
              </w:rPr>
            </w:pPr>
            <w:r>
              <w:rPr>
                <w:rFonts w:ascii="Times New Roman" w:hAnsi="Times New Roman"/>
                <w:b/>
                <w:sz w:val="24"/>
                <w:szCs w:val="24"/>
              </w:rPr>
              <w:lastRenderedPageBreak/>
              <w:t>ANEXO I – DESCRIÇÃO DOS PRODUTOS</w:t>
            </w:r>
          </w:p>
        </w:tc>
      </w:tr>
    </w:tbl>
    <w:tbl>
      <w:tblPr>
        <w:tblW w:w="0" w:type="auto"/>
        <w:tblInd w:w="5" w:type="dxa"/>
        <w:tblLayout w:type="fixed"/>
        <w:tblCellMar>
          <w:left w:w="0" w:type="dxa"/>
          <w:right w:w="0" w:type="dxa"/>
        </w:tblCellMar>
        <w:tblLook w:val="04A0"/>
      </w:tblPr>
      <w:tblGrid>
        <w:gridCol w:w="567"/>
        <w:gridCol w:w="10"/>
        <w:gridCol w:w="6227"/>
        <w:gridCol w:w="993"/>
        <w:gridCol w:w="992"/>
      </w:tblGrid>
      <w:tr w:rsidR="00F50B9D" w:rsidTr="005345AA">
        <w:trPr>
          <w:cantSplit/>
          <w:trHeight w:val="270"/>
        </w:trPr>
        <w:tc>
          <w:tcPr>
            <w:tcW w:w="878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color w:val="000000"/>
                <w:sz w:val="20"/>
              </w:rPr>
            </w:pPr>
            <w:r>
              <w:rPr>
                <w:rFonts w:ascii="Tahoma" w:hAnsi="Tahoma"/>
                <w:b/>
                <w:sz w:val="20"/>
              </w:rPr>
              <w:t>LOTE 01</w:t>
            </w:r>
          </w:p>
        </w:tc>
      </w:tr>
      <w:tr w:rsidR="00F50B9D" w:rsidTr="005345AA">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eastAsia="Arial Unicode MS" w:hAnsi="Arial"/>
                <w:sz w:val="20"/>
              </w:rPr>
            </w:pPr>
            <w:r>
              <w:rPr>
                <w:rFonts w:ascii="Arial" w:hAnsi="Arial"/>
                <w:sz w:val="20"/>
              </w:rPr>
              <w:t>ITEM</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sz w:val="20"/>
              </w:rPr>
            </w:pPr>
            <w:r>
              <w:rPr>
                <w:rFonts w:ascii="Tahoma" w:hAnsi="Tahoma"/>
                <w:sz w:val="20"/>
              </w:rPr>
              <w:t>MATERIAL DE EXPEDIENTE</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color w:val="000000"/>
                <w:sz w:val="20"/>
              </w:rPr>
            </w:pPr>
            <w:r>
              <w:rPr>
                <w:rFonts w:ascii="Tahoma" w:hAnsi="Tahoma"/>
                <w:color w:val="000000"/>
                <w:sz w:val="20"/>
              </w:rPr>
              <w:t>UNIDADE</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color w:val="000000"/>
                <w:sz w:val="20"/>
              </w:rPr>
            </w:pPr>
            <w:r>
              <w:rPr>
                <w:rFonts w:ascii="Tahoma" w:hAnsi="Tahoma"/>
                <w:color w:val="000000"/>
                <w:sz w:val="20"/>
              </w:rPr>
              <w:t>QTD</w:t>
            </w:r>
          </w:p>
        </w:tc>
      </w:tr>
      <w:tr w:rsidR="00F50B9D" w:rsidTr="005345AA">
        <w:trPr>
          <w:cantSplit/>
          <w:trHeight w:val="564"/>
        </w:trPr>
        <w:tc>
          <w:tcPr>
            <w:tcW w:w="567" w:type="dxa"/>
            <w:tcBorders>
              <w:top w:val="single" w:sz="4" w:space="0" w:color="auto"/>
              <w:left w:val="single" w:sz="4" w:space="0" w:color="auto"/>
              <w:bottom w:val="single" w:sz="4" w:space="0" w:color="auto"/>
              <w:right w:val="single" w:sz="4" w:space="0" w:color="auto"/>
            </w:tcBorders>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01</w:t>
            </w:r>
          </w:p>
        </w:tc>
        <w:tc>
          <w:tcPr>
            <w:tcW w:w="6237" w:type="dxa"/>
            <w:gridSpan w:val="2"/>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208"/>
              <w:rPr>
                <w:rFonts w:ascii="Tahoma" w:hAnsi="Tahoma"/>
                <w:sz w:val="20"/>
              </w:rPr>
            </w:pPr>
            <w:r>
              <w:rPr>
                <w:rFonts w:ascii="Tahoma" w:hAnsi="Tahoma" w:cs="Tahoma"/>
                <w:snapToGrid w:val="0"/>
                <w:color w:val="000000"/>
                <w:sz w:val="20"/>
              </w:rPr>
              <w:t xml:space="preserve">Caneta esferográfica AZUL, com corpo plástico cilíndrico sextavado e translúcido com furo lateral, escrita grossa, ponta de latão e esfera de tungstênio de no mínimo </w:t>
            </w:r>
            <w:proofErr w:type="gramStart"/>
            <w:r>
              <w:rPr>
                <w:rFonts w:ascii="Tahoma" w:hAnsi="Tahoma" w:cs="Tahoma"/>
                <w:snapToGrid w:val="0"/>
                <w:color w:val="000000"/>
                <w:sz w:val="20"/>
              </w:rPr>
              <w:t>1mm</w:t>
            </w:r>
            <w:proofErr w:type="gramEnd"/>
            <w:r>
              <w:rPr>
                <w:rFonts w:ascii="Tahoma" w:hAnsi="Tahoma" w:cs="Tahoma"/>
                <w:snapToGrid w:val="0"/>
                <w:color w:val="000000"/>
                <w:sz w:val="20"/>
              </w:rPr>
              <w:t xml:space="preserve">, carga efetiva mínima de 10cm e rendimento mínimo de 2.000m (dois mil metros) de escrita, transparente, com selo de certificação do </w:t>
            </w:r>
            <w:r>
              <w:rPr>
                <w:rFonts w:ascii="Tahoma" w:hAnsi="Tahoma" w:cs="Tahoma"/>
                <w:b/>
                <w:bCs/>
                <w:i/>
                <w:iCs/>
                <w:snapToGrid w:val="0"/>
                <w:color w:val="000000"/>
                <w:sz w:val="20"/>
              </w:rPr>
              <w:t>IN METRO</w:t>
            </w:r>
            <w:r>
              <w:rPr>
                <w:rFonts w:ascii="Tahoma" w:hAnsi="Tahoma" w:cs="Tahoma"/>
                <w:snapToGrid w:val="0"/>
                <w:color w:val="000000"/>
                <w:sz w:val="20"/>
              </w:rPr>
              <w:t>, similar as marcas “</w:t>
            </w:r>
            <w:proofErr w:type="spellStart"/>
            <w:r>
              <w:rPr>
                <w:rFonts w:ascii="Tahoma" w:hAnsi="Tahoma" w:cs="Tahoma"/>
                <w:snapToGrid w:val="0"/>
                <w:color w:val="000000"/>
                <w:sz w:val="20"/>
              </w:rPr>
              <w:t>Faber</w:t>
            </w:r>
            <w:proofErr w:type="spellEnd"/>
            <w:r>
              <w:rPr>
                <w:rFonts w:ascii="Tahoma" w:hAnsi="Tahoma" w:cs="Tahoma"/>
                <w:snapToGrid w:val="0"/>
                <w:color w:val="000000"/>
                <w:sz w:val="20"/>
              </w:rPr>
              <w:t>”, “</w:t>
            </w:r>
            <w:proofErr w:type="spellStart"/>
            <w:r>
              <w:rPr>
                <w:rFonts w:ascii="Tahoma" w:hAnsi="Tahoma" w:cs="Tahoma"/>
                <w:snapToGrid w:val="0"/>
                <w:color w:val="000000"/>
                <w:sz w:val="20"/>
              </w:rPr>
              <w:t>Bic</w:t>
            </w:r>
            <w:proofErr w:type="spellEnd"/>
            <w:r>
              <w:rPr>
                <w:rFonts w:ascii="Tahoma" w:hAnsi="Tahoma" w:cs="Tahoma"/>
                <w:snapToGrid w:val="0"/>
                <w:color w:val="000000"/>
                <w:sz w:val="20"/>
              </w:rPr>
              <w:t xml:space="preserve">”, </w:t>
            </w:r>
            <w:proofErr w:type="spellStart"/>
            <w:r>
              <w:rPr>
                <w:rFonts w:ascii="Tahoma" w:hAnsi="Tahoma" w:cs="Tahoma"/>
                <w:snapToGrid w:val="0"/>
                <w:color w:val="000000"/>
                <w:sz w:val="20"/>
              </w:rPr>
              <w:t>Compactor</w:t>
            </w:r>
            <w:proofErr w:type="spellEnd"/>
            <w:r>
              <w:rPr>
                <w:rFonts w:ascii="Tahoma" w:hAnsi="Tahoma" w:cs="Tahoma"/>
                <w:snapToGrid w:val="0"/>
                <w:color w:val="000000"/>
                <w:sz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hAnsi="Tahoma"/>
                <w:sz w:val="20"/>
              </w:rPr>
              <w:t xml:space="preserve">Peça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200</w:t>
            </w:r>
          </w:p>
        </w:tc>
      </w:tr>
      <w:tr w:rsidR="00F50B9D" w:rsidTr="005345AA">
        <w:trPr>
          <w:cantSplit/>
          <w:trHeight w:val="564"/>
        </w:trPr>
        <w:tc>
          <w:tcPr>
            <w:tcW w:w="567" w:type="dxa"/>
            <w:tcBorders>
              <w:top w:val="single" w:sz="4" w:space="0" w:color="auto"/>
              <w:left w:val="single" w:sz="4" w:space="0" w:color="auto"/>
              <w:bottom w:val="single" w:sz="4" w:space="0" w:color="auto"/>
              <w:right w:val="single" w:sz="4" w:space="0" w:color="auto"/>
            </w:tcBorders>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01</w:t>
            </w:r>
          </w:p>
        </w:tc>
        <w:tc>
          <w:tcPr>
            <w:tcW w:w="6237" w:type="dxa"/>
            <w:gridSpan w:val="2"/>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208"/>
              <w:rPr>
                <w:rFonts w:ascii="Tahoma" w:hAnsi="Tahoma" w:cs="Tahoma"/>
                <w:snapToGrid w:val="0"/>
                <w:color w:val="000000"/>
                <w:sz w:val="20"/>
              </w:rPr>
            </w:pPr>
            <w:r>
              <w:rPr>
                <w:rFonts w:ascii="Tahoma" w:hAnsi="Tahoma" w:cs="Tahoma"/>
                <w:snapToGrid w:val="0"/>
                <w:color w:val="000000"/>
                <w:sz w:val="20"/>
              </w:rPr>
              <w:t xml:space="preserve">Caneta esferográfica </w:t>
            </w:r>
            <w:r w:rsidRPr="001F264B">
              <w:rPr>
                <w:rFonts w:ascii="Tahoma" w:hAnsi="Tahoma" w:cs="Tahoma"/>
                <w:b/>
                <w:snapToGrid w:val="0"/>
                <w:color w:val="000000"/>
                <w:sz w:val="20"/>
              </w:rPr>
              <w:t>PRETA</w:t>
            </w:r>
            <w:r>
              <w:rPr>
                <w:rFonts w:ascii="Tahoma" w:hAnsi="Tahoma" w:cs="Tahoma"/>
                <w:snapToGrid w:val="0"/>
                <w:color w:val="000000"/>
                <w:sz w:val="20"/>
              </w:rPr>
              <w:t xml:space="preserve">, com corpo plástico cilíndrico sextavado e translúcido com furo lateral, escrita grossa, ponta de latão e esfera de tungstênio de no mínimo </w:t>
            </w:r>
            <w:proofErr w:type="gramStart"/>
            <w:r>
              <w:rPr>
                <w:rFonts w:ascii="Tahoma" w:hAnsi="Tahoma" w:cs="Tahoma"/>
                <w:snapToGrid w:val="0"/>
                <w:color w:val="000000"/>
                <w:sz w:val="20"/>
              </w:rPr>
              <w:t>1mm</w:t>
            </w:r>
            <w:proofErr w:type="gramEnd"/>
            <w:r>
              <w:rPr>
                <w:rFonts w:ascii="Tahoma" w:hAnsi="Tahoma" w:cs="Tahoma"/>
                <w:snapToGrid w:val="0"/>
                <w:color w:val="000000"/>
                <w:sz w:val="20"/>
              </w:rPr>
              <w:t xml:space="preserve">, carga efetiva mínima de 10cm e rendimento mínimo de 2.000m (dois mil metros) de escrita, transparente, com selo de certificação do </w:t>
            </w:r>
            <w:r>
              <w:rPr>
                <w:rFonts w:ascii="Tahoma" w:hAnsi="Tahoma" w:cs="Tahoma"/>
                <w:b/>
                <w:bCs/>
                <w:i/>
                <w:iCs/>
                <w:snapToGrid w:val="0"/>
                <w:color w:val="000000"/>
                <w:sz w:val="20"/>
              </w:rPr>
              <w:t>IN METRO</w:t>
            </w:r>
            <w:r>
              <w:rPr>
                <w:rFonts w:ascii="Tahoma" w:hAnsi="Tahoma" w:cs="Tahoma"/>
                <w:snapToGrid w:val="0"/>
                <w:color w:val="000000"/>
                <w:sz w:val="20"/>
              </w:rPr>
              <w:t>, similar as marcas “</w:t>
            </w:r>
            <w:proofErr w:type="spellStart"/>
            <w:r>
              <w:rPr>
                <w:rFonts w:ascii="Tahoma" w:hAnsi="Tahoma" w:cs="Tahoma"/>
                <w:snapToGrid w:val="0"/>
                <w:color w:val="000000"/>
                <w:sz w:val="20"/>
              </w:rPr>
              <w:t>Faber</w:t>
            </w:r>
            <w:proofErr w:type="spellEnd"/>
            <w:r>
              <w:rPr>
                <w:rFonts w:ascii="Tahoma" w:hAnsi="Tahoma" w:cs="Tahoma"/>
                <w:snapToGrid w:val="0"/>
                <w:color w:val="000000"/>
                <w:sz w:val="20"/>
              </w:rPr>
              <w:t>”, “</w:t>
            </w:r>
            <w:proofErr w:type="spellStart"/>
            <w:r>
              <w:rPr>
                <w:rFonts w:ascii="Tahoma" w:hAnsi="Tahoma" w:cs="Tahoma"/>
                <w:snapToGrid w:val="0"/>
                <w:color w:val="000000"/>
                <w:sz w:val="20"/>
              </w:rPr>
              <w:t>Bic</w:t>
            </w:r>
            <w:proofErr w:type="spellEnd"/>
            <w:r>
              <w:rPr>
                <w:rFonts w:ascii="Tahoma" w:hAnsi="Tahoma" w:cs="Tahoma"/>
                <w:snapToGrid w:val="0"/>
                <w:color w:val="000000"/>
                <w:sz w:val="20"/>
              </w:rPr>
              <w:t xml:space="preserve">”, </w:t>
            </w:r>
            <w:proofErr w:type="spellStart"/>
            <w:r>
              <w:rPr>
                <w:rFonts w:ascii="Tahoma" w:hAnsi="Tahoma" w:cs="Tahoma"/>
                <w:snapToGrid w:val="0"/>
                <w:color w:val="000000"/>
                <w:sz w:val="20"/>
              </w:rPr>
              <w:t>Compactor</w:t>
            </w:r>
            <w:proofErr w:type="spellEnd"/>
            <w:r>
              <w:rPr>
                <w:rFonts w:ascii="Tahoma" w:hAnsi="Tahoma" w:cs="Tahoma"/>
                <w:snapToGrid w:val="0"/>
                <w:color w:val="000000"/>
                <w:sz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150</w:t>
            </w:r>
          </w:p>
        </w:tc>
      </w:tr>
      <w:tr w:rsidR="00F50B9D" w:rsidTr="005345AA">
        <w:trPr>
          <w:cantSplit/>
          <w:trHeight w:val="564"/>
        </w:trPr>
        <w:tc>
          <w:tcPr>
            <w:tcW w:w="567" w:type="dxa"/>
            <w:tcBorders>
              <w:top w:val="single" w:sz="4" w:space="0" w:color="auto"/>
              <w:left w:val="single" w:sz="4" w:space="0" w:color="auto"/>
              <w:bottom w:val="single" w:sz="4" w:space="0" w:color="auto"/>
              <w:right w:val="single" w:sz="4" w:space="0" w:color="auto"/>
            </w:tcBorders>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02</w:t>
            </w:r>
          </w:p>
        </w:tc>
        <w:tc>
          <w:tcPr>
            <w:tcW w:w="6237" w:type="dxa"/>
            <w:gridSpan w:val="2"/>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208"/>
              <w:rPr>
                <w:rFonts w:ascii="Tahoma" w:hAnsi="Tahoma" w:cs="Tahoma"/>
                <w:snapToGrid w:val="0"/>
                <w:color w:val="000000"/>
                <w:sz w:val="20"/>
              </w:rPr>
            </w:pPr>
            <w:r>
              <w:rPr>
                <w:rFonts w:ascii="Tahoma" w:hAnsi="Tahoma" w:cs="Tahoma"/>
                <w:snapToGrid w:val="0"/>
                <w:color w:val="000000"/>
                <w:sz w:val="20"/>
              </w:rPr>
              <w:t xml:space="preserve">Caneta esferográfica </w:t>
            </w:r>
            <w:r w:rsidRPr="001F264B">
              <w:rPr>
                <w:rFonts w:ascii="Tahoma" w:hAnsi="Tahoma" w:cs="Tahoma"/>
                <w:b/>
                <w:snapToGrid w:val="0"/>
                <w:color w:val="000000"/>
                <w:sz w:val="20"/>
              </w:rPr>
              <w:t>VERMELHA</w:t>
            </w:r>
            <w:r>
              <w:rPr>
                <w:rFonts w:ascii="Tahoma" w:hAnsi="Tahoma" w:cs="Tahoma"/>
                <w:snapToGrid w:val="0"/>
                <w:color w:val="000000"/>
                <w:sz w:val="20"/>
              </w:rPr>
              <w:t xml:space="preserve">, com corpo plástico cilíndrico sextavado e translúcido com furo lateral, escrita grossa, ponta de latão e esfera de tungstênio de no mínimo </w:t>
            </w:r>
            <w:proofErr w:type="gramStart"/>
            <w:r>
              <w:rPr>
                <w:rFonts w:ascii="Tahoma" w:hAnsi="Tahoma" w:cs="Tahoma"/>
                <w:snapToGrid w:val="0"/>
                <w:color w:val="000000"/>
                <w:sz w:val="20"/>
              </w:rPr>
              <w:t>1mm</w:t>
            </w:r>
            <w:proofErr w:type="gramEnd"/>
            <w:r>
              <w:rPr>
                <w:rFonts w:ascii="Tahoma" w:hAnsi="Tahoma" w:cs="Tahoma"/>
                <w:snapToGrid w:val="0"/>
                <w:color w:val="000000"/>
                <w:sz w:val="20"/>
              </w:rPr>
              <w:t xml:space="preserve">, carga efetiva mínima de 10cm e rendimento mínimo de 2.000m (dois mil metros) de escrita, transparente, com selo de certificação do </w:t>
            </w:r>
            <w:r>
              <w:rPr>
                <w:rFonts w:ascii="Tahoma" w:hAnsi="Tahoma" w:cs="Tahoma"/>
                <w:b/>
                <w:bCs/>
                <w:i/>
                <w:iCs/>
                <w:snapToGrid w:val="0"/>
                <w:color w:val="000000"/>
                <w:sz w:val="20"/>
              </w:rPr>
              <w:t>IN METRO</w:t>
            </w:r>
            <w:r>
              <w:rPr>
                <w:rFonts w:ascii="Tahoma" w:hAnsi="Tahoma" w:cs="Tahoma"/>
                <w:snapToGrid w:val="0"/>
                <w:color w:val="000000"/>
                <w:sz w:val="20"/>
              </w:rPr>
              <w:t>, similar as marcas “</w:t>
            </w:r>
            <w:proofErr w:type="spellStart"/>
            <w:r>
              <w:rPr>
                <w:rFonts w:ascii="Tahoma" w:hAnsi="Tahoma" w:cs="Tahoma"/>
                <w:snapToGrid w:val="0"/>
                <w:color w:val="000000"/>
                <w:sz w:val="20"/>
              </w:rPr>
              <w:t>Faber</w:t>
            </w:r>
            <w:proofErr w:type="spellEnd"/>
            <w:r>
              <w:rPr>
                <w:rFonts w:ascii="Tahoma" w:hAnsi="Tahoma" w:cs="Tahoma"/>
                <w:snapToGrid w:val="0"/>
                <w:color w:val="000000"/>
                <w:sz w:val="20"/>
              </w:rPr>
              <w:t>”, “</w:t>
            </w:r>
            <w:proofErr w:type="spellStart"/>
            <w:r>
              <w:rPr>
                <w:rFonts w:ascii="Tahoma" w:hAnsi="Tahoma" w:cs="Tahoma"/>
                <w:snapToGrid w:val="0"/>
                <w:color w:val="000000"/>
                <w:sz w:val="20"/>
              </w:rPr>
              <w:t>Bic</w:t>
            </w:r>
            <w:proofErr w:type="spellEnd"/>
            <w:r>
              <w:rPr>
                <w:rFonts w:ascii="Tahoma" w:hAnsi="Tahoma" w:cs="Tahoma"/>
                <w:snapToGrid w:val="0"/>
                <w:color w:val="000000"/>
                <w:sz w:val="20"/>
              </w:rPr>
              <w:t xml:space="preserve">”, </w:t>
            </w:r>
            <w:proofErr w:type="spellStart"/>
            <w:r>
              <w:rPr>
                <w:rFonts w:ascii="Tahoma" w:hAnsi="Tahoma" w:cs="Tahoma"/>
                <w:snapToGrid w:val="0"/>
                <w:color w:val="000000"/>
                <w:sz w:val="20"/>
              </w:rPr>
              <w:t>Compactor</w:t>
            </w:r>
            <w:proofErr w:type="spellEnd"/>
            <w:r>
              <w:rPr>
                <w:rFonts w:ascii="Tahoma" w:hAnsi="Tahoma" w:cs="Tahoma"/>
                <w:snapToGrid w:val="0"/>
                <w:color w:val="000000"/>
                <w:sz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100</w:t>
            </w:r>
          </w:p>
        </w:tc>
      </w:tr>
      <w:tr w:rsidR="00F50B9D" w:rsidTr="005345AA">
        <w:trPr>
          <w:cantSplit/>
          <w:trHeight w:val="564"/>
        </w:trPr>
        <w:tc>
          <w:tcPr>
            <w:tcW w:w="567" w:type="dxa"/>
            <w:tcBorders>
              <w:top w:val="single" w:sz="4" w:space="0" w:color="auto"/>
              <w:left w:val="single" w:sz="4" w:space="0" w:color="auto"/>
              <w:bottom w:val="single" w:sz="4" w:space="0" w:color="auto"/>
              <w:right w:val="single" w:sz="4" w:space="0" w:color="auto"/>
            </w:tcBorders>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03</w:t>
            </w:r>
          </w:p>
        </w:tc>
        <w:tc>
          <w:tcPr>
            <w:tcW w:w="6237" w:type="dxa"/>
            <w:gridSpan w:val="2"/>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208"/>
              <w:rPr>
                <w:rFonts w:ascii="Tahoma" w:hAnsi="Tahoma" w:cs="Tahoma"/>
                <w:snapToGrid w:val="0"/>
                <w:color w:val="000000"/>
                <w:sz w:val="20"/>
              </w:rPr>
            </w:pPr>
            <w:r>
              <w:rPr>
                <w:rFonts w:ascii="Tahoma" w:hAnsi="Tahoma" w:cs="Tahoma"/>
                <w:snapToGrid w:val="0"/>
                <w:color w:val="000000"/>
                <w:sz w:val="20"/>
              </w:rPr>
              <w:t xml:space="preserve">Caneta esferográfica </w:t>
            </w:r>
            <w:r w:rsidRPr="001F264B">
              <w:rPr>
                <w:rFonts w:ascii="Tahoma" w:hAnsi="Tahoma" w:cs="Tahoma"/>
                <w:b/>
                <w:snapToGrid w:val="0"/>
                <w:color w:val="000000"/>
                <w:sz w:val="20"/>
              </w:rPr>
              <w:t>AZUL</w:t>
            </w:r>
            <w:r>
              <w:rPr>
                <w:rFonts w:ascii="Tahoma" w:hAnsi="Tahoma" w:cs="Tahoma"/>
                <w:snapToGrid w:val="0"/>
                <w:color w:val="000000"/>
                <w:sz w:val="20"/>
              </w:rPr>
              <w:t xml:space="preserve">, com corpo plástico cilíndrico sextavado e translúcido com furo lateral, escrita grossa, ponta de latão e esfera de tungstênio de no mínimo </w:t>
            </w:r>
            <w:proofErr w:type="gramStart"/>
            <w:r>
              <w:rPr>
                <w:rFonts w:ascii="Tahoma" w:hAnsi="Tahoma" w:cs="Tahoma"/>
                <w:snapToGrid w:val="0"/>
                <w:color w:val="000000"/>
                <w:sz w:val="20"/>
              </w:rPr>
              <w:t>1mm</w:t>
            </w:r>
            <w:proofErr w:type="gramEnd"/>
            <w:r>
              <w:rPr>
                <w:rFonts w:ascii="Tahoma" w:hAnsi="Tahoma" w:cs="Tahoma"/>
                <w:snapToGrid w:val="0"/>
                <w:color w:val="000000"/>
                <w:sz w:val="20"/>
              </w:rPr>
              <w:t xml:space="preserve">, carga efetiva mínima de 10cm e rendimento mínimo de 2.000m (dois mil metros) de escrita, transparente, com selo de certificação do </w:t>
            </w:r>
            <w:r>
              <w:rPr>
                <w:rFonts w:ascii="Tahoma" w:hAnsi="Tahoma" w:cs="Tahoma"/>
                <w:b/>
                <w:bCs/>
                <w:i/>
                <w:iCs/>
                <w:snapToGrid w:val="0"/>
                <w:color w:val="000000"/>
                <w:sz w:val="20"/>
              </w:rPr>
              <w:t>IN METRO</w:t>
            </w:r>
            <w:r>
              <w:rPr>
                <w:rFonts w:ascii="Tahoma" w:hAnsi="Tahoma" w:cs="Tahoma"/>
                <w:snapToGrid w:val="0"/>
                <w:color w:val="000000"/>
                <w:sz w:val="20"/>
              </w:rPr>
              <w:t>, similar as marcas “</w:t>
            </w:r>
            <w:proofErr w:type="spellStart"/>
            <w:r>
              <w:rPr>
                <w:rFonts w:ascii="Tahoma" w:hAnsi="Tahoma" w:cs="Tahoma"/>
                <w:snapToGrid w:val="0"/>
                <w:color w:val="000000"/>
                <w:sz w:val="20"/>
              </w:rPr>
              <w:t>Faber</w:t>
            </w:r>
            <w:proofErr w:type="spellEnd"/>
            <w:r>
              <w:rPr>
                <w:rFonts w:ascii="Tahoma" w:hAnsi="Tahoma" w:cs="Tahoma"/>
                <w:snapToGrid w:val="0"/>
                <w:color w:val="000000"/>
                <w:sz w:val="20"/>
              </w:rPr>
              <w:t>”, “</w:t>
            </w:r>
            <w:proofErr w:type="spellStart"/>
            <w:r>
              <w:rPr>
                <w:rFonts w:ascii="Tahoma" w:hAnsi="Tahoma" w:cs="Tahoma"/>
                <w:snapToGrid w:val="0"/>
                <w:color w:val="000000"/>
                <w:sz w:val="20"/>
              </w:rPr>
              <w:t>Bic</w:t>
            </w:r>
            <w:proofErr w:type="spellEnd"/>
            <w:r>
              <w:rPr>
                <w:rFonts w:ascii="Tahoma" w:hAnsi="Tahoma" w:cs="Tahoma"/>
                <w:snapToGrid w:val="0"/>
                <w:color w:val="000000"/>
                <w:sz w:val="20"/>
              </w:rPr>
              <w:t xml:space="preserve">”, </w:t>
            </w:r>
            <w:proofErr w:type="spellStart"/>
            <w:r>
              <w:rPr>
                <w:rFonts w:ascii="Tahoma" w:hAnsi="Tahoma" w:cs="Tahoma"/>
                <w:snapToGrid w:val="0"/>
                <w:color w:val="000000"/>
                <w:sz w:val="20"/>
              </w:rPr>
              <w:t>Compactor</w:t>
            </w:r>
            <w:proofErr w:type="spellEnd"/>
            <w:r>
              <w:rPr>
                <w:rFonts w:ascii="Tahoma" w:hAnsi="Tahoma" w:cs="Tahoma"/>
                <w:snapToGrid w:val="0"/>
                <w:color w:val="000000"/>
                <w:sz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200</w:t>
            </w:r>
          </w:p>
        </w:tc>
      </w:tr>
      <w:tr w:rsidR="00F50B9D" w:rsidTr="005345AA">
        <w:trPr>
          <w:cantSplit/>
          <w:trHeight w:val="564"/>
        </w:trPr>
        <w:tc>
          <w:tcPr>
            <w:tcW w:w="567" w:type="dxa"/>
            <w:tcBorders>
              <w:top w:val="single" w:sz="4" w:space="0" w:color="auto"/>
              <w:left w:val="single" w:sz="4" w:space="0" w:color="auto"/>
              <w:bottom w:val="single" w:sz="4" w:space="0" w:color="auto"/>
              <w:right w:val="single" w:sz="4" w:space="0" w:color="auto"/>
            </w:tcBorders>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04</w:t>
            </w:r>
          </w:p>
        </w:tc>
        <w:tc>
          <w:tcPr>
            <w:tcW w:w="6237" w:type="dxa"/>
            <w:gridSpan w:val="2"/>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208"/>
              <w:rPr>
                <w:rFonts w:ascii="Tahoma" w:eastAsia="Arial Unicode MS" w:hAnsi="Tahoma"/>
                <w:sz w:val="20"/>
              </w:rPr>
            </w:pPr>
            <w:r>
              <w:rPr>
                <w:rFonts w:ascii="Tahoma" w:hAnsi="Tahoma"/>
                <w:sz w:val="20"/>
              </w:rPr>
              <w:t xml:space="preserve">Caneta destaca-texto, ponta </w:t>
            </w:r>
            <w:proofErr w:type="gramStart"/>
            <w:r>
              <w:rPr>
                <w:rFonts w:ascii="Tahoma" w:hAnsi="Tahoma"/>
                <w:sz w:val="20"/>
              </w:rPr>
              <w:t>grossa,</w:t>
            </w:r>
            <w:proofErr w:type="gramEnd"/>
            <w:r>
              <w:rPr>
                <w:rFonts w:ascii="Tahoma" w:hAnsi="Tahoma"/>
                <w:sz w:val="20"/>
              </w:rPr>
              <w:t xml:space="preserve">amarela, fluorescente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color w:val="000000"/>
                <w:sz w:val="20"/>
              </w:rPr>
            </w:pPr>
            <w:r>
              <w:rPr>
                <w:rFonts w:ascii="Tahoma" w:eastAsia="Arial Unicode MS" w:hAnsi="Tahoma"/>
                <w:color w:val="000000"/>
                <w:sz w:val="20"/>
              </w:rPr>
              <w:t>50</w:t>
            </w:r>
          </w:p>
        </w:tc>
      </w:tr>
      <w:tr w:rsidR="00F50B9D" w:rsidTr="005345AA">
        <w:trPr>
          <w:cantSplit/>
          <w:trHeight w:val="563"/>
        </w:trPr>
        <w:tc>
          <w:tcPr>
            <w:tcW w:w="567" w:type="dxa"/>
            <w:tcBorders>
              <w:top w:val="single" w:sz="4" w:space="0" w:color="auto"/>
              <w:left w:val="single" w:sz="4" w:space="0" w:color="auto"/>
              <w:bottom w:val="single" w:sz="4" w:space="0" w:color="auto"/>
              <w:right w:val="single" w:sz="4" w:space="0" w:color="auto"/>
            </w:tcBorders>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05</w:t>
            </w:r>
          </w:p>
        </w:tc>
        <w:tc>
          <w:tcPr>
            <w:tcW w:w="6237" w:type="dxa"/>
            <w:gridSpan w:val="2"/>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208"/>
              <w:rPr>
                <w:rFonts w:ascii="Tahoma" w:eastAsia="Arial Unicode MS" w:hAnsi="Tahoma"/>
                <w:sz w:val="20"/>
              </w:rPr>
            </w:pPr>
            <w:r>
              <w:rPr>
                <w:rFonts w:ascii="Tahoma" w:hAnsi="Tahoma"/>
                <w:sz w:val="20"/>
              </w:rPr>
              <w:t>Cola em bastão, atóxica, branca, com glicerina, em tubos com 10 gramas, com no mínimo 70%</w:t>
            </w:r>
            <w:proofErr w:type="gramStart"/>
            <w:r>
              <w:rPr>
                <w:rFonts w:ascii="Tahoma" w:hAnsi="Tahoma"/>
                <w:sz w:val="20"/>
              </w:rPr>
              <w:t>(</w:t>
            </w:r>
            <w:proofErr w:type="gramEnd"/>
            <w:r>
              <w:rPr>
                <w:rFonts w:ascii="Tahoma" w:hAnsi="Tahoma"/>
                <w:sz w:val="20"/>
              </w:rPr>
              <w:t xml:space="preserve">setenta por cento) </w:t>
            </w:r>
            <w:r>
              <w:rPr>
                <w:rFonts w:ascii="Tahoma" w:hAnsi="Tahoma" w:cs="Tahoma"/>
                <w:snapToGrid w:val="0"/>
                <w:color w:val="000000"/>
                <w:sz w:val="20"/>
              </w:rPr>
              <w:t>de prazo validade por vencer no momento da entrega.</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sz w:val="20"/>
              </w:rPr>
            </w:pPr>
            <w:r>
              <w:rPr>
                <w:rFonts w:ascii="Tahoma" w:hAnsi="Tahoma"/>
                <w:sz w:val="20"/>
              </w:rPr>
              <w:t>Tubo</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color w:val="000000"/>
                <w:sz w:val="20"/>
              </w:rPr>
            </w:pPr>
            <w:r>
              <w:rPr>
                <w:rFonts w:ascii="Tahoma" w:eastAsia="Arial Unicode MS" w:hAnsi="Tahoma"/>
                <w:color w:val="000000"/>
                <w:sz w:val="20"/>
              </w:rPr>
              <w:t>15</w:t>
            </w:r>
          </w:p>
        </w:tc>
      </w:tr>
      <w:tr w:rsidR="00F50B9D" w:rsidTr="005345AA">
        <w:trPr>
          <w:cantSplit/>
          <w:trHeight w:val="563"/>
        </w:trPr>
        <w:tc>
          <w:tcPr>
            <w:tcW w:w="567" w:type="dxa"/>
            <w:tcBorders>
              <w:top w:val="single" w:sz="4" w:space="0" w:color="auto"/>
              <w:left w:val="single" w:sz="4" w:space="0" w:color="auto"/>
              <w:bottom w:val="single" w:sz="4" w:space="0" w:color="auto"/>
              <w:right w:val="single" w:sz="4" w:space="0" w:color="auto"/>
            </w:tcBorders>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06</w:t>
            </w:r>
          </w:p>
        </w:tc>
        <w:tc>
          <w:tcPr>
            <w:tcW w:w="6237" w:type="dxa"/>
            <w:gridSpan w:val="2"/>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208"/>
              <w:rPr>
                <w:rFonts w:ascii="Tahoma" w:hAnsi="Tahoma"/>
                <w:sz w:val="20"/>
              </w:rPr>
            </w:pPr>
            <w:r>
              <w:rPr>
                <w:rFonts w:ascii="Tahoma" w:hAnsi="Tahoma"/>
                <w:sz w:val="20"/>
              </w:rPr>
              <w:t xml:space="preserve">Cola em liquido, atóxica, branca, tubos com no mínimo 35g gramas, com no mínimo 70% </w:t>
            </w:r>
            <w:r>
              <w:rPr>
                <w:rFonts w:ascii="Tahoma" w:hAnsi="Tahoma" w:cs="Tahoma"/>
                <w:snapToGrid w:val="0"/>
                <w:color w:val="000000"/>
                <w:sz w:val="20"/>
              </w:rPr>
              <w:t xml:space="preserve">de validade por vencer no momento da </w:t>
            </w:r>
            <w:proofErr w:type="gramStart"/>
            <w:r>
              <w:rPr>
                <w:rFonts w:ascii="Tahoma" w:hAnsi="Tahoma" w:cs="Tahoma"/>
                <w:snapToGrid w:val="0"/>
                <w:color w:val="000000"/>
                <w:sz w:val="20"/>
              </w:rPr>
              <w:t>entrega</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08</w:t>
            </w:r>
          </w:p>
        </w:tc>
      </w:tr>
      <w:tr w:rsidR="00F50B9D" w:rsidTr="005345AA">
        <w:trPr>
          <w:cantSplit/>
          <w:trHeight w:val="699"/>
        </w:trPr>
        <w:tc>
          <w:tcPr>
            <w:tcW w:w="567" w:type="dxa"/>
            <w:tcBorders>
              <w:top w:val="single" w:sz="4" w:space="0" w:color="auto"/>
              <w:left w:val="single" w:sz="4" w:space="0" w:color="auto"/>
              <w:bottom w:val="single" w:sz="4" w:space="0" w:color="auto"/>
              <w:right w:val="single" w:sz="4" w:space="0" w:color="auto"/>
            </w:tcBorders>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07</w:t>
            </w:r>
          </w:p>
        </w:tc>
        <w:tc>
          <w:tcPr>
            <w:tcW w:w="6237" w:type="dxa"/>
            <w:gridSpan w:val="2"/>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208"/>
              <w:rPr>
                <w:rFonts w:ascii="Tahoma" w:hAnsi="Tahoma"/>
                <w:sz w:val="20"/>
              </w:rPr>
            </w:pPr>
            <w:r>
              <w:rPr>
                <w:rFonts w:ascii="Tahoma" w:hAnsi="Tahoma" w:cs="Tahoma"/>
                <w:snapToGrid w:val="0"/>
                <w:color w:val="000000"/>
                <w:sz w:val="20"/>
              </w:rPr>
              <w:t xml:space="preserve">Fita adesiva transparente larga, medindo </w:t>
            </w:r>
            <w:proofErr w:type="gramStart"/>
            <w:r>
              <w:rPr>
                <w:rFonts w:ascii="Tahoma" w:hAnsi="Tahoma" w:cs="Tahoma"/>
                <w:snapToGrid w:val="0"/>
                <w:color w:val="000000"/>
                <w:sz w:val="20"/>
              </w:rPr>
              <w:t>45mm</w:t>
            </w:r>
            <w:proofErr w:type="gramEnd"/>
            <w:r>
              <w:rPr>
                <w:rFonts w:ascii="Tahoma" w:hAnsi="Tahoma" w:cs="Tahoma"/>
                <w:snapToGrid w:val="0"/>
                <w:color w:val="000000"/>
                <w:sz w:val="20"/>
              </w:rPr>
              <w:t xml:space="preserve"> x 45m.</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eastAsia="Arial Unicode MS"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02</w:t>
            </w:r>
          </w:p>
        </w:tc>
      </w:tr>
      <w:tr w:rsidR="00F50B9D" w:rsidTr="005345AA">
        <w:trPr>
          <w:cantSplit/>
          <w:trHeight w:val="699"/>
        </w:trPr>
        <w:tc>
          <w:tcPr>
            <w:tcW w:w="567" w:type="dxa"/>
            <w:tcBorders>
              <w:top w:val="single" w:sz="4" w:space="0" w:color="auto"/>
              <w:left w:val="single" w:sz="4" w:space="0" w:color="auto"/>
              <w:bottom w:val="single" w:sz="4" w:space="0" w:color="auto"/>
              <w:right w:val="single" w:sz="4" w:space="0" w:color="auto"/>
            </w:tcBorders>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08</w:t>
            </w:r>
          </w:p>
        </w:tc>
        <w:tc>
          <w:tcPr>
            <w:tcW w:w="6237" w:type="dxa"/>
            <w:gridSpan w:val="2"/>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141"/>
              <w:rPr>
                <w:rFonts w:ascii="Tahoma" w:hAnsi="Tahoma" w:cs="Tahoma"/>
                <w:snapToGrid w:val="0"/>
                <w:color w:val="000000"/>
                <w:sz w:val="20"/>
              </w:rPr>
            </w:pPr>
            <w:r>
              <w:rPr>
                <w:rFonts w:ascii="Tahoma" w:hAnsi="Tahoma" w:cs="Tahoma"/>
                <w:snapToGrid w:val="0"/>
                <w:color w:val="000000"/>
                <w:sz w:val="20"/>
              </w:rPr>
              <w:t xml:space="preserve">Pilha </w:t>
            </w:r>
            <w:proofErr w:type="spellStart"/>
            <w:r>
              <w:rPr>
                <w:rFonts w:ascii="Tahoma" w:hAnsi="Tahoma" w:cs="Tahoma"/>
                <w:snapToGrid w:val="0"/>
                <w:color w:val="000000"/>
                <w:sz w:val="20"/>
              </w:rPr>
              <w:t>regarregável</w:t>
            </w:r>
            <w:proofErr w:type="spellEnd"/>
            <w:r>
              <w:rPr>
                <w:rFonts w:ascii="Tahoma" w:hAnsi="Tahoma" w:cs="Tahoma"/>
                <w:snapToGrid w:val="0"/>
                <w:color w:val="000000"/>
                <w:sz w:val="20"/>
              </w:rPr>
              <w:t xml:space="preserve"> AAA</w:t>
            </w:r>
          </w:p>
          <w:p w:rsidR="00F50B9D" w:rsidRDefault="00F50B9D" w:rsidP="005345AA">
            <w:pPr>
              <w:ind w:left="122" w:right="208"/>
              <w:rPr>
                <w:rFonts w:ascii="Tahoma" w:hAnsi="Tahoma" w:cs="Tahoma"/>
                <w:snapToGrid w:val="0"/>
                <w:color w:val="000000"/>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sz w:val="20"/>
              </w:rPr>
            </w:pPr>
            <w:r>
              <w:rPr>
                <w:rFonts w:ascii="Tahoma" w:eastAsia="Arial Unicode MS"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12</w:t>
            </w:r>
          </w:p>
        </w:tc>
      </w:tr>
      <w:tr w:rsidR="00F50B9D" w:rsidTr="005345AA">
        <w:trPr>
          <w:cantSplit/>
          <w:trHeight w:val="699"/>
        </w:trPr>
        <w:tc>
          <w:tcPr>
            <w:tcW w:w="567" w:type="dxa"/>
            <w:tcBorders>
              <w:top w:val="single" w:sz="4" w:space="0" w:color="auto"/>
              <w:left w:val="single" w:sz="4" w:space="0" w:color="auto"/>
              <w:bottom w:val="single" w:sz="4" w:space="0" w:color="auto"/>
              <w:right w:val="single" w:sz="4" w:space="0" w:color="auto"/>
            </w:tcBorders>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09</w:t>
            </w:r>
          </w:p>
        </w:tc>
        <w:tc>
          <w:tcPr>
            <w:tcW w:w="6237" w:type="dxa"/>
            <w:gridSpan w:val="2"/>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208"/>
              <w:rPr>
                <w:rFonts w:ascii="Tahoma" w:hAnsi="Tahoma" w:cs="Tahoma"/>
                <w:snapToGrid w:val="0"/>
                <w:color w:val="000000"/>
                <w:sz w:val="20"/>
              </w:rPr>
            </w:pPr>
            <w:r>
              <w:rPr>
                <w:rFonts w:ascii="Tahoma" w:hAnsi="Tahoma" w:cs="Tahoma"/>
                <w:snapToGrid w:val="0"/>
                <w:color w:val="000000"/>
                <w:sz w:val="20"/>
              </w:rPr>
              <w:t>Lápis preto, formato cilíndrico, apontado, nº 02, de fabricação     brasileira.</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sz w:val="20"/>
              </w:rPr>
            </w:pPr>
            <w:r>
              <w:rPr>
                <w:rFonts w:ascii="Tahoma" w:eastAsia="Arial Unicode MS"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color w:val="000000"/>
                <w:sz w:val="20"/>
              </w:rPr>
            </w:pPr>
            <w:r>
              <w:rPr>
                <w:rFonts w:ascii="Tahoma" w:eastAsia="Arial Unicode MS" w:hAnsi="Tahoma"/>
                <w:color w:val="000000"/>
                <w:sz w:val="20"/>
              </w:rPr>
              <w:t>30</w:t>
            </w:r>
          </w:p>
        </w:tc>
      </w:tr>
      <w:tr w:rsidR="00F50B9D" w:rsidTr="005345AA">
        <w:trPr>
          <w:cantSplit/>
          <w:trHeight w:val="699"/>
        </w:trPr>
        <w:tc>
          <w:tcPr>
            <w:tcW w:w="567" w:type="dxa"/>
            <w:tcBorders>
              <w:top w:val="single" w:sz="4" w:space="0" w:color="auto"/>
              <w:left w:val="single" w:sz="4" w:space="0" w:color="auto"/>
              <w:bottom w:val="single" w:sz="4" w:space="0" w:color="auto"/>
              <w:right w:val="single" w:sz="4" w:space="0" w:color="auto"/>
            </w:tcBorders>
            <w:vAlign w:val="center"/>
            <w:hideMark/>
          </w:tcPr>
          <w:p w:rsidR="00F50B9D" w:rsidRDefault="00F50B9D" w:rsidP="005345AA">
            <w:pPr>
              <w:jc w:val="center"/>
              <w:rPr>
                <w:rFonts w:ascii="Arial" w:eastAsia="Arial Unicode MS" w:hAnsi="Arial"/>
                <w:sz w:val="20"/>
              </w:rPr>
            </w:pPr>
            <w:r>
              <w:rPr>
                <w:rFonts w:ascii="Arial" w:eastAsia="Arial Unicode MS" w:hAnsi="Arial"/>
                <w:sz w:val="20"/>
              </w:rPr>
              <w:t>10</w:t>
            </w:r>
          </w:p>
        </w:tc>
        <w:tc>
          <w:tcPr>
            <w:tcW w:w="6237" w:type="dxa"/>
            <w:gridSpan w:val="2"/>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208"/>
              <w:rPr>
                <w:rFonts w:ascii="Tahoma" w:hAnsi="Tahoma" w:cs="Tahoma"/>
                <w:snapToGrid w:val="0"/>
                <w:color w:val="000000"/>
                <w:sz w:val="20"/>
              </w:rPr>
            </w:pPr>
            <w:r>
              <w:rPr>
                <w:rFonts w:ascii="Tahoma" w:hAnsi="Tahoma" w:cs="Tahoma"/>
                <w:snapToGrid w:val="0"/>
                <w:color w:val="000000"/>
                <w:sz w:val="20"/>
              </w:rPr>
              <w:t>Marcador permanente (caneta) para CD, ponta de 2.0mm, de fibra.</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sz w:val="20"/>
              </w:rPr>
            </w:pPr>
            <w:r>
              <w:rPr>
                <w:rFonts w:ascii="Tahoma" w:eastAsia="Arial Unicode MS"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color w:val="000000"/>
                <w:sz w:val="20"/>
              </w:rPr>
            </w:pPr>
            <w:r>
              <w:rPr>
                <w:rFonts w:ascii="Tahoma" w:eastAsia="Arial Unicode MS" w:hAnsi="Tahoma"/>
                <w:color w:val="000000"/>
                <w:sz w:val="20"/>
              </w:rPr>
              <w:t>02</w:t>
            </w:r>
          </w:p>
        </w:tc>
      </w:tr>
      <w:tr w:rsidR="00F50B9D" w:rsidTr="005345AA">
        <w:trPr>
          <w:cantSplit/>
          <w:trHeight w:val="27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hAnsi="Arial"/>
                <w:sz w:val="20"/>
              </w:rPr>
            </w:pPr>
            <w:r>
              <w:rPr>
                <w:rFonts w:ascii="Arial" w:hAnsi="Arial"/>
                <w:sz w:val="20"/>
              </w:rPr>
              <w:t>11</w:t>
            </w:r>
          </w:p>
        </w:tc>
        <w:tc>
          <w:tcPr>
            <w:tcW w:w="6227" w:type="dxa"/>
            <w:tcBorders>
              <w:top w:val="single" w:sz="4" w:space="0" w:color="auto"/>
              <w:left w:val="nil"/>
              <w:bottom w:val="single" w:sz="4" w:space="0" w:color="auto"/>
              <w:right w:val="single" w:sz="4" w:space="0" w:color="auto"/>
            </w:tcBorders>
            <w:shd w:val="clear" w:color="auto" w:fill="FFFFFF"/>
            <w:vAlign w:val="center"/>
          </w:tcPr>
          <w:p w:rsidR="00F50B9D" w:rsidRDefault="00F50B9D" w:rsidP="005345AA">
            <w:pPr>
              <w:ind w:left="122" w:right="141"/>
              <w:rPr>
                <w:rFonts w:ascii="Tahoma" w:hAnsi="Tahoma"/>
                <w:sz w:val="20"/>
              </w:rPr>
            </w:pPr>
            <w:r>
              <w:rPr>
                <w:rFonts w:ascii="Tahoma" w:hAnsi="Tahoma"/>
                <w:sz w:val="20"/>
              </w:rPr>
              <w:t>Livro Protocolo Capa- Dura 100 folhas</w:t>
            </w:r>
          </w:p>
          <w:p w:rsidR="00F50B9D" w:rsidRDefault="00F50B9D" w:rsidP="005345AA">
            <w:pPr>
              <w:ind w:left="122" w:right="141"/>
              <w:rPr>
                <w:rFonts w:ascii="Tahoma" w:hAnsi="Tahoma"/>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03</w:t>
            </w:r>
          </w:p>
        </w:tc>
      </w:tr>
      <w:tr w:rsidR="00F50B9D" w:rsidTr="005345AA">
        <w:trPr>
          <w:cantSplit/>
          <w:trHeight w:val="27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hAnsi="Arial"/>
                <w:sz w:val="20"/>
              </w:rPr>
            </w:pPr>
            <w:r>
              <w:rPr>
                <w:rFonts w:ascii="Arial" w:hAnsi="Arial"/>
                <w:sz w:val="20"/>
              </w:rPr>
              <w:t>12</w:t>
            </w:r>
          </w:p>
        </w:tc>
        <w:tc>
          <w:tcPr>
            <w:tcW w:w="6227" w:type="dxa"/>
            <w:tcBorders>
              <w:top w:val="single" w:sz="4" w:space="0" w:color="auto"/>
              <w:left w:val="nil"/>
              <w:bottom w:val="single" w:sz="4" w:space="0" w:color="auto"/>
              <w:right w:val="single" w:sz="4" w:space="0" w:color="auto"/>
            </w:tcBorders>
            <w:shd w:val="clear" w:color="auto" w:fill="FFFFFF"/>
            <w:vAlign w:val="center"/>
          </w:tcPr>
          <w:p w:rsidR="00F50B9D" w:rsidRDefault="00F50B9D" w:rsidP="005345AA">
            <w:pPr>
              <w:ind w:left="122" w:right="141"/>
              <w:rPr>
                <w:rFonts w:ascii="Tahoma" w:hAnsi="Tahoma" w:cs="Tahoma"/>
                <w:snapToGrid w:val="0"/>
                <w:color w:val="000000"/>
                <w:sz w:val="20"/>
              </w:rPr>
            </w:pPr>
            <w:r>
              <w:rPr>
                <w:rFonts w:ascii="Tahoma" w:hAnsi="Tahoma" w:cs="Tahoma"/>
                <w:snapToGrid w:val="0"/>
                <w:color w:val="000000"/>
                <w:sz w:val="20"/>
              </w:rPr>
              <w:t>Calculadora Portátil com no mínimo 08 dígitos</w:t>
            </w:r>
          </w:p>
          <w:p w:rsidR="00F50B9D" w:rsidRDefault="00F50B9D" w:rsidP="005345AA">
            <w:pPr>
              <w:ind w:left="122" w:right="141"/>
              <w:rPr>
                <w:rFonts w:ascii="Tahoma" w:hAnsi="Tahoma" w:cs="Tahoma"/>
                <w:snapToGrid w:val="0"/>
                <w:color w:val="000000"/>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01</w:t>
            </w:r>
          </w:p>
        </w:tc>
      </w:tr>
      <w:tr w:rsidR="00F50B9D" w:rsidTr="005345AA">
        <w:trPr>
          <w:cantSplit/>
          <w:trHeight w:val="27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hAnsi="Arial"/>
                <w:sz w:val="20"/>
              </w:rPr>
            </w:pPr>
            <w:r>
              <w:rPr>
                <w:rFonts w:ascii="Arial" w:hAnsi="Arial"/>
                <w:sz w:val="20"/>
              </w:rPr>
              <w:t>13</w:t>
            </w:r>
          </w:p>
        </w:tc>
        <w:tc>
          <w:tcPr>
            <w:tcW w:w="6227" w:type="dxa"/>
            <w:tcBorders>
              <w:top w:val="single" w:sz="4" w:space="0" w:color="auto"/>
              <w:left w:val="nil"/>
              <w:bottom w:val="single" w:sz="4" w:space="0" w:color="auto"/>
              <w:right w:val="single" w:sz="4" w:space="0" w:color="auto"/>
            </w:tcBorders>
            <w:shd w:val="clear" w:color="auto" w:fill="FFFFFF"/>
            <w:vAlign w:val="center"/>
          </w:tcPr>
          <w:p w:rsidR="00F50B9D" w:rsidRDefault="00F50B9D" w:rsidP="005345AA">
            <w:pPr>
              <w:ind w:left="122" w:right="141"/>
              <w:rPr>
                <w:rFonts w:ascii="Tahoma" w:hAnsi="Tahoma" w:cs="Tahoma"/>
                <w:snapToGrid w:val="0"/>
                <w:color w:val="000000"/>
                <w:sz w:val="20"/>
              </w:rPr>
            </w:pPr>
            <w:r>
              <w:rPr>
                <w:rFonts w:ascii="Tahoma" w:hAnsi="Tahoma" w:cs="Tahoma"/>
                <w:snapToGrid w:val="0"/>
                <w:color w:val="000000"/>
                <w:sz w:val="20"/>
              </w:rPr>
              <w:t>Imãs para mural</w:t>
            </w:r>
          </w:p>
          <w:p w:rsidR="00F50B9D" w:rsidRDefault="00F50B9D" w:rsidP="005345AA">
            <w:pPr>
              <w:ind w:left="122" w:right="141"/>
              <w:rPr>
                <w:rFonts w:ascii="Tahoma" w:hAnsi="Tahoma" w:cs="Tahoma"/>
                <w:snapToGrid w:val="0"/>
                <w:color w:val="000000"/>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eastAsia="Arial Unicode MS"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50</w:t>
            </w:r>
          </w:p>
        </w:tc>
      </w:tr>
      <w:tr w:rsidR="00F50B9D" w:rsidTr="005345AA">
        <w:trPr>
          <w:cantSplit/>
          <w:trHeight w:val="27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rPr>
                <w:rFonts w:ascii="Arial" w:hAnsi="Arial"/>
                <w:sz w:val="20"/>
              </w:rPr>
            </w:pPr>
            <w:r>
              <w:rPr>
                <w:rFonts w:ascii="Arial" w:hAnsi="Arial"/>
                <w:sz w:val="20"/>
              </w:rPr>
              <w:t xml:space="preserve">   14</w:t>
            </w:r>
          </w:p>
        </w:tc>
        <w:tc>
          <w:tcPr>
            <w:tcW w:w="6227" w:type="dxa"/>
            <w:tcBorders>
              <w:top w:val="single" w:sz="4" w:space="0" w:color="auto"/>
              <w:left w:val="nil"/>
              <w:bottom w:val="single" w:sz="4" w:space="0" w:color="auto"/>
              <w:right w:val="single" w:sz="4" w:space="0" w:color="auto"/>
            </w:tcBorders>
            <w:shd w:val="clear" w:color="auto" w:fill="FFFFFF"/>
            <w:vAlign w:val="center"/>
          </w:tcPr>
          <w:p w:rsidR="00F50B9D" w:rsidRDefault="00F50B9D" w:rsidP="005345AA">
            <w:pPr>
              <w:ind w:left="122" w:right="141"/>
              <w:rPr>
                <w:rFonts w:ascii="Tahoma" w:hAnsi="Tahoma" w:cs="Tahoma"/>
                <w:snapToGrid w:val="0"/>
                <w:color w:val="000000"/>
                <w:sz w:val="20"/>
              </w:rPr>
            </w:pPr>
            <w:r>
              <w:rPr>
                <w:rFonts w:ascii="Tahoma" w:hAnsi="Tahoma" w:cs="Tahoma"/>
                <w:snapToGrid w:val="0"/>
                <w:color w:val="000000"/>
                <w:sz w:val="20"/>
              </w:rPr>
              <w:t>Porta trecos</w:t>
            </w:r>
          </w:p>
          <w:p w:rsidR="00F50B9D" w:rsidRDefault="00F50B9D" w:rsidP="005345AA">
            <w:pPr>
              <w:ind w:left="122" w:right="141"/>
              <w:rPr>
                <w:rFonts w:ascii="Tahoma" w:hAnsi="Tahoma" w:cs="Tahoma"/>
                <w:snapToGrid w:val="0"/>
                <w:color w:val="000000"/>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sz w:val="20"/>
              </w:rPr>
            </w:pPr>
            <w:r>
              <w:rPr>
                <w:rFonts w:ascii="Tahoma" w:eastAsia="Arial Unicode MS"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06</w:t>
            </w:r>
          </w:p>
        </w:tc>
      </w:tr>
      <w:tr w:rsidR="00F50B9D" w:rsidTr="005345AA">
        <w:trPr>
          <w:cantSplit/>
          <w:trHeight w:val="27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hAnsi="Arial"/>
                <w:sz w:val="20"/>
              </w:rPr>
            </w:pPr>
            <w:r>
              <w:rPr>
                <w:rFonts w:ascii="Arial" w:hAnsi="Arial"/>
                <w:sz w:val="20"/>
              </w:rPr>
              <w:lastRenderedPageBreak/>
              <w:t>15</w:t>
            </w:r>
          </w:p>
        </w:tc>
        <w:tc>
          <w:tcPr>
            <w:tcW w:w="6227" w:type="dxa"/>
            <w:tcBorders>
              <w:top w:val="single" w:sz="4" w:space="0" w:color="auto"/>
              <w:left w:val="nil"/>
              <w:bottom w:val="single" w:sz="4" w:space="0" w:color="auto"/>
              <w:right w:val="single" w:sz="4" w:space="0" w:color="auto"/>
            </w:tcBorders>
            <w:shd w:val="clear" w:color="auto" w:fill="FFFFFF"/>
            <w:vAlign w:val="center"/>
          </w:tcPr>
          <w:p w:rsidR="00F50B9D" w:rsidRDefault="00F50B9D" w:rsidP="005345AA">
            <w:pPr>
              <w:ind w:left="122" w:right="141"/>
              <w:rPr>
                <w:rFonts w:ascii="Tahoma" w:hAnsi="Tahoma" w:cs="Tahoma"/>
                <w:snapToGrid w:val="0"/>
                <w:color w:val="000000"/>
                <w:sz w:val="20"/>
              </w:rPr>
            </w:pPr>
            <w:r>
              <w:rPr>
                <w:rFonts w:ascii="Tahoma" w:hAnsi="Tahoma" w:cs="Tahoma"/>
                <w:snapToGrid w:val="0"/>
                <w:color w:val="000000"/>
                <w:sz w:val="20"/>
              </w:rPr>
              <w:t>Apontador</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p>
          <w:p w:rsidR="00F50B9D" w:rsidRDefault="00F50B9D" w:rsidP="005345AA">
            <w:pPr>
              <w:jc w:val="center"/>
              <w:rPr>
                <w:rFonts w:ascii="Tahoma" w:hAnsi="Tahoma"/>
                <w:color w:val="000000"/>
                <w:sz w:val="20"/>
              </w:rPr>
            </w:pPr>
            <w:r>
              <w:rPr>
                <w:rFonts w:ascii="Tahoma" w:hAnsi="Tahoma"/>
                <w:color w:val="000000"/>
                <w:sz w:val="20"/>
              </w:rPr>
              <w:t>15</w:t>
            </w:r>
          </w:p>
        </w:tc>
      </w:tr>
      <w:tr w:rsidR="00F50B9D" w:rsidTr="005345AA">
        <w:trPr>
          <w:cantSplit/>
          <w:trHeight w:val="27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hAnsi="Arial"/>
                <w:sz w:val="20"/>
              </w:rPr>
            </w:pPr>
            <w:r>
              <w:rPr>
                <w:rFonts w:ascii="Arial" w:hAnsi="Arial"/>
                <w:sz w:val="20"/>
              </w:rPr>
              <w:t>16</w:t>
            </w:r>
          </w:p>
        </w:tc>
        <w:tc>
          <w:tcPr>
            <w:tcW w:w="6227" w:type="dxa"/>
            <w:tcBorders>
              <w:top w:val="single" w:sz="4" w:space="0" w:color="auto"/>
              <w:left w:val="nil"/>
              <w:bottom w:val="single" w:sz="4" w:space="0" w:color="auto"/>
              <w:right w:val="single" w:sz="4" w:space="0" w:color="auto"/>
            </w:tcBorders>
            <w:shd w:val="clear" w:color="auto" w:fill="FFFFFF"/>
            <w:vAlign w:val="center"/>
          </w:tcPr>
          <w:p w:rsidR="00F50B9D" w:rsidRDefault="00F50B9D" w:rsidP="005345AA">
            <w:pPr>
              <w:ind w:left="122" w:right="141"/>
              <w:rPr>
                <w:rFonts w:ascii="Tahoma" w:hAnsi="Tahoma" w:cs="Tahoma"/>
                <w:snapToGrid w:val="0"/>
                <w:color w:val="000000"/>
                <w:sz w:val="20"/>
              </w:rPr>
            </w:pPr>
            <w:r>
              <w:rPr>
                <w:rFonts w:ascii="Tahoma" w:hAnsi="Tahoma" w:cs="Tahoma"/>
                <w:snapToGrid w:val="0"/>
                <w:color w:val="000000"/>
                <w:sz w:val="20"/>
              </w:rPr>
              <w:t>Borracha branca Nº 40</w:t>
            </w:r>
          </w:p>
          <w:p w:rsidR="00F50B9D" w:rsidRDefault="00F50B9D" w:rsidP="005345AA">
            <w:pPr>
              <w:ind w:left="122" w:right="141"/>
              <w:rPr>
                <w:rFonts w:ascii="Tahoma" w:hAnsi="Tahoma" w:cs="Tahoma"/>
                <w:snapToGrid w:val="0"/>
                <w:color w:val="000000"/>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06</w:t>
            </w:r>
          </w:p>
        </w:tc>
      </w:tr>
      <w:tr w:rsidR="00F50B9D" w:rsidTr="005345AA">
        <w:trPr>
          <w:cantSplit/>
          <w:trHeight w:val="27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hAnsi="Arial"/>
                <w:sz w:val="20"/>
              </w:rPr>
            </w:pPr>
            <w:r>
              <w:rPr>
                <w:rFonts w:ascii="Arial" w:hAnsi="Arial"/>
                <w:sz w:val="20"/>
              </w:rPr>
              <w:t>17</w:t>
            </w:r>
          </w:p>
        </w:tc>
        <w:tc>
          <w:tcPr>
            <w:tcW w:w="6227" w:type="dxa"/>
            <w:tcBorders>
              <w:top w:val="single" w:sz="4" w:space="0" w:color="auto"/>
              <w:left w:val="nil"/>
              <w:bottom w:val="single" w:sz="4" w:space="0" w:color="auto"/>
              <w:right w:val="single" w:sz="4" w:space="0" w:color="auto"/>
            </w:tcBorders>
            <w:shd w:val="clear" w:color="auto" w:fill="FFFFFF"/>
            <w:vAlign w:val="center"/>
          </w:tcPr>
          <w:p w:rsidR="00F50B9D" w:rsidRDefault="00F50B9D" w:rsidP="005345AA">
            <w:pPr>
              <w:ind w:left="122" w:right="141"/>
              <w:rPr>
                <w:rFonts w:ascii="Tahoma" w:hAnsi="Tahoma" w:cs="Tahoma"/>
                <w:snapToGrid w:val="0"/>
                <w:color w:val="000000"/>
                <w:sz w:val="20"/>
              </w:rPr>
            </w:pPr>
            <w:proofErr w:type="spellStart"/>
            <w:r>
              <w:rPr>
                <w:rFonts w:ascii="Tahoma" w:hAnsi="Tahoma" w:cs="Tahoma"/>
                <w:snapToGrid w:val="0"/>
                <w:color w:val="000000"/>
                <w:sz w:val="20"/>
              </w:rPr>
              <w:t>Pen</w:t>
            </w:r>
            <w:proofErr w:type="spellEnd"/>
            <w:r>
              <w:rPr>
                <w:rFonts w:ascii="Tahoma" w:hAnsi="Tahoma" w:cs="Tahoma"/>
                <w:snapToGrid w:val="0"/>
                <w:color w:val="000000"/>
                <w:sz w:val="20"/>
              </w:rPr>
              <w:t xml:space="preserve"> drive </w:t>
            </w:r>
            <w:proofErr w:type="gramStart"/>
            <w:r>
              <w:rPr>
                <w:rFonts w:ascii="Tahoma" w:hAnsi="Tahoma" w:cs="Tahoma"/>
                <w:snapToGrid w:val="0"/>
                <w:color w:val="000000"/>
                <w:sz w:val="20"/>
              </w:rPr>
              <w:t>8</w:t>
            </w:r>
            <w:proofErr w:type="gramEnd"/>
            <w:r>
              <w:rPr>
                <w:rFonts w:ascii="Tahoma" w:hAnsi="Tahoma" w:cs="Tahoma"/>
                <w:snapToGrid w:val="0"/>
                <w:color w:val="000000"/>
                <w:sz w:val="20"/>
              </w:rPr>
              <w:t xml:space="preserve"> </w:t>
            </w:r>
            <w:proofErr w:type="spellStart"/>
            <w:r>
              <w:rPr>
                <w:rFonts w:ascii="Tahoma" w:hAnsi="Tahoma" w:cs="Tahoma"/>
                <w:snapToGrid w:val="0"/>
                <w:color w:val="000000"/>
                <w:sz w:val="20"/>
              </w:rPr>
              <w:t>gb</w:t>
            </w:r>
            <w:proofErr w:type="spellEnd"/>
          </w:p>
          <w:p w:rsidR="00F50B9D" w:rsidRDefault="00F50B9D" w:rsidP="005345AA">
            <w:pPr>
              <w:ind w:left="122" w:right="141"/>
              <w:rPr>
                <w:rFonts w:ascii="Tahoma" w:hAnsi="Tahoma" w:cs="Tahoma"/>
                <w:snapToGrid w:val="0"/>
                <w:color w:val="000000"/>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rPr>
                <w:rFonts w:ascii="Tahoma" w:hAnsi="Tahoma"/>
                <w:color w:val="000000"/>
                <w:sz w:val="20"/>
              </w:rPr>
            </w:pPr>
            <w:r>
              <w:rPr>
                <w:rFonts w:ascii="Tahoma" w:hAnsi="Tahoma"/>
                <w:color w:val="000000"/>
                <w:sz w:val="20"/>
              </w:rPr>
              <w:t xml:space="preserve">      08</w:t>
            </w:r>
          </w:p>
        </w:tc>
      </w:tr>
      <w:tr w:rsidR="00F50B9D" w:rsidTr="005345AA">
        <w:trPr>
          <w:cantSplit/>
          <w:trHeight w:val="27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hAnsi="Arial"/>
                <w:sz w:val="20"/>
              </w:rPr>
            </w:pPr>
            <w:r>
              <w:rPr>
                <w:rFonts w:ascii="Arial" w:hAnsi="Arial"/>
                <w:sz w:val="20"/>
              </w:rPr>
              <w:t>18</w:t>
            </w:r>
          </w:p>
        </w:tc>
        <w:tc>
          <w:tcPr>
            <w:tcW w:w="6227" w:type="dxa"/>
            <w:tcBorders>
              <w:top w:val="single" w:sz="4" w:space="0" w:color="auto"/>
              <w:left w:val="nil"/>
              <w:bottom w:val="single" w:sz="4" w:space="0" w:color="auto"/>
              <w:right w:val="single" w:sz="4" w:space="0" w:color="auto"/>
            </w:tcBorders>
            <w:shd w:val="clear" w:color="auto" w:fill="FFFFFF"/>
            <w:vAlign w:val="center"/>
          </w:tcPr>
          <w:p w:rsidR="00F50B9D" w:rsidRDefault="00F50B9D" w:rsidP="005345AA">
            <w:pPr>
              <w:ind w:left="122" w:right="141"/>
              <w:rPr>
                <w:rFonts w:ascii="Tahoma" w:hAnsi="Tahoma" w:cs="Tahoma"/>
                <w:snapToGrid w:val="0"/>
                <w:color w:val="000000"/>
                <w:sz w:val="20"/>
                <w:lang w:val="en-US"/>
              </w:rPr>
            </w:pPr>
            <w:r w:rsidRPr="004B4E05">
              <w:rPr>
                <w:rFonts w:ascii="Tahoma" w:hAnsi="Tahoma" w:cs="Tahoma"/>
                <w:snapToGrid w:val="0"/>
                <w:color w:val="000000"/>
                <w:sz w:val="20"/>
                <w:lang w:val="en-US"/>
              </w:rPr>
              <w:t xml:space="preserve">CD- RW 80 </w:t>
            </w:r>
            <w:proofErr w:type="spellStart"/>
            <w:r w:rsidRPr="004B4E05">
              <w:rPr>
                <w:rFonts w:ascii="Tahoma" w:hAnsi="Tahoma" w:cs="Tahoma"/>
                <w:snapToGrid w:val="0"/>
                <w:color w:val="000000"/>
                <w:sz w:val="20"/>
                <w:lang w:val="en-US"/>
              </w:rPr>
              <w:t>min.c</w:t>
            </w:r>
            <w:proofErr w:type="spellEnd"/>
            <w:r w:rsidRPr="004B4E05">
              <w:rPr>
                <w:rFonts w:ascii="Tahoma" w:hAnsi="Tahoma" w:cs="Tahoma"/>
                <w:snapToGrid w:val="0"/>
                <w:color w:val="000000"/>
                <w:sz w:val="20"/>
                <w:lang w:val="en-US"/>
              </w:rPr>
              <w:t>/700mb</w:t>
            </w:r>
          </w:p>
          <w:p w:rsidR="00F50B9D" w:rsidRPr="004B4E05" w:rsidRDefault="00F50B9D" w:rsidP="005345AA">
            <w:pPr>
              <w:ind w:left="122" w:right="141"/>
              <w:rPr>
                <w:rFonts w:ascii="Tahoma" w:hAnsi="Tahoma" w:cs="Tahoma"/>
                <w:snapToGrid w:val="0"/>
                <w:color w:val="000000"/>
                <w:sz w:val="20"/>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Pr="004B4E05" w:rsidRDefault="00F50B9D" w:rsidP="005345AA">
            <w:pPr>
              <w:jc w:val="center"/>
              <w:rPr>
                <w:rFonts w:ascii="Tahoma" w:hAnsi="Tahoma"/>
                <w:sz w:val="20"/>
                <w:lang w:val="en-US"/>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100</w:t>
            </w:r>
          </w:p>
        </w:tc>
      </w:tr>
      <w:tr w:rsidR="00F50B9D" w:rsidTr="005345AA">
        <w:trPr>
          <w:cantSplit/>
          <w:trHeight w:val="27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hAnsi="Arial"/>
                <w:sz w:val="20"/>
              </w:rPr>
            </w:pPr>
            <w:r>
              <w:rPr>
                <w:rFonts w:ascii="Arial" w:hAnsi="Arial"/>
                <w:sz w:val="20"/>
              </w:rPr>
              <w:t>19</w:t>
            </w:r>
          </w:p>
        </w:tc>
        <w:tc>
          <w:tcPr>
            <w:tcW w:w="6227" w:type="dxa"/>
            <w:tcBorders>
              <w:top w:val="single" w:sz="4" w:space="0" w:color="auto"/>
              <w:left w:val="nil"/>
              <w:bottom w:val="single" w:sz="4" w:space="0" w:color="auto"/>
              <w:right w:val="single" w:sz="4" w:space="0" w:color="auto"/>
            </w:tcBorders>
            <w:shd w:val="clear" w:color="auto" w:fill="FFFFFF"/>
            <w:vAlign w:val="center"/>
          </w:tcPr>
          <w:p w:rsidR="00F50B9D" w:rsidRDefault="00F50B9D" w:rsidP="005345AA">
            <w:pPr>
              <w:ind w:left="122" w:right="141"/>
              <w:rPr>
                <w:rFonts w:ascii="Tahoma" w:hAnsi="Tahoma" w:cs="Tahoma"/>
                <w:snapToGrid w:val="0"/>
                <w:color w:val="000000"/>
                <w:sz w:val="20"/>
                <w:lang w:val="en-US"/>
              </w:rPr>
            </w:pPr>
            <w:r>
              <w:rPr>
                <w:rFonts w:ascii="Tahoma" w:hAnsi="Tahoma" w:cs="Tahoma"/>
                <w:snapToGrid w:val="0"/>
                <w:color w:val="000000"/>
                <w:sz w:val="20"/>
                <w:lang w:val="en-US"/>
              </w:rPr>
              <w:t>DVD- R4x</w:t>
            </w:r>
          </w:p>
          <w:p w:rsidR="00F50B9D" w:rsidRPr="004B4E05" w:rsidRDefault="00F50B9D" w:rsidP="005345AA">
            <w:pPr>
              <w:ind w:left="122" w:right="141"/>
              <w:rPr>
                <w:rFonts w:ascii="Tahoma" w:hAnsi="Tahoma" w:cs="Tahoma"/>
                <w:snapToGrid w:val="0"/>
                <w:color w:val="000000"/>
                <w:sz w:val="20"/>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Pr="004B4E05" w:rsidRDefault="00F50B9D" w:rsidP="005345AA">
            <w:pPr>
              <w:jc w:val="center"/>
              <w:rPr>
                <w:rFonts w:ascii="Tahoma" w:hAnsi="Tahoma"/>
                <w:sz w:val="20"/>
                <w:lang w:val="en-US"/>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50</w:t>
            </w:r>
          </w:p>
        </w:tc>
      </w:tr>
      <w:tr w:rsidR="00F50B9D" w:rsidTr="005345AA">
        <w:trPr>
          <w:cantSplit/>
          <w:trHeight w:val="27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hAnsi="Arial"/>
                <w:sz w:val="20"/>
              </w:rPr>
            </w:pPr>
            <w:r>
              <w:rPr>
                <w:rFonts w:ascii="Arial" w:hAnsi="Arial"/>
                <w:sz w:val="20"/>
              </w:rPr>
              <w:t>20</w:t>
            </w:r>
          </w:p>
        </w:tc>
        <w:tc>
          <w:tcPr>
            <w:tcW w:w="6227" w:type="dxa"/>
            <w:tcBorders>
              <w:top w:val="single" w:sz="4" w:space="0" w:color="auto"/>
              <w:left w:val="nil"/>
              <w:bottom w:val="single" w:sz="4" w:space="0" w:color="auto"/>
              <w:right w:val="single" w:sz="4" w:space="0" w:color="auto"/>
            </w:tcBorders>
            <w:shd w:val="clear" w:color="auto" w:fill="FFFFFF"/>
            <w:vAlign w:val="center"/>
          </w:tcPr>
          <w:p w:rsidR="00F50B9D" w:rsidRDefault="00F50B9D" w:rsidP="005345AA">
            <w:pPr>
              <w:ind w:left="122" w:right="141"/>
              <w:rPr>
                <w:rFonts w:ascii="Tahoma" w:hAnsi="Tahoma" w:cs="Tahoma"/>
                <w:snapToGrid w:val="0"/>
                <w:color w:val="000000"/>
                <w:sz w:val="20"/>
                <w:lang w:val="en-US"/>
              </w:rPr>
            </w:pPr>
            <w:proofErr w:type="spellStart"/>
            <w:r>
              <w:rPr>
                <w:rFonts w:ascii="Tahoma" w:hAnsi="Tahoma" w:cs="Tahoma"/>
                <w:snapToGrid w:val="0"/>
                <w:color w:val="000000"/>
                <w:sz w:val="20"/>
                <w:lang w:val="en-US"/>
              </w:rPr>
              <w:t>Corretivo</w:t>
            </w:r>
            <w:proofErr w:type="spellEnd"/>
            <w:r>
              <w:rPr>
                <w:rFonts w:ascii="Tahoma" w:hAnsi="Tahoma" w:cs="Tahoma"/>
                <w:snapToGrid w:val="0"/>
                <w:color w:val="000000"/>
                <w:sz w:val="20"/>
                <w:lang w:val="en-US"/>
              </w:rPr>
              <w:t xml:space="preserve"> </w:t>
            </w:r>
            <w:proofErr w:type="spellStart"/>
            <w:r>
              <w:rPr>
                <w:rFonts w:ascii="Tahoma" w:hAnsi="Tahoma" w:cs="Tahoma"/>
                <w:snapToGrid w:val="0"/>
                <w:color w:val="000000"/>
                <w:sz w:val="20"/>
                <w:lang w:val="en-US"/>
              </w:rPr>
              <w:t>Líquido</w:t>
            </w:r>
            <w:proofErr w:type="spellEnd"/>
          </w:p>
          <w:p w:rsidR="00F50B9D" w:rsidRDefault="00F50B9D" w:rsidP="005345AA">
            <w:pPr>
              <w:ind w:left="122" w:right="141"/>
              <w:rPr>
                <w:rFonts w:ascii="Tahoma" w:hAnsi="Tahoma" w:cs="Tahoma"/>
                <w:snapToGrid w:val="0"/>
                <w:color w:val="000000"/>
                <w:sz w:val="20"/>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eastAsia="Arial Unicode MS"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05</w:t>
            </w:r>
          </w:p>
        </w:tc>
      </w:tr>
      <w:tr w:rsidR="00F50B9D" w:rsidTr="005345AA">
        <w:trPr>
          <w:cantSplit/>
          <w:trHeight w:val="27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hAnsi="Arial"/>
                <w:sz w:val="20"/>
              </w:rPr>
            </w:pPr>
            <w:r>
              <w:rPr>
                <w:rFonts w:ascii="Arial" w:hAnsi="Arial"/>
                <w:sz w:val="20"/>
              </w:rPr>
              <w:t>21</w:t>
            </w:r>
          </w:p>
        </w:tc>
        <w:tc>
          <w:tcPr>
            <w:tcW w:w="6227" w:type="dxa"/>
            <w:tcBorders>
              <w:top w:val="single" w:sz="4" w:space="0" w:color="auto"/>
              <w:left w:val="nil"/>
              <w:bottom w:val="single" w:sz="4" w:space="0" w:color="auto"/>
              <w:right w:val="single" w:sz="4" w:space="0" w:color="auto"/>
            </w:tcBorders>
            <w:shd w:val="clear" w:color="auto" w:fill="FFFFFF"/>
            <w:vAlign w:val="center"/>
          </w:tcPr>
          <w:p w:rsidR="00F50B9D" w:rsidRDefault="00F50B9D" w:rsidP="005345AA">
            <w:pPr>
              <w:ind w:left="122" w:right="141"/>
              <w:rPr>
                <w:rFonts w:ascii="Tahoma" w:hAnsi="Tahoma" w:cs="Tahoma"/>
                <w:snapToGrid w:val="0"/>
                <w:color w:val="000000"/>
                <w:sz w:val="20"/>
                <w:lang w:val="en-US"/>
              </w:rPr>
            </w:pPr>
            <w:r>
              <w:rPr>
                <w:rFonts w:ascii="Tahoma" w:hAnsi="Tahoma" w:cs="Tahoma"/>
                <w:snapToGrid w:val="0"/>
                <w:color w:val="000000"/>
                <w:sz w:val="20"/>
                <w:lang w:val="en-US"/>
              </w:rPr>
              <w:t xml:space="preserve">Mural 45x70 </w:t>
            </w:r>
            <w:proofErr w:type="spellStart"/>
            <w:r>
              <w:rPr>
                <w:rFonts w:ascii="Tahoma" w:hAnsi="Tahoma" w:cs="Tahoma"/>
                <w:snapToGrid w:val="0"/>
                <w:color w:val="000000"/>
                <w:sz w:val="20"/>
                <w:lang w:val="en-US"/>
              </w:rPr>
              <w:t>cor</w:t>
            </w:r>
            <w:proofErr w:type="spellEnd"/>
            <w:r>
              <w:rPr>
                <w:rFonts w:ascii="Tahoma" w:hAnsi="Tahoma" w:cs="Tahoma"/>
                <w:snapToGrid w:val="0"/>
                <w:color w:val="000000"/>
                <w:sz w:val="20"/>
                <w:lang w:val="en-US"/>
              </w:rPr>
              <w:t xml:space="preserve"> </w:t>
            </w:r>
            <w:r w:rsidR="00E24297">
              <w:rPr>
                <w:rFonts w:ascii="Tahoma" w:hAnsi="Tahoma" w:cs="Tahoma"/>
                <w:snapToGrid w:val="0"/>
                <w:color w:val="000000"/>
                <w:sz w:val="20"/>
                <w:lang w:val="en-US"/>
              </w:rPr>
              <w:t>neutral</w:t>
            </w:r>
          </w:p>
          <w:p w:rsidR="00F50B9D" w:rsidRDefault="00F50B9D" w:rsidP="005345AA">
            <w:pPr>
              <w:ind w:left="122" w:right="141"/>
              <w:rPr>
                <w:rFonts w:ascii="Tahoma" w:hAnsi="Tahoma" w:cs="Tahoma"/>
                <w:snapToGrid w:val="0"/>
                <w:color w:val="000000"/>
                <w:sz w:val="20"/>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eastAsia="Arial Unicode MS"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02</w:t>
            </w:r>
          </w:p>
        </w:tc>
      </w:tr>
      <w:tr w:rsidR="00F50B9D" w:rsidTr="005345AA">
        <w:trPr>
          <w:cantSplit/>
          <w:trHeight w:val="27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hAnsi="Arial"/>
                <w:sz w:val="20"/>
              </w:rPr>
            </w:pPr>
            <w:r>
              <w:rPr>
                <w:rFonts w:ascii="Arial" w:hAnsi="Arial"/>
                <w:sz w:val="20"/>
              </w:rPr>
              <w:t>22</w:t>
            </w:r>
          </w:p>
        </w:tc>
        <w:tc>
          <w:tcPr>
            <w:tcW w:w="6227" w:type="dxa"/>
            <w:tcBorders>
              <w:top w:val="single" w:sz="4" w:space="0" w:color="auto"/>
              <w:left w:val="nil"/>
              <w:bottom w:val="single" w:sz="4" w:space="0" w:color="auto"/>
              <w:right w:val="single" w:sz="4" w:space="0" w:color="auto"/>
            </w:tcBorders>
            <w:shd w:val="clear" w:color="auto" w:fill="FFFFFF"/>
            <w:vAlign w:val="center"/>
          </w:tcPr>
          <w:p w:rsidR="00F50B9D" w:rsidRDefault="00F50B9D" w:rsidP="005345AA">
            <w:pPr>
              <w:ind w:left="122" w:right="141"/>
              <w:rPr>
                <w:rFonts w:ascii="Tahoma" w:hAnsi="Tahoma" w:cs="Tahoma"/>
                <w:snapToGrid w:val="0"/>
                <w:color w:val="000000"/>
                <w:sz w:val="20"/>
              </w:rPr>
            </w:pPr>
            <w:r>
              <w:rPr>
                <w:rFonts w:ascii="Tahoma" w:hAnsi="Tahoma" w:cs="Tahoma"/>
                <w:snapToGrid w:val="0"/>
                <w:color w:val="000000"/>
                <w:sz w:val="20"/>
              </w:rPr>
              <w:t xml:space="preserve">Pincel </w:t>
            </w:r>
            <w:r w:rsidRPr="009869E0">
              <w:rPr>
                <w:rFonts w:ascii="Tahoma" w:hAnsi="Tahoma" w:cs="Tahoma"/>
                <w:snapToGrid w:val="0"/>
                <w:color w:val="000000"/>
                <w:sz w:val="20"/>
              </w:rPr>
              <w:t>at</w:t>
            </w:r>
            <w:r>
              <w:rPr>
                <w:rFonts w:ascii="Tahoma" w:hAnsi="Tahoma" w:cs="Tahoma"/>
                <w:snapToGrid w:val="0"/>
                <w:color w:val="000000"/>
                <w:sz w:val="20"/>
              </w:rPr>
              <w:t>ô</w:t>
            </w:r>
            <w:r w:rsidRPr="009869E0">
              <w:rPr>
                <w:rFonts w:ascii="Tahoma" w:hAnsi="Tahoma" w:cs="Tahoma"/>
                <w:snapToGrid w:val="0"/>
                <w:color w:val="000000"/>
                <w:sz w:val="20"/>
              </w:rPr>
              <w:t>mico, tipo pincel marcador, pont</w:t>
            </w:r>
            <w:r>
              <w:rPr>
                <w:rFonts w:ascii="Tahoma" w:hAnsi="Tahoma" w:cs="Tahoma"/>
                <w:snapToGrid w:val="0"/>
                <w:color w:val="000000"/>
                <w:sz w:val="20"/>
              </w:rPr>
              <w:t xml:space="preserve">a </w:t>
            </w:r>
            <w:proofErr w:type="gramStart"/>
            <w:r>
              <w:rPr>
                <w:rFonts w:ascii="Tahoma" w:hAnsi="Tahoma" w:cs="Tahoma"/>
                <w:snapToGrid w:val="0"/>
                <w:color w:val="000000"/>
                <w:sz w:val="20"/>
              </w:rPr>
              <w:t>grossa preto</w:t>
            </w:r>
            <w:proofErr w:type="gramEnd"/>
          </w:p>
          <w:p w:rsidR="00F50B9D" w:rsidRPr="009869E0" w:rsidRDefault="00F50B9D" w:rsidP="005345AA">
            <w:pPr>
              <w:ind w:left="122" w:right="141"/>
              <w:rPr>
                <w:rFonts w:ascii="Tahoma" w:hAnsi="Tahoma" w:cs="Tahoma"/>
                <w:snapToGrid w:val="0"/>
                <w:color w:val="000000"/>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eastAsia="Arial Unicode MS"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04</w:t>
            </w:r>
          </w:p>
        </w:tc>
      </w:tr>
      <w:tr w:rsidR="00F50B9D" w:rsidTr="005345AA">
        <w:trPr>
          <w:cantSplit/>
          <w:trHeight w:val="27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hAnsi="Arial"/>
                <w:sz w:val="20"/>
              </w:rPr>
            </w:pPr>
            <w:r>
              <w:rPr>
                <w:rFonts w:ascii="Arial" w:hAnsi="Arial"/>
                <w:sz w:val="20"/>
              </w:rPr>
              <w:t>23</w:t>
            </w:r>
          </w:p>
        </w:tc>
        <w:tc>
          <w:tcPr>
            <w:tcW w:w="6227" w:type="dxa"/>
            <w:tcBorders>
              <w:top w:val="single" w:sz="4" w:space="0" w:color="auto"/>
              <w:left w:val="nil"/>
              <w:bottom w:val="single" w:sz="4" w:space="0" w:color="auto"/>
              <w:right w:val="single" w:sz="4" w:space="0" w:color="auto"/>
            </w:tcBorders>
            <w:shd w:val="clear" w:color="auto" w:fill="FFFFFF"/>
            <w:vAlign w:val="center"/>
          </w:tcPr>
          <w:p w:rsidR="00F50B9D" w:rsidRDefault="00F50B9D" w:rsidP="005345AA">
            <w:pPr>
              <w:ind w:left="122" w:right="141"/>
              <w:rPr>
                <w:rFonts w:ascii="Tahoma" w:hAnsi="Tahoma" w:cs="Tahoma"/>
                <w:snapToGrid w:val="0"/>
                <w:color w:val="000000"/>
                <w:sz w:val="20"/>
              </w:rPr>
            </w:pPr>
            <w:r>
              <w:rPr>
                <w:rFonts w:ascii="Tahoma" w:hAnsi="Tahoma" w:cs="Tahoma"/>
                <w:snapToGrid w:val="0"/>
                <w:color w:val="000000"/>
                <w:sz w:val="20"/>
              </w:rPr>
              <w:t xml:space="preserve">Pincel </w:t>
            </w:r>
            <w:r w:rsidRPr="009869E0">
              <w:rPr>
                <w:rFonts w:ascii="Tahoma" w:hAnsi="Tahoma" w:cs="Tahoma"/>
                <w:snapToGrid w:val="0"/>
                <w:color w:val="000000"/>
                <w:sz w:val="20"/>
              </w:rPr>
              <w:t>at</w:t>
            </w:r>
            <w:r>
              <w:rPr>
                <w:rFonts w:ascii="Tahoma" w:hAnsi="Tahoma" w:cs="Tahoma"/>
                <w:snapToGrid w:val="0"/>
                <w:color w:val="000000"/>
                <w:sz w:val="20"/>
              </w:rPr>
              <w:t>ô</w:t>
            </w:r>
            <w:r w:rsidRPr="009869E0">
              <w:rPr>
                <w:rFonts w:ascii="Tahoma" w:hAnsi="Tahoma" w:cs="Tahoma"/>
                <w:snapToGrid w:val="0"/>
                <w:color w:val="000000"/>
                <w:sz w:val="20"/>
              </w:rPr>
              <w:t>mico, tipo pincel marcador, pont</w:t>
            </w:r>
            <w:r>
              <w:rPr>
                <w:rFonts w:ascii="Tahoma" w:hAnsi="Tahoma" w:cs="Tahoma"/>
                <w:snapToGrid w:val="0"/>
                <w:color w:val="000000"/>
                <w:sz w:val="20"/>
              </w:rPr>
              <w:t xml:space="preserve">a </w:t>
            </w:r>
            <w:proofErr w:type="gramStart"/>
            <w:r>
              <w:rPr>
                <w:rFonts w:ascii="Tahoma" w:hAnsi="Tahoma" w:cs="Tahoma"/>
                <w:snapToGrid w:val="0"/>
                <w:color w:val="000000"/>
                <w:sz w:val="20"/>
              </w:rPr>
              <w:t>grossa vermelho</w:t>
            </w:r>
            <w:proofErr w:type="gramEnd"/>
          </w:p>
          <w:p w:rsidR="00F50B9D" w:rsidRPr="009869E0" w:rsidRDefault="00F50B9D" w:rsidP="005345AA">
            <w:pPr>
              <w:ind w:left="122" w:right="141"/>
              <w:rPr>
                <w:rFonts w:ascii="Tahoma" w:hAnsi="Tahoma" w:cs="Tahoma"/>
                <w:snapToGrid w:val="0"/>
                <w:color w:val="000000"/>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eastAsia="Arial Unicode MS"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04</w:t>
            </w:r>
          </w:p>
        </w:tc>
      </w:tr>
      <w:tr w:rsidR="00F50B9D" w:rsidTr="005345AA">
        <w:trPr>
          <w:cantSplit/>
          <w:trHeight w:val="27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hAnsi="Arial"/>
                <w:sz w:val="20"/>
              </w:rPr>
            </w:pPr>
            <w:r>
              <w:rPr>
                <w:rFonts w:ascii="Arial" w:hAnsi="Arial"/>
                <w:sz w:val="20"/>
              </w:rPr>
              <w:t>24</w:t>
            </w:r>
          </w:p>
        </w:tc>
        <w:tc>
          <w:tcPr>
            <w:tcW w:w="6227" w:type="dxa"/>
            <w:tcBorders>
              <w:top w:val="single" w:sz="4" w:space="0" w:color="auto"/>
              <w:left w:val="nil"/>
              <w:bottom w:val="single" w:sz="4" w:space="0" w:color="auto"/>
              <w:right w:val="single" w:sz="4" w:space="0" w:color="auto"/>
            </w:tcBorders>
            <w:shd w:val="clear" w:color="auto" w:fill="FFFFFF"/>
            <w:vAlign w:val="center"/>
          </w:tcPr>
          <w:p w:rsidR="00F50B9D" w:rsidRDefault="00F50B9D" w:rsidP="005345AA">
            <w:pPr>
              <w:ind w:left="122" w:right="141"/>
              <w:rPr>
                <w:rFonts w:ascii="Tahoma" w:hAnsi="Tahoma" w:cs="Tahoma"/>
                <w:snapToGrid w:val="0"/>
                <w:color w:val="000000"/>
                <w:sz w:val="20"/>
              </w:rPr>
            </w:pPr>
            <w:r>
              <w:rPr>
                <w:rFonts w:ascii="Tahoma" w:hAnsi="Tahoma" w:cs="Tahoma"/>
                <w:snapToGrid w:val="0"/>
                <w:color w:val="000000"/>
                <w:sz w:val="20"/>
              </w:rPr>
              <w:t xml:space="preserve">Pincel </w:t>
            </w:r>
            <w:r w:rsidRPr="009869E0">
              <w:rPr>
                <w:rFonts w:ascii="Tahoma" w:hAnsi="Tahoma" w:cs="Tahoma"/>
                <w:snapToGrid w:val="0"/>
                <w:color w:val="000000"/>
                <w:sz w:val="20"/>
              </w:rPr>
              <w:t>at</w:t>
            </w:r>
            <w:r>
              <w:rPr>
                <w:rFonts w:ascii="Tahoma" w:hAnsi="Tahoma" w:cs="Tahoma"/>
                <w:snapToGrid w:val="0"/>
                <w:color w:val="000000"/>
                <w:sz w:val="20"/>
              </w:rPr>
              <w:t>ô</w:t>
            </w:r>
            <w:r w:rsidRPr="009869E0">
              <w:rPr>
                <w:rFonts w:ascii="Tahoma" w:hAnsi="Tahoma" w:cs="Tahoma"/>
                <w:snapToGrid w:val="0"/>
                <w:color w:val="000000"/>
                <w:sz w:val="20"/>
              </w:rPr>
              <w:t>mico, tipo pincel marcador, pont</w:t>
            </w:r>
            <w:r>
              <w:rPr>
                <w:rFonts w:ascii="Tahoma" w:hAnsi="Tahoma" w:cs="Tahoma"/>
                <w:snapToGrid w:val="0"/>
                <w:color w:val="000000"/>
                <w:sz w:val="20"/>
              </w:rPr>
              <w:t xml:space="preserve">a grossa </w:t>
            </w:r>
            <w:proofErr w:type="gramStart"/>
            <w:r>
              <w:rPr>
                <w:rFonts w:ascii="Tahoma" w:hAnsi="Tahoma" w:cs="Tahoma"/>
                <w:snapToGrid w:val="0"/>
                <w:color w:val="000000"/>
                <w:sz w:val="20"/>
              </w:rPr>
              <w:t>azul</w:t>
            </w:r>
            <w:proofErr w:type="gramEnd"/>
          </w:p>
          <w:p w:rsidR="00F50B9D" w:rsidRPr="009869E0" w:rsidRDefault="00F50B9D" w:rsidP="005345AA">
            <w:pPr>
              <w:ind w:right="141"/>
              <w:rPr>
                <w:rFonts w:ascii="Tahoma" w:hAnsi="Tahoma" w:cs="Tahoma"/>
                <w:snapToGrid w:val="0"/>
                <w:color w:val="000000"/>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eastAsia="Arial Unicode MS"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04</w:t>
            </w:r>
          </w:p>
        </w:tc>
      </w:tr>
      <w:tr w:rsidR="00F50B9D" w:rsidTr="005345AA">
        <w:trPr>
          <w:cantSplit/>
          <w:trHeight w:val="27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hAnsi="Arial"/>
                <w:sz w:val="20"/>
              </w:rPr>
            </w:pPr>
            <w:r>
              <w:rPr>
                <w:rFonts w:ascii="Arial" w:hAnsi="Arial"/>
                <w:sz w:val="20"/>
              </w:rPr>
              <w:t>25</w:t>
            </w:r>
          </w:p>
        </w:tc>
        <w:tc>
          <w:tcPr>
            <w:tcW w:w="6227" w:type="dxa"/>
            <w:tcBorders>
              <w:top w:val="single" w:sz="4" w:space="0" w:color="auto"/>
              <w:left w:val="nil"/>
              <w:bottom w:val="single" w:sz="4" w:space="0" w:color="auto"/>
              <w:right w:val="single" w:sz="4" w:space="0" w:color="auto"/>
            </w:tcBorders>
            <w:shd w:val="clear" w:color="auto" w:fill="FFFFFF"/>
            <w:vAlign w:val="center"/>
          </w:tcPr>
          <w:p w:rsidR="00F50B9D" w:rsidRPr="0049442F" w:rsidRDefault="00F50B9D" w:rsidP="005345AA">
            <w:pPr>
              <w:ind w:left="122" w:right="141"/>
              <w:rPr>
                <w:rFonts w:ascii="Tahoma" w:hAnsi="Tahoma" w:cs="Tahoma"/>
                <w:snapToGrid w:val="0"/>
                <w:color w:val="000000"/>
                <w:sz w:val="20"/>
                <w:lang w:val="en-US"/>
              </w:rPr>
            </w:pPr>
            <w:proofErr w:type="spellStart"/>
            <w:r w:rsidRPr="0049442F">
              <w:rPr>
                <w:rFonts w:ascii="Tahoma" w:hAnsi="Tahoma" w:cs="Tahoma"/>
                <w:snapToGrid w:val="0"/>
                <w:color w:val="000000"/>
                <w:sz w:val="20"/>
                <w:lang w:val="en-US"/>
              </w:rPr>
              <w:t>Estilete</w:t>
            </w:r>
            <w:proofErr w:type="spellEnd"/>
            <w:r w:rsidRPr="0049442F">
              <w:rPr>
                <w:rFonts w:ascii="Tahoma" w:hAnsi="Tahoma" w:cs="Tahoma"/>
                <w:snapToGrid w:val="0"/>
                <w:color w:val="000000"/>
                <w:sz w:val="20"/>
                <w:lang w:val="en-US"/>
              </w:rPr>
              <w:t xml:space="preserve"> 18mm</w:t>
            </w:r>
          </w:p>
          <w:p w:rsidR="00F50B9D" w:rsidRPr="009869E0" w:rsidRDefault="00F50B9D" w:rsidP="005345AA">
            <w:pPr>
              <w:ind w:left="122" w:right="141"/>
              <w:rPr>
                <w:rFonts w:ascii="Tahoma" w:hAnsi="Tahoma" w:cs="Tahoma"/>
                <w:snapToGrid w:val="0"/>
                <w:color w:val="000000"/>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eastAsia="Arial Unicode MS"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02</w:t>
            </w:r>
          </w:p>
        </w:tc>
      </w:tr>
      <w:tr w:rsidR="00F50B9D" w:rsidTr="005345AA">
        <w:trPr>
          <w:cantSplit/>
          <w:trHeight w:val="27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hAnsi="Arial"/>
                <w:sz w:val="20"/>
              </w:rPr>
            </w:pPr>
            <w:r>
              <w:rPr>
                <w:rFonts w:ascii="Arial" w:hAnsi="Arial"/>
                <w:sz w:val="20"/>
              </w:rPr>
              <w:t>26</w:t>
            </w:r>
          </w:p>
        </w:tc>
        <w:tc>
          <w:tcPr>
            <w:tcW w:w="6227" w:type="dxa"/>
            <w:tcBorders>
              <w:top w:val="single" w:sz="4" w:space="0" w:color="auto"/>
              <w:left w:val="nil"/>
              <w:bottom w:val="single" w:sz="4" w:space="0" w:color="auto"/>
              <w:right w:val="single" w:sz="4" w:space="0" w:color="auto"/>
            </w:tcBorders>
            <w:shd w:val="clear" w:color="auto" w:fill="FFFFFF"/>
            <w:vAlign w:val="center"/>
          </w:tcPr>
          <w:p w:rsidR="00F50B9D" w:rsidRDefault="00F50B9D" w:rsidP="005345AA">
            <w:pPr>
              <w:ind w:left="122" w:right="141"/>
              <w:rPr>
                <w:rFonts w:ascii="Tahoma" w:hAnsi="Tahoma" w:cs="Tahoma"/>
                <w:snapToGrid w:val="0"/>
                <w:color w:val="000000"/>
                <w:sz w:val="20"/>
              </w:rPr>
            </w:pPr>
            <w:r>
              <w:rPr>
                <w:rFonts w:ascii="Tahoma" w:hAnsi="Tahoma" w:cs="Tahoma"/>
                <w:snapToGrid w:val="0"/>
                <w:color w:val="000000"/>
                <w:sz w:val="20"/>
              </w:rPr>
              <w:t>Bandeja para papel dois andares acrílico</w:t>
            </w:r>
          </w:p>
          <w:p w:rsidR="00F50B9D" w:rsidRDefault="00F50B9D" w:rsidP="005345AA">
            <w:pPr>
              <w:ind w:left="122" w:right="141"/>
              <w:rPr>
                <w:rFonts w:ascii="Tahoma" w:hAnsi="Tahoma" w:cs="Tahoma"/>
                <w:snapToGrid w:val="0"/>
                <w:color w:val="000000"/>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eastAsia="Arial Unicode MS"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04</w:t>
            </w:r>
          </w:p>
        </w:tc>
      </w:tr>
      <w:tr w:rsidR="00F50B9D" w:rsidTr="005345AA">
        <w:trPr>
          <w:cantSplit/>
          <w:trHeight w:val="625"/>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hAnsi="Arial"/>
                <w:sz w:val="20"/>
              </w:rPr>
            </w:pPr>
            <w:r>
              <w:rPr>
                <w:rFonts w:ascii="Arial" w:hAnsi="Arial"/>
                <w:sz w:val="20"/>
              </w:rPr>
              <w:t>27</w:t>
            </w:r>
          </w:p>
        </w:tc>
        <w:tc>
          <w:tcPr>
            <w:tcW w:w="6227" w:type="dxa"/>
            <w:tcBorders>
              <w:top w:val="single" w:sz="4" w:space="0" w:color="auto"/>
              <w:left w:val="nil"/>
              <w:bottom w:val="single" w:sz="4" w:space="0" w:color="auto"/>
              <w:right w:val="single" w:sz="4" w:space="0" w:color="auto"/>
            </w:tcBorders>
            <w:shd w:val="clear" w:color="auto" w:fill="FFFFFF"/>
            <w:vAlign w:val="center"/>
          </w:tcPr>
          <w:p w:rsidR="00F50B9D" w:rsidRDefault="00F50B9D" w:rsidP="005345AA">
            <w:pPr>
              <w:ind w:left="122" w:right="141"/>
              <w:rPr>
                <w:rFonts w:ascii="Tahoma" w:hAnsi="Tahoma" w:cs="Tahoma"/>
                <w:snapToGrid w:val="0"/>
                <w:color w:val="000000"/>
                <w:sz w:val="20"/>
              </w:rPr>
            </w:pPr>
            <w:r>
              <w:rPr>
                <w:rFonts w:ascii="Tahoma" w:hAnsi="Tahoma" w:cs="Tahoma"/>
                <w:snapToGrid w:val="0"/>
                <w:color w:val="000000"/>
                <w:sz w:val="20"/>
              </w:rPr>
              <w:t>Grafite para lapiseira 0.7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eastAsia="Arial Unicode MS"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03</w:t>
            </w:r>
          </w:p>
        </w:tc>
      </w:tr>
      <w:tr w:rsidR="00F50B9D" w:rsidTr="005345AA">
        <w:trPr>
          <w:cantSplit/>
          <w:trHeight w:val="625"/>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hAnsi="Arial"/>
                <w:sz w:val="20"/>
              </w:rPr>
            </w:pPr>
            <w:r>
              <w:rPr>
                <w:rFonts w:ascii="Arial" w:hAnsi="Arial"/>
                <w:sz w:val="20"/>
              </w:rPr>
              <w:t>28</w:t>
            </w:r>
          </w:p>
        </w:tc>
        <w:tc>
          <w:tcPr>
            <w:tcW w:w="6227" w:type="dxa"/>
            <w:tcBorders>
              <w:top w:val="single" w:sz="4" w:space="0" w:color="auto"/>
              <w:left w:val="nil"/>
              <w:bottom w:val="single" w:sz="4" w:space="0" w:color="auto"/>
              <w:right w:val="single" w:sz="4" w:space="0" w:color="auto"/>
            </w:tcBorders>
            <w:shd w:val="clear" w:color="auto" w:fill="FFFFFF"/>
            <w:vAlign w:val="center"/>
          </w:tcPr>
          <w:p w:rsidR="00F50B9D" w:rsidRDefault="00F50B9D" w:rsidP="005345AA">
            <w:pPr>
              <w:ind w:left="122" w:right="141"/>
              <w:rPr>
                <w:rFonts w:ascii="Tahoma" w:hAnsi="Tahoma" w:cs="Tahoma"/>
                <w:snapToGrid w:val="0"/>
                <w:color w:val="000000"/>
                <w:sz w:val="20"/>
              </w:rPr>
            </w:pPr>
            <w:r>
              <w:rPr>
                <w:rFonts w:ascii="Tahoma" w:hAnsi="Tahoma" w:cs="Tahoma"/>
                <w:snapToGrid w:val="0"/>
                <w:color w:val="000000"/>
                <w:sz w:val="20"/>
              </w:rPr>
              <w:t xml:space="preserve">Suporte para fita adesiva </w:t>
            </w:r>
            <w:proofErr w:type="gramStart"/>
            <w:r>
              <w:rPr>
                <w:rFonts w:ascii="Tahoma" w:hAnsi="Tahoma" w:cs="Tahoma"/>
                <w:snapToGrid w:val="0"/>
                <w:color w:val="000000"/>
                <w:sz w:val="20"/>
              </w:rPr>
              <w:t>12mm</w:t>
            </w:r>
            <w:proofErr w:type="gramEnd"/>
            <w:r>
              <w:rPr>
                <w:rFonts w:ascii="Tahoma" w:hAnsi="Tahoma" w:cs="Tahoma"/>
                <w:snapToGrid w:val="0"/>
                <w:color w:val="000000"/>
                <w:sz w:val="20"/>
              </w:rPr>
              <w:t xml:space="preserve"> x50m</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eastAsia="Arial Unicode MS"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01</w:t>
            </w:r>
          </w:p>
        </w:tc>
      </w:tr>
    </w:tbl>
    <w:p w:rsidR="00F50B9D" w:rsidRDefault="00F50B9D" w:rsidP="00F50B9D">
      <w:pPr>
        <w:jc w:val="left"/>
      </w:pPr>
    </w:p>
    <w:p w:rsidR="00F50B9D" w:rsidRDefault="00F50B9D" w:rsidP="00F50B9D">
      <w:pPr>
        <w:jc w:val="left"/>
      </w:pPr>
    </w:p>
    <w:tbl>
      <w:tblPr>
        <w:tblW w:w="8790" w:type="dxa"/>
        <w:tblInd w:w="5" w:type="dxa"/>
        <w:tblLayout w:type="fixed"/>
        <w:tblCellMar>
          <w:left w:w="0" w:type="dxa"/>
          <w:right w:w="0" w:type="dxa"/>
        </w:tblCellMar>
        <w:tblLook w:val="04A0"/>
      </w:tblPr>
      <w:tblGrid>
        <w:gridCol w:w="565"/>
        <w:gridCol w:w="15"/>
        <w:gridCol w:w="6213"/>
        <w:gridCol w:w="996"/>
        <w:gridCol w:w="1001"/>
      </w:tblGrid>
      <w:tr w:rsidR="00F50B9D" w:rsidTr="005345AA">
        <w:trPr>
          <w:cantSplit/>
          <w:trHeight w:val="270"/>
        </w:trPr>
        <w:tc>
          <w:tcPr>
            <w:tcW w:w="879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color w:val="000000"/>
                <w:sz w:val="20"/>
              </w:rPr>
            </w:pPr>
            <w:r>
              <w:rPr>
                <w:rFonts w:ascii="Tahoma" w:hAnsi="Tahoma"/>
                <w:b/>
                <w:sz w:val="20"/>
              </w:rPr>
              <w:t>LOTE 02</w:t>
            </w:r>
          </w:p>
        </w:tc>
      </w:tr>
      <w:tr w:rsidR="00F50B9D" w:rsidTr="005345AA">
        <w:trPr>
          <w:trHeight w:val="270"/>
        </w:trPr>
        <w:tc>
          <w:tcPr>
            <w:tcW w:w="5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eastAsia="Arial Unicode MS" w:hAnsi="Arial"/>
                <w:sz w:val="20"/>
              </w:rPr>
            </w:pPr>
            <w:r>
              <w:rPr>
                <w:rFonts w:ascii="Arial" w:hAnsi="Arial"/>
                <w:sz w:val="20"/>
              </w:rPr>
              <w:t>ITEM</w:t>
            </w:r>
          </w:p>
        </w:tc>
        <w:tc>
          <w:tcPr>
            <w:tcW w:w="62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sz w:val="20"/>
              </w:rPr>
            </w:pPr>
            <w:r>
              <w:rPr>
                <w:rFonts w:ascii="Tahoma" w:hAnsi="Tahoma"/>
                <w:sz w:val="20"/>
              </w:rPr>
              <w:t>MATERIAL DE EXPEDIENTE</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color w:val="000000"/>
                <w:sz w:val="20"/>
              </w:rPr>
            </w:pPr>
            <w:r>
              <w:rPr>
                <w:rFonts w:ascii="Tahoma" w:hAnsi="Tahoma"/>
                <w:color w:val="000000"/>
                <w:sz w:val="20"/>
              </w:rPr>
              <w:t>UNIDADE</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color w:val="000000"/>
                <w:sz w:val="20"/>
              </w:rPr>
            </w:pPr>
            <w:r>
              <w:rPr>
                <w:rFonts w:ascii="Tahoma" w:hAnsi="Tahoma"/>
                <w:color w:val="000000"/>
                <w:sz w:val="20"/>
              </w:rPr>
              <w:t>QTD</w:t>
            </w:r>
          </w:p>
        </w:tc>
      </w:tr>
      <w:tr w:rsidR="00F50B9D" w:rsidTr="005345AA">
        <w:trPr>
          <w:cantSplit/>
          <w:trHeight w:val="625"/>
        </w:trPr>
        <w:tc>
          <w:tcPr>
            <w:tcW w:w="565" w:type="dxa"/>
            <w:tcBorders>
              <w:top w:val="single" w:sz="4" w:space="0" w:color="auto"/>
              <w:left w:val="single" w:sz="4" w:space="0" w:color="auto"/>
              <w:bottom w:val="single" w:sz="4" w:space="0" w:color="auto"/>
              <w:right w:val="single" w:sz="4" w:space="0" w:color="auto"/>
            </w:tcBorders>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01</w:t>
            </w:r>
          </w:p>
        </w:tc>
        <w:tc>
          <w:tcPr>
            <w:tcW w:w="6228" w:type="dxa"/>
            <w:gridSpan w:val="2"/>
            <w:tcBorders>
              <w:top w:val="single" w:sz="4" w:space="0" w:color="auto"/>
              <w:left w:val="nil"/>
              <w:bottom w:val="single" w:sz="4" w:space="0" w:color="auto"/>
              <w:right w:val="nil"/>
            </w:tcBorders>
            <w:shd w:val="clear" w:color="auto" w:fill="FFFFFF"/>
            <w:vAlign w:val="center"/>
            <w:hideMark/>
          </w:tcPr>
          <w:p w:rsidR="00F50B9D" w:rsidRPr="00F53637" w:rsidRDefault="00F50B9D" w:rsidP="005345AA">
            <w:pPr>
              <w:ind w:left="122" w:right="208"/>
              <w:rPr>
                <w:rFonts w:ascii="Tahoma" w:hAnsi="Tahoma" w:cs="Tahoma"/>
                <w:snapToGrid w:val="0"/>
                <w:color w:val="000000"/>
                <w:sz w:val="20"/>
              </w:rPr>
            </w:pPr>
            <w:r w:rsidRPr="00F53637">
              <w:rPr>
                <w:rFonts w:ascii="Tahoma" w:hAnsi="Tahoma" w:cs="Tahoma"/>
                <w:snapToGrid w:val="0"/>
                <w:color w:val="000000"/>
                <w:sz w:val="20"/>
              </w:rPr>
              <w:t xml:space="preserve">Pasta A/Z-Tamanho Ofício </w:t>
            </w:r>
            <w:r w:rsidRPr="00F53637">
              <w:rPr>
                <w:rFonts w:ascii="Tahoma" w:hAnsi="Tahoma" w:cs="Tahoma"/>
                <w:b/>
                <w:snapToGrid w:val="0"/>
                <w:color w:val="000000"/>
                <w:sz w:val="20"/>
              </w:rPr>
              <w:t>lombada larga</w:t>
            </w:r>
            <w:r w:rsidRPr="00F53637">
              <w:rPr>
                <w:rFonts w:ascii="Tahoma" w:hAnsi="Tahoma" w:cs="Tahoma"/>
                <w:snapToGrid w:val="0"/>
                <w:color w:val="000000"/>
                <w:sz w:val="20"/>
              </w:rPr>
              <w:t xml:space="preserve">, semi </w:t>
            </w:r>
            <w:proofErr w:type="gramStart"/>
            <w:r w:rsidRPr="00F53637">
              <w:rPr>
                <w:rFonts w:ascii="Tahoma" w:hAnsi="Tahoma" w:cs="Tahoma"/>
                <w:snapToGrid w:val="0"/>
                <w:color w:val="000000"/>
                <w:sz w:val="20"/>
              </w:rPr>
              <w:t>plastificada</w:t>
            </w:r>
            <w:proofErr w:type="gramEnd"/>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sz w:val="20"/>
              </w:rPr>
            </w:pPr>
            <w:r>
              <w:rPr>
                <w:rFonts w:ascii="Tahoma" w:eastAsia="Arial Unicode MS" w:hAnsi="Tahoma"/>
                <w:sz w:val="20"/>
              </w:rPr>
              <w:t>Peça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color w:val="000000"/>
                <w:sz w:val="20"/>
              </w:rPr>
            </w:pPr>
            <w:r>
              <w:rPr>
                <w:rFonts w:ascii="Tahoma" w:eastAsia="Arial Unicode MS" w:hAnsi="Tahoma"/>
                <w:color w:val="000000"/>
                <w:sz w:val="20"/>
              </w:rPr>
              <w:t>10</w:t>
            </w:r>
          </w:p>
        </w:tc>
      </w:tr>
      <w:tr w:rsidR="00F50B9D" w:rsidTr="005345AA">
        <w:trPr>
          <w:cantSplit/>
          <w:trHeight w:val="625"/>
        </w:trPr>
        <w:tc>
          <w:tcPr>
            <w:tcW w:w="565" w:type="dxa"/>
            <w:tcBorders>
              <w:top w:val="single" w:sz="4" w:space="0" w:color="auto"/>
              <w:left w:val="single" w:sz="4" w:space="0" w:color="auto"/>
              <w:bottom w:val="single" w:sz="4" w:space="0" w:color="auto"/>
              <w:right w:val="single" w:sz="4" w:space="0" w:color="auto"/>
            </w:tcBorders>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02</w:t>
            </w:r>
          </w:p>
        </w:tc>
        <w:tc>
          <w:tcPr>
            <w:tcW w:w="6228" w:type="dxa"/>
            <w:gridSpan w:val="2"/>
            <w:tcBorders>
              <w:top w:val="single" w:sz="4" w:space="0" w:color="auto"/>
              <w:left w:val="nil"/>
              <w:bottom w:val="single" w:sz="4" w:space="0" w:color="auto"/>
              <w:right w:val="nil"/>
            </w:tcBorders>
            <w:shd w:val="clear" w:color="auto" w:fill="FFFFFF"/>
            <w:vAlign w:val="center"/>
            <w:hideMark/>
          </w:tcPr>
          <w:p w:rsidR="00F50B9D" w:rsidRPr="00F53637" w:rsidRDefault="00F50B9D" w:rsidP="005345AA">
            <w:pPr>
              <w:ind w:left="122" w:right="208"/>
              <w:rPr>
                <w:rFonts w:ascii="Tahoma" w:hAnsi="Tahoma" w:cs="Tahoma"/>
                <w:snapToGrid w:val="0"/>
                <w:color w:val="000000"/>
                <w:sz w:val="20"/>
              </w:rPr>
            </w:pPr>
            <w:r w:rsidRPr="00F53637">
              <w:rPr>
                <w:rFonts w:ascii="Tahoma" w:hAnsi="Tahoma" w:cs="Tahoma"/>
                <w:snapToGrid w:val="0"/>
                <w:color w:val="000000"/>
                <w:sz w:val="20"/>
              </w:rPr>
              <w:t xml:space="preserve">Pasta A/Z-Tamanho Ofício </w:t>
            </w:r>
            <w:r w:rsidRPr="00F53637">
              <w:rPr>
                <w:rFonts w:ascii="Tahoma" w:hAnsi="Tahoma" w:cs="Tahoma"/>
                <w:b/>
                <w:snapToGrid w:val="0"/>
                <w:color w:val="000000"/>
                <w:sz w:val="20"/>
              </w:rPr>
              <w:t>lombada estreita</w:t>
            </w:r>
            <w:r w:rsidRPr="00F53637">
              <w:rPr>
                <w:rFonts w:ascii="Tahoma" w:hAnsi="Tahoma" w:cs="Tahoma"/>
                <w:snapToGrid w:val="0"/>
                <w:color w:val="000000"/>
                <w:sz w:val="20"/>
              </w:rPr>
              <w:t xml:space="preserve">, semi </w:t>
            </w:r>
            <w:proofErr w:type="gramStart"/>
            <w:r w:rsidRPr="00F53637">
              <w:rPr>
                <w:rFonts w:ascii="Tahoma" w:hAnsi="Tahoma" w:cs="Tahoma"/>
                <w:snapToGrid w:val="0"/>
                <w:color w:val="000000"/>
                <w:sz w:val="20"/>
              </w:rPr>
              <w:t>plastificada</w:t>
            </w:r>
            <w:proofErr w:type="gramEnd"/>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sz w:val="20"/>
              </w:rPr>
            </w:pPr>
            <w:r>
              <w:rPr>
                <w:rFonts w:ascii="Tahoma" w:eastAsia="Arial Unicode MS" w:hAnsi="Tahoma"/>
                <w:sz w:val="20"/>
              </w:rPr>
              <w:t>Peça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color w:val="000000"/>
                <w:sz w:val="20"/>
              </w:rPr>
            </w:pPr>
            <w:r>
              <w:rPr>
                <w:rFonts w:ascii="Tahoma" w:eastAsia="Arial Unicode MS" w:hAnsi="Tahoma"/>
                <w:color w:val="000000"/>
                <w:sz w:val="20"/>
              </w:rPr>
              <w:t>10</w:t>
            </w:r>
          </w:p>
        </w:tc>
      </w:tr>
      <w:tr w:rsidR="00F50B9D" w:rsidTr="005345AA">
        <w:trPr>
          <w:cantSplit/>
          <w:trHeight w:val="625"/>
        </w:trPr>
        <w:tc>
          <w:tcPr>
            <w:tcW w:w="565" w:type="dxa"/>
            <w:tcBorders>
              <w:top w:val="single" w:sz="4" w:space="0" w:color="auto"/>
              <w:left w:val="single" w:sz="4" w:space="0" w:color="auto"/>
              <w:bottom w:val="single" w:sz="4" w:space="0" w:color="auto"/>
              <w:right w:val="single" w:sz="4" w:space="0" w:color="auto"/>
            </w:tcBorders>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03</w:t>
            </w:r>
          </w:p>
        </w:tc>
        <w:tc>
          <w:tcPr>
            <w:tcW w:w="6228" w:type="dxa"/>
            <w:gridSpan w:val="2"/>
            <w:tcBorders>
              <w:top w:val="single" w:sz="4" w:space="0" w:color="auto"/>
              <w:left w:val="nil"/>
              <w:bottom w:val="single" w:sz="4" w:space="0" w:color="auto"/>
              <w:right w:val="nil"/>
            </w:tcBorders>
            <w:shd w:val="clear" w:color="auto" w:fill="FFFFFF"/>
            <w:vAlign w:val="center"/>
            <w:hideMark/>
          </w:tcPr>
          <w:p w:rsidR="00F50B9D" w:rsidRPr="00F53637" w:rsidRDefault="00F50B9D" w:rsidP="005345AA">
            <w:pPr>
              <w:ind w:left="122" w:right="208"/>
              <w:rPr>
                <w:rFonts w:ascii="Tahoma" w:hAnsi="Tahoma" w:cs="Tahoma"/>
                <w:snapToGrid w:val="0"/>
                <w:color w:val="000000"/>
                <w:sz w:val="20"/>
              </w:rPr>
            </w:pPr>
            <w:r w:rsidRPr="00F53637">
              <w:rPr>
                <w:rFonts w:ascii="Tahoma" w:hAnsi="Tahoma" w:cs="Tahoma"/>
                <w:snapToGrid w:val="0"/>
                <w:color w:val="000000"/>
                <w:sz w:val="20"/>
              </w:rPr>
              <w:t>Pasta com aba elástica em polietileno tamanho ofício</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sz w:val="20"/>
              </w:rPr>
            </w:pPr>
            <w:r>
              <w:rPr>
                <w:rFonts w:ascii="Tahoma" w:eastAsia="Arial Unicode MS" w:hAnsi="Tahoma"/>
                <w:sz w:val="20"/>
              </w:rPr>
              <w:t>Peça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color w:val="000000"/>
                <w:sz w:val="20"/>
              </w:rPr>
            </w:pPr>
            <w:r>
              <w:rPr>
                <w:rFonts w:ascii="Tahoma" w:eastAsia="Arial Unicode MS" w:hAnsi="Tahoma"/>
                <w:color w:val="000000"/>
                <w:sz w:val="20"/>
              </w:rPr>
              <w:t>08</w:t>
            </w:r>
          </w:p>
        </w:tc>
      </w:tr>
      <w:tr w:rsidR="00F50B9D" w:rsidTr="005345AA">
        <w:trPr>
          <w:cantSplit/>
          <w:trHeight w:val="625"/>
        </w:trPr>
        <w:tc>
          <w:tcPr>
            <w:tcW w:w="565" w:type="dxa"/>
            <w:tcBorders>
              <w:top w:val="single" w:sz="4" w:space="0" w:color="auto"/>
              <w:left w:val="single" w:sz="4" w:space="0" w:color="auto"/>
              <w:bottom w:val="single" w:sz="4" w:space="0" w:color="auto"/>
              <w:right w:val="single" w:sz="4" w:space="0" w:color="auto"/>
            </w:tcBorders>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04</w:t>
            </w:r>
          </w:p>
        </w:tc>
        <w:tc>
          <w:tcPr>
            <w:tcW w:w="6228" w:type="dxa"/>
            <w:gridSpan w:val="2"/>
            <w:tcBorders>
              <w:top w:val="single" w:sz="4" w:space="0" w:color="auto"/>
              <w:left w:val="nil"/>
              <w:bottom w:val="single" w:sz="4" w:space="0" w:color="auto"/>
              <w:right w:val="nil"/>
            </w:tcBorders>
            <w:shd w:val="clear" w:color="auto" w:fill="FFFFFF"/>
            <w:vAlign w:val="center"/>
            <w:hideMark/>
          </w:tcPr>
          <w:p w:rsidR="00F50B9D" w:rsidRPr="00F53637" w:rsidRDefault="00C30EF6" w:rsidP="005345AA">
            <w:pPr>
              <w:ind w:left="122" w:right="208"/>
              <w:rPr>
                <w:rFonts w:ascii="Tahoma" w:hAnsi="Tahoma" w:cs="Tahoma"/>
                <w:snapToGrid w:val="0"/>
                <w:color w:val="000000"/>
                <w:sz w:val="20"/>
              </w:rPr>
            </w:pPr>
            <w:r>
              <w:rPr>
                <w:rFonts w:ascii="Tahoma" w:hAnsi="Tahoma" w:cs="Tahoma"/>
                <w:snapToGrid w:val="0"/>
                <w:color w:val="000000"/>
                <w:sz w:val="20"/>
              </w:rPr>
              <w:t xml:space="preserve">Pasta </w:t>
            </w:r>
            <w:proofErr w:type="spellStart"/>
            <w:r>
              <w:rPr>
                <w:rFonts w:ascii="Tahoma" w:hAnsi="Tahoma" w:cs="Tahoma"/>
                <w:snapToGrid w:val="0"/>
                <w:color w:val="000000"/>
                <w:sz w:val="20"/>
              </w:rPr>
              <w:t>sanfonada</w:t>
            </w:r>
            <w:proofErr w:type="spellEnd"/>
            <w:r>
              <w:rPr>
                <w:rFonts w:ascii="Tahoma" w:hAnsi="Tahoma" w:cs="Tahoma"/>
                <w:snapToGrid w:val="0"/>
                <w:color w:val="000000"/>
                <w:sz w:val="20"/>
              </w:rPr>
              <w:t xml:space="preserve"> c/12 divisórias</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sz w:val="20"/>
              </w:rPr>
            </w:pPr>
            <w:r>
              <w:rPr>
                <w:rFonts w:ascii="Tahoma" w:eastAsia="Arial Unicode MS" w:hAnsi="Tahoma"/>
                <w:sz w:val="20"/>
              </w:rPr>
              <w:t>Peça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color w:val="000000"/>
                <w:sz w:val="20"/>
              </w:rPr>
            </w:pPr>
            <w:r>
              <w:rPr>
                <w:rFonts w:ascii="Tahoma" w:eastAsia="Arial Unicode MS" w:hAnsi="Tahoma"/>
                <w:color w:val="000000"/>
                <w:sz w:val="20"/>
              </w:rPr>
              <w:t>03</w:t>
            </w:r>
          </w:p>
        </w:tc>
      </w:tr>
      <w:tr w:rsidR="00F50B9D" w:rsidTr="005345AA">
        <w:trPr>
          <w:cantSplit/>
          <w:trHeight w:val="625"/>
        </w:trPr>
        <w:tc>
          <w:tcPr>
            <w:tcW w:w="565" w:type="dxa"/>
            <w:tcBorders>
              <w:top w:val="single" w:sz="4" w:space="0" w:color="auto"/>
              <w:left w:val="single" w:sz="4" w:space="0" w:color="auto"/>
              <w:bottom w:val="single" w:sz="4" w:space="0" w:color="auto"/>
              <w:right w:val="single" w:sz="4" w:space="0" w:color="auto"/>
            </w:tcBorders>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05</w:t>
            </w:r>
          </w:p>
        </w:tc>
        <w:tc>
          <w:tcPr>
            <w:tcW w:w="6228" w:type="dxa"/>
            <w:gridSpan w:val="2"/>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208"/>
              <w:rPr>
                <w:rFonts w:ascii="Tahoma" w:hAnsi="Tahoma" w:cs="Tahoma"/>
                <w:snapToGrid w:val="0"/>
                <w:color w:val="000000"/>
                <w:sz w:val="20"/>
              </w:rPr>
            </w:pPr>
            <w:r>
              <w:rPr>
                <w:rFonts w:ascii="Tahoma" w:hAnsi="Tahoma" w:cs="Tahoma"/>
                <w:snapToGrid w:val="0"/>
                <w:color w:val="000000"/>
                <w:sz w:val="20"/>
              </w:rPr>
              <w:t>Arquivo em Polietileno</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sz w:val="20"/>
              </w:rPr>
            </w:pPr>
            <w:r>
              <w:rPr>
                <w:rFonts w:ascii="Tahoma" w:eastAsia="Arial Unicode MS" w:hAnsi="Tahoma"/>
                <w:sz w:val="20"/>
              </w:rPr>
              <w:t>Peça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color w:val="000000"/>
                <w:sz w:val="20"/>
              </w:rPr>
            </w:pPr>
            <w:r>
              <w:rPr>
                <w:rFonts w:ascii="Tahoma" w:eastAsia="Arial Unicode MS" w:hAnsi="Tahoma"/>
                <w:color w:val="000000"/>
                <w:sz w:val="20"/>
              </w:rPr>
              <w:t>50</w:t>
            </w:r>
          </w:p>
        </w:tc>
      </w:tr>
      <w:tr w:rsidR="00F50B9D" w:rsidTr="005345AA">
        <w:trPr>
          <w:cantSplit/>
          <w:trHeight w:val="625"/>
        </w:trPr>
        <w:tc>
          <w:tcPr>
            <w:tcW w:w="565" w:type="dxa"/>
            <w:tcBorders>
              <w:top w:val="single" w:sz="4" w:space="0" w:color="auto"/>
              <w:left w:val="single" w:sz="4" w:space="0" w:color="auto"/>
              <w:bottom w:val="single" w:sz="4" w:space="0" w:color="auto"/>
              <w:right w:val="single" w:sz="4" w:space="0" w:color="auto"/>
            </w:tcBorders>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06</w:t>
            </w:r>
          </w:p>
        </w:tc>
        <w:tc>
          <w:tcPr>
            <w:tcW w:w="6228" w:type="dxa"/>
            <w:gridSpan w:val="2"/>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208"/>
              <w:rPr>
                <w:rFonts w:ascii="Tahoma" w:hAnsi="Tahoma" w:cs="Tahoma"/>
                <w:snapToGrid w:val="0"/>
                <w:color w:val="000000"/>
                <w:sz w:val="20"/>
              </w:rPr>
            </w:pPr>
            <w:r>
              <w:rPr>
                <w:rFonts w:ascii="Tahoma" w:hAnsi="Tahoma" w:cs="Tahoma"/>
                <w:snapToGrid w:val="0"/>
                <w:color w:val="000000"/>
                <w:sz w:val="20"/>
              </w:rPr>
              <w:t>Saco plástico p/ pasta</w:t>
            </w:r>
            <w:r w:rsidR="00E24297">
              <w:rPr>
                <w:rFonts w:ascii="Tahoma" w:hAnsi="Tahoma" w:cs="Tahoma"/>
                <w:snapToGrid w:val="0"/>
                <w:color w:val="000000"/>
                <w:sz w:val="20"/>
              </w:rPr>
              <w:t xml:space="preserve"> classificatória</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sz w:val="20"/>
              </w:rPr>
            </w:pPr>
            <w:r>
              <w:rPr>
                <w:rFonts w:ascii="Tahoma" w:eastAsia="Arial Unicode MS" w:hAnsi="Tahoma"/>
                <w:sz w:val="20"/>
              </w:rPr>
              <w:t>Peça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color w:val="000000"/>
                <w:sz w:val="20"/>
              </w:rPr>
            </w:pPr>
            <w:r>
              <w:rPr>
                <w:rFonts w:ascii="Tahoma" w:eastAsia="Arial Unicode MS" w:hAnsi="Tahoma"/>
                <w:color w:val="000000"/>
                <w:sz w:val="20"/>
              </w:rPr>
              <w:t>20</w:t>
            </w:r>
          </w:p>
        </w:tc>
      </w:tr>
      <w:tr w:rsidR="00F50B9D" w:rsidTr="005345AA">
        <w:trPr>
          <w:cantSplit/>
          <w:trHeight w:val="625"/>
        </w:trPr>
        <w:tc>
          <w:tcPr>
            <w:tcW w:w="565" w:type="dxa"/>
            <w:tcBorders>
              <w:top w:val="single" w:sz="4" w:space="0" w:color="auto"/>
              <w:left w:val="single" w:sz="4" w:space="0" w:color="auto"/>
              <w:bottom w:val="single" w:sz="4" w:space="0" w:color="auto"/>
              <w:right w:val="single" w:sz="4" w:space="0" w:color="auto"/>
            </w:tcBorders>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07</w:t>
            </w:r>
          </w:p>
        </w:tc>
        <w:tc>
          <w:tcPr>
            <w:tcW w:w="6228" w:type="dxa"/>
            <w:gridSpan w:val="2"/>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208"/>
              <w:rPr>
                <w:rFonts w:ascii="Tahoma" w:hAnsi="Tahoma" w:cs="Tahoma"/>
                <w:snapToGrid w:val="0"/>
                <w:color w:val="000000"/>
                <w:sz w:val="20"/>
              </w:rPr>
            </w:pPr>
            <w:r>
              <w:rPr>
                <w:rFonts w:ascii="Tahoma" w:hAnsi="Tahoma" w:cs="Tahoma"/>
                <w:snapToGrid w:val="0"/>
                <w:color w:val="000000"/>
                <w:sz w:val="20"/>
              </w:rPr>
              <w:t xml:space="preserve">Bloco </w:t>
            </w:r>
            <w:proofErr w:type="gramStart"/>
            <w:r>
              <w:rPr>
                <w:rFonts w:ascii="Tahoma" w:hAnsi="Tahoma" w:cs="Tahoma"/>
                <w:snapToGrid w:val="0"/>
                <w:color w:val="000000"/>
                <w:sz w:val="20"/>
              </w:rPr>
              <w:t>auto adesivo</w:t>
            </w:r>
            <w:proofErr w:type="gramEnd"/>
            <w:r>
              <w:rPr>
                <w:rFonts w:ascii="Tahoma" w:hAnsi="Tahoma" w:cs="Tahoma"/>
                <w:snapToGrid w:val="0"/>
                <w:color w:val="000000"/>
                <w:sz w:val="20"/>
              </w:rPr>
              <w:t xml:space="preserve"> c/4 Anote e Cole</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sz w:val="20"/>
              </w:rPr>
            </w:pPr>
            <w:r>
              <w:rPr>
                <w:rFonts w:ascii="Tahoma" w:eastAsia="Arial Unicode MS" w:hAnsi="Tahoma"/>
                <w:sz w:val="20"/>
              </w:rPr>
              <w:t>Peça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color w:val="000000"/>
                <w:sz w:val="20"/>
              </w:rPr>
            </w:pPr>
            <w:r>
              <w:rPr>
                <w:rFonts w:ascii="Tahoma" w:eastAsia="Arial Unicode MS" w:hAnsi="Tahoma"/>
                <w:color w:val="000000"/>
                <w:sz w:val="20"/>
              </w:rPr>
              <w:t>05</w:t>
            </w:r>
          </w:p>
        </w:tc>
      </w:tr>
      <w:tr w:rsidR="00F50B9D" w:rsidTr="005345AA">
        <w:trPr>
          <w:cantSplit/>
          <w:trHeight w:val="625"/>
        </w:trPr>
        <w:tc>
          <w:tcPr>
            <w:tcW w:w="565" w:type="dxa"/>
            <w:tcBorders>
              <w:top w:val="single" w:sz="4" w:space="0" w:color="auto"/>
              <w:left w:val="single" w:sz="4" w:space="0" w:color="auto"/>
              <w:bottom w:val="single" w:sz="4" w:space="0" w:color="auto"/>
              <w:right w:val="single" w:sz="4" w:space="0" w:color="auto"/>
            </w:tcBorders>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08</w:t>
            </w:r>
          </w:p>
        </w:tc>
        <w:tc>
          <w:tcPr>
            <w:tcW w:w="6228" w:type="dxa"/>
            <w:gridSpan w:val="2"/>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208"/>
              <w:rPr>
                <w:rFonts w:ascii="Tahoma" w:hAnsi="Tahoma" w:cs="Tahoma"/>
                <w:snapToGrid w:val="0"/>
                <w:color w:val="000000"/>
                <w:sz w:val="20"/>
              </w:rPr>
            </w:pPr>
            <w:r>
              <w:rPr>
                <w:rFonts w:ascii="Tahoma" w:hAnsi="Tahoma" w:cs="Tahoma"/>
                <w:snapToGrid w:val="0"/>
                <w:color w:val="000000"/>
                <w:sz w:val="20"/>
              </w:rPr>
              <w:t xml:space="preserve">Bloco </w:t>
            </w:r>
            <w:proofErr w:type="gramStart"/>
            <w:r>
              <w:rPr>
                <w:rFonts w:ascii="Tahoma" w:hAnsi="Tahoma" w:cs="Tahoma"/>
                <w:snapToGrid w:val="0"/>
                <w:color w:val="000000"/>
                <w:sz w:val="20"/>
              </w:rPr>
              <w:t>auto adesivo</w:t>
            </w:r>
            <w:proofErr w:type="gramEnd"/>
            <w:r>
              <w:rPr>
                <w:rFonts w:ascii="Tahoma" w:hAnsi="Tahoma" w:cs="Tahoma"/>
                <w:snapToGrid w:val="0"/>
                <w:color w:val="000000"/>
                <w:sz w:val="20"/>
              </w:rPr>
              <w:t xml:space="preserve"> Anote e Cole grande</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sz w:val="20"/>
              </w:rPr>
            </w:pPr>
            <w:r>
              <w:rPr>
                <w:rFonts w:ascii="Tahoma" w:eastAsia="Arial Unicode MS" w:hAnsi="Tahoma"/>
                <w:sz w:val="20"/>
              </w:rPr>
              <w:t>Peça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color w:val="000000"/>
                <w:sz w:val="20"/>
              </w:rPr>
            </w:pPr>
            <w:r>
              <w:rPr>
                <w:rFonts w:ascii="Tahoma" w:eastAsia="Arial Unicode MS" w:hAnsi="Tahoma"/>
                <w:color w:val="000000"/>
                <w:sz w:val="20"/>
              </w:rPr>
              <w:t>10</w:t>
            </w:r>
          </w:p>
        </w:tc>
      </w:tr>
      <w:tr w:rsidR="00F50B9D" w:rsidTr="005345AA">
        <w:trPr>
          <w:cantSplit/>
          <w:trHeight w:val="315"/>
        </w:trPr>
        <w:tc>
          <w:tcPr>
            <w:tcW w:w="8790" w:type="dxa"/>
            <w:gridSpan w:val="5"/>
            <w:tcBorders>
              <w:top w:val="nil"/>
              <w:left w:val="nil"/>
              <w:bottom w:val="single" w:sz="4" w:space="0" w:color="auto"/>
              <w:right w:val="nil"/>
            </w:tcBorders>
            <w:vAlign w:val="center"/>
          </w:tcPr>
          <w:p w:rsidR="00F50B9D" w:rsidRDefault="00F50B9D" w:rsidP="005345AA">
            <w:pPr>
              <w:rPr>
                <w:rFonts w:ascii="Tahoma" w:hAnsi="Tahoma"/>
                <w:color w:val="000000"/>
                <w:sz w:val="20"/>
              </w:rPr>
            </w:pPr>
          </w:p>
          <w:p w:rsidR="00F50B9D" w:rsidRDefault="00F50B9D" w:rsidP="005345AA">
            <w:pPr>
              <w:rPr>
                <w:rFonts w:ascii="Tahoma" w:hAnsi="Tahoma"/>
                <w:color w:val="000000"/>
                <w:sz w:val="20"/>
              </w:rPr>
            </w:pPr>
          </w:p>
        </w:tc>
      </w:tr>
      <w:tr w:rsidR="00F50B9D" w:rsidTr="005345AA">
        <w:trPr>
          <w:cantSplit/>
          <w:trHeight w:val="270"/>
        </w:trPr>
        <w:tc>
          <w:tcPr>
            <w:tcW w:w="879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color w:val="000000"/>
                <w:sz w:val="20"/>
              </w:rPr>
            </w:pPr>
            <w:r>
              <w:rPr>
                <w:rFonts w:ascii="Tahoma" w:hAnsi="Tahoma"/>
                <w:b/>
                <w:sz w:val="20"/>
              </w:rPr>
              <w:t>LOTE 03</w:t>
            </w:r>
          </w:p>
        </w:tc>
      </w:tr>
      <w:tr w:rsidR="00F50B9D" w:rsidTr="005345AA">
        <w:trPr>
          <w:trHeight w:val="270"/>
        </w:trPr>
        <w:tc>
          <w:tcPr>
            <w:tcW w:w="5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eastAsia="Arial Unicode MS" w:hAnsi="Arial"/>
                <w:sz w:val="20"/>
              </w:rPr>
            </w:pPr>
            <w:r>
              <w:rPr>
                <w:rFonts w:ascii="Arial" w:hAnsi="Arial"/>
                <w:sz w:val="20"/>
              </w:rPr>
              <w:t>ITEM</w:t>
            </w:r>
          </w:p>
        </w:tc>
        <w:tc>
          <w:tcPr>
            <w:tcW w:w="62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sz w:val="20"/>
              </w:rPr>
            </w:pPr>
            <w:r>
              <w:rPr>
                <w:rFonts w:ascii="Tahoma" w:hAnsi="Tahoma"/>
                <w:sz w:val="20"/>
              </w:rPr>
              <w:t>MATERIAL DE EXPEDIENTE</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color w:val="000000"/>
                <w:sz w:val="20"/>
              </w:rPr>
            </w:pPr>
            <w:r>
              <w:rPr>
                <w:rFonts w:ascii="Tahoma" w:hAnsi="Tahoma"/>
                <w:color w:val="000000"/>
                <w:sz w:val="20"/>
              </w:rPr>
              <w:t>UNIDADE</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color w:val="000000"/>
                <w:sz w:val="20"/>
              </w:rPr>
            </w:pPr>
            <w:r>
              <w:rPr>
                <w:rFonts w:ascii="Tahoma" w:hAnsi="Tahoma"/>
                <w:color w:val="000000"/>
                <w:sz w:val="20"/>
              </w:rPr>
              <w:t>QTD</w:t>
            </w:r>
          </w:p>
        </w:tc>
      </w:tr>
      <w:tr w:rsidR="00F50B9D" w:rsidTr="005345AA">
        <w:trPr>
          <w:cantSplit/>
          <w:trHeight w:val="401"/>
        </w:trPr>
        <w:tc>
          <w:tcPr>
            <w:tcW w:w="565" w:type="dxa"/>
            <w:tcBorders>
              <w:top w:val="single" w:sz="4" w:space="0" w:color="auto"/>
              <w:left w:val="single" w:sz="4" w:space="0" w:color="auto"/>
              <w:bottom w:val="single" w:sz="4" w:space="0" w:color="auto"/>
              <w:right w:val="single" w:sz="4" w:space="0" w:color="auto"/>
            </w:tcBorders>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01</w:t>
            </w:r>
          </w:p>
        </w:tc>
        <w:tc>
          <w:tcPr>
            <w:tcW w:w="6228" w:type="dxa"/>
            <w:gridSpan w:val="2"/>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208"/>
              <w:rPr>
                <w:rFonts w:ascii="Tahoma" w:eastAsia="Arial Unicode MS" w:hAnsi="Tahoma"/>
                <w:sz w:val="20"/>
              </w:rPr>
            </w:pPr>
            <w:proofErr w:type="spellStart"/>
            <w:r>
              <w:rPr>
                <w:rFonts w:ascii="Tahoma" w:hAnsi="Tahoma"/>
                <w:sz w:val="20"/>
              </w:rPr>
              <w:t>Clips</w:t>
            </w:r>
            <w:proofErr w:type="spellEnd"/>
            <w:r>
              <w:rPr>
                <w:rFonts w:ascii="Tahoma" w:hAnsi="Tahoma"/>
                <w:sz w:val="20"/>
              </w:rPr>
              <w:t xml:space="preserve"> para papéis, n° 2/0, niquelado, em caixas com 100 unidades.</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sz w:val="20"/>
              </w:rPr>
            </w:pPr>
            <w:r>
              <w:rPr>
                <w:rFonts w:ascii="Tahoma" w:hAnsi="Tahoma"/>
                <w:sz w:val="20"/>
              </w:rPr>
              <w:t>Caixa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color w:val="000000"/>
                <w:sz w:val="20"/>
              </w:rPr>
            </w:pPr>
            <w:r>
              <w:rPr>
                <w:rFonts w:ascii="Tahoma" w:eastAsia="Arial Unicode MS" w:hAnsi="Tahoma"/>
                <w:color w:val="000000"/>
                <w:sz w:val="20"/>
              </w:rPr>
              <w:t>30</w:t>
            </w:r>
          </w:p>
        </w:tc>
      </w:tr>
      <w:tr w:rsidR="00F50B9D" w:rsidTr="005345AA">
        <w:trPr>
          <w:cantSplit/>
          <w:trHeight w:val="699"/>
        </w:trPr>
        <w:tc>
          <w:tcPr>
            <w:tcW w:w="565" w:type="dxa"/>
            <w:tcBorders>
              <w:top w:val="single" w:sz="4" w:space="0" w:color="auto"/>
              <w:left w:val="single" w:sz="4" w:space="0" w:color="auto"/>
              <w:bottom w:val="single" w:sz="4" w:space="0" w:color="auto"/>
              <w:right w:val="single" w:sz="4" w:space="0" w:color="auto"/>
            </w:tcBorders>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02</w:t>
            </w:r>
          </w:p>
        </w:tc>
        <w:tc>
          <w:tcPr>
            <w:tcW w:w="6228" w:type="dxa"/>
            <w:gridSpan w:val="2"/>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208"/>
              <w:rPr>
                <w:rFonts w:ascii="Tahoma" w:eastAsia="Arial Unicode MS" w:hAnsi="Tahoma"/>
                <w:sz w:val="20"/>
              </w:rPr>
            </w:pPr>
            <w:proofErr w:type="spellStart"/>
            <w:r>
              <w:rPr>
                <w:rFonts w:ascii="Tahoma" w:hAnsi="Tahoma" w:cs="Tahoma"/>
                <w:snapToGrid w:val="0"/>
                <w:color w:val="000000"/>
                <w:sz w:val="20"/>
              </w:rPr>
              <w:t>Clips</w:t>
            </w:r>
            <w:proofErr w:type="spellEnd"/>
            <w:r>
              <w:rPr>
                <w:rFonts w:ascii="Tahoma" w:hAnsi="Tahoma" w:cs="Tahoma"/>
                <w:snapToGrid w:val="0"/>
                <w:color w:val="000000"/>
                <w:sz w:val="20"/>
              </w:rPr>
              <w:t xml:space="preserve"> para papéis, nº 6/0, niquelado, em caixas c/50 </w:t>
            </w:r>
            <w:proofErr w:type="gramStart"/>
            <w:r>
              <w:rPr>
                <w:rFonts w:ascii="Tahoma" w:hAnsi="Tahoma" w:cs="Tahoma"/>
                <w:snapToGrid w:val="0"/>
                <w:color w:val="000000"/>
                <w:sz w:val="20"/>
              </w:rPr>
              <w:t>unidades</w:t>
            </w:r>
            <w:proofErr w:type="gramEnd"/>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sz w:val="20"/>
              </w:rPr>
            </w:pPr>
            <w:r>
              <w:rPr>
                <w:rFonts w:ascii="Tahoma" w:eastAsia="Arial Unicode MS" w:hAnsi="Tahoma"/>
                <w:sz w:val="20"/>
              </w:rPr>
              <w:t>Caixa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color w:val="000000"/>
                <w:sz w:val="20"/>
              </w:rPr>
            </w:pPr>
            <w:r>
              <w:rPr>
                <w:rFonts w:ascii="Tahoma" w:eastAsia="Arial Unicode MS" w:hAnsi="Tahoma"/>
                <w:color w:val="000000"/>
                <w:sz w:val="20"/>
              </w:rPr>
              <w:t>15</w:t>
            </w:r>
          </w:p>
        </w:tc>
      </w:tr>
      <w:tr w:rsidR="00F50B9D" w:rsidTr="005345AA">
        <w:trPr>
          <w:cantSplit/>
          <w:trHeight w:val="699"/>
        </w:trPr>
        <w:tc>
          <w:tcPr>
            <w:tcW w:w="565" w:type="dxa"/>
            <w:tcBorders>
              <w:top w:val="single" w:sz="4" w:space="0" w:color="auto"/>
              <w:left w:val="single" w:sz="4" w:space="0" w:color="auto"/>
              <w:bottom w:val="single" w:sz="4" w:space="0" w:color="auto"/>
              <w:right w:val="single" w:sz="4" w:space="0" w:color="auto"/>
            </w:tcBorders>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03</w:t>
            </w:r>
          </w:p>
        </w:tc>
        <w:tc>
          <w:tcPr>
            <w:tcW w:w="6228" w:type="dxa"/>
            <w:gridSpan w:val="2"/>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208"/>
              <w:rPr>
                <w:rFonts w:ascii="Tahoma" w:hAnsi="Tahoma" w:cs="Tahoma"/>
                <w:snapToGrid w:val="0"/>
                <w:color w:val="000000"/>
                <w:sz w:val="20"/>
              </w:rPr>
            </w:pPr>
            <w:proofErr w:type="spellStart"/>
            <w:r>
              <w:rPr>
                <w:rFonts w:ascii="Tahoma" w:hAnsi="Tahoma" w:cs="Tahoma"/>
                <w:snapToGrid w:val="0"/>
                <w:color w:val="000000"/>
                <w:sz w:val="20"/>
              </w:rPr>
              <w:t>Clips</w:t>
            </w:r>
            <w:proofErr w:type="spellEnd"/>
            <w:r>
              <w:rPr>
                <w:rFonts w:ascii="Tahoma" w:hAnsi="Tahoma" w:cs="Tahoma"/>
                <w:snapToGrid w:val="0"/>
                <w:color w:val="000000"/>
                <w:sz w:val="20"/>
              </w:rPr>
              <w:t xml:space="preserve"> para papéis, nº 3/0, niquelado, em caixas c/50 </w:t>
            </w:r>
            <w:proofErr w:type="gramStart"/>
            <w:r>
              <w:rPr>
                <w:rFonts w:ascii="Tahoma" w:hAnsi="Tahoma" w:cs="Tahoma"/>
                <w:snapToGrid w:val="0"/>
                <w:color w:val="000000"/>
                <w:sz w:val="20"/>
              </w:rPr>
              <w:t>unidades</w:t>
            </w:r>
            <w:proofErr w:type="gramEnd"/>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sz w:val="20"/>
              </w:rPr>
            </w:pPr>
            <w:r>
              <w:rPr>
                <w:rFonts w:ascii="Tahoma" w:eastAsia="Arial Unicode MS" w:hAnsi="Tahoma"/>
                <w:sz w:val="20"/>
              </w:rPr>
              <w:t>Caixa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color w:val="000000"/>
                <w:sz w:val="20"/>
              </w:rPr>
            </w:pPr>
            <w:r>
              <w:rPr>
                <w:rFonts w:ascii="Tahoma" w:eastAsia="Arial Unicode MS" w:hAnsi="Tahoma"/>
                <w:color w:val="000000"/>
                <w:sz w:val="20"/>
              </w:rPr>
              <w:t>15</w:t>
            </w:r>
          </w:p>
        </w:tc>
      </w:tr>
      <w:tr w:rsidR="00F50B9D" w:rsidTr="005345AA">
        <w:trPr>
          <w:cantSplit/>
          <w:trHeight w:val="527"/>
        </w:trPr>
        <w:tc>
          <w:tcPr>
            <w:tcW w:w="5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04</w:t>
            </w:r>
          </w:p>
        </w:tc>
        <w:tc>
          <w:tcPr>
            <w:tcW w:w="6213" w:type="dxa"/>
            <w:tcBorders>
              <w:top w:val="single" w:sz="4" w:space="0" w:color="auto"/>
              <w:left w:val="nil"/>
              <w:bottom w:val="single" w:sz="4" w:space="0" w:color="auto"/>
              <w:right w:val="nil"/>
            </w:tcBorders>
            <w:shd w:val="clear" w:color="auto" w:fill="FFFFFF"/>
            <w:vAlign w:val="center"/>
            <w:hideMark/>
          </w:tcPr>
          <w:p w:rsidR="00F50B9D" w:rsidRPr="0049442F" w:rsidRDefault="00F50B9D" w:rsidP="005345AA">
            <w:pPr>
              <w:ind w:left="122" w:right="141"/>
              <w:rPr>
                <w:rFonts w:ascii="Tahoma" w:hAnsi="Tahoma" w:cs="Tahoma"/>
                <w:snapToGrid w:val="0"/>
                <w:color w:val="000000"/>
                <w:sz w:val="20"/>
              </w:rPr>
            </w:pPr>
            <w:r w:rsidRPr="0049442F">
              <w:rPr>
                <w:rFonts w:ascii="Tahoma" w:hAnsi="Tahoma" w:cs="Tahoma"/>
                <w:snapToGrid w:val="0"/>
                <w:color w:val="000000"/>
                <w:sz w:val="20"/>
              </w:rPr>
              <w:t>Grampo para grampear papéis, 26/6, galvanizado, em caixas com 5.000 grampos.</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eastAsia="Arial Unicode MS" w:hAnsi="Tahoma"/>
                <w:sz w:val="20"/>
              </w:rPr>
              <w:t>Caixa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color w:val="000000"/>
                <w:sz w:val="20"/>
              </w:rPr>
            </w:pPr>
            <w:r>
              <w:rPr>
                <w:rFonts w:ascii="Tahoma" w:eastAsia="Arial Unicode MS" w:hAnsi="Tahoma"/>
                <w:color w:val="000000"/>
                <w:sz w:val="20"/>
              </w:rPr>
              <w:t>15</w:t>
            </w:r>
          </w:p>
        </w:tc>
      </w:tr>
      <w:tr w:rsidR="00F50B9D" w:rsidTr="005345AA">
        <w:trPr>
          <w:cantSplit/>
          <w:trHeight w:val="527"/>
        </w:trPr>
        <w:tc>
          <w:tcPr>
            <w:tcW w:w="5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05</w:t>
            </w:r>
          </w:p>
        </w:tc>
        <w:tc>
          <w:tcPr>
            <w:tcW w:w="6213" w:type="dxa"/>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141"/>
              <w:rPr>
                <w:rFonts w:ascii="Tahoma" w:hAnsi="Tahoma" w:cs="Tahoma"/>
                <w:snapToGrid w:val="0"/>
                <w:color w:val="000000"/>
                <w:sz w:val="20"/>
              </w:rPr>
            </w:pPr>
            <w:r>
              <w:rPr>
                <w:rFonts w:ascii="Tahoma" w:hAnsi="Tahoma" w:cs="Tahoma"/>
                <w:snapToGrid w:val="0"/>
                <w:color w:val="000000"/>
                <w:sz w:val="20"/>
              </w:rPr>
              <w:t>Grampeador 26/6-capacidade mínima de vinte folhas</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hAnsi="Tahoma"/>
                <w:sz w:val="20"/>
              </w:rPr>
              <w:t>Peça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06</w:t>
            </w:r>
          </w:p>
        </w:tc>
      </w:tr>
      <w:tr w:rsidR="00F50B9D" w:rsidTr="005345AA">
        <w:trPr>
          <w:cantSplit/>
          <w:trHeight w:val="527"/>
        </w:trPr>
        <w:tc>
          <w:tcPr>
            <w:tcW w:w="5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06</w:t>
            </w:r>
          </w:p>
        </w:tc>
        <w:tc>
          <w:tcPr>
            <w:tcW w:w="6213" w:type="dxa"/>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141"/>
              <w:rPr>
                <w:rFonts w:ascii="Tahoma" w:eastAsia="Arial Unicode MS" w:hAnsi="Tahoma"/>
                <w:sz w:val="20"/>
              </w:rPr>
            </w:pPr>
            <w:proofErr w:type="gramStart"/>
            <w:r>
              <w:rPr>
                <w:rFonts w:ascii="Tahoma" w:eastAsia="Arial Unicode MS" w:hAnsi="Tahoma"/>
                <w:sz w:val="20"/>
              </w:rPr>
              <w:t>Perfurador capacidade</w:t>
            </w:r>
            <w:proofErr w:type="gramEnd"/>
            <w:r>
              <w:rPr>
                <w:rFonts w:ascii="Tahoma" w:eastAsia="Arial Unicode MS" w:hAnsi="Tahoma"/>
                <w:sz w:val="20"/>
              </w:rPr>
              <w:t xml:space="preserve"> mínima de vinte folhas</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sz w:val="20"/>
              </w:rPr>
            </w:pPr>
            <w:r>
              <w:rPr>
                <w:rFonts w:ascii="Tahoma" w:eastAsia="Arial Unicode MS" w:hAnsi="Tahoma"/>
                <w:sz w:val="20"/>
              </w:rPr>
              <w:t>Peça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color w:val="000000"/>
                <w:sz w:val="20"/>
              </w:rPr>
            </w:pPr>
            <w:r>
              <w:rPr>
                <w:rFonts w:ascii="Tahoma" w:eastAsia="Arial Unicode MS" w:hAnsi="Tahoma"/>
                <w:color w:val="000000"/>
                <w:sz w:val="20"/>
              </w:rPr>
              <w:t>04</w:t>
            </w:r>
          </w:p>
        </w:tc>
      </w:tr>
      <w:tr w:rsidR="00F50B9D" w:rsidTr="005345AA">
        <w:trPr>
          <w:cantSplit/>
          <w:trHeight w:val="527"/>
        </w:trPr>
        <w:tc>
          <w:tcPr>
            <w:tcW w:w="5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07</w:t>
            </w:r>
          </w:p>
        </w:tc>
        <w:tc>
          <w:tcPr>
            <w:tcW w:w="6213" w:type="dxa"/>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141"/>
              <w:rPr>
                <w:rFonts w:ascii="Tahoma" w:eastAsia="Arial Unicode MS" w:hAnsi="Tahoma"/>
                <w:sz w:val="20"/>
              </w:rPr>
            </w:pPr>
            <w:proofErr w:type="gramStart"/>
            <w:r>
              <w:rPr>
                <w:rFonts w:ascii="Tahoma" w:eastAsia="Arial Unicode MS" w:hAnsi="Tahoma"/>
                <w:sz w:val="20"/>
              </w:rPr>
              <w:t>Perfurador capacidade</w:t>
            </w:r>
            <w:proofErr w:type="gramEnd"/>
            <w:r>
              <w:rPr>
                <w:rFonts w:ascii="Tahoma" w:eastAsia="Arial Unicode MS" w:hAnsi="Tahoma"/>
                <w:sz w:val="20"/>
              </w:rPr>
              <w:t xml:space="preserve"> mínima de 100 folhas</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sz w:val="20"/>
              </w:rPr>
            </w:pPr>
            <w:r>
              <w:rPr>
                <w:rFonts w:ascii="Tahoma" w:eastAsia="Arial Unicode MS" w:hAnsi="Tahoma"/>
                <w:sz w:val="20"/>
              </w:rPr>
              <w:t>Peça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color w:val="000000"/>
                <w:sz w:val="20"/>
              </w:rPr>
            </w:pPr>
            <w:r>
              <w:rPr>
                <w:rFonts w:ascii="Tahoma" w:eastAsia="Arial Unicode MS" w:hAnsi="Tahoma"/>
                <w:color w:val="000000"/>
                <w:sz w:val="20"/>
              </w:rPr>
              <w:t>01</w:t>
            </w:r>
          </w:p>
        </w:tc>
      </w:tr>
      <w:tr w:rsidR="00F50B9D" w:rsidTr="005345AA">
        <w:trPr>
          <w:cantSplit/>
          <w:trHeight w:val="527"/>
        </w:trPr>
        <w:tc>
          <w:tcPr>
            <w:tcW w:w="5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08</w:t>
            </w:r>
          </w:p>
        </w:tc>
        <w:tc>
          <w:tcPr>
            <w:tcW w:w="6213" w:type="dxa"/>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141"/>
              <w:rPr>
                <w:rFonts w:ascii="Tahoma" w:hAnsi="Tahoma" w:cs="Tahoma"/>
                <w:snapToGrid w:val="0"/>
                <w:color w:val="000000"/>
                <w:sz w:val="20"/>
              </w:rPr>
            </w:pPr>
            <w:r>
              <w:rPr>
                <w:rFonts w:ascii="Tahoma" w:hAnsi="Tahoma" w:cs="Tahoma"/>
                <w:snapToGrid w:val="0"/>
                <w:color w:val="000000"/>
                <w:sz w:val="20"/>
              </w:rPr>
              <w:t xml:space="preserve">Grampo Plástico para pasta trilho </w:t>
            </w:r>
            <w:proofErr w:type="gramStart"/>
            <w:r>
              <w:rPr>
                <w:rFonts w:ascii="Tahoma" w:hAnsi="Tahoma" w:cs="Tahoma"/>
                <w:snapToGrid w:val="0"/>
                <w:color w:val="000000"/>
                <w:sz w:val="20"/>
              </w:rPr>
              <w:t>80mm</w:t>
            </w:r>
            <w:proofErr w:type="gramEnd"/>
            <w:r>
              <w:rPr>
                <w:rFonts w:ascii="Tahoma" w:hAnsi="Tahoma" w:cs="Tahoma"/>
                <w:snapToGrid w:val="0"/>
                <w:color w:val="000000"/>
                <w:sz w:val="20"/>
              </w:rPr>
              <w:t xml:space="preserve"> c/50</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proofErr w:type="spellStart"/>
            <w:r>
              <w:rPr>
                <w:rFonts w:ascii="Tahoma" w:hAnsi="Tahoma"/>
                <w:sz w:val="20"/>
              </w:rPr>
              <w:t>Pct</w:t>
            </w:r>
            <w:proofErr w:type="spellEnd"/>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15</w:t>
            </w:r>
          </w:p>
        </w:tc>
      </w:tr>
      <w:tr w:rsidR="00F50B9D" w:rsidTr="005345AA">
        <w:trPr>
          <w:cantSplit/>
          <w:trHeight w:val="527"/>
        </w:trPr>
        <w:tc>
          <w:tcPr>
            <w:tcW w:w="5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09</w:t>
            </w:r>
          </w:p>
        </w:tc>
        <w:tc>
          <w:tcPr>
            <w:tcW w:w="6213" w:type="dxa"/>
            <w:tcBorders>
              <w:top w:val="single" w:sz="4" w:space="0" w:color="auto"/>
              <w:left w:val="nil"/>
              <w:bottom w:val="single" w:sz="4" w:space="0" w:color="auto"/>
              <w:right w:val="nil"/>
            </w:tcBorders>
            <w:shd w:val="clear" w:color="auto" w:fill="FFFFFF"/>
            <w:vAlign w:val="center"/>
            <w:hideMark/>
          </w:tcPr>
          <w:p w:rsidR="00F50B9D" w:rsidRDefault="004E73D5" w:rsidP="005345AA">
            <w:pPr>
              <w:ind w:left="122" w:right="141"/>
              <w:rPr>
                <w:rFonts w:ascii="Tahoma" w:hAnsi="Tahoma" w:cs="Tahoma"/>
                <w:snapToGrid w:val="0"/>
                <w:color w:val="000000"/>
                <w:sz w:val="20"/>
              </w:rPr>
            </w:pPr>
            <w:r>
              <w:rPr>
                <w:rFonts w:ascii="Tahoma" w:hAnsi="Tahoma" w:cs="Tahoma"/>
                <w:snapToGrid w:val="0"/>
                <w:color w:val="000000"/>
                <w:sz w:val="20"/>
              </w:rPr>
              <w:t>Alfinete</w:t>
            </w:r>
            <w:proofErr w:type="gramStart"/>
            <w:r>
              <w:rPr>
                <w:rFonts w:ascii="Tahoma" w:hAnsi="Tahoma" w:cs="Tahoma"/>
                <w:snapToGrid w:val="0"/>
                <w:color w:val="000000"/>
                <w:sz w:val="20"/>
              </w:rPr>
              <w:t xml:space="preserve">  </w:t>
            </w:r>
            <w:proofErr w:type="gramEnd"/>
            <w:r>
              <w:rPr>
                <w:rFonts w:ascii="Tahoma" w:hAnsi="Tahoma" w:cs="Tahoma"/>
                <w:snapToGrid w:val="0"/>
                <w:color w:val="000000"/>
                <w:sz w:val="20"/>
              </w:rPr>
              <w:t>colorido p/mapas redondo pequeno c/100un</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eastAsia="Arial Unicode MS" w:hAnsi="Tahoma"/>
                <w:sz w:val="20"/>
              </w:rPr>
              <w:t>Caixa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03</w:t>
            </w:r>
          </w:p>
        </w:tc>
      </w:tr>
      <w:tr w:rsidR="00F50B9D" w:rsidTr="005345AA">
        <w:trPr>
          <w:cantSplit/>
          <w:trHeight w:val="527"/>
        </w:trPr>
        <w:tc>
          <w:tcPr>
            <w:tcW w:w="5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eastAsia="Arial Unicode MS" w:hAnsi="Arial"/>
                <w:sz w:val="20"/>
              </w:rPr>
            </w:pPr>
            <w:r>
              <w:rPr>
                <w:rFonts w:ascii="Arial" w:eastAsia="Arial Unicode MS" w:hAnsi="Arial"/>
                <w:sz w:val="20"/>
              </w:rPr>
              <w:t>10</w:t>
            </w:r>
          </w:p>
        </w:tc>
        <w:tc>
          <w:tcPr>
            <w:tcW w:w="6213" w:type="dxa"/>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141"/>
              <w:rPr>
                <w:rFonts w:ascii="Tahoma" w:hAnsi="Tahoma" w:cs="Tahoma"/>
                <w:snapToGrid w:val="0"/>
                <w:color w:val="000000"/>
                <w:sz w:val="20"/>
              </w:rPr>
            </w:pPr>
            <w:r>
              <w:rPr>
                <w:rFonts w:ascii="Tahoma" w:hAnsi="Tahoma" w:cs="Tahoma"/>
                <w:snapToGrid w:val="0"/>
                <w:color w:val="000000"/>
                <w:sz w:val="20"/>
              </w:rPr>
              <w:t>Extrator de grampos</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hAnsi="Tahoma"/>
                <w:sz w:val="20"/>
              </w:rPr>
              <w:t>Peça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15</w:t>
            </w:r>
          </w:p>
        </w:tc>
      </w:tr>
      <w:tr w:rsidR="00F50B9D" w:rsidTr="005345AA">
        <w:trPr>
          <w:cantSplit/>
          <w:trHeight w:val="527"/>
        </w:trPr>
        <w:tc>
          <w:tcPr>
            <w:tcW w:w="5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eastAsia="Arial Unicode MS" w:hAnsi="Arial"/>
                <w:sz w:val="20"/>
              </w:rPr>
            </w:pPr>
            <w:r>
              <w:rPr>
                <w:rFonts w:ascii="Arial" w:eastAsia="Arial Unicode MS" w:hAnsi="Arial"/>
                <w:sz w:val="20"/>
              </w:rPr>
              <w:t>11</w:t>
            </w:r>
          </w:p>
        </w:tc>
        <w:tc>
          <w:tcPr>
            <w:tcW w:w="6213" w:type="dxa"/>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141"/>
              <w:rPr>
                <w:rFonts w:ascii="Tahoma" w:hAnsi="Tahoma" w:cs="Tahoma"/>
                <w:snapToGrid w:val="0"/>
                <w:color w:val="000000"/>
                <w:sz w:val="20"/>
              </w:rPr>
            </w:pPr>
            <w:proofErr w:type="spellStart"/>
            <w:r>
              <w:rPr>
                <w:rFonts w:ascii="Tahoma" w:hAnsi="Tahoma" w:cs="Tahoma"/>
                <w:snapToGrid w:val="0"/>
                <w:color w:val="000000"/>
                <w:sz w:val="20"/>
              </w:rPr>
              <w:t>Binder</w:t>
            </w:r>
            <w:proofErr w:type="spellEnd"/>
            <w:r>
              <w:rPr>
                <w:rFonts w:ascii="Tahoma" w:hAnsi="Tahoma" w:cs="Tahoma"/>
                <w:snapToGrid w:val="0"/>
                <w:color w:val="000000"/>
                <w:sz w:val="20"/>
              </w:rPr>
              <w:t xml:space="preserve"> </w:t>
            </w:r>
            <w:proofErr w:type="spellStart"/>
            <w:r>
              <w:rPr>
                <w:rFonts w:ascii="Tahoma" w:hAnsi="Tahoma" w:cs="Tahoma"/>
                <w:snapToGrid w:val="0"/>
                <w:color w:val="000000"/>
                <w:sz w:val="20"/>
              </w:rPr>
              <w:t>clips</w:t>
            </w:r>
            <w:proofErr w:type="spellEnd"/>
            <w:r>
              <w:rPr>
                <w:rFonts w:ascii="Tahoma" w:hAnsi="Tahoma" w:cs="Tahoma"/>
                <w:snapToGrid w:val="0"/>
                <w:color w:val="000000"/>
                <w:sz w:val="20"/>
              </w:rPr>
              <w:t xml:space="preserve"> /prendedor de papel </w:t>
            </w:r>
            <w:proofErr w:type="gramStart"/>
            <w:r>
              <w:rPr>
                <w:rFonts w:ascii="Tahoma" w:hAnsi="Tahoma" w:cs="Tahoma"/>
                <w:snapToGrid w:val="0"/>
                <w:color w:val="000000"/>
                <w:sz w:val="20"/>
              </w:rPr>
              <w:t>15mm</w:t>
            </w:r>
            <w:proofErr w:type="gramEnd"/>
            <w:r>
              <w:rPr>
                <w:rFonts w:ascii="Tahoma" w:hAnsi="Tahoma" w:cs="Tahoma"/>
                <w:snapToGrid w:val="0"/>
                <w:color w:val="000000"/>
                <w:sz w:val="20"/>
              </w:rPr>
              <w:t xml:space="preserve"> c/12</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eastAsia="Arial Unicode MS" w:hAnsi="Tahoma"/>
                <w:sz w:val="20"/>
              </w:rPr>
              <w:t>Caixa</w:t>
            </w:r>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10</w:t>
            </w:r>
          </w:p>
        </w:tc>
      </w:tr>
    </w:tbl>
    <w:p w:rsidR="00F50B9D" w:rsidRDefault="00F50B9D" w:rsidP="00F50B9D">
      <w:pPr>
        <w:jc w:val="left"/>
      </w:pPr>
    </w:p>
    <w:p w:rsidR="00F50B9D" w:rsidRPr="008175C2" w:rsidRDefault="00F50B9D" w:rsidP="00F50B9D">
      <w:pPr>
        <w:jc w:val="center"/>
        <w:rPr>
          <w:rFonts w:ascii="Tahoma" w:hAnsi="Tahoma" w:cs="Tahoma"/>
          <w:b/>
          <w:sz w:val="20"/>
        </w:rPr>
      </w:pPr>
      <w:r>
        <w:t xml:space="preserve"> </w:t>
      </w:r>
    </w:p>
    <w:tbl>
      <w:tblPr>
        <w:tblW w:w="8790" w:type="dxa"/>
        <w:tblInd w:w="5" w:type="dxa"/>
        <w:tblLayout w:type="fixed"/>
        <w:tblCellMar>
          <w:left w:w="0" w:type="dxa"/>
          <w:right w:w="0" w:type="dxa"/>
        </w:tblCellMar>
        <w:tblLook w:val="04A0"/>
      </w:tblPr>
      <w:tblGrid>
        <w:gridCol w:w="565"/>
        <w:gridCol w:w="15"/>
        <w:gridCol w:w="6213"/>
        <w:gridCol w:w="996"/>
        <w:gridCol w:w="1001"/>
      </w:tblGrid>
      <w:tr w:rsidR="00F50B9D" w:rsidTr="005345AA">
        <w:trPr>
          <w:trHeight w:val="270"/>
        </w:trPr>
        <w:tc>
          <w:tcPr>
            <w:tcW w:w="879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Pr="008175C2" w:rsidRDefault="00F50B9D" w:rsidP="005345AA">
            <w:pPr>
              <w:jc w:val="center"/>
              <w:rPr>
                <w:rFonts w:ascii="Tahoma" w:hAnsi="Tahoma"/>
                <w:b/>
                <w:color w:val="000000"/>
                <w:sz w:val="20"/>
              </w:rPr>
            </w:pPr>
            <w:r w:rsidRPr="008175C2">
              <w:rPr>
                <w:rFonts w:ascii="Tahoma" w:hAnsi="Tahoma"/>
                <w:b/>
                <w:color w:val="000000"/>
                <w:sz w:val="20"/>
              </w:rPr>
              <w:t>LOTE 04</w:t>
            </w:r>
          </w:p>
        </w:tc>
      </w:tr>
      <w:tr w:rsidR="00F50B9D" w:rsidTr="005345AA">
        <w:trPr>
          <w:trHeight w:val="270"/>
        </w:trPr>
        <w:tc>
          <w:tcPr>
            <w:tcW w:w="5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eastAsia="Arial Unicode MS" w:hAnsi="Arial"/>
                <w:sz w:val="20"/>
              </w:rPr>
            </w:pPr>
            <w:r>
              <w:rPr>
                <w:rFonts w:ascii="Arial" w:hAnsi="Arial"/>
                <w:sz w:val="20"/>
              </w:rPr>
              <w:t>ITEM</w:t>
            </w:r>
          </w:p>
        </w:tc>
        <w:tc>
          <w:tcPr>
            <w:tcW w:w="62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sz w:val="20"/>
              </w:rPr>
            </w:pPr>
            <w:r>
              <w:rPr>
                <w:rFonts w:ascii="Tahoma" w:hAnsi="Tahoma"/>
                <w:sz w:val="20"/>
              </w:rPr>
              <w:t>MATERIAL DE EXPEDIENTE</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color w:val="000000"/>
                <w:sz w:val="20"/>
              </w:rPr>
            </w:pPr>
            <w:r>
              <w:rPr>
                <w:rFonts w:ascii="Tahoma" w:hAnsi="Tahoma"/>
                <w:color w:val="000000"/>
                <w:sz w:val="20"/>
              </w:rPr>
              <w:t>UNIDADE</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color w:val="000000"/>
                <w:sz w:val="20"/>
              </w:rPr>
            </w:pPr>
            <w:r>
              <w:rPr>
                <w:rFonts w:ascii="Tahoma" w:hAnsi="Tahoma"/>
                <w:color w:val="000000"/>
                <w:sz w:val="20"/>
              </w:rPr>
              <w:t>QTD</w:t>
            </w:r>
          </w:p>
        </w:tc>
      </w:tr>
      <w:tr w:rsidR="00F50B9D" w:rsidTr="005345AA">
        <w:trPr>
          <w:cantSplit/>
          <w:trHeight w:val="527"/>
        </w:trPr>
        <w:tc>
          <w:tcPr>
            <w:tcW w:w="5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01</w:t>
            </w:r>
          </w:p>
        </w:tc>
        <w:tc>
          <w:tcPr>
            <w:tcW w:w="6213" w:type="dxa"/>
            <w:tcBorders>
              <w:top w:val="single" w:sz="4" w:space="0" w:color="auto"/>
              <w:left w:val="nil"/>
              <w:bottom w:val="single" w:sz="4" w:space="0" w:color="auto"/>
              <w:right w:val="nil"/>
            </w:tcBorders>
            <w:shd w:val="clear" w:color="auto" w:fill="FFFFFF"/>
            <w:hideMark/>
          </w:tcPr>
          <w:p w:rsidR="00F50B9D" w:rsidRDefault="00F50B9D" w:rsidP="005345AA">
            <w:pPr>
              <w:rPr>
                <w:rFonts w:ascii="Tahoma" w:hAnsi="Tahoma" w:cs="Tahoma"/>
                <w:color w:val="4D5C3F"/>
                <w:sz w:val="20"/>
                <w:szCs w:val="13"/>
              </w:rPr>
            </w:pPr>
            <w:r>
              <w:rPr>
                <w:rFonts w:ascii="Tahoma" w:hAnsi="Tahoma" w:cs="Tahoma"/>
                <w:snapToGrid w:val="0"/>
                <w:color w:val="000000"/>
                <w:sz w:val="20"/>
              </w:rPr>
              <w:t xml:space="preserve"> Folha </w:t>
            </w:r>
            <w:proofErr w:type="gramStart"/>
            <w:r>
              <w:rPr>
                <w:rFonts w:ascii="Tahoma" w:hAnsi="Tahoma" w:cs="Tahoma"/>
                <w:snapToGrid w:val="0"/>
                <w:color w:val="000000"/>
                <w:sz w:val="20"/>
              </w:rPr>
              <w:t>Branca Tamanho</w:t>
            </w:r>
            <w:proofErr w:type="gramEnd"/>
            <w:r>
              <w:rPr>
                <w:rFonts w:ascii="Tahoma" w:hAnsi="Tahoma" w:cs="Tahoma"/>
                <w:snapToGrid w:val="0"/>
                <w:color w:val="000000"/>
                <w:sz w:val="20"/>
              </w:rPr>
              <w:t xml:space="preserve"> A4-210/297-gramatura 75g/m2</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proofErr w:type="spellStart"/>
            <w:proofErr w:type="gramStart"/>
            <w:r>
              <w:rPr>
                <w:rFonts w:ascii="Tahoma" w:hAnsi="Tahoma"/>
                <w:sz w:val="20"/>
              </w:rPr>
              <w:t>fl</w:t>
            </w:r>
            <w:proofErr w:type="spellEnd"/>
            <w:proofErr w:type="gramEnd"/>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80.000</w:t>
            </w:r>
          </w:p>
        </w:tc>
      </w:tr>
      <w:tr w:rsidR="00F50B9D" w:rsidTr="005345AA">
        <w:trPr>
          <w:cantSplit/>
          <w:trHeight w:val="527"/>
        </w:trPr>
        <w:tc>
          <w:tcPr>
            <w:tcW w:w="5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02</w:t>
            </w:r>
          </w:p>
        </w:tc>
        <w:tc>
          <w:tcPr>
            <w:tcW w:w="6213" w:type="dxa"/>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141"/>
              <w:rPr>
                <w:rFonts w:ascii="Tahoma" w:hAnsi="Tahoma" w:cs="Tahoma"/>
                <w:snapToGrid w:val="0"/>
                <w:color w:val="000000"/>
                <w:sz w:val="20"/>
              </w:rPr>
            </w:pPr>
            <w:r>
              <w:rPr>
                <w:rFonts w:ascii="Tahoma" w:hAnsi="Tahoma" w:cs="Tahoma"/>
                <w:snapToGrid w:val="0"/>
                <w:color w:val="000000"/>
                <w:sz w:val="20"/>
              </w:rPr>
              <w:t>Folha Branca Brilhante-foto-gramatura 180g/m2</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proofErr w:type="spellStart"/>
            <w:proofErr w:type="gramStart"/>
            <w:r>
              <w:rPr>
                <w:rFonts w:ascii="Tahoma" w:hAnsi="Tahoma"/>
                <w:sz w:val="20"/>
              </w:rPr>
              <w:t>fl</w:t>
            </w:r>
            <w:proofErr w:type="spellEnd"/>
            <w:proofErr w:type="gramEnd"/>
          </w:p>
        </w:tc>
        <w:tc>
          <w:tcPr>
            <w:tcW w:w="1001"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50</w:t>
            </w:r>
          </w:p>
        </w:tc>
      </w:tr>
    </w:tbl>
    <w:p w:rsidR="00F50B9D" w:rsidRDefault="00F50B9D" w:rsidP="00F50B9D">
      <w:pPr>
        <w:jc w:val="left"/>
      </w:pPr>
    </w:p>
    <w:p w:rsidR="00F50B9D" w:rsidRDefault="00F50B9D" w:rsidP="00F50B9D">
      <w:pPr>
        <w:jc w:val="left"/>
      </w:pPr>
    </w:p>
    <w:tbl>
      <w:tblPr>
        <w:tblW w:w="0" w:type="auto"/>
        <w:tblInd w:w="5" w:type="dxa"/>
        <w:tblLayout w:type="fixed"/>
        <w:tblCellMar>
          <w:left w:w="0" w:type="dxa"/>
          <w:right w:w="0" w:type="dxa"/>
        </w:tblCellMar>
        <w:tblLook w:val="04A0"/>
      </w:tblPr>
      <w:tblGrid>
        <w:gridCol w:w="567"/>
        <w:gridCol w:w="10"/>
        <w:gridCol w:w="5377"/>
        <w:gridCol w:w="850"/>
        <w:gridCol w:w="993"/>
        <w:gridCol w:w="992"/>
      </w:tblGrid>
      <w:tr w:rsidR="00F50B9D" w:rsidTr="005345AA">
        <w:trPr>
          <w:cantSplit/>
          <w:trHeight w:val="270"/>
        </w:trPr>
        <w:tc>
          <w:tcPr>
            <w:tcW w:w="8789"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color w:val="000000"/>
                <w:sz w:val="20"/>
              </w:rPr>
            </w:pPr>
            <w:r>
              <w:rPr>
                <w:rFonts w:ascii="Tahoma" w:hAnsi="Tahoma"/>
                <w:b/>
                <w:sz w:val="20"/>
              </w:rPr>
              <w:t>LOTE 05</w:t>
            </w:r>
          </w:p>
        </w:tc>
      </w:tr>
      <w:tr w:rsidR="00F50B9D" w:rsidTr="005345AA">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eastAsia="Arial Unicode MS" w:hAnsi="Arial"/>
                <w:sz w:val="20"/>
              </w:rPr>
            </w:pPr>
            <w:r>
              <w:rPr>
                <w:rFonts w:ascii="Arial" w:hAnsi="Arial"/>
                <w:sz w:val="20"/>
              </w:rPr>
              <w:t>ITEM</w:t>
            </w: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sz w:val="20"/>
              </w:rPr>
            </w:pPr>
            <w:r>
              <w:rPr>
                <w:rFonts w:ascii="Tahoma" w:hAnsi="Tahoma"/>
                <w:sz w:val="20"/>
              </w:rPr>
              <w:t>MATERIAL DE EXPEDIENTE</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color w:val="000000"/>
                <w:sz w:val="20"/>
              </w:rPr>
            </w:pPr>
            <w:r>
              <w:rPr>
                <w:rFonts w:ascii="Tahoma" w:hAnsi="Tahoma"/>
                <w:color w:val="000000"/>
                <w:sz w:val="20"/>
              </w:rPr>
              <w:t>UNIDADE</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eastAsia="Arial Unicode MS" w:hAnsi="Tahoma"/>
                <w:color w:val="000000"/>
                <w:sz w:val="20"/>
              </w:rPr>
            </w:pPr>
            <w:r>
              <w:rPr>
                <w:rFonts w:ascii="Tahoma" w:hAnsi="Tahoma"/>
                <w:color w:val="000000"/>
                <w:sz w:val="20"/>
              </w:rPr>
              <w:t>QTD</w:t>
            </w:r>
          </w:p>
        </w:tc>
      </w:tr>
      <w:tr w:rsidR="00F50B9D" w:rsidTr="005345AA">
        <w:trPr>
          <w:cantSplit/>
          <w:trHeight w:val="527"/>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01</w:t>
            </w:r>
          </w:p>
        </w:tc>
        <w:tc>
          <w:tcPr>
            <w:tcW w:w="5377" w:type="dxa"/>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141"/>
              <w:rPr>
                <w:rFonts w:ascii="Tahoma" w:hAnsi="Tahoma" w:cs="Tahoma"/>
                <w:snapToGrid w:val="0"/>
                <w:color w:val="000000"/>
                <w:sz w:val="20"/>
              </w:rPr>
            </w:pPr>
            <w:r>
              <w:rPr>
                <w:rFonts w:ascii="Tahoma" w:hAnsi="Tahoma" w:cs="Tahoma"/>
                <w:snapToGrid w:val="0"/>
                <w:color w:val="000000"/>
                <w:sz w:val="20"/>
              </w:rPr>
              <w:t xml:space="preserve"> Cartucho –Tinta Preta- Impressora HP C 4480-</w:t>
            </w:r>
            <w:proofErr w:type="spellStart"/>
            <w:r>
              <w:rPr>
                <w:rFonts w:ascii="Tahoma" w:hAnsi="Tahoma" w:cs="Tahoma"/>
                <w:snapToGrid w:val="0"/>
                <w:color w:val="000000"/>
                <w:sz w:val="20"/>
              </w:rPr>
              <w:t>photsmart</w:t>
            </w:r>
            <w:proofErr w:type="spellEnd"/>
            <w:r>
              <w:rPr>
                <w:rFonts w:ascii="Tahoma" w:hAnsi="Tahoma" w:cs="Tahoma"/>
                <w:snapToGrid w:val="0"/>
                <w:color w:val="000000"/>
                <w:sz w:val="20"/>
              </w:rPr>
              <w:t>- com no mínimo 4,5ml</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20</w:t>
            </w:r>
          </w:p>
        </w:tc>
      </w:tr>
      <w:tr w:rsidR="00F50B9D" w:rsidTr="005345AA">
        <w:trPr>
          <w:cantSplit/>
          <w:trHeight w:val="527"/>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02</w:t>
            </w:r>
          </w:p>
        </w:tc>
        <w:tc>
          <w:tcPr>
            <w:tcW w:w="5377" w:type="dxa"/>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141"/>
              <w:rPr>
                <w:rFonts w:ascii="Tahoma" w:hAnsi="Tahoma" w:cs="Tahoma"/>
                <w:snapToGrid w:val="0"/>
                <w:color w:val="000000"/>
                <w:sz w:val="20"/>
              </w:rPr>
            </w:pPr>
            <w:r>
              <w:rPr>
                <w:rFonts w:ascii="Tahoma" w:hAnsi="Tahoma" w:cs="Tahoma"/>
                <w:snapToGrid w:val="0"/>
                <w:color w:val="000000"/>
                <w:sz w:val="20"/>
              </w:rPr>
              <w:t>Cartucho –Tinta Colorido- Impressora HP C 4480-</w:t>
            </w:r>
            <w:proofErr w:type="spellStart"/>
            <w:r>
              <w:rPr>
                <w:rFonts w:ascii="Tahoma" w:hAnsi="Tahoma" w:cs="Tahoma"/>
                <w:snapToGrid w:val="0"/>
                <w:color w:val="000000"/>
                <w:sz w:val="20"/>
              </w:rPr>
              <w:t>photsmart</w:t>
            </w:r>
            <w:proofErr w:type="spellEnd"/>
            <w:r>
              <w:rPr>
                <w:rFonts w:ascii="Tahoma" w:hAnsi="Tahoma" w:cs="Tahoma"/>
                <w:snapToGrid w:val="0"/>
                <w:color w:val="000000"/>
                <w:sz w:val="20"/>
              </w:rPr>
              <w:t>- com no mínimo 3,5ml</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10</w:t>
            </w:r>
          </w:p>
        </w:tc>
      </w:tr>
      <w:tr w:rsidR="00F50B9D" w:rsidTr="005345AA">
        <w:trPr>
          <w:cantSplit/>
          <w:trHeight w:val="527"/>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03</w:t>
            </w:r>
          </w:p>
        </w:tc>
        <w:tc>
          <w:tcPr>
            <w:tcW w:w="5377" w:type="dxa"/>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141"/>
              <w:rPr>
                <w:rFonts w:ascii="Tahoma" w:hAnsi="Tahoma" w:cs="Tahoma"/>
                <w:snapToGrid w:val="0"/>
                <w:color w:val="000000"/>
                <w:sz w:val="20"/>
              </w:rPr>
            </w:pPr>
            <w:r>
              <w:rPr>
                <w:rFonts w:ascii="Tahoma" w:hAnsi="Tahoma" w:cs="Tahoma"/>
                <w:snapToGrid w:val="0"/>
                <w:color w:val="000000"/>
                <w:sz w:val="20"/>
              </w:rPr>
              <w:t xml:space="preserve">Cartucho –Tinta Preta- Impressora HP 940- </w:t>
            </w:r>
            <w:proofErr w:type="spellStart"/>
            <w:r>
              <w:rPr>
                <w:rFonts w:ascii="Tahoma" w:hAnsi="Tahoma" w:cs="Tahoma"/>
                <w:snapToGrid w:val="0"/>
                <w:color w:val="000000"/>
                <w:sz w:val="20"/>
              </w:rPr>
              <w:t>of</w:t>
            </w:r>
            <w:proofErr w:type="spellEnd"/>
            <w:r>
              <w:rPr>
                <w:rFonts w:ascii="Tahoma" w:hAnsi="Tahoma" w:cs="Tahoma"/>
                <w:snapToGrid w:val="0"/>
                <w:color w:val="000000"/>
                <w:sz w:val="20"/>
              </w:rPr>
              <w:t xml:space="preserve"> Jet 8000- com no mínimo </w:t>
            </w:r>
            <w:proofErr w:type="gramStart"/>
            <w:r>
              <w:rPr>
                <w:rFonts w:ascii="Tahoma" w:hAnsi="Tahoma" w:cs="Tahoma"/>
                <w:snapToGrid w:val="0"/>
                <w:color w:val="000000"/>
                <w:sz w:val="20"/>
              </w:rPr>
              <w:t>22ml</w:t>
            </w:r>
            <w:proofErr w:type="gramEnd"/>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0</w:t>
            </w:r>
            <w:r w:rsidR="005345AA">
              <w:rPr>
                <w:rFonts w:ascii="Tahoma" w:hAnsi="Tahoma"/>
                <w:color w:val="000000"/>
                <w:sz w:val="20"/>
              </w:rPr>
              <w:t>4</w:t>
            </w:r>
          </w:p>
        </w:tc>
      </w:tr>
      <w:tr w:rsidR="00F50B9D" w:rsidTr="005345AA">
        <w:trPr>
          <w:cantSplit/>
          <w:trHeight w:val="527"/>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04</w:t>
            </w:r>
          </w:p>
        </w:tc>
        <w:tc>
          <w:tcPr>
            <w:tcW w:w="5377" w:type="dxa"/>
            <w:tcBorders>
              <w:top w:val="single" w:sz="4" w:space="0" w:color="auto"/>
              <w:left w:val="nil"/>
              <w:bottom w:val="single" w:sz="4" w:space="0" w:color="auto"/>
              <w:right w:val="nil"/>
            </w:tcBorders>
            <w:shd w:val="clear" w:color="auto" w:fill="FFFFFF"/>
            <w:vAlign w:val="center"/>
            <w:hideMark/>
          </w:tcPr>
          <w:p w:rsidR="00F50B9D" w:rsidRDefault="001B0C19" w:rsidP="001B0C19">
            <w:pPr>
              <w:ind w:right="141"/>
              <w:jc w:val="left"/>
              <w:rPr>
                <w:rFonts w:ascii="Tahoma" w:hAnsi="Tahoma" w:cs="Tahoma"/>
                <w:snapToGrid w:val="0"/>
                <w:color w:val="000000"/>
                <w:sz w:val="20"/>
              </w:rPr>
            </w:pPr>
            <w:r>
              <w:rPr>
                <w:rFonts w:ascii="Tahoma" w:hAnsi="Tahoma" w:cs="Tahoma"/>
                <w:snapToGrid w:val="0"/>
                <w:color w:val="000000"/>
                <w:sz w:val="20"/>
              </w:rPr>
              <w:t xml:space="preserve">  </w:t>
            </w:r>
            <w:r w:rsidR="00F50B9D">
              <w:rPr>
                <w:rFonts w:ascii="Tahoma" w:hAnsi="Tahoma" w:cs="Tahoma"/>
                <w:snapToGrid w:val="0"/>
                <w:color w:val="000000"/>
                <w:sz w:val="20"/>
              </w:rPr>
              <w:t xml:space="preserve">Cartucho –cor </w:t>
            </w:r>
            <w:proofErr w:type="spellStart"/>
            <w:r w:rsidR="00F50B9D">
              <w:rPr>
                <w:rFonts w:ascii="Tahoma" w:hAnsi="Tahoma" w:cs="Tahoma"/>
                <w:snapToGrid w:val="0"/>
                <w:color w:val="000000"/>
                <w:sz w:val="20"/>
              </w:rPr>
              <w:t>magenta</w:t>
            </w:r>
            <w:proofErr w:type="spellEnd"/>
            <w:r w:rsidR="00F50B9D">
              <w:rPr>
                <w:rFonts w:ascii="Tahoma" w:hAnsi="Tahoma" w:cs="Tahoma"/>
                <w:snapToGrid w:val="0"/>
                <w:color w:val="000000"/>
                <w:sz w:val="20"/>
              </w:rPr>
              <w:t xml:space="preserve">- Impressora HP 940- </w:t>
            </w:r>
            <w:proofErr w:type="spellStart"/>
            <w:r w:rsidR="00F50B9D">
              <w:rPr>
                <w:rFonts w:ascii="Tahoma" w:hAnsi="Tahoma" w:cs="Tahoma"/>
                <w:snapToGrid w:val="0"/>
                <w:color w:val="000000"/>
                <w:sz w:val="20"/>
              </w:rPr>
              <w:t>of</w:t>
            </w:r>
            <w:proofErr w:type="spellEnd"/>
            <w:r w:rsidR="00F50B9D">
              <w:rPr>
                <w:rFonts w:ascii="Tahoma" w:hAnsi="Tahoma" w:cs="Tahoma"/>
                <w:snapToGrid w:val="0"/>
                <w:color w:val="000000"/>
                <w:sz w:val="20"/>
              </w:rPr>
              <w:t xml:space="preserve"> Jet 8000-</w:t>
            </w:r>
            <w:r>
              <w:rPr>
                <w:rFonts w:ascii="Tahoma" w:hAnsi="Tahoma" w:cs="Tahoma"/>
                <w:snapToGrid w:val="0"/>
                <w:color w:val="000000"/>
                <w:sz w:val="20"/>
              </w:rPr>
              <w:t xml:space="preserve">       </w:t>
            </w:r>
            <w:r w:rsidR="00F50B9D">
              <w:rPr>
                <w:rFonts w:ascii="Tahoma" w:hAnsi="Tahoma" w:cs="Tahoma"/>
                <w:snapToGrid w:val="0"/>
                <w:color w:val="000000"/>
                <w:sz w:val="20"/>
              </w:rPr>
              <w:t xml:space="preserve">  </w:t>
            </w:r>
            <w:r>
              <w:rPr>
                <w:rFonts w:ascii="Tahoma" w:hAnsi="Tahoma" w:cs="Tahoma"/>
                <w:snapToGrid w:val="0"/>
                <w:color w:val="000000"/>
                <w:sz w:val="20"/>
              </w:rPr>
              <w:t xml:space="preserve">       </w:t>
            </w:r>
            <w:r w:rsidR="00F50B9D">
              <w:rPr>
                <w:rFonts w:ascii="Tahoma" w:hAnsi="Tahoma" w:cs="Tahoma"/>
                <w:snapToGrid w:val="0"/>
                <w:color w:val="000000"/>
                <w:sz w:val="20"/>
              </w:rPr>
              <w:t xml:space="preserve">com no mínimo </w:t>
            </w:r>
            <w:proofErr w:type="gramStart"/>
            <w:r w:rsidR="00F50B9D">
              <w:rPr>
                <w:rFonts w:ascii="Tahoma" w:hAnsi="Tahoma" w:cs="Tahoma"/>
                <w:snapToGrid w:val="0"/>
                <w:color w:val="000000"/>
                <w:sz w:val="20"/>
              </w:rPr>
              <w:t>10ml</w:t>
            </w:r>
            <w:proofErr w:type="gramEnd"/>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0B9D" w:rsidRDefault="00F50B9D" w:rsidP="005345AA">
            <w:pPr>
              <w:jc w:val="center"/>
              <w:rPr>
                <w:rFonts w:ascii="Tahoma" w:hAnsi="Tahoma"/>
                <w:sz w:val="20"/>
              </w:rPr>
            </w:pPr>
          </w:p>
          <w:p w:rsidR="00F50B9D" w:rsidRDefault="00F50B9D" w:rsidP="005345AA">
            <w:pPr>
              <w:jc w:val="center"/>
              <w:rPr>
                <w:rFonts w:ascii="Tahoma" w:hAnsi="Tahoma"/>
                <w:sz w:val="20"/>
              </w:rPr>
            </w:pPr>
            <w:r>
              <w:rPr>
                <w:rFonts w:ascii="Tahoma" w:hAnsi="Tahoma"/>
                <w:sz w:val="20"/>
              </w:rPr>
              <w:t xml:space="preserve">Peça </w:t>
            </w:r>
          </w:p>
          <w:p w:rsidR="00F50B9D" w:rsidRDefault="00F50B9D" w:rsidP="005345AA">
            <w:pPr>
              <w:jc w:val="center"/>
              <w:rPr>
                <w:rFonts w:ascii="Tahoma" w:hAnsi="Tahoma"/>
                <w:sz w:val="20"/>
              </w:rPr>
            </w:pP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0</w:t>
            </w:r>
            <w:r w:rsidR="005345AA">
              <w:rPr>
                <w:rFonts w:ascii="Tahoma" w:hAnsi="Tahoma"/>
                <w:color w:val="000000"/>
                <w:sz w:val="20"/>
              </w:rPr>
              <w:t>4</w:t>
            </w:r>
          </w:p>
        </w:tc>
      </w:tr>
      <w:tr w:rsidR="00F50B9D" w:rsidTr="005345AA">
        <w:trPr>
          <w:cantSplit/>
          <w:trHeight w:val="527"/>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05</w:t>
            </w:r>
          </w:p>
        </w:tc>
        <w:tc>
          <w:tcPr>
            <w:tcW w:w="5377" w:type="dxa"/>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141"/>
              <w:rPr>
                <w:rFonts w:ascii="Tahoma" w:hAnsi="Tahoma" w:cs="Tahoma"/>
                <w:snapToGrid w:val="0"/>
                <w:color w:val="000000"/>
                <w:sz w:val="20"/>
              </w:rPr>
            </w:pPr>
            <w:r>
              <w:rPr>
                <w:rFonts w:ascii="Tahoma" w:hAnsi="Tahoma" w:cs="Tahoma"/>
                <w:snapToGrid w:val="0"/>
                <w:color w:val="000000"/>
                <w:sz w:val="20"/>
              </w:rPr>
              <w:t xml:space="preserve">Cartucho –cor </w:t>
            </w:r>
            <w:proofErr w:type="spellStart"/>
            <w:r>
              <w:rPr>
                <w:rFonts w:ascii="Tahoma" w:hAnsi="Tahoma" w:cs="Tahoma"/>
                <w:snapToGrid w:val="0"/>
                <w:color w:val="000000"/>
                <w:sz w:val="20"/>
              </w:rPr>
              <w:t>amarillo</w:t>
            </w:r>
            <w:proofErr w:type="spellEnd"/>
            <w:r>
              <w:rPr>
                <w:rFonts w:ascii="Tahoma" w:hAnsi="Tahoma" w:cs="Tahoma"/>
                <w:snapToGrid w:val="0"/>
                <w:color w:val="000000"/>
                <w:sz w:val="20"/>
              </w:rPr>
              <w:t xml:space="preserve">- Impressora HP 940- </w:t>
            </w:r>
            <w:proofErr w:type="spellStart"/>
            <w:r>
              <w:rPr>
                <w:rFonts w:ascii="Tahoma" w:hAnsi="Tahoma" w:cs="Tahoma"/>
                <w:snapToGrid w:val="0"/>
                <w:color w:val="000000"/>
                <w:sz w:val="20"/>
              </w:rPr>
              <w:t>of</w:t>
            </w:r>
            <w:proofErr w:type="spellEnd"/>
            <w:r>
              <w:rPr>
                <w:rFonts w:ascii="Tahoma" w:hAnsi="Tahoma" w:cs="Tahoma"/>
                <w:snapToGrid w:val="0"/>
                <w:color w:val="000000"/>
                <w:sz w:val="20"/>
              </w:rPr>
              <w:t xml:space="preserve"> Jet 8000- com no mínimo </w:t>
            </w:r>
            <w:proofErr w:type="gramStart"/>
            <w:r>
              <w:rPr>
                <w:rFonts w:ascii="Tahoma" w:hAnsi="Tahoma" w:cs="Tahoma"/>
                <w:snapToGrid w:val="0"/>
                <w:color w:val="000000"/>
                <w:sz w:val="20"/>
              </w:rPr>
              <w:t>10ml</w:t>
            </w:r>
            <w:proofErr w:type="gramEnd"/>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0</w:t>
            </w:r>
            <w:r w:rsidR="005345AA">
              <w:rPr>
                <w:rFonts w:ascii="Tahoma" w:hAnsi="Tahoma"/>
                <w:color w:val="000000"/>
                <w:sz w:val="20"/>
              </w:rPr>
              <w:t>4</w:t>
            </w:r>
          </w:p>
        </w:tc>
      </w:tr>
      <w:tr w:rsidR="00F50B9D" w:rsidTr="005345AA">
        <w:trPr>
          <w:cantSplit/>
          <w:trHeight w:val="527"/>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eastAsia="Arial Unicode MS" w:hAnsi="Arial"/>
                <w:sz w:val="20"/>
              </w:rPr>
            </w:pPr>
            <w:r>
              <w:rPr>
                <w:rFonts w:ascii="Arial" w:eastAsia="Arial Unicode MS" w:hAnsi="Arial"/>
                <w:sz w:val="20"/>
              </w:rPr>
              <w:lastRenderedPageBreak/>
              <w:t>06</w:t>
            </w:r>
          </w:p>
        </w:tc>
        <w:tc>
          <w:tcPr>
            <w:tcW w:w="5377" w:type="dxa"/>
            <w:tcBorders>
              <w:top w:val="single" w:sz="4" w:space="0" w:color="auto"/>
              <w:left w:val="nil"/>
              <w:bottom w:val="single" w:sz="4" w:space="0" w:color="auto"/>
              <w:right w:val="nil"/>
            </w:tcBorders>
            <w:shd w:val="clear" w:color="auto" w:fill="FFFFFF"/>
            <w:vAlign w:val="center"/>
            <w:hideMark/>
          </w:tcPr>
          <w:p w:rsidR="00F50B9D" w:rsidRDefault="00F50B9D" w:rsidP="00630BFC">
            <w:pPr>
              <w:ind w:left="122" w:right="141"/>
              <w:rPr>
                <w:rFonts w:ascii="Tahoma" w:hAnsi="Tahoma" w:cs="Tahoma"/>
                <w:snapToGrid w:val="0"/>
                <w:color w:val="000000"/>
                <w:sz w:val="20"/>
              </w:rPr>
            </w:pPr>
            <w:r>
              <w:rPr>
                <w:rFonts w:ascii="Tahoma" w:hAnsi="Tahoma" w:cs="Tahoma"/>
                <w:snapToGrid w:val="0"/>
                <w:color w:val="000000"/>
                <w:sz w:val="20"/>
              </w:rPr>
              <w:t xml:space="preserve">Cartucho –colorido- Impressora HP </w:t>
            </w:r>
            <w:proofErr w:type="spellStart"/>
            <w:r>
              <w:rPr>
                <w:rFonts w:ascii="Tahoma" w:hAnsi="Tahoma" w:cs="Tahoma"/>
                <w:snapToGrid w:val="0"/>
                <w:color w:val="000000"/>
                <w:sz w:val="20"/>
              </w:rPr>
              <w:t>Deskjet</w:t>
            </w:r>
            <w:proofErr w:type="spellEnd"/>
            <w:r>
              <w:rPr>
                <w:rFonts w:ascii="Tahoma" w:hAnsi="Tahoma" w:cs="Tahoma"/>
                <w:snapToGrid w:val="0"/>
                <w:color w:val="000000"/>
                <w:sz w:val="20"/>
              </w:rPr>
              <w:t xml:space="preserve"> F 2050</w:t>
            </w:r>
            <w:r w:rsidR="00630BFC">
              <w:rPr>
                <w:rFonts w:ascii="Tahoma" w:hAnsi="Tahoma" w:cs="Tahoma"/>
                <w:snapToGrid w:val="0"/>
                <w:color w:val="000000"/>
                <w:sz w:val="20"/>
              </w:rPr>
              <w:t>-com no mínimo 7,5ml</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05</w:t>
            </w:r>
          </w:p>
        </w:tc>
      </w:tr>
      <w:tr w:rsidR="00F50B9D" w:rsidTr="005345AA">
        <w:trPr>
          <w:cantSplit/>
          <w:trHeight w:val="527"/>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07</w:t>
            </w:r>
          </w:p>
        </w:tc>
        <w:tc>
          <w:tcPr>
            <w:tcW w:w="5377" w:type="dxa"/>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141"/>
              <w:rPr>
                <w:rFonts w:ascii="Tahoma" w:hAnsi="Tahoma" w:cs="Tahoma"/>
                <w:snapToGrid w:val="0"/>
                <w:color w:val="000000"/>
                <w:sz w:val="20"/>
              </w:rPr>
            </w:pPr>
            <w:r>
              <w:rPr>
                <w:rFonts w:ascii="Tahoma" w:hAnsi="Tahoma" w:cs="Tahoma"/>
                <w:snapToGrid w:val="0"/>
                <w:color w:val="000000"/>
                <w:sz w:val="20"/>
              </w:rPr>
              <w:t xml:space="preserve">Cartucho –preto- Impressora HP </w:t>
            </w:r>
            <w:proofErr w:type="spellStart"/>
            <w:r>
              <w:rPr>
                <w:rFonts w:ascii="Tahoma" w:hAnsi="Tahoma" w:cs="Tahoma"/>
                <w:snapToGrid w:val="0"/>
                <w:color w:val="000000"/>
                <w:sz w:val="20"/>
              </w:rPr>
              <w:t>Deskjet</w:t>
            </w:r>
            <w:proofErr w:type="spellEnd"/>
            <w:r>
              <w:rPr>
                <w:rFonts w:ascii="Tahoma" w:hAnsi="Tahoma" w:cs="Tahoma"/>
                <w:snapToGrid w:val="0"/>
                <w:color w:val="000000"/>
                <w:sz w:val="20"/>
              </w:rPr>
              <w:t xml:space="preserve"> F 2050</w:t>
            </w:r>
            <w:r w:rsidR="00630BFC">
              <w:rPr>
                <w:rFonts w:ascii="Tahoma" w:hAnsi="Tahoma" w:cs="Tahoma"/>
                <w:snapToGrid w:val="0"/>
                <w:color w:val="000000"/>
                <w:sz w:val="20"/>
              </w:rPr>
              <w:t>-com no mínimo 8,5ml</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07</w:t>
            </w:r>
          </w:p>
        </w:tc>
      </w:tr>
      <w:tr w:rsidR="00F50B9D" w:rsidTr="005345AA">
        <w:trPr>
          <w:cantSplit/>
          <w:trHeight w:val="527"/>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08</w:t>
            </w:r>
          </w:p>
        </w:tc>
        <w:tc>
          <w:tcPr>
            <w:tcW w:w="5377" w:type="dxa"/>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141"/>
              <w:rPr>
                <w:rFonts w:ascii="Tahoma" w:hAnsi="Tahoma" w:cs="Tahoma"/>
                <w:snapToGrid w:val="0"/>
                <w:color w:val="000000"/>
                <w:sz w:val="20"/>
              </w:rPr>
            </w:pPr>
            <w:proofErr w:type="spellStart"/>
            <w:r>
              <w:rPr>
                <w:rFonts w:ascii="Tahoma" w:hAnsi="Tahoma" w:cs="Tahoma"/>
                <w:snapToGrid w:val="0"/>
                <w:color w:val="000000"/>
                <w:sz w:val="20"/>
              </w:rPr>
              <w:t>Tonner</w:t>
            </w:r>
            <w:proofErr w:type="spellEnd"/>
            <w:r>
              <w:rPr>
                <w:rFonts w:ascii="Tahoma" w:hAnsi="Tahoma" w:cs="Tahoma"/>
                <w:snapToGrid w:val="0"/>
                <w:color w:val="000000"/>
                <w:sz w:val="20"/>
              </w:rPr>
              <w:t xml:space="preserve"> Impressora </w:t>
            </w:r>
            <w:proofErr w:type="spellStart"/>
            <w:r>
              <w:rPr>
                <w:rFonts w:ascii="Tahoma" w:hAnsi="Tahoma" w:cs="Tahoma"/>
                <w:snapToGrid w:val="0"/>
                <w:color w:val="000000"/>
                <w:sz w:val="20"/>
              </w:rPr>
              <w:t>sansung</w:t>
            </w:r>
            <w:proofErr w:type="spellEnd"/>
            <w:r>
              <w:rPr>
                <w:rFonts w:ascii="Tahoma" w:hAnsi="Tahoma" w:cs="Tahoma"/>
                <w:snapToGrid w:val="0"/>
                <w:color w:val="000000"/>
                <w:sz w:val="20"/>
              </w:rPr>
              <w:t xml:space="preserve"> modelo SCX 4200- mínimo de 3.000 cópias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20</w:t>
            </w:r>
          </w:p>
        </w:tc>
      </w:tr>
      <w:tr w:rsidR="00F50B9D" w:rsidTr="005345AA">
        <w:trPr>
          <w:cantSplit/>
          <w:trHeight w:val="527"/>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Arial" w:eastAsia="Arial Unicode MS" w:hAnsi="Arial"/>
                <w:sz w:val="20"/>
              </w:rPr>
            </w:pPr>
            <w:r>
              <w:rPr>
                <w:rFonts w:ascii="Arial" w:eastAsia="Arial Unicode MS" w:hAnsi="Arial"/>
                <w:sz w:val="20"/>
              </w:rPr>
              <w:t>09</w:t>
            </w:r>
          </w:p>
        </w:tc>
        <w:tc>
          <w:tcPr>
            <w:tcW w:w="5377" w:type="dxa"/>
            <w:tcBorders>
              <w:top w:val="single" w:sz="4" w:space="0" w:color="auto"/>
              <w:left w:val="nil"/>
              <w:bottom w:val="single" w:sz="4" w:space="0" w:color="auto"/>
              <w:right w:val="nil"/>
            </w:tcBorders>
            <w:shd w:val="clear" w:color="auto" w:fill="FFFFFF"/>
            <w:vAlign w:val="center"/>
            <w:hideMark/>
          </w:tcPr>
          <w:p w:rsidR="00F50B9D" w:rsidRDefault="00F50B9D" w:rsidP="00630BFC">
            <w:pPr>
              <w:ind w:left="122" w:right="141"/>
              <w:rPr>
                <w:rFonts w:ascii="Tahoma" w:hAnsi="Tahoma" w:cs="Tahoma"/>
                <w:snapToGrid w:val="0"/>
                <w:color w:val="000000"/>
                <w:sz w:val="20"/>
              </w:rPr>
            </w:pPr>
            <w:proofErr w:type="spellStart"/>
            <w:r>
              <w:rPr>
                <w:rFonts w:ascii="Tahoma" w:hAnsi="Tahoma" w:cs="Tahoma"/>
                <w:snapToGrid w:val="0"/>
                <w:color w:val="000000"/>
                <w:sz w:val="20"/>
              </w:rPr>
              <w:t>Tonner</w:t>
            </w:r>
            <w:proofErr w:type="spellEnd"/>
            <w:r>
              <w:rPr>
                <w:rFonts w:ascii="Tahoma" w:hAnsi="Tahoma" w:cs="Tahoma"/>
                <w:snapToGrid w:val="0"/>
                <w:color w:val="000000"/>
                <w:sz w:val="20"/>
              </w:rPr>
              <w:t xml:space="preserve"> Imp</w:t>
            </w:r>
            <w:r w:rsidR="00630BFC">
              <w:rPr>
                <w:rFonts w:ascii="Tahoma" w:hAnsi="Tahoma" w:cs="Tahoma"/>
                <w:snapToGrid w:val="0"/>
                <w:color w:val="000000"/>
                <w:sz w:val="20"/>
              </w:rPr>
              <w:t xml:space="preserve">ressora </w:t>
            </w:r>
            <w:proofErr w:type="spellStart"/>
            <w:r w:rsidR="00630BFC">
              <w:rPr>
                <w:rFonts w:ascii="Tahoma" w:hAnsi="Tahoma" w:cs="Tahoma"/>
                <w:snapToGrid w:val="0"/>
                <w:color w:val="000000"/>
                <w:sz w:val="20"/>
              </w:rPr>
              <w:t>sansung</w:t>
            </w:r>
            <w:proofErr w:type="spellEnd"/>
            <w:r w:rsidR="00630BFC">
              <w:rPr>
                <w:rFonts w:ascii="Tahoma" w:hAnsi="Tahoma" w:cs="Tahoma"/>
                <w:snapToGrid w:val="0"/>
                <w:color w:val="000000"/>
                <w:sz w:val="20"/>
              </w:rPr>
              <w:t xml:space="preserve"> modelo SCX 3405-no mínimo 1.200 cópias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14</w:t>
            </w:r>
          </w:p>
        </w:tc>
      </w:tr>
      <w:tr w:rsidR="00F50B9D" w:rsidTr="005345AA">
        <w:trPr>
          <w:cantSplit/>
          <w:trHeight w:val="527"/>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B566BD" w:rsidP="00821F72">
            <w:pPr>
              <w:jc w:val="center"/>
              <w:rPr>
                <w:rFonts w:ascii="Arial" w:eastAsia="Arial Unicode MS" w:hAnsi="Arial"/>
                <w:sz w:val="20"/>
              </w:rPr>
            </w:pPr>
            <w:r>
              <w:rPr>
                <w:rFonts w:ascii="Arial" w:eastAsia="Arial Unicode MS" w:hAnsi="Arial"/>
                <w:sz w:val="20"/>
              </w:rPr>
              <w:t>1</w:t>
            </w:r>
            <w:r w:rsidR="00821F72">
              <w:rPr>
                <w:rFonts w:ascii="Arial" w:eastAsia="Arial Unicode MS" w:hAnsi="Arial"/>
                <w:sz w:val="20"/>
              </w:rPr>
              <w:t>0</w:t>
            </w:r>
          </w:p>
        </w:tc>
        <w:tc>
          <w:tcPr>
            <w:tcW w:w="5377" w:type="dxa"/>
            <w:tcBorders>
              <w:top w:val="single" w:sz="4" w:space="0" w:color="auto"/>
              <w:left w:val="nil"/>
              <w:bottom w:val="single" w:sz="4" w:space="0" w:color="auto"/>
              <w:right w:val="nil"/>
            </w:tcBorders>
            <w:shd w:val="clear" w:color="auto" w:fill="FFFFFF"/>
            <w:vAlign w:val="center"/>
            <w:hideMark/>
          </w:tcPr>
          <w:p w:rsidR="00F50B9D" w:rsidRDefault="00F50B9D" w:rsidP="005345AA">
            <w:pPr>
              <w:ind w:left="122" w:right="141"/>
              <w:rPr>
                <w:rFonts w:ascii="Tahoma" w:hAnsi="Tahoma" w:cs="Tahoma"/>
                <w:snapToGrid w:val="0"/>
                <w:color w:val="000000"/>
                <w:sz w:val="20"/>
              </w:rPr>
            </w:pPr>
            <w:proofErr w:type="spellStart"/>
            <w:r>
              <w:rPr>
                <w:rFonts w:ascii="Tahoma" w:hAnsi="Tahoma" w:cs="Tahoma"/>
                <w:snapToGrid w:val="0"/>
                <w:color w:val="000000"/>
                <w:sz w:val="20"/>
              </w:rPr>
              <w:t>Tonner</w:t>
            </w:r>
            <w:proofErr w:type="spellEnd"/>
            <w:r>
              <w:rPr>
                <w:rFonts w:ascii="Tahoma" w:hAnsi="Tahoma" w:cs="Tahoma"/>
                <w:snapToGrid w:val="0"/>
                <w:color w:val="000000"/>
                <w:sz w:val="20"/>
              </w:rPr>
              <w:t xml:space="preserve"> impressora </w:t>
            </w:r>
            <w:proofErr w:type="spellStart"/>
            <w:r>
              <w:rPr>
                <w:rFonts w:ascii="Tahoma" w:hAnsi="Tahoma" w:cs="Tahoma"/>
                <w:snapToGrid w:val="0"/>
                <w:color w:val="000000"/>
                <w:sz w:val="20"/>
              </w:rPr>
              <w:t>Kiocera</w:t>
            </w:r>
            <w:proofErr w:type="spellEnd"/>
            <w:r>
              <w:rPr>
                <w:rFonts w:ascii="Tahoma" w:hAnsi="Tahoma" w:cs="Tahoma"/>
                <w:snapToGrid w:val="0"/>
                <w:color w:val="000000"/>
                <w:sz w:val="20"/>
              </w:rPr>
              <w:t xml:space="preserve"> 1815</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sz w:val="20"/>
              </w:rPr>
            </w:pPr>
            <w:r>
              <w:rPr>
                <w:rFonts w:ascii="Tahoma" w:hAnsi="Tahoma"/>
                <w:sz w:val="20"/>
              </w:rPr>
              <w:t>Peça</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50B9D" w:rsidRDefault="00F50B9D" w:rsidP="005345AA">
            <w:pPr>
              <w:jc w:val="center"/>
              <w:rPr>
                <w:rFonts w:ascii="Tahoma" w:hAnsi="Tahoma"/>
                <w:color w:val="000000"/>
                <w:sz w:val="20"/>
              </w:rPr>
            </w:pPr>
            <w:r>
              <w:rPr>
                <w:rFonts w:ascii="Tahoma" w:hAnsi="Tahoma"/>
                <w:color w:val="000000"/>
                <w:sz w:val="20"/>
              </w:rPr>
              <w:t>02</w:t>
            </w:r>
          </w:p>
        </w:tc>
      </w:tr>
      <w:tr w:rsidR="00F50B9D" w:rsidTr="005345AA">
        <w:trPr>
          <w:cantSplit/>
          <w:trHeight w:val="527"/>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0B9D" w:rsidRDefault="00F50B9D" w:rsidP="005345AA">
            <w:pPr>
              <w:jc w:val="center"/>
              <w:rPr>
                <w:rFonts w:ascii="Arial" w:eastAsia="Arial Unicode MS" w:hAnsi="Arial"/>
                <w:sz w:val="20"/>
              </w:rPr>
            </w:pPr>
          </w:p>
        </w:tc>
        <w:tc>
          <w:tcPr>
            <w:tcW w:w="5377" w:type="dxa"/>
            <w:tcBorders>
              <w:top w:val="single" w:sz="4" w:space="0" w:color="auto"/>
              <w:left w:val="nil"/>
              <w:bottom w:val="single" w:sz="4" w:space="0" w:color="auto"/>
              <w:right w:val="nil"/>
            </w:tcBorders>
            <w:shd w:val="clear" w:color="auto" w:fill="FFFFFF"/>
            <w:vAlign w:val="center"/>
          </w:tcPr>
          <w:p w:rsidR="00F50B9D" w:rsidRDefault="00F50B9D" w:rsidP="005345AA">
            <w:pPr>
              <w:ind w:left="122" w:right="141"/>
              <w:rPr>
                <w:rFonts w:ascii="Tahoma" w:hAnsi="Tahoma" w:cs="Tahoma"/>
                <w:snapToGrid w:val="0"/>
                <w:color w:val="000000"/>
                <w:sz w:val="20"/>
              </w:rPr>
            </w:pPr>
            <w:r>
              <w:rPr>
                <w:rFonts w:ascii="Tahoma" w:hAnsi="Tahoma" w:cs="Tahoma"/>
                <w:snapToGrid w:val="0"/>
                <w:color w:val="000000"/>
                <w:sz w:val="20"/>
              </w:rPr>
              <w:t># TODOS COM PRAZO VALIDADE NO MINIMO DE NOVENTA DIAS APÓS A ENTREGA.</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0B9D" w:rsidRDefault="00F50B9D" w:rsidP="005345AA">
            <w:pPr>
              <w:jc w:val="center"/>
              <w:rPr>
                <w:rFonts w:ascii="Tahoma" w:hAnsi="Tahoma"/>
                <w:sz w:val="20"/>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F50B9D" w:rsidRDefault="00F50B9D" w:rsidP="005345AA">
            <w:pPr>
              <w:jc w:val="center"/>
              <w:rPr>
                <w:rFonts w:ascii="Tahoma" w:hAnsi="Tahoma"/>
                <w:color w:val="000000"/>
                <w:sz w:val="20"/>
              </w:rPr>
            </w:pPr>
          </w:p>
        </w:tc>
      </w:tr>
      <w:tr w:rsidR="00F50B9D" w:rsidTr="005345AA">
        <w:trPr>
          <w:cantSplit/>
          <w:trHeight w:val="527"/>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0B9D" w:rsidRDefault="00F50B9D" w:rsidP="005345AA">
            <w:pPr>
              <w:jc w:val="center"/>
              <w:rPr>
                <w:rFonts w:ascii="Arial" w:eastAsia="Arial Unicode MS" w:hAnsi="Arial"/>
                <w:sz w:val="20"/>
              </w:rPr>
            </w:pPr>
          </w:p>
        </w:tc>
        <w:tc>
          <w:tcPr>
            <w:tcW w:w="5377" w:type="dxa"/>
            <w:tcBorders>
              <w:top w:val="single" w:sz="4" w:space="0" w:color="auto"/>
              <w:left w:val="nil"/>
              <w:bottom w:val="single" w:sz="4" w:space="0" w:color="auto"/>
              <w:right w:val="nil"/>
            </w:tcBorders>
            <w:shd w:val="clear" w:color="auto" w:fill="FFFFFF"/>
            <w:vAlign w:val="center"/>
          </w:tcPr>
          <w:p w:rsidR="00F50B9D" w:rsidRDefault="00F50B9D" w:rsidP="005345AA">
            <w:pPr>
              <w:ind w:left="122" w:right="141"/>
              <w:rPr>
                <w:rFonts w:ascii="Tahoma" w:hAnsi="Tahoma" w:cs="Tahoma"/>
                <w:snapToGrid w:val="0"/>
                <w:color w:val="000000"/>
                <w:sz w:val="20"/>
              </w:rPr>
            </w:pPr>
            <w:r>
              <w:rPr>
                <w:rFonts w:ascii="Tahoma" w:hAnsi="Tahoma" w:cs="Tahoma"/>
                <w:snapToGrid w:val="0"/>
                <w:color w:val="000000"/>
                <w:sz w:val="20"/>
              </w:rPr>
              <w:t>#TODOS OS CARTUCHOS E TONNERS DEVERÃO SER ORIGINAIS DA MARCA DO FABRICANTE DO EQUIPAMENTO</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0B9D" w:rsidRDefault="00F50B9D" w:rsidP="005345AA">
            <w:pPr>
              <w:jc w:val="center"/>
              <w:rPr>
                <w:rFonts w:ascii="Tahoma" w:hAnsi="Tahoma"/>
                <w:sz w:val="20"/>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F50B9D" w:rsidRDefault="00F50B9D" w:rsidP="005345AA">
            <w:pPr>
              <w:jc w:val="center"/>
              <w:rPr>
                <w:rFonts w:ascii="Tahoma" w:hAnsi="Tahoma"/>
                <w:color w:val="000000"/>
                <w:sz w:val="20"/>
              </w:rPr>
            </w:pPr>
          </w:p>
        </w:tc>
      </w:tr>
    </w:tbl>
    <w:p w:rsidR="00283489" w:rsidRDefault="00283489" w:rsidP="00283489">
      <w:pPr>
        <w:tabs>
          <w:tab w:val="left" w:pos="0"/>
          <w:tab w:val="right" w:pos="5846"/>
        </w:tabs>
        <w:ind w:firstLine="1418"/>
        <w:rPr>
          <w:rFonts w:ascii="Tahoma" w:hAnsi="Tahoma"/>
          <w:sz w:val="20"/>
        </w:rPr>
      </w:pPr>
    </w:p>
    <w:p w:rsidR="00BF1393" w:rsidRPr="00066593" w:rsidRDefault="00BF1393" w:rsidP="00BF1393">
      <w:pPr>
        <w:rPr>
          <w:rFonts w:ascii="Times New Roman" w:hAnsi="Times New Roman"/>
          <w:sz w:val="24"/>
          <w:szCs w:val="24"/>
        </w:rPr>
      </w:pPr>
    </w:p>
    <w:p w:rsidR="00BF1393" w:rsidRPr="00066593" w:rsidRDefault="00BF1393" w:rsidP="00BF1393">
      <w:pPr>
        <w:pStyle w:val="Corpodetexto2"/>
        <w:widowControl w:val="0"/>
        <w:pBdr>
          <w:top w:val="single" w:sz="4" w:space="1" w:color="auto"/>
          <w:left w:val="single" w:sz="4" w:space="4" w:color="auto"/>
          <w:bottom w:val="single" w:sz="4" w:space="1" w:color="auto"/>
          <w:right w:val="single" w:sz="4" w:space="4" w:color="auto"/>
        </w:pBdr>
        <w:jc w:val="center"/>
        <w:rPr>
          <w:rFonts w:ascii="Times New Roman" w:hAnsi="Times New Roman"/>
          <w:b/>
          <w:color w:val="auto"/>
          <w:sz w:val="24"/>
          <w:szCs w:val="24"/>
        </w:rPr>
      </w:pPr>
      <w:r>
        <w:rPr>
          <w:rFonts w:ascii="Times New Roman" w:hAnsi="Times New Roman"/>
          <w:b/>
          <w:color w:val="auto"/>
          <w:sz w:val="24"/>
          <w:szCs w:val="24"/>
        </w:rPr>
        <w:t>ANEXO II</w:t>
      </w:r>
      <w:r w:rsidRPr="00066593">
        <w:rPr>
          <w:rFonts w:ascii="Times New Roman" w:hAnsi="Times New Roman"/>
          <w:b/>
          <w:color w:val="auto"/>
          <w:sz w:val="24"/>
          <w:szCs w:val="24"/>
        </w:rPr>
        <w:t xml:space="preserve"> – PROPOSTA COMERCIAL</w:t>
      </w:r>
    </w:p>
    <w:p w:rsidR="00BF1393" w:rsidRPr="00066593" w:rsidRDefault="00BF1393" w:rsidP="00BF1393">
      <w:pPr>
        <w:jc w:val="center"/>
        <w:rPr>
          <w:rFonts w:ascii="Times New Roman" w:hAnsi="Times New Roman"/>
          <w:b/>
          <w:caps/>
          <w:sz w:val="24"/>
          <w:szCs w:val="24"/>
        </w:rPr>
      </w:pPr>
    </w:p>
    <w:p w:rsidR="00BF1393" w:rsidRPr="00066593" w:rsidRDefault="00BF1393" w:rsidP="00BF1393">
      <w:pPr>
        <w:autoSpaceDE w:val="0"/>
        <w:autoSpaceDN w:val="0"/>
        <w:adjustRightInd w:val="0"/>
        <w:ind w:firstLine="1418"/>
        <w:rPr>
          <w:rFonts w:ascii="Times New Roman" w:hAnsi="Times New Roman"/>
          <w:b/>
          <w:bCs/>
          <w:i/>
          <w:sz w:val="24"/>
          <w:szCs w:val="24"/>
        </w:rPr>
      </w:pPr>
      <w:r w:rsidRPr="00066593">
        <w:rPr>
          <w:rFonts w:ascii="Times New Roman" w:hAnsi="Times New Roman"/>
          <w:b/>
          <w:bCs/>
          <w:sz w:val="24"/>
          <w:szCs w:val="24"/>
        </w:rPr>
        <w:t>*</w:t>
      </w:r>
      <w:r w:rsidRPr="00066593">
        <w:rPr>
          <w:rFonts w:ascii="Times New Roman" w:hAnsi="Times New Roman"/>
          <w:b/>
          <w:bCs/>
          <w:i/>
          <w:sz w:val="24"/>
          <w:szCs w:val="24"/>
        </w:rPr>
        <w:t xml:space="preserve">ATENÇÃO – entregar a proposta em folha com cabeçalho </w:t>
      </w:r>
      <w:r w:rsidRPr="00066593">
        <w:rPr>
          <w:rFonts w:ascii="Times New Roman" w:hAnsi="Times New Roman"/>
          <w:b/>
          <w:bCs/>
          <w:i/>
          <w:sz w:val="24"/>
          <w:szCs w:val="24"/>
          <w:u w:val="single"/>
        </w:rPr>
        <w:t>da empresa</w:t>
      </w:r>
      <w:r w:rsidRPr="00066593">
        <w:rPr>
          <w:rFonts w:ascii="Times New Roman" w:hAnsi="Times New Roman"/>
          <w:b/>
          <w:bCs/>
          <w:i/>
          <w:sz w:val="24"/>
          <w:szCs w:val="24"/>
        </w:rPr>
        <w:t xml:space="preserve"> (</w:t>
      </w:r>
      <w:proofErr w:type="gramStart"/>
      <w:r w:rsidRPr="00066593">
        <w:rPr>
          <w:rFonts w:ascii="Times New Roman" w:hAnsi="Times New Roman"/>
          <w:b/>
          <w:bCs/>
          <w:i/>
          <w:sz w:val="24"/>
          <w:szCs w:val="24"/>
        </w:rPr>
        <w:t>logotipo, nome, dados</w:t>
      </w:r>
      <w:proofErr w:type="gramEnd"/>
      <w:r w:rsidRPr="00066593">
        <w:rPr>
          <w:rFonts w:ascii="Times New Roman" w:hAnsi="Times New Roman"/>
          <w:b/>
          <w:bCs/>
          <w:i/>
          <w:sz w:val="24"/>
          <w:szCs w:val="24"/>
        </w:rPr>
        <w:t>).</w:t>
      </w:r>
    </w:p>
    <w:p w:rsidR="00BF1393" w:rsidRPr="00066593" w:rsidRDefault="00BF1393" w:rsidP="00BF1393">
      <w:pPr>
        <w:autoSpaceDE w:val="0"/>
        <w:autoSpaceDN w:val="0"/>
        <w:adjustRightInd w:val="0"/>
        <w:ind w:firstLine="1418"/>
        <w:rPr>
          <w:rFonts w:ascii="Times New Roman" w:hAnsi="Times New Roman"/>
          <w:b/>
          <w:bCs/>
          <w:i/>
          <w:sz w:val="24"/>
          <w:szCs w:val="24"/>
        </w:rPr>
      </w:pPr>
      <w:r w:rsidRPr="00066593">
        <w:rPr>
          <w:rFonts w:ascii="Times New Roman" w:hAnsi="Times New Roman"/>
          <w:b/>
          <w:bCs/>
          <w:i/>
          <w:sz w:val="24"/>
          <w:szCs w:val="24"/>
        </w:rPr>
        <w:t xml:space="preserve">As empresas participantes podem optar por entregar </w:t>
      </w:r>
      <w:proofErr w:type="gramStart"/>
      <w:r w:rsidRPr="00066593">
        <w:rPr>
          <w:rFonts w:ascii="Times New Roman" w:hAnsi="Times New Roman"/>
          <w:b/>
          <w:bCs/>
          <w:i/>
          <w:sz w:val="24"/>
          <w:szCs w:val="24"/>
        </w:rPr>
        <w:t>sua propostas</w:t>
      </w:r>
      <w:proofErr w:type="gramEnd"/>
      <w:r w:rsidRPr="00066593">
        <w:rPr>
          <w:rFonts w:ascii="Times New Roman" w:hAnsi="Times New Roman"/>
          <w:b/>
          <w:bCs/>
          <w:i/>
          <w:sz w:val="24"/>
          <w:szCs w:val="24"/>
        </w:rPr>
        <w:t xml:space="preserve"> em modelo/formatação própria, no entanto, devem tomar o cuidado de fazer constar todas as informações constantes deste modelo, sob pena de desclassificação.</w:t>
      </w:r>
    </w:p>
    <w:p w:rsidR="00BF1393" w:rsidRPr="00066593" w:rsidRDefault="00BF1393" w:rsidP="00BF1393">
      <w:pPr>
        <w:jc w:val="center"/>
        <w:rPr>
          <w:rFonts w:ascii="Times New Roman" w:hAnsi="Times New Roman"/>
          <w:b/>
          <w:sz w:val="24"/>
          <w:szCs w:val="24"/>
        </w:rPr>
      </w:pPr>
    </w:p>
    <w:p w:rsidR="00BF1393" w:rsidRPr="00066593" w:rsidRDefault="00BF1393" w:rsidP="00BF1393">
      <w:pPr>
        <w:jc w:val="center"/>
        <w:rPr>
          <w:rFonts w:ascii="Times New Roman" w:hAnsi="Times New Roman"/>
          <w:b/>
          <w:sz w:val="24"/>
          <w:szCs w:val="24"/>
        </w:rPr>
      </w:pPr>
      <w:r w:rsidRPr="00066593">
        <w:rPr>
          <w:rFonts w:ascii="Times New Roman" w:hAnsi="Times New Roman"/>
          <w:b/>
          <w:sz w:val="24"/>
          <w:szCs w:val="24"/>
        </w:rPr>
        <w:t xml:space="preserve">PREGÃO PRESENCIAL CMVC Nº </w:t>
      </w:r>
      <w:r w:rsidR="004561A5">
        <w:rPr>
          <w:rFonts w:ascii="Times New Roman" w:hAnsi="Times New Roman"/>
          <w:b/>
          <w:sz w:val="24"/>
          <w:szCs w:val="24"/>
        </w:rPr>
        <w:t>10</w:t>
      </w:r>
      <w:r w:rsidRPr="00066593">
        <w:rPr>
          <w:rFonts w:ascii="Times New Roman" w:hAnsi="Times New Roman"/>
          <w:b/>
          <w:sz w:val="24"/>
          <w:szCs w:val="24"/>
        </w:rPr>
        <w:t>/201</w:t>
      </w:r>
      <w:r w:rsidR="00444486">
        <w:rPr>
          <w:rFonts w:ascii="Times New Roman" w:hAnsi="Times New Roman"/>
          <w:b/>
          <w:sz w:val="24"/>
          <w:szCs w:val="24"/>
        </w:rPr>
        <w:t>3</w:t>
      </w:r>
    </w:p>
    <w:p w:rsidR="00BF1393" w:rsidRPr="00066593" w:rsidRDefault="00BF1393" w:rsidP="00BF1393">
      <w:pPr>
        <w:spacing w:line="240" w:lineRule="atLeast"/>
        <w:ind w:right="-284" w:firstLine="1701"/>
        <w:rPr>
          <w:rFonts w:ascii="Times New Roman" w:hAnsi="Times New Roman"/>
          <w:sz w:val="24"/>
          <w:szCs w:val="24"/>
        </w:rPr>
      </w:pPr>
      <w:r w:rsidRPr="00066593">
        <w:rPr>
          <w:rFonts w:ascii="Times New Roman" w:hAnsi="Times New Roman"/>
          <w:sz w:val="24"/>
          <w:szCs w:val="24"/>
        </w:rPr>
        <w:t xml:space="preserve">O objeto da presente proposta é o fornecimento do equipamento abaixo relacionado, para a Câmara Municipal de Vereadores de Canguçu/RS, nos termos do Edital de Pregão Presencial CMVC nº </w:t>
      </w:r>
      <w:r w:rsidR="004561A5">
        <w:rPr>
          <w:rFonts w:ascii="Times New Roman" w:hAnsi="Times New Roman"/>
          <w:sz w:val="24"/>
          <w:szCs w:val="24"/>
        </w:rPr>
        <w:t>10</w:t>
      </w:r>
      <w:r w:rsidRPr="00066593">
        <w:rPr>
          <w:rFonts w:ascii="Times New Roman" w:hAnsi="Times New Roman"/>
          <w:sz w:val="24"/>
          <w:szCs w:val="24"/>
        </w:rPr>
        <w:t>/201</w:t>
      </w:r>
      <w:r w:rsidR="00444486">
        <w:rPr>
          <w:rFonts w:ascii="Times New Roman" w:hAnsi="Times New Roman"/>
          <w:sz w:val="24"/>
          <w:szCs w:val="24"/>
        </w:rPr>
        <w:t>3</w:t>
      </w:r>
      <w:r w:rsidRPr="00066593">
        <w:rPr>
          <w:rFonts w:ascii="Times New Roman" w:hAnsi="Times New Roman"/>
          <w:sz w:val="24"/>
          <w:szCs w:val="24"/>
        </w:rPr>
        <w:t>.</w:t>
      </w:r>
    </w:p>
    <w:p w:rsidR="00BF1393" w:rsidRDefault="00BF1393" w:rsidP="00BF1393">
      <w:pPr>
        <w:pStyle w:val="Corpodetexto2"/>
        <w:widowControl w:val="0"/>
        <w:ind w:firstLine="1985"/>
        <w:jc w:val="both"/>
        <w:rPr>
          <w:rFonts w:ascii="Times New Roman" w:hAnsi="Times New Roman"/>
          <w:color w:val="auto"/>
          <w:sz w:val="24"/>
          <w:szCs w:val="24"/>
        </w:rPr>
      </w:pPr>
    </w:p>
    <w:p w:rsidR="00BF1393" w:rsidRDefault="00BF1393" w:rsidP="00BF1393">
      <w:pPr>
        <w:pStyle w:val="Corpodetexto2"/>
        <w:widowControl w:val="0"/>
        <w:ind w:firstLine="1701"/>
        <w:jc w:val="both"/>
        <w:rPr>
          <w:rFonts w:ascii="Times New Roman" w:hAnsi="Times New Roman"/>
          <w:color w:val="auto"/>
          <w:sz w:val="24"/>
          <w:szCs w:val="24"/>
        </w:rPr>
      </w:pPr>
      <w:r w:rsidRPr="00066593">
        <w:rPr>
          <w:rFonts w:ascii="Times New Roman" w:hAnsi="Times New Roman"/>
          <w:color w:val="auto"/>
          <w:sz w:val="24"/>
          <w:szCs w:val="24"/>
        </w:rPr>
        <w:t>Ofertamos os seguintes valores, conforme relacionado a seguir, incluídas todas as despesas como as de encargos fiscais, comerciais, sociais, trabalhistas, fretes e outros pertinentes ao objeto licitado:</w:t>
      </w:r>
    </w:p>
    <w:p w:rsidR="0073397B" w:rsidRDefault="0073397B" w:rsidP="00BF1393">
      <w:pPr>
        <w:pStyle w:val="Corpodetexto2"/>
        <w:widowControl w:val="0"/>
        <w:ind w:firstLine="1701"/>
        <w:jc w:val="both"/>
        <w:rPr>
          <w:rFonts w:ascii="Times New Roman" w:hAnsi="Times New Roman"/>
          <w:color w:val="auto"/>
          <w:sz w:val="24"/>
          <w:szCs w:val="24"/>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72"/>
        <w:gridCol w:w="3144"/>
        <w:gridCol w:w="991"/>
        <w:gridCol w:w="696"/>
        <w:gridCol w:w="976"/>
        <w:gridCol w:w="962"/>
        <w:gridCol w:w="1238"/>
      </w:tblGrid>
      <w:tr w:rsidR="00BF1393" w:rsidTr="003854F0">
        <w:tc>
          <w:tcPr>
            <w:tcW w:w="8579" w:type="dxa"/>
            <w:gridSpan w:val="7"/>
          </w:tcPr>
          <w:p w:rsidR="00BF1393" w:rsidRDefault="00BF1393" w:rsidP="003854F0">
            <w:pPr>
              <w:pStyle w:val="Ttulo1"/>
              <w:ind w:firstLine="0"/>
              <w:jc w:val="center"/>
            </w:pPr>
            <w:r>
              <w:t xml:space="preserve">LOTE </w:t>
            </w:r>
            <w:proofErr w:type="gramStart"/>
            <w:r>
              <w:t>1</w:t>
            </w:r>
            <w:proofErr w:type="gramEnd"/>
          </w:p>
        </w:tc>
      </w:tr>
      <w:tr w:rsidR="00BF1393" w:rsidTr="003854F0">
        <w:trPr>
          <w:cantSplit/>
        </w:trPr>
        <w:tc>
          <w:tcPr>
            <w:tcW w:w="572" w:type="dxa"/>
          </w:tcPr>
          <w:p w:rsidR="00BF1393" w:rsidRDefault="00BF1393" w:rsidP="003854F0">
            <w:pPr>
              <w:jc w:val="center"/>
              <w:rPr>
                <w:rFonts w:ascii="Arial" w:hAnsi="Arial" w:cs="Arial"/>
                <w:sz w:val="18"/>
              </w:rPr>
            </w:pPr>
            <w:r>
              <w:rPr>
                <w:rFonts w:ascii="Arial" w:hAnsi="Arial" w:cs="Arial"/>
                <w:sz w:val="18"/>
              </w:rPr>
              <w:t>ITEM</w:t>
            </w:r>
          </w:p>
        </w:tc>
        <w:tc>
          <w:tcPr>
            <w:tcW w:w="3144" w:type="dxa"/>
          </w:tcPr>
          <w:p w:rsidR="00BF1393" w:rsidRDefault="00BF1393" w:rsidP="003854F0">
            <w:pPr>
              <w:jc w:val="center"/>
              <w:rPr>
                <w:rFonts w:ascii="Tahoma" w:hAnsi="Tahoma" w:cs="Tahoma"/>
                <w:sz w:val="18"/>
              </w:rPr>
            </w:pPr>
            <w:r>
              <w:rPr>
                <w:rFonts w:ascii="Tahoma" w:eastAsia="Arial Unicode MS" w:hAnsi="Tahoma"/>
                <w:sz w:val="20"/>
              </w:rPr>
              <w:t>MATERIAL DE EXPEDIENTE</w:t>
            </w:r>
          </w:p>
        </w:tc>
        <w:tc>
          <w:tcPr>
            <w:tcW w:w="991" w:type="dxa"/>
          </w:tcPr>
          <w:p w:rsidR="00BF1393" w:rsidRDefault="00BF1393" w:rsidP="003854F0">
            <w:pPr>
              <w:jc w:val="center"/>
              <w:rPr>
                <w:rFonts w:ascii="Tahoma" w:hAnsi="Tahoma" w:cs="Tahoma"/>
                <w:sz w:val="18"/>
              </w:rPr>
            </w:pPr>
            <w:r>
              <w:rPr>
                <w:rFonts w:ascii="Tahoma" w:hAnsi="Tahoma"/>
                <w:color w:val="000000"/>
                <w:sz w:val="20"/>
              </w:rPr>
              <w:t>UNIDADE</w:t>
            </w:r>
          </w:p>
        </w:tc>
        <w:tc>
          <w:tcPr>
            <w:tcW w:w="696" w:type="dxa"/>
          </w:tcPr>
          <w:p w:rsidR="00BF1393" w:rsidRDefault="00BF1393" w:rsidP="003854F0">
            <w:pPr>
              <w:jc w:val="center"/>
              <w:rPr>
                <w:rFonts w:ascii="Tahoma" w:hAnsi="Tahoma" w:cs="Tahoma"/>
                <w:sz w:val="18"/>
              </w:rPr>
            </w:pPr>
            <w:r>
              <w:rPr>
                <w:rFonts w:ascii="Tahoma" w:hAnsi="Tahoma"/>
                <w:color w:val="000000"/>
                <w:sz w:val="20"/>
              </w:rPr>
              <w:t>QTD</w:t>
            </w:r>
          </w:p>
        </w:tc>
        <w:tc>
          <w:tcPr>
            <w:tcW w:w="976" w:type="dxa"/>
          </w:tcPr>
          <w:p w:rsidR="00BF1393" w:rsidRDefault="00BF1393" w:rsidP="003854F0">
            <w:pPr>
              <w:jc w:val="center"/>
              <w:rPr>
                <w:rFonts w:ascii="Tahoma" w:hAnsi="Tahoma" w:cs="Tahoma"/>
                <w:sz w:val="18"/>
              </w:rPr>
            </w:pPr>
            <w:r>
              <w:rPr>
                <w:rFonts w:ascii="Tahoma" w:hAnsi="Tahoma"/>
                <w:color w:val="000000"/>
                <w:sz w:val="20"/>
              </w:rPr>
              <w:t>MARCA</w:t>
            </w:r>
          </w:p>
        </w:tc>
        <w:tc>
          <w:tcPr>
            <w:tcW w:w="962" w:type="dxa"/>
          </w:tcPr>
          <w:p w:rsidR="00BF1393" w:rsidRDefault="00BF1393" w:rsidP="003854F0">
            <w:pPr>
              <w:jc w:val="center"/>
              <w:rPr>
                <w:rFonts w:ascii="Arial" w:hAnsi="Arial" w:cs="Arial"/>
                <w:sz w:val="18"/>
              </w:rPr>
            </w:pPr>
            <w:r>
              <w:rPr>
                <w:rFonts w:ascii="Arial" w:hAnsi="Arial" w:cs="Arial"/>
                <w:color w:val="000000"/>
                <w:sz w:val="20"/>
              </w:rPr>
              <w:t>R$ UNIT</w:t>
            </w:r>
          </w:p>
        </w:tc>
        <w:tc>
          <w:tcPr>
            <w:tcW w:w="1238" w:type="dxa"/>
          </w:tcPr>
          <w:p w:rsidR="00BF1393" w:rsidRDefault="00BF1393" w:rsidP="003854F0">
            <w:pPr>
              <w:jc w:val="center"/>
              <w:rPr>
                <w:rFonts w:ascii="Tahoma" w:hAnsi="Tahoma" w:cs="Tahoma"/>
                <w:sz w:val="18"/>
              </w:rPr>
            </w:pPr>
            <w:r>
              <w:rPr>
                <w:rFonts w:ascii="Tahoma" w:hAnsi="Tahoma"/>
                <w:color w:val="000000"/>
                <w:sz w:val="20"/>
              </w:rPr>
              <w:t>R$ TOTAL</w:t>
            </w:r>
          </w:p>
        </w:tc>
      </w:tr>
      <w:tr w:rsidR="00BF1393"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99"/>
        </w:trPr>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Tahoma" w:eastAsia="Arial Unicode MS" w:hAnsi="Tahoma" w:cs="Tahoma"/>
                <w:sz w:val="20"/>
              </w:rPr>
            </w:pPr>
            <w:r>
              <w:rPr>
                <w:rFonts w:ascii="Tahoma" w:eastAsia="Arial Unicode MS" w:hAnsi="Tahoma" w:cs="Tahoma"/>
                <w:sz w:val="20"/>
              </w:rPr>
              <w:t>01</w:t>
            </w:r>
          </w:p>
        </w:tc>
        <w:tc>
          <w:tcPr>
            <w:tcW w:w="3144" w:type="dxa"/>
            <w:tcBorders>
              <w:top w:val="single" w:sz="4" w:space="0" w:color="auto"/>
              <w:left w:val="nil"/>
              <w:bottom w:val="single" w:sz="4" w:space="0" w:color="auto"/>
              <w:right w:val="nil"/>
            </w:tcBorders>
            <w:shd w:val="clear" w:color="auto" w:fill="FFFFFF"/>
            <w:vAlign w:val="center"/>
          </w:tcPr>
          <w:p w:rsidR="00BF1393" w:rsidRDefault="00BF1393" w:rsidP="003854F0">
            <w:pPr>
              <w:ind w:left="122" w:right="208"/>
              <w:rPr>
                <w:rFonts w:ascii="Tahoma" w:eastAsia="Arial Unicode MS" w:hAnsi="Tahoma" w:cs="Tahoma"/>
                <w:sz w:val="20"/>
              </w:rPr>
            </w:pPr>
            <w:r>
              <w:rPr>
                <w:rFonts w:ascii="Tahoma" w:hAnsi="Tahoma" w:cs="Tahoma"/>
                <w:snapToGrid w:val="0"/>
                <w:color w:val="000000"/>
                <w:sz w:val="20"/>
              </w:rPr>
              <w:t xml:space="preserve">Caneta esferográfica AZUL, com corpo plástico cilíndrico sextavado e translúcido com furo lateral, escrita grossa, ponta de latão e esfera de tungstênio de no mínimo </w:t>
            </w:r>
            <w:proofErr w:type="gramStart"/>
            <w:r>
              <w:rPr>
                <w:rFonts w:ascii="Tahoma" w:hAnsi="Tahoma" w:cs="Tahoma"/>
                <w:snapToGrid w:val="0"/>
                <w:color w:val="000000"/>
                <w:sz w:val="20"/>
              </w:rPr>
              <w:t>1mm</w:t>
            </w:r>
            <w:proofErr w:type="gramEnd"/>
            <w:r>
              <w:rPr>
                <w:rFonts w:ascii="Tahoma" w:hAnsi="Tahoma" w:cs="Tahoma"/>
                <w:snapToGrid w:val="0"/>
                <w:color w:val="000000"/>
                <w:sz w:val="20"/>
              </w:rPr>
              <w:t xml:space="preserve">, carga efetiva mínima de 10cm e rendimento mínimo de 2.000m (dois mil metros) de escrita, transparente, com selo de certificação do </w:t>
            </w:r>
            <w:r>
              <w:rPr>
                <w:rFonts w:ascii="Tahoma" w:hAnsi="Tahoma" w:cs="Tahoma"/>
                <w:b/>
                <w:bCs/>
                <w:i/>
                <w:iCs/>
                <w:snapToGrid w:val="0"/>
                <w:color w:val="000000"/>
                <w:sz w:val="20"/>
              </w:rPr>
              <w:t>IN METRO</w:t>
            </w:r>
            <w:r>
              <w:rPr>
                <w:rFonts w:ascii="Tahoma" w:hAnsi="Tahoma" w:cs="Tahoma"/>
                <w:snapToGrid w:val="0"/>
                <w:color w:val="000000"/>
                <w:sz w:val="20"/>
              </w:rPr>
              <w:t>, similar as marcas “</w:t>
            </w:r>
            <w:proofErr w:type="spellStart"/>
            <w:r>
              <w:rPr>
                <w:rFonts w:ascii="Tahoma" w:hAnsi="Tahoma" w:cs="Tahoma"/>
                <w:snapToGrid w:val="0"/>
                <w:color w:val="000000"/>
                <w:sz w:val="20"/>
              </w:rPr>
              <w:t>Faber</w:t>
            </w:r>
            <w:proofErr w:type="spellEnd"/>
            <w:r>
              <w:rPr>
                <w:rFonts w:ascii="Tahoma" w:hAnsi="Tahoma" w:cs="Tahoma"/>
                <w:snapToGrid w:val="0"/>
                <w:color w:val="000000"/>
                <w:sz w:val="20"/>
              </w:rPr>
              <w:t>”, “</w:t>
            </w:r>
            <w:proofErr w:type="spellStart"/>
            <w:r>
              <w:rPr>
                <w:rFonts w:ascii="Tahoma" w:hAnsi="Tahoma" w:cs="Tahoma"/>
                <w:snapToGrid w:val="0"/>
                <w:color w:val="000000"/>
                <w:sz w:val="20"/>
              </w:rPr>
              <w:t>Bic</w:t>
            </w:r>
            <w:proofErr w:type="spellEnd"/>
            <w:r>
              <w:rPr>
                <w:rFonts w:ascii="Tahoma" w:hAnsi="Tahoma" w:cs="Tahoma"/>
                <w:snapToGrid w:val="0"/>
                <w:color w:val="000000"/>
                <w:sz w:val="20"/>
              </w:rPr>
              <w:t xml:space="preserve">”, </w:t>
            </w:r>
            <w:proofErr w:type="spellStart"/>
            <w:r>
              <w:rPr>
                <w:rFonts w:ascii="Tahoma" w:hAnsi="Tahoma" w:cs="Tahoma"/>
                <w:snapToGrid w:val="0"/>
                <w:color w:val="000000"/>
                <w:sz w:val="20"/>
              </w:rPr>
              <w:t>Compactor</w:t>
            </w:r>
            <w:proofErr w:type="spellEnd"/>
            <w:r>
              <w:rPr>
                <w:rFonts w:ascii="Tahoma" w:hAnsi="Tahoma" w:cs="Tahoma"/>
                <w:snapToGrid w:val="0"/>
                <w:color w:val="000000"/>
                <w:sz w:val="20"/>
              </w:rPr>
              <w:t>.</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Tahoma" w:eastAsia="Arial Unicode MS" w:hAnsi="Tahoma"/>
                <w:sz w:val="20"/>
              </w:rPr>
            </w:pPr>
            <w:r>
              <w:rPr>
                <w:rFonts w:ascii="Tahoma" w:hAnsi="Tahoma"/>
                <w:sz w:val="20"/>
              </w:rPr>
              <w:t>Peça</w:t>
            </w:r>
          </w:p>
        </w:tc>
        <w:tc>
          <w:tcPr>
            <w:tcW w:w="696" w:type="dxa"/>
            <w:tcBorders>
              <w:top w:val="single" w:sz="4" w:space="0" w:color="auto"/>
              <w:left w:val="nil"/>
              <w:bottom w:val="single" w:sz="4" w:space="0" w:color="auto"/>
              <w:right w:val="single" w:sz="4" w:space="0" w:color="auto"/>
            </w:tcBorders>
            <w:shd w:val="clear" w:color="auto" w:fill="FFFFFF"/>
            <w:vAlign w:val="center"/>
          </w:tcPr>
          <w:p w:rsidR="00BF1393" w:rsidRDefault="00624EDB" w:rsidP="00A95039">
            <w:pPr>
              <w:jc w:val="center"/>
              <w:rPr>
                <w:rFonts w:ascii="Tahoma" w:eastAsia="Arial Unicode MS" w:hAnsi="Tahoma"/>
                <w:color w:val="000000"/>
                <w:sz w:val="20"/>
              </w:rPr>
            </w:pPr>
            <w:r>
              <w:rPr>
                <w:rFonts w:ascii="Tahoma" w:eastAsia="Arial Unicode MS" w:hAnsi="Tahoma"/>
                <w:color w:val="000000"/>
                <w:sz w:val="20"/>
              </w:rPr>
              <w:t>20</w:t>
            </w:r>
            <w:r w:rsidR="00A95039">
              <w:rPr>
                <w:rFonts w:ascii="Tahoma" w:eastAsia="Arial Unicode MS" w:hAnsi="Tahoma"/>
                <w:color w:val="000000"/>
                <w:sz w:val="20"/>
              </w:rPr>
              <w:t>0</w:t>
            </w:r>
          </w:p>
        </w:tc>
        <w:tc>
          <w:tcPr>
            <w:tcW w:w="976"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962"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1238"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r>
      <w:tr w:rsidR="00BF1393"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99"/>
        </w:trPr>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491751" w:rsidP="003854F0">
            <w:pPr>
              <w:jc w:val="center"/>
              <w:rPr>
                <w:rFonts w:ascii="Tahoma" w:eastAsia="Arial Unicode MS" w:hAnsi="Tahoma" w:cs="Tahoma"/>
                <w:sz w:val="20"/>
              </w:rPr>
            </w:pPr>
            <w:r>
              <w:rPr>
                <w:rFonts w:ascii="Tahoma" w:eastAsia="Arial Unicode MS" w:hAnsi="Tahoma" w:cs="Tahoma"/>
                <w:sz w:val="20"/>
              </w:rPr>
              <w:lastRenderedPageBreak/>
              <w:t>02</w:t>
            </w:r>
          </w:p>
        </w:tc>
        <w:tc>
          <w:tcPr>
            <w:tcW w:w="3144" w:type="dxa"/>
            <w:tcBorders>
              <w:top w:val="single" w:sz="4" w:space="0" w:color="auto"/>
              <w:left w:val="nil"/>
              <w:bottom w:val="single" w:sz="4" w:space="0" w:color="auto"/>
              <w:right w:val="nil"/>
            </w:tcBorders>
            <w:shd w:val="clear" w:color="auto" w:fill="FFFFFF"/>
            <w:vAlign w:val="center"/>
          </w:tcPr>
          <w:p w:rsidR="00BF1393" w:rsidRDefault="00BF1393" w:rsidP="003854F0">
            <w:pPr>
              <w:ind w:left="122" w:right="208"/>
              <w:rPr>
                <w:rFonts w:ascii="Tahoma" w:hAnsi="Tahoma" w:cs="Tahoma"/>
                <w:snapToGrid w:val="0"/>
                <w:color w:val="000000"/>
                <w:sz w:val="20"/>
              </w:rPr>
            </w:pPr>
            <w:r>
              <w:rPr>
                <w:rFonts w:ascii="Tahoma" w:hAnsi="Tahoma" w:cs="Tahoma"/>
                <w:snapToGrid w:val="0"/>
                <w:color w:val="000000"/>
                <w:sz w:val="20"/>
              </w:rPr>
              <w:t xml:space="preserve">Caneta esferográfica PRETA, com corpo plástico cilíndrico sextavado e translúcido com furo lateral, escrita grossa, ponta de latão e esfera de tungstênio de no mínimo </w:t>
            </w:r>
            <w:proofErr w:type="gramStart"/>
            <w:r>
              <w:rPr>
                <w:rFonts w:ascii="Tahoma" w:hAnsi="Tahoma" w:cs="Tahoma"/>
                <w:snapToGrid w:val="0"/>
                <w:color w:val="000000"/>
                <w:sz w:val="20"/>
              </w:rPr>
              <w:t>1mm</w:t>
            </w:r>
            <w:proofErr w:type="gramEnd"/>
            <w:r>
              <w:rPr>
                <w:rFonts w:ascii="Tahoma" w:hAnsi="Tahoma" w:cs="Tahoma"/>
                <w:snapToGrid w:val="0"/>
                <w:color w:val="000000"/>
                <w:sz w:val="20"/>
              </w:rPr>
              <w:t xml:space="preserve">, carga efetiva mínima de 10cm e rendimento mínimo de 2.000m (dois mil metros) de escrita, transparente, com selo de certificação do </w:t>
            </w:r>
            <w:r>
              <w:rPr>
                <w:rFonts w:ascii="Tahoma" w:hAnsi="Tahoma" w:cs="Tahoma"/>
                <w:b/>
                <w:bCs/>
                <w:i/>
                <w:iCs/>
                <w:snapToGrid w:val="0"/>
                <w:color w:val="000000"/>
                <w:sz w:val="20"/>
              </w:rPr>
              <w:t>IN METRO</w:t>
            </w:r>
            <w:r>
              <w:rPr>
                <w:rFonts w:ascii="Tahoma" w:hAnsi="Tahoma" w:cs="Tahoma"/>
                <w:snapToGrid w:val="0"/>
                <w:color w:val="000000"/>
                <w:sz w:val="20"/>
              </w:rPr>
              <w:t>, similar as marcas “</w:t>
            </w:r>
            <w:proofErr w:type="spellStart"/>
            <w:r>
              <w:rPr>
                <w:rFonts w:ascii="Tahoma" w:hAnsi="Tahoma" w:cs="Tahoma"/>
                <w:snapToGrid w:val="0"/>
                <w:color w:val="000000"/>
                <w:sz w:val="20"/>
              </w:rPr>
              <w:t>Faber</w:t>
            </w:r>
            <w:proofErr w:type="spellEnd"/>
            <w:r>
              <w:rPr>
                <w:rFonts w:ascii="Tahoma" w:hAnsi="Tahoma" w:cs="Tahoma"/>
                <w:snapToGrid w:val="0"/>
                <w:color w:val="000000"/>
                <w:sz w:val="20"/>
              </w:rPr>
              <w:t>”, “</w:t>
            </w:r>
            <w:proofErr w:type="spellStart"/>
            <w:r>
              <w:rPr>
                <w:rFonts w:ascii="Tahoma" w:hAnsi="Tahoma" w:cs="Tahoma"/>
                <w:snapToGrid w:val="0"/>
                <w:color w:val="000000"/>
                <w:sz w:val="20"/>
              </w:rPr>
              <w:t>Bic</w:t>
            </w:r>
            <w:proofErr w:type="spellEnd"/>
            <w:r>
              <w:rPr>
                <w:rFonts w:ascii="Tahoma" w:hAnsi="Tahoma" w:cs="Tahoma"/>
                <w:snapToGrid w:val="0"/>
                <w:color w:val="000000"/>
                <w:sz w:val="20"/>
              </w:rPr>
              <w:t xml:space="preserve">”, </w:t>
            </w:r>
            <w:proofErr w:type="spellStart"/>
            <w:r>
              <w:rPr>
                <w:rFonts w:ascii="Tahoma" w:hAnsi="Tahoma" w:cs="Tahoma"/>
                <w:snapToGrid w:val="0"/>
                <w:color w:val="000000"/>
                <w:sz w:val="20"/>
              </w:rPr>
              <w:t>Compactor</w:t>
            </w:r>
            <w:proofErr w:type="spellEnd"/>
            <w:r>
              <w:rPr>
                <w:rFonts w:ascii="Tahoma" w:hAnsi="Tahoma" w:cs="Tahoma"/>
                <w:snapToGrid w:val="0"/>
                <w:color w:val="000000"/>
                <w:sz w:val="20"/>
              </w:rPr>
              <w:t>.</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624EDB" w:rsidP="003854F0">
            <w:pPr>
              <w:jc w:val="center"/>
              <w:rPr>
                <w:rFonts w:ascii="Tahoma" w:hAnsi="Tahoma"/>
                <w:sz w:val="20"/>
              </w:rPr>
            </w:pPr>
            <w:r>
              <w:rPr>
                <w:rFonts w:ascii="Tahoma" w:hAnsi="Tahoma"/>
                <w:sz w:val="20"/>
              </w:rPr>
              <w:t>Peça</w:t>
            </w:r>
          </w:p>
        </w:tc>
        <w:tc>
          <w:tcPr>
            <w:tcW w:w="696" w:type="dxa"/>
            <w:tcBorders>
              <w:top w:val="single" w:sz="4" w:space="0" w:color="auto"/>
              <w:left w:val="nil"/>
              <w:bottom w:val="single" w:sz="4" w:space="0" w:color="auto"/>
              <w:right w:val="single" w:sz="4" w:space="0" w:color="auto"/>
            </w:tcBorders>
            <w:shd w:val="clear" w:color="auto" w:fill="FFFFFF"/>
            <w:vAlign w:val="center"/>
          </w:tcPr>
          <w:p w:rsidR="00BF1393" w:rsidRDefault="00A95039" w:rsidP="003854F0">
            <w:pPr>
              <w:jc w:val="center"/>
              <w:rPr>
                <w:rFonts w:ascii="Tahoma" w:hAnsi="Tahoma"/>
                <w:color w:val="000000"/>
                <w:sz w:val="20"/>
              </w:rPr>
            </w:pPr>
            <w:r>
              <w:rPr>
                <w:rFonts w:ascii="Tahoma" w:hAnsi="Tahoma"/>
                <w:color w:val="000000"/>
                <w:sz w:val="20"/>
              </w:rPr>
              <w:t>150</w:t>
            </w:r>
          </w:p>
        </w:tc>
        <w:tc>
          <w:tcPr>
            <w:tcW w:w="976"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962"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1238"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r>
      <w:tr w:rsidR="00A95039"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99"/>
        </w:trPr>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A95039" w:rsidRDefault="0090417D" w:rsidP="003854F0">
            <w:pPr>
              <w:jc w:val="center"/>
              <w:rPr>
                <w:rFonts w:ascii="Tahoma" w:eastAsia="Arial Unicode MS" w:hAnsi="Tahoma" w:cs="Tahoma"/>
                <w:sz w:val="20"/>
              </w:rPr>
            </w:pPr>
            <w:r>
              <w:rPr>
                <w:rFonts w:ascii="Tahoma" w:eastAsia="Arial Unicode MS" w:hAnsi="Tahoma" w:cs="Tahoma"/>
                <w:sz w:val="20"/>
              </w:rPr>
              <w:t>03</w:t>
            </w:r>
          </w:p>
        </w:tc>
        <w:tc>
          <w:tcPr>
            <w:tcW w:w="3144" w:type="dxa"/>
            <w:tcBorders>
              <w:top w:val="single" w:sz="4" w:space="0" w:color="auto"/>
              <w:left w:val="nil"/>
              <w:bottom w:val="single" w:sz="4" w:space="0" w:color="auto"/>
              <w:right w:val="nil"/>
            </w:tcBorders>
            <w:shd w:val="clear" w:color="auto" w:fill="FFFFFF"/>
            <w:vAlign w:val="center"/>
          </w:tcPr>
          <w:p w:rsidR="00A95039" w:rsidRDefault="00A95039" w:rsidP="003854F0">
            <w:pPr>
              <w:ind w:left="122" w:right="208"/>
              <w:rPr>
                <w:rFonts w:ascii="Tahoma" w:hAnsi="Tahoma" w:cs="Tahoma"/>
                <w:snapToGrid w:val="0"/>
                <w:color w:val="000000"/>
                <w:sz w:val="20"/>
              </w:rPr>
            </w:pPr>
            <w:r>
              <w:rPr>
                <w:rFonts w:ascii="Tahoma" w:hAnsi="Tahoma" w:cs="Tahoma"/>
                <w:snapToGrid w:val="0"/>
                <w:color w:val="000000"/>
                <w:sz w:val="20"/>
              </w:rPr>
              <w:t xml:space="preserve">Caneta esferográfica PRETA, com corpo plástico cilíndrico sextavado e translúcido com furo lateral, escrita grossa, ponta de latão e esfera de tungstênio de no mínimo </w:t>
            </w:r>
            <w:proofErr w:type="gramStart"/>
            <w:r>
              <w:rPr>
                <w:rFonts w:ascii="Tahoma" w:hAnsi="Tahoma" w:cs="Tahoma"/>
                <w:snapToGrid w:val="0"/>
                <w:color w:val="000000"/>
                <w:sz w:val="20"/>
              </w:rPr>
              <w:t>1mm</w:t>
            </w:r>
            <w:proofErr w:type="gramEnd"/>
            <w:r>
              <w:rPr>
                <w:rFonts w:ascii="Tahoma" w:hAnsi="Tahoma" w:cs="Tahoma"/>
                <w:snapToGrid w:val="0"/>
                <w:color w:val="000000"/>
                <w:sz w:val="20"/>
              </w:rPr>
              <w:t xml:space="preserve">, carga efetiva mínima de 10cm e rendimento mínimo de 2.000m (dois mil metros) de escrita, transparente, com selo de certificação do </w:t>
            </w:r>
            <w:r>
              <w:rPr>
                <w:rFonts w:ascii="Tahoma" w:hAnsi="Tahoma" w:cs="Tahoma"/>
                <w:b/>
                <w:bCs/>
                <w:i/>
                <w:iCs/>
                <w:snapToGrid w:val="0"/>
                <w:color w:val="000000"/>
                <w:sz w:val="20"/>
              </w:rPr>
              <w:t>IN METRO</w:t>
            </w:r>
            <w:r>
              <w:rPr>
                <w:rFonts w:ascii="Tahoma" w:hAnsi="Tahoma" w:cs="Tahoma"/>
                <w:snapToGrid w:val="0"/>
                <w:color w:val="000000"/>
                <w:sz w:val="20"/>
              </w:rPr>
              <w:t>, similar as marcas “</w:t>
            </w:r>
            <w:proofErr w:type="spellStart"/>
            <w:r>
              <w:rPr>
                <w:rFonts w:ascii="Tahoma" w:hAnsi="Tahoma" w:cs="Tahoma"/>
                <w:snapToGrid w:val="0"/>
                <w:color w:val="000000"/>
                <w:sz w:val="20"/>
              </w:rPr>
              <w:t>Faber</w:t>
            </w:r>
            <w:proofErr w:type="spellEnd"/>
            <w:r>
              <w:rPr>
                <w:rFonts w:ascii="Tahoma" w:hAnsi="Tahoma" w:cs="Tahoma"/>
                <w:snapToGrid w:val="0"/>
                <w:color w:val="000000"/>
                <w:sz w:val="20"/>
              </w:rPr>
              <w:t>”, “</w:t>
            </w:r>
            <w:proofErr w:type="spellStart"/>
            <w:r>
              <w:rPr>
                <w:rFonts w:ascii="Tahoma" w:hAnsi="Tahoma" w:cs="Tahoma"/>
                <w:snapToGrid w:val="0"/>
                <w:color w:val="000000"/>
                <w:sz w:val="20"/>
              </w:rPr>
              <w:t>Bic</w:t>
            </w:r>
            <w:proofErr w:type="spellEnd"/>
            <w:r>
              <w:rPr>
                <w:rFonts w:ascii="Tahoma" w:hAnsi="Tahoma" w:cs="Tahoma"/>
                <w:snapToGrid w:val="0"/>
                <w:color w:val="000000"/>
                <w:sz w:val="20"/>
              </w:rPr>
              <w:t xml:space="preserve">”, </w:t>
            </w:r>
            <w:proofErr w:type="spellStart"/>
            <w:r>
              <w:rPr>
                <w:rFonts w:ascii="Tahoma" w:hAnsi="Tahoma" w:cs="Tahoma"/>
                <w:snapToGrid w:val="0"/>
                <w:color w:val="000000"/>
                <w:sz w:val="20"/>
              </w:rPr>
              <w:t>Compactor</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95039" w:rsidRDefault="00A95039" w:rsidP="003854F0">
            <w:pPr>
              <w:jc w:val="center"/>
              <w:rPr>
                <w:rFonts w:ascii="Tahoma" w:hAnsi="Tahoma"/>
                <w:sz w:val="20"/>
              </w:rPr>
            </w:pPr>
            <w:r>
              <w:rPr>
                <w:rFonts w:ascii="Tahoma" w:hAnsi="Tahoma"/>
                <w:sz w:val="20"/>
              </w:rPr>
              <w:t>Peça</w:t>
            </w:r>
          </w:p>
        </w:tc>
        <w:tc>
          <w:tcPr>
            <w:tcW w:w="696" w:type="dxa"/>
            <w:tcBorders>
              <w:top w:val="single" w:sz="4" w:space="0" w:color="auto"/>
              <w:left w:val="nil"/>
              <w:bottom w:val="single" w:sz="4" w:space="0" w:color="auto"/>
              <w:right w:val="single" w:sz="4" w:space="0" w:color="auto"/>
            </w:tcBorders>
            <w:shd w:val="clear" w:color="auto" w:fill="FFFFFF"/>
            <w:vAlign w:val="center"/>
          </w:tcPr>
          <w:p w:rsidR="00A95039" w:rsidRDefault="00A95039" w:rsidP="003854F0">
            <w:pPr>
              <w:jc w:val="center"/>
              <w:rPr>
                <w:rFonts w:ascii="Tahoma" w:hAnsi="Tahoma"/>
                <w:color w:val="000000"/>
                <w:sz w:val="20"/>
              </w:rPr>
            </w:pPr>
            <w:r>
              <w:rPr>
                <w:rFonts w:ascii="Tahoma" w:hAnsi="Tahoma"/>
                <w:color w:val="000000"/>
                <w:sz w:val="20"/>
              </w:rPr>
              <w:t>100</w:t>
            </w:r>
          </w:p>
        </w:tc>
        <w:tc>
          <w:tcPr>
            <w:tcW w:w="976" w:type="dxa"/>
            <w:tcBorders>
              <w:top w:val="single" w:sz="4" w:space="0" w:color="auto"/>
              <w:left w:val="nil"/>
              <w:bottom w:val="single" w:sz="4" w:space="0" w:color="auto"/>
              <w:right w:val="single" w:sz="4" w:space="0" w:color="auto"/>
            </w:tcBorders>
            <w:shd w:val="clear" w:color="auto" w:fill="FFFFFF"/>
          </w:tcPr>
          <w:p w:rsidR="00A95039" w:rsidRDefault="00A95039" w:rsidP="003854F0">
            <w:pPr>
              <w:jc w:val="center"/>
              <w:rPr>
                <w:rFonts w:ascii="Tahoma" w:hAnsi="Tahoma"/>
                <w:color w:val="FF0000"/>
                <w:sz w:val="20"/>
              </w:rPr>
            </w:pPr>
          </w:p>
        </w:tc>
        <w:tc>
          <w:tcPr>
            <w:tcW w:w="962" w:type="dxa"/>
            <w:tcBorders>
              <w:top w:val="single" w:sz="4" w:space="0" w:color="auto"/>
              <w:left w:val="nil"/>
              <w:bottom w:val="single" w:sz="4" w:space="0" w:color="auto"/>
              <w:right w:val="single" w:sz="4" w:space="0" w:color="auto"/>
            </w:tcBorders>
            <w:shd w:val="clear" w:color="auto" w:fill="FFFFFF"/>
          </w:tcPr>
          <w:p w:rsidR="00A95039" w:rsidRDefault="00A95039" w:rsidP="003854F0">
            <w:pPr>
              <w:jc w:val="center"/>
              <w:rPr>
                <w:rFonts w:ascii="Tahoma" w:hAnsi="Tahoma"/>
                <w:color w:val="FF0000"/>
                <w:sz w:val="20"/>
              </w:rPr>
            </w:pPr>
          </w:p>
        </w:tc>
        <w:tc>
          <w:tcPr>
            <w:tcW w:w="1238" w:type="dxa"/>
            <w:tcBorders>
              <w:top w:val="single" w:sz="4" w:space="0" w:color="auto"/>
              <w:left w:val="nil"/>
              <w:bottom w:val="single" w:sz="4" w:space="0" w:color="auto"/>
              <w:right w:val="single" w:sz="4" w:space="0" w:color="auto"/>
            </w:tcBorders>
            <w:shd w:val="clear" w:color="auto" w:fill="FFFFFF"/>
          </w:tcPr>
          <w:p w:rsidR="00A95039" w:rsidRDefault="00A95039" w:rsidP="003854F0">
            <w:pPr>
              <w:jc w:val="center"/>
              <w:rPr>
                <w:rFonts w:ascii="Tahoma" w:hAnsi="Tahoma"/>
                <w:color w:val="FF0000"/>
                <w:sz w:val="20"/>
              </w:rPr>
            </w:pPr>
          </w:p>
        </w:tc>
      </w:tr>
      <w:tr w:rsidR="00BF1393"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1"/>
        </w:trPr>
        <w:tc>
          <w:tcPr>
            <w:tcW w:w="572" w:type="dxa"/>
            <w:tcBorders>
              <w:top w:val="single" w:sz="4" w:space="0" w:color="auto"/>
              <w:left w:val="single" w:sz="4" w:space="0" w:color="auto"/>
              <w:bottom w:val="single" w:sz="4" w:space="0" w:color="auto"/>
              <w:right w:val="single" w:sz="4" w:space="0" w:color="auto"/>
            </w:tcBorders>
            <w:vAlign w:val="center"/>
          </w:tcPr>
          <w:p w:rsidR="00BF1393" w:rsidRDefault="00491751" w:rsidP="0090417D">
            <w:pPr>
              <w:jc w:val="center"/>
              <w:rPr>
                <w:rFonts w:ascii="Tahoma" w:eastAsia="Arial Unicode MS" w:hAnsi="Tahoma" w:cs="Tahoma"/>
                <w:sz w:val="20"/>
              </w:rPr>
            </w:pPr>
            <w:r>
              <w:rPr>
                <w:rFonts w:ascii="Tahoma" w:eastAsia="Arial Unicode MS" w:hAnsi="Tahoma" w:cs="Tahoma"/>
                <w:sz w:val="20"/>
              </w:rPr>
              <w:t>0</w:t>
            </w:r>
            <w:r w:rsidR="0090417D">
              <w:rPr>
                <w:rFonts w:ascii="Tahoma" w:eastAsia="Arial Unicode MS" w:hAnsi="Tahoma" w:cs="Tahoma"/>
                <w:sz w:val="20"/>
              </w:rPr>
              <w:t>4</w:t>
            </w:r>
          </w:p>
        </w:tc>
        <w:tc>
          <w:tcPr>
            <w:tcW w:w="3144" w:type="dxa"/>
            <w:tcBorders>
              <w:top w:val="single" w:sz="4" w:space="0" w:color="auto"/>
              <w:left w:val="nil"/>
              <w:bottom w:val="single" w:sz="4" w:space="0" w:color="auto"/>
              <w:right w:val="nil"/>
            </w:tcBorders>
            <w:shd w:val="clear" w:color="auto" w:fill="FFFFFF"/>
            <w:vAlign w:val="center"/>
          </w:tcPr>
          <w:p w:rsidR="00BF1393" w:rsidRDefault="00BF1393" w:rsidP="003854F0">
            <w:pPr>
              <w:ind w:left="122" w:right="208"/>
              <w:rPr>
                <w:rFonts w:ascii="Tahoma" w:eastAsia="Arial Unicode MS" w:hAnsi="Tahoma" w:cs="Tahoma"/>
                <w:sz w:val="20"/>
              </w:rPr>
            </w:pPr>
            <w:r>
              <w:rPr>
                <w:rFonts w:ascii="Tahoma" w:hAnsi="Tahoma"/>
                <w:sz w:val="20"/>
              </w:rPr>
              <w:t xml:space="preserve">Caneta destaca-texto, ponta </w:t>
            </w:r>
            <w:proofErr w:type="gramStart"/>
            <w:r>
              <w:rPr>
                <w:rFonts w:ascii="Tahoma" w:hAnsi="Tahoma"/>
                <w:sz w:val="20"/>
              </w:rPr>
              <w:t>grossa,</w:t>
            </w:r>
            <w:proofErr w:type="gramEnd"/>
            <w:r>
              <w:rPr>
                <w:rFonts w:ascii="Tahoma" w:hAnsi="Tahoma"/>
                <w:sz w:val="20"/>
              </w:rPr>
              <w:t>amarela, fluorescente</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Tahoma" w:eastAsia="Arial Unicode MS" w:hAnsi="Tahoma"/>
                <w:sz w:val="20"/>
              </w:rPr>
            </w:pPr>
            <w:r>
              <w:rPr>
                <w:rFonts w:ascii="Tahoma" w:hAnsi="Tahoma"/>
                <w:sz w:val="20"/>
              </w:rPr>
              <w:t>Peça</w:t>
            </w:r>
          </w:p>
        </w:tc>
        <w:tc>
          <w:tcPr>
            <w:tcW w:w="696" w:type="dxa"/>
            <w:tcBorders>
              <w:top w:val="single" w:sz="4" w:space="0" w:color="auto"/>
              <w:left w:val="nil"/>
              <w:bottom w:val="single" w:sz="4" w:space="0" w:color="auto"/>
              <w:right w:val="single" w:sz="4" w:space="0" w:color="auto"/>
            </w:tcBorders>
            <w:shd w:val="clear" w:color="auto" w:fill="FFFFFF"/>
            <w:vAlign w:val="center"/>
          </w:tcPr>
          <w:p w:rsidR="00BF1393" w:rsidRDefault="0090417D" w:rsidP="003854F0">
            <w:pPr>
              <w:jc w:val="center"/>
              <w:rPr>
                <w:rFonts w:ascii="Tahoma" w:eastAsia="Arial Unicode MS" w:hAnsi="Tahoma"/>
                <w:color w:val="000000"/>
                <w:sz w:val="20"/>
              </w:rPr>
            </w:pPr>
            <w:r>
              <w:rPr>
                <w:rFonts w:ascii="Tahoma" w:eastAsia="Arial Unicode MS" w:hAnsi="Tahoma"/>
                <w:color w:val="000000"/>
                <w:sz w:val="20"/>
              </w:rPr>
              <w:t>5</w:t>
            </w:r>
            <w:r w:rsidR="00624EDB">
              <w:rPr>
                <w:rFonts w:ascii="Tahoma" w:eastAsia="Arial Unicode MS" w:hAnsi="Tahoma"/>
                <w:color w:val="000000"/>
                <w:sz w:val="20"/>
              </w:rPr>
              <w:t>0</w:t>
            </w:r>
          </w:p>
        </w:tc>
        <w:tc>
          <w:tcPr>
            <w:tcW w:w="976"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962"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1238"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r>
      <w:tr w:rsidR="00BF1393"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55"/>
        </w:trPr>
        <w:tc>
          <w:tcPr>
            <w:tcW w:w="572" w:type="dxa"/>
            <w:tcBorders>
              <w:top w:val="single" w:sz="4" w:space="0" w:color="auto"/>
              <w:left w:val="single" w:sz="4" w:space="0" w:color="auto"/>
              <w:bottom w:val="single" w:sz="4" w:space="0" w:color="auto"/>
              <w:right w:val="single" w:sz="4" w:space="0" w:color="auto"/>
            </w:tcBorders>
            <w:vAlign w:val="center"/>
          </w:tcPr>
          <w:p w:rsidR="00BF1393" w:rsidRDefault="00491751" w:rsidP="0090417D">
            <w:pPr>
              <w:jc w:val="center"/>
              <w:rPr>
                <w:rFonts w:ascii="Tahoma" w:eastAsia="Arial Unicode MS" w:hAnsi="Tahoma" w:cs="Tahoma"/>
                <w:sz w:val="20"/>
              </w:rPr>
            </w:pPr>
            <w:r>
              <w:rPr>
                <w:rFonts w:ascii="Tahoma" w:eastAsia="Arial Unicode MS" w:hAnsi="Tahoma" w:cs="Tahoma"/>
                <w:sz w:val="20"/>
              </w:rPr>
              <w:t>0</w:t>
            </w:r>
            <w:r w:rsidR="0090417D">
              <w:rPr>
                <w:rFonts w:ascii="Tahoma" w:eastAsia="Arial Unicode MS" w:hAnsi="Tahoma" w:cs="Tahoma"/>
                <w:sz w:val="20"/>
              </w:rPr>
              <w:t>5</w:t>
            </w:r>
          </w:p>
        </w:tc>
        <w:tc>
          <w:tcPr>
            <w:tcW w:w="3144" w:type="dxa"/>
            <w:tcBorders>
              <w:top w:val="single" w:sz="4" w:space="0" w:color="auto"/>
              <w:left w:val="nil"/>
              <w:bottom w:val="single" w:sz="4" w:space="0" w:color="auto"/>
              <w:right w:val="nil"/>
            </w:tcBorders>
            <w:shd w:val="clear" w:color="auto" w:fill="FFFFFF"/>
            <w:vAlign w:val="center"/>
          </w:tcPr>
          <w:p w:rsidR="00BF1393" w:rsidRDefault="002E4B47" w:rsidP="003854F0">
            <w:pPr>
              <w:ind w:left="122" w:right="208"/>
              <w:rPr>
                <w:rFonts w:ascii="Tahoma" w:hAnsi="Tahoma" w:cs="Tahoma"/>
                <w:sz w:val="20"/>
              </w:rPr>
            </w:pPr>
            <w:r>
              <w:rPr>
                <w:rFonts w:ascii="Tahoma" w:hAnsi="Tahoma"/>
                <w:sz w:val="20"/>
              </w:rPr>
              <w:t>Cola em bastão, atóxica, branca, com glicerina, em tubos com 10 gramas, com no mínimo 70%</w:t>
            </w:r>
            <w:proofErr w:type="gramStart"/>
            <w:r>
              <w:rPr>
                <w:rFonts w:ascii="Tahoma" w:hAnsi="Tahoma"/>
                <w:sz w:val="20"/>
              </w:rPr>
              <w:t>(</w:t>
            </w:r>
            <w:proofErr w:type="gramEnd"/>
            <w:r>
              <w:rPr>
                <w:rFonts w:ascii="Tahoma" w:hAnsi="Tahoma"/>
                <w:sz w:val="20"/>
              </w:rPr>
              <w:t xml:space="preserve">setenta por cento) </w:t>
            </w:r>
            <w:r>
              <w:rPr>
                <w:rFonts w:ascii="Tahoma" w:hAnsi="Tahoma" w:cs="Tahoma"/>
                <w:snapToGrid w:val="0"/>
                <w:color w:val="000000"/>
                <w:sz w:val="20"/>
              </w:rPr>
              <w:t>de prazo validade por vencer no momento da entrega.</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Tahoma" w:eastAsia="Arial Unicode MS" w:hAnsi="Tahoma"/>
                <w:sz w:val="20"/>
              </w:rPr>
            </w:pPr>
            <w:r>
              <w:rPr>
                <w:rFonts w:ascii="Tahoma" w:hAnsi="Tahoma"/>
                <w:sz w:val="20"/>
              </w:rPr>
              <w:t>Tubo</w:t>
            </w:r>
          </w:p>
        </w:tc>
        <w:tc>
          <w:tcPr>
            <w:tcW w:w="696" w:type="dxa"/>
            <w:tcBorders>
              <w:top w:val="single" w:sz="4" w:space="0" w:color="auto"/>
              <w:left w:val="nil"/>
              <w:bottom w:val="single" w:sz="4" w:space="0" w:color="auto"/>
              <w:right w:val="single" w:sz="4" w:space="0" w:color="auto"/>
            </w:tcBorders>
            <w:shd w:val="clear" w:color="auto" w:fill="FFFFFF"/>
            <w:vAlign w:val="center"/>
          </w:tcPr>
          <w:p w:rsidR="00BF1393" w:rsidRDefault="00624EDB" w:rsidP="0090417D">
            <w:pPr>
              <w:jc w:val="center"/>
              <w:rPr>
                <w:rFonts w:ascii="Tahoma" w:eastAsia="Arial Unicode MS" w:hAnsi="Tahoma"/>
                <w:color w:val="000000"/>
                <w:sz w:val="20"/>
              </w:rPr>
            </w:pPr>
            <w:r>
              <w:rPr>
                <w:rFonts w:ascii="Tahoma" w:eastAsia="Arial Unicode MS" w:hAnsi="Tahoma"/>
                <w:color w:val="000000"/>
                <w:sz w:val="20"/>
              </w:rPr>
              <w:t>1</w:t>
            </w:r>
            <w:r w:rsidR="0090417D">
              <w:rPr>
                <w:rFonts w:ascii="Tahoma" w:eastAsia="Arial Unicode MS" w:hAnsi="Tahoma"/>
                <w:color w:val="000000"/>
                <w:sz w:val="20"/>
              </w:rPr>
              <w:t>5</w:t>
            </w:r>
          </w:p>
        </w:tc>
        <w:tc>
          <w:tcPr>
            <w:tcW w:w="976"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eastAsia="Arial Unicode MS" w:hAnsi="Tahoma"/>
                <w:color w:val="FF0000"/>
                <w:sz w:val="20"/>
              </w:rPr>
            </w:pPr>
          </w:p>
        </w:tc>
        <w:tc>
          <w:tcPr>
            <w:tcW w:w="962"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eastAsia="Arial Unicode MS" w:hAnsi="Tahoma"/>
                <w:color w:val="FF0000"/>
                <w:sz w:val="20"/>
              </w:rPr>
            </w:pPr>
          </w:p>
        </w:tc>
        <w:tc>
          <w:tcPr>
            <w:tcW w:w="1238"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eastAsia="Arial Unicode MS" w:hAnsi="Tahoma"/>
                <w:color w:val="FF0000"/>
                <w:sz w:val="20"/>
              </w:rPr>
            </w:pPr>
          </w:p>
        </w:tc>
      </w:tr>
      <w:tr w:rsidR="00BF1393"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55"/>
        </w:trPr>
        <w:tc>
          <w:tcPr>
            <w:tcW w:w="572" w:type="dxa"/>
            <w:tcBorders>
              <w:top w:val="single" w:sz="4" w:space="0" w:color="auto"/>
              <w:left w:val="single" w:sz="4" w:space="0" w:color="auto"/>
              <w:bottom w:val="single" w:sz="4" w:space="0" w:color="auto"/>
              <w:right w:val="single" w:sz="4" w:space="0" w:color="auto"/>
            </w:tcBorders>
            <w:vAlign w:val="center"/>
          </w:tcPr>
          <w:p w:rsidR="00BF1393" w:rsidRDefault="00491751" w:rsidP="0090417D">
            <w:pPr>
              <w:jc w:val="center"/>
              <w:rPr>
                <w:rFonts w:ascii="Tahoma" w:eastAsia="Arial Unicode MS" w:hAnsi="Tahoma" w:cs="Tahoma"/>
                <w:sz w:val="20"/>
              </w:rPr>
            </w:pPr>
            <w:r>
              <w:rPr>
                <w:rFonts w:ascii="Tahoma" w:eastAsia="Arial Unicode MS" w:hAnsi="Tahoma" w:cs="Tahoma"/>
                <w:sz w:val="20"/>
              </w:rPr>
              <w:t>0</w:t>
            </w:r>
            <w:r w:rsidR="0090417D">
              <w:rPr>
                <w:rFonts w:ascii="Tahoma" w:eastAsia="Arial Unicode MS" w:hAnsi="Tahoma" w:cs="Tahoma"/>
                <w:sz w:val="20"/>
              </w:rPr>
              <w:t>6</w:t>
            </w:r>
          </w:p>
        </w:tc>
        <w:tc>
          <w:tcPr>
            <w:tcW w:w="3144" w:type="dxa"/>
            <w:tcBorders>
              <w:top w:val="single" w:sz="4" w:space="0" w:color="auto"/>
              <w:left w:val="nil"/>
              <w:bottom w:val="single" w:sz="4" w:space="0" w:color="auto"/>
              <w:right w:val="nil"/>
            </w:tcBorders>
            <w:shd w:val="clear" w:color="auto" w:fill="FFFFFF"/>
            <w:vAlign w:val="center"/>
          </w:tcPr>
          <w:p w:rsidR="00BF1393" w:rsidRDefault="00BF1393" w:rsidP="003854F0">
            <w:pPr>
              <w:ind w:left="122" w:right="208"/>
              <w:rPr>
                <w:rFonts w:ascii="Tahoma" w:hAnsi="Tahoma"/>
                <w:sz w:val="20"/>
              </w:rPr>
            </w:pPr>
            <w:r>
              <w:rPr>
                <w:rFonts w:ascii="Tahoma" w:hAnsi="Tahoma"/>
                <w:sz w:val="20"/>
              </w:rPr>
              <w:t xml:space="preserve">Cola em liquido, atóxica, branca, tubos com no mínimo 35g gramas, com no mínimo 70% </w:t>
            </w:r>
            <w:r>
              <w:rPr>
                <w:rFonts w:ascii="Tahoma" w:hAnsi="Tahoma" w:cs="Tahoma"/>
                <w:snapToGrid w:val="0"/>
                <w:color w:val="000000"/>
                <w:sz w:val="20"/>
              </w:rPr>
              <w:t xml:space="preserve">de validade por vencer no momento da </w:t>
            </w:r>
            <w:proofErr w:type="gramStart"/>
            <w:r>
              <w:rPr>
                <w:rFonts w:ascii="Tahoma" w:hAnsi="Tahoma" w:cs="Tahoma"/>
                <w:snapToGrid w:val="0"/>
                <w:color w:val="000000"/>
                <w:sz w:val="20"/>
              </w:rPr>
              <w:t>entrega</w:t>
            </w:r>
            <w:proofErr w:type="gramEnd"/>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1B0C19" w:rsidP="003854F0">
            <w:pPr>
              <w:jc w:val="center"/>
              <w:rPr>
                <w:rFonts w:ascii="Tahoma" w:hAnsi="Tahoma"/>
                <w:sz w:val="20"/>
              </w:rPr>
            </w:pPr>
            <w:r>
              <w:rPr>
                <w:rFonts w:ascii="Tahoma" w:hAnsi="Tahoma"/>
                <w:sz w:val="20"/>
              </w:rPr>
              <w:t>Peça</w:t>
            </w:r>
          </w:p>
        </w:tc>
        <w:tc>
          <w:tcPr>
            <w:tcW w:w="696" w:type="dxa"/>
            <w:tcBorders>
              <w:top w:val="single" w:sz="4" w:space="0" w:color="auto"/>
              <w:left w:val="nil"/>
              <w:bottom w:val="single" w:sz="4" w:space="0" w:color="auto"/>
              <w:right w:val="single" w:sz="4" w:space="0" w:color="auto"/>
            </w:tcBorders>
            <w:shd w:val="clear" w:color="auto" w:fill="FFFFFF"/>
            <w:vAlign w:val="center"/>
          </w:tcPr>
          <w:p w:rsidR="00BF1393" w:rsidRDefault="00624EDB" w:rsidP="002B103E">
            <w:pPr>
              <w:rPr>
                <w:rFonts w:ascii="Tahoma" w:hAnsi="Tahoma"/>
                <w:color w:val="000000"/>
                <w:sz w:val="20"/>
              </w:rPr>
            </w:pPr>
            <w:r>
              <w:rPr>
                <w:rFonts w:ascii="Tahoma" w:hAnsi="Tahoma"/>
                <w:color w:val="000000"/>
                <w:sz w:val="20"/>
              </w:rPr>
              <w:t xml:space="preserve">   08</w:t>
            </w:r>
          </w:p>
        </w:tc>
        <w:tc>
          <w:tcPr>
            <w:tcW w:w="976"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eastAsia="Arial Unicode MS" w:hAnsi="Tahoma"/>
                <w:color w:val="FF0000"/>
                <w:sz w:val="20"/>
              </w:rPr>
            </w:pPr>
          </w:p>
        </w:tc>
        <w:tc>
          <w:tcPr>
            <w:tcW w:w="962"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eastAsia="Arial Unicode MS" w:hAnsi="Tahoma"/>
                <w:color w:val="FF0000"/>
                <w:sz w:val="20"/>
              </w:rPr>
            </w:pPr>
          </w:p>
        </w:tc>
        <w:tc>
          <w:tcPr>
            <w:tcW w:w="1238"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eastAsia="Arial Unicode MS" w:hAnsi="Tahoma"/>
                <w:color w:val="FF0000"/>
                <w:sz w:val="20"/>
              </w:rPr>
            </w:pPr>
          </w:p>
        </w:tc>
      </w:tr>
      <w:tr w:rsidR="00BF1393"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55"/>
        </w:trPr>
        <w:tc>
          <w:tcPr>
            <w:tcW w:w="572" w:type="dxa"/>
            <w:tcBorders>
              <w:top w:val="single" w:sz="4" w:space="0" w:color="auto"/>
              <w:left w:val="single" w:sz="4" w:space="0" w:color="auto"/>
              <w:bottom w:val="single" w:sz="4" w:space="0" w:color="auto"/>
              <w:right w:val="single" w:sz="4" w:space="0" w:color="auto"/>
            </w:tcBorders>
            <w:vAlign w:val="center"/>
          </w:tcPr>
          <w:p w:rsidR="00BF1393" w:rsidRDefault="00491751" w:rsidP="0090417D">
            <w:pPr>
              <w:jc w:val="center"/>
              <w:rPr>
                <w:rFonts w:ascii="Tahoma" w:eastAsia="Arial Unicode MS" w:hAnsi="Tahoma" w:cs="Tahoma"/>
                <w:sz w:val="20"/>
              </w:rPr>
            </w:pPr>
            <w:r>
              <w:rPr>
                <w:rFonts w:ascii="Tahoma" w:eastAsia="Arial Unicode MS" w:hAnsi="Tahoma" w:cs="Tahoma"/>
                <w:sz w:val="20"/>
              </w:rPr>
              <w:t>0</w:t>
            </w:r>
            <w:r w:rsidR="0090417D">
              <w:rPr>
                <w:rFonts w:ascii="Tahoma" w:eastAsia="Arial Unicode MS" w:hAnsi="Tahoma" w:cs="Tahoma"/>
                <w:sz w:val="20"/>
              </w:rPr>
              <w:t>7</w:t>
            </w:r>
          </w:p>
        </w:tc>
        <w:tc>
          <w:tcPr>
            <w:tcW w:w="3144" w:type="dxa"/>
            <w:tcBorders>
              <w:top w:val="single" w:sz="4" w:space="0" w:color="auto"/>
              <w:left w:val="nil"/>
              <w:bottom w:val="single" w:sz="4" w:space="0" w:color="auto"/>
              <w:right w:val="nil"/>
            </w:tcBorders>
            <w:shd w:val="clear" w:color="auto" w:fill="FFFFFF"/>
            <w:vAlign w:val="center"/>
          </w:tcPr>
          <w:p w:rsidR="00BF1393" w:rsidRDefault="00BF1393" w:rsidP="00103F58">
            <w:pPr>
              <w:ind w:left="122" w:right="208"/>
              <w:rPr>
                <w:rFonts w:ascii="Tahoma" w:hAnsi="Tahoma"/>
                <w:sz w:val="20"/>
              </w:rPr>
            </w:pPr>
            <w:r>
              <w:rPr>
                <w:rFonts w:ascii="Tahoma" w:hAnsi="Tahoma" w:cs="Tahoma"/>
                <w:snapToGrid w:val="0"/>
                <w:color w:val="000000"/>
                <w:sz w:val="20"/>
              </w:rPr>
              <w:t xml:space="preserve">Fita adesiva transparente larga, medindo </w:t>
            </w:r>
            <w:proofErr w:type="gramStart"/>
            <w:r w:rsidR="009F6669">
              <w:rPr>
                <w:rFonts w:ascii="Tahoma" w:hAnsi="Tahoma" w:cs="Tahoma"/>
                <w:snapToGrid w:val="0"/>
                <w:color w:val="000000"/>
                <w:sz w:val="20"/>
              </w:rPr>
              <w:t>4</w:t>
            </w:r>
            <w:r w:rsidR="00103F58">
              <w:rPr>
                <w:rFonts w:ascii="Tahoma" w:hAnsi="Tahoma" w:cs="Tahoma"/>
                <w:snapToGrid w:val="0"/>
                <w:color w:val="000000"/>
                <w:sz w:val="20"/>
              </w:rPr>
              <w:t>5</w:t>
            </w:r>
            <w:r>
              <w:rPr>
                <w:rFonts w:ascii="Tahoma" w:hAnsi="Tahoma" w:cs="Tahoma"/>
                <w:snapToGrid w:val="0"/>
                <w:color w:val="000000"/>
                <w:sz w:val="20"/>
              </w:rPr>
              <w:t>mm</w:t>
            </w:r>
            <w:proofErr w:type="gramEnd"/>
            <w:r>
              <w:rPr>
                <w:rFonts w:ascii="Tahoma" w:hAnsi="Tahoma" w:cs="Tahoma"/>
                <w:snapToGrid w:val="0"/>
                <w:color w:val="000000"/>
                <w:sz w:val="20"/>
              </w:rPr>
              <w:t xml:space="preserve"> x </w:t>
            </w:r>
            <w:r w:rsidR="00103F58">
              <w:rPr>
                <w:rFonts w:ascii="Tahoma" w:hAnsi="Tahoma" w:cs="Tahoma"/>
                <w:snapToGrid w:val="0"/>
                <w:color w:val="000000"/>
                <w:sz w:val="20"/>
              </w:rPr>
              <w:t>45</w:t>
            </w:r>
            <w:r>
              <w:rPr>
                <w:rFonts w:ascii="Tahoma" w:hAnsi="Tahoma" w:cs="Tahoma"/>
                <w:snapToGrid w:val="0"/>
                <w:color w:val="000000"/>
                <w:sz w:val="20"/>
              </w:rPr>
              <w:t>m.</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Tahoma" w:hAnsi="Tahoma"/>
                <w:sz w:val="20"/>
              </w:rPr>
            </w:pPr>
            <w:r>
              <w:rPr>
                <w:rFonts w:ascii="Tahoma" w:eastAsia="Arial Unicode MS" w:hAnsi="Tahoma"/>
                <w:sz w:val="20"/>
              </w:rPr>
              <w:t>Peça</w:t>
            </w:r>
          </w:p>
        </w:tc>
        <w:tc>
          <w:tcPr>
            <w:tcW w:w="696" w:type="dxa"/>
            <w:tcBorders>
              <w:top w:val="single" w:sz="4" w:space="0" w:color="auto"/>
              <w:left w:val="nil"/>
              <w:bottom w:val="single" w:sz="4" w:space="0" w:color="auto"/>
              <w:right w:val="single" w:sz="4" w:space="0" w:color="auto"/>
            </w:tcBorders>
            <w:shd w:val="clear" w:color="auto" w:fill="FFFFFF"/>
            <w:vAlign w:val="center"/>
          </w:tcPr>
          <w:p w:rsidR="00BF1393" w:rsidRDefault="00624EDB" w:rsidP="003854F0">
            <w:pPr>
              <w:jc w:val="center"/>
              <w:rPr>
                <w:rFonts w:ascii="Tahoma" w:hAnsi="Tahoma"/>
                <w:color w:val="000000"/>
                <w:sz w:val="20"/>
              </w:rPr>
            </w:pPr>
            <w:r>
              <w:rPr>
                <w:rFonts w:ascii="Tahoma" w:hAnsi="Tahoma"/>
                <w:color w:val="000000"/>
                <w:sz w:val="20"/>
              </w:rPr>
              <w:t>02</w:t>
            </w:r>
          </w:p>
        </w:tc>
        <w:tc>
          <w:tcPr>
            <w:tcW w:w="976"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eastAsia="Arial Unicode MS" w:hAnsi="Tahoma" w:cs="Tahoma"/>
                <w:color w:val="FF0000"/>
                <w:sz w:val="20"/>
              </w:rPr>
            </w:pPr>
          </w:p>
        </w:tc>
        <w:tc>
          <w:tcPr>
            <w:tcW w:w="962"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eastAsia="Arial Unicode MS" w:hAnsi="Tahoma" w:cs="Tahoma"/>
                <w:color w:val="FF0000"/>
                <w:sz w:val="20"/>
              </w:rPr>
            </w:pPr>
          </w:p>
        </w:tc>
        <w:tc>
          <w:tcPr>
            <w:tcW w:w="1238"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eastAsia="Arial Unicode MS" w:hAnsi="Tahoma" w:cs="Tahoma"/>
                <w:color w:val="FF0000"/>
                <w:sz w:val="20"/>
              </w:rPr>
            </w:pPr>
          </w:p>
        </w:tc>
      </w:tr>
      <w:tr w:rsidR="00BF1393"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55"/>
        </w:trPr>
        <w:tc>
          <w:tcPr>
            <w:tcW w:w="572" w:type="dxa"/>
            <w:tcBorders>
              <w:top w:val="single" w:sz="4" w:space="0" w:color="auto"/>
              <w:left w:val="single" w:sz="4" w:space="0" w:color="auto"/>
              <w:bottom w:val="single" w:sz="4" w:space="0" w:color="auto"/>
              <w:right w:val="single" w:sz="4" w:space="0" w:color="auto"/>
            </w:tcBorders>
            <w:vAlign w:val="center"/>
          </w:tcPr>
          <w:p w:rsidR="00BF1393" w:rsidRDefault="00491751" w:rsidP="0090417D">
            <w:pPr>
              <w:jc w:val="center"/>
              <w:rPr>
                <w:rFonts w:ascii="Tahoma" w:eastAsia="Arial Unicode MS" w:hAnsi="Tahoma" w:cs="Tahoma"/>
                <w:sz w:val="20"/>
              </w:rPr>
            </w:pPr>
            <w:r>
              <w:rPr>
                <w:rFonts w:ascii="Tahoma" w:eastAsia="Arial Unicode MS" w:hAnsi="Tahoma" w:cs="Tahoma"/>
                <w:sz w:val="20"/>
              </w:rPr>
              <w:t>0</w:t>
            </w:r>
            <w:r w:rsidR="0090417D">
              <w:rPr>
                <w:rFonts w:ascii="Tahoma" w:eastAsia="Arial Unicode MS" w:hAnsi="Tahoma" w:cs="Tahoma"/>
                <w:sz w:val="20"/>
              </w:rPr>
              <w:t>8</w:t>
            </w:r>
          </w:p>
        </w:tc>
        <w:tc>
          <w:tcPr>
            <w:tcW w:w="3144" w:type="dxa"/>
            <w:tcBorders>
              <w:top w:val="single" w:sz="4" w:space="0" w:color="auto"/>
              <w:left w:val="nil"/>
              <w:bottom w:val="single" w:sz="4" w:space="0" w:color="auto"/>
              <w:right w:val="nil"/>
            </w:tcBorders>
            <w:shd w:val="clear" w:color="auto" w:fill="FFFFFF"/>
            <w:vAlign w:val="center"/>
          </w:tcPr>
          <w:p w:rsidR="00BF1393" w:rsidRDefault="0090417D" w:rsidP="00103F58">
            <w:pPr>
              <w:ind w:left="122" w:right="208"/>
              <w:rPr>
                <w:rFonts w:ascii="Tahoma" w:hAnsi="Tahoma" w:cs="Tahoma"/>
                <w:snapToGrid w:val="0"/>
                <w:color w:val="000000"/>
                <w:sz w:val="20"/>
              </w:rPr>
            </w:pPr>
            <w:r>
              <w:rPr>
                <w:rFonts w:ascii="Tahoma" w:hAnsi="Tahoma" w:cs="Tahoma"/>
                <w:snapToGrid w:val="0"/>
                <w:color w:val="000000"/>
                <w:sz w:val="20"/>
              </w:rPr>
              <w:t xml:space="preserve">Pilha </w:t>
            </w:r>
            <w:proofErr w:type="spellStart"/>
            <w:r>
              <w:rPr>
                <w:rFonts w:ascii="Tahoma" w:hAnsi="Tahoma" w:cs="Tahoma"/>
                <w:snapToGrid w:val="0"/>
                <w:color w:val="000000"/>
                <w:sz w:val="20"/>
              </w:rPr>
              <w:t>regarregável</w:t>
            </w:r>
            <w:proofErr w:type="spellEnd"/>
            <w:r>
              <w:rPr>
                <w:rFonts w:ascii="Tahoma" w:hAnsi="Tahoma" w:cs="Tahoma"/>
                <w:snapToGrid w:val="0"/>
                <w:color w:val="000000"/>
                <w:sz w:val="20"/>
              </w:rPr>
              <w:t xml:space="preserve"> AAA</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Tahoma" w:eastAsia="Arial Unicode MS" w:hAnsi="Tahoma"/>
                <w:sz w:val="20"/>
              </w:rPr>
            </w:pPr>
            <w:r>
              <w:rPr>
                <w:rFonts w:ascii="Tahoma" w:eastAsia="Arial Unicode MS" w:hAnsi="Tahoma"/>
                <w:sz w:val="20"/>
              </w:rPr>
              <w:t>Peça</w:t>
            </w:r>
          </w:p>
        </w:tc>
        <w:tc>
          <w:tcPr>
            <w:tcW w:w="696" w:type="dxa"/>
            <w:tcBorders>
              <w:top w:val="single" w:sz="4" w:space="0" w:color="auto"/>
              <w:left w:val="nil"/>
              <w:bottom w:val="single" w:sz="4" w:space="0" w:color="auto"/>
              <w:right w:val="single" w:sz="4" w:space="0" w:color="auto"/>
            </w:tcBorders>
            <w:shd w:val="clear" w:color="auto" w:fill="FFFFFF"/>
            <w:vAlign w:val="center"/>
          </w:tcPr>
          <w:p w:rsidR="00BF1393" w:rsidRDefault="0090417D" w:rsidP="003854F0">
            <w:pPr>
              <w:jc w:val="center"/>
              <w:rPr>
                <w:rFonts w:ascii="Tahoma" w:hAnsi="Tahoma"/>
                <w:color w:val="000000"/>
                <w:sz w:val="20"/>
              </w:rPr>
            </w:pPr>
            <w:r>
              <w:rPr>
                <w:rFonts w:ascii="Tahoma" w:hAnsi="Tahoma"/>
                <w:color w:val="000000"/>
                <w:sz w:val="20"/>
              </w:rPr>
              <w:t>12</w:t>
            </w:r>
          </w:p>
        </w:tc>
        <w:tc>
          <w:tcPr>
            <w:tcW w:w="976"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eastAsia="Arial Unicode MS" w:hAnsi="Tahoma"/>
                <w:color w:val="FF0000"/>
                <w:sz w:val="20"/>
              </w:rPr>
            </w:pPr>
          </w:p>
        </w:tc>
        <w:tc>
          <w:tcPr>
            <w:tcW w:w="962"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eastAsia="Arial Unicode MS" w:hAnsi="Tahoma"/>
                <w:color w:val="FF0000"/>
                <w:sz w:val="20"/>
              </w:rPr>
            </w:pPr>
          </w:p>
        </w:tc>
        <w:tc>
          <w:tcPr>
            <w:tcW w:w="1238"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eastAsia="Arial Unicode MS" w:hAnsi="Tahoma"/>
                <w:color w:val="FF0000"/>
                <w:sz w:val="20"/>
              </w:rPr>
            </w:pPr>
          </w:p>
        </w:tc>
      </w:tr>
      <w:tr w:rsidR="00BF1393"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4"/>
        </w:trPr>
        <w:tc>
          <w:tcPr>
            <w:tcW w:w="572" w:type="dxa"/>
            <w:tcBorders>
              <w:top w:val="single" w:sz="4" w:space="0" w:color="auto"/>
              <w:left w:val="single" w:sz="4" w:space="0" w:color="auto"/>
              <w:bottom w:val="single" w:sz="4" w:space="0" w:color="auto"/>
              <w:right w:val="single" w:sz="4" w:space="0" w:color="auto"/>
            </w:tcBorders>
            <w:vAlign w:val="center"/>
          </w:tcPr>
          <w:p w:rsidR="00BF1393" w:rsidRDefault="00491751" w:rsidP="00624EDB">
            <w:pPr>
              <w:jc w:val="center"/>
              <w:rPr>
                <w:rFonts w:ascii="Arial" w:eastAsia="Arial Unicode MS" w:hAnsi="Arial"/>
                <w:sz w:val="20"/>
              </w:rPr>
            </w:pPr>
            <w:r>
              <w:rPr>
                <w:rFonts w:ascii="Arial" w:eastAsia="Arial Unicode MS" w:hAnsi="Arial"/>
                <w:sz w:val="20"/>
              </w:rPr>
              <w:t>0</w:t>
            </w:r>
            <w:r w:rsidR="00624EDB">
              <w:rPr>
                <w:rFonts w:ascii="Arial" w:eastAsia="Arial Unicode MS" w:hAnsi="Arial"/>
                <w:sz w:val="20"/>
              </w:rPr>
              <w:t>9</w:t>
            </w:r>
          </w:p>
        </w:tc>
        <w:tc>
          <w:tcPr>
            <w:tcW w:w="3144" w:type="dxa"/>
            <w:tcBorders>
              <w:top w:val="single" w:sz="4" w:space="0" w:color="auto"/>
              <w:left w:val="nil"/>
              <w:bottom w:val="single" w:sz="4" w:space="0" w:color="auto"/>
              <w:right w:val="nil"/>
            </w:tcBorders>
            <w:shd w:val="clear" w:color="auto" w:fill="FFFFFF"/>
            <w:vAlign w:val="center"/>
          </w:tcPr>
          <w:p w:rsidR="00BF1393" w:rsidRDefault="00BF1393" w:rsidP="003854F0">
            <w:pPr>
              <w:ind w:left="122" w:right="208"/>
              <w:rPr>
                <w:rFonts w:ascii="Tahoma" w:hAnsi="Tahoma" w:cs="Tahoma"/>
                <w:snapToGrid w:val="0"/>
                <w:color w:val="000000"/>
                <w:sz w:val="20"/>
              </w:rPr>
            </w:pPr>
            <w:r>
              <w:rPr>
                <w:rFonts w:ascii="Tahoma" w:hAnsi="Tahoma" w:cs="Tahoma"/>
                <w:snapToGrid w:val="0"/>
                <w:color w:val="000000"/>
                <w:sz w:val="20"/>
              </w:rPr>
              <w:t>Lápis preto, formato cilíndrico, apontado, nº 02, de fabricação     brasileira.</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Tahoma" w:eastAsia="Arial Unicode MS" w:hAnsi="Tahoma"/>
                <w:sz w:val="20"/>
              </w:rPr>
            </w:pPr>
            <w:r>
              <w:rPr>
                <w:rFonts w:ascii="Tahoma" w:eastAsia="Arial Unicode MS" w:hAnsi="Tahoma"/>
                <w:sz w:val="20"/>
              </w:rPr>
              <w:t>Peça</w:t>
            </w:r>
          </w:p>
        </w:tc>
        <w:tc>
          <w:tcPr>
            <w:tcW w:w="696" w:type="dxa"/>
            <w:tcBorders>
              <w:top w:val="single" w:sz="4" w:space="0" w:color="auto"/>
              <w:left w:val="nil"/>
              <w:bottom w:val="single" w:sz="4" w:space="0" w:color="auto"/>
              <w:right w:val="single" w:sz="4" w:space="0" w:color="auto"/>
            </w:tcBorders>
            <w:shd w:val="clear" w:color="auto" w:fill="FFFFFF"/>
            <w:vAlign w:val="center"/>
          </w:tcPr>
          <w:p w:rsidR="00BF1393" w:rsidRDefault="00C56049" w:rsidP="003854F0">
            <w:pPr>
              <w:jc w:val="center"/>
              <w:rPr>
                <w:rFonts w:ascii="Tahoma" w:eastAsia="Arial Unicode MS" w:hAnsi="Tahoma"/>
                <w:color w:val="000000"/>
                <w:sz w:val="20"/>
              </w:rPr>
            </w:pPr>
            <w:r>
              <w:rPr>
                <w:rFonts w:ascii="Tahoma" w:eastAsia="Arial Unicode MS" w:hAnsi="Tahoma"/>
                <w:color w:val="000000"/>
                <w:sz w:val="20"/>
              </w:rPr>
              <w:t>30</w:t>
            </w:r>
          </w:p>
        </w:tc>
        <w:tc>
          <w:tcPr>
            <w:tcW w:w="976"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962"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1238"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r>
      <w:tr w:rsidR="00BF1393"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99"/>
        </w:trPr>
        <w:tc>
          <w:tcPr>
            <w:tcW w:w="572" w:type="dxa"/>
            <w:tcBorders>
              <w:top w:val="single" w:sz="4" w:space="0" w:color="auto"/>
              <w:left w:val="single" w:sz="4" w:space="0" w:color="auto"/>
              <w:bottom w:val="single" w:sz="4" w:space="0" w:color="auto"/>
              <w:right w:val="single" w:sz="4" w:space="0" w:color="auto"/>
            </w:tcBorders>
            <w:vAlign w:val="center"/>
          </w:tcPr>
          <w:p w:rsidR="00BF1393" w:rsidRDefault="00624EDB" w:rsidP="003854F0">
            <w:pPr>
              <w:jc w:val="center"/>
              <w:rPr>
                <w:rFonts w:ascii="Arial" w:eastAsia="Arial Unicode MS" w:hAnsi="Arial"/>
                <w:sz w:val="20"/>
              </w:rPr>
            </w:pPr>
            <w:r>
              <w:rPr>
                <w:rFonts w:ascii="Arial" w:eastAsia="Arial Unicode MS" w:hAnsi="Arial"/>
                <w:sz w:val="20"/>
              </w:rPr>
              <w:t>10</w:t>
            </w:r>
          </w:p>
        </w:tc>
        <w:tc>
          <w:tcPr>
            <w:tcW w:w="3144" w:type="dxa"/>
            <w:tcBorders>
              <w:top w:val="single" w:sz="4" w:space="0" w:color="auto"/>
              <w:left w:val="nil"/>
              <w:bottom w:val="single" w:sz="4" w:space="0" w:color="auto"/>
              <w:right w:val="nil"/>
            </w:tcBorders>
            <w:shd w:val="clear" w:color="auto" w:fill="FFFFFF"/>
            <w:vAlign w:val="center"/>
          </w:tcPr>
          <w:p w:rsidR="00BF1393" w:rsidRDefault="00BF1393" w:rsidP="003854F0">
            <w:pPr>
              <w:ind w:left="122" w:right="208"/>
              <w:rPr>
                <w:rFonts w:ascii="Tahoma" w:hAnsi="Tahoma" w:cs="Tahoma"/>
                <w:snapToGrid w:val="0"/>
                <w:color w:val="000000"/>
                <w:sz w:val="20"/>
              </w:rPr>
            </w:pPr>
            <w:r>
              <w:rPr>
                <w:rFonts w:ascii="Tahoma" w:hAnsi="Tahoma" w:cs="Tahoma"/>
                <w:snapToGrid w:val="0"/>
                <w:color w:val="000000"/>
                <w:sz w:val="20"/>
              </w:rPr>
              <w:t>Marcador permanente (caneta) para CD, ponta de 2.0mm, de fibra.</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Tahoma" w:eastAsia="Arial Unicode MS" w:hAnsi="Tahoma"/>
                <w:sz w:val="20"/>
              </w:rPr>
            </w:pPr>
            <w:r>
              <w:rPr>
                <w:rFonts w:ascii="Tahoma" w:eastAsia="Arial Unicode MS" w:hAnsi="Tahoma"/>
                <w:sz w:val="20"/>
              </w:rPr>
              <w:t>Peça</w:t>
            </w:r>
          </w:p>
        </w:tc>
        <w:tc>
          <w:tcPr>
            <w:tcW w:w="696" w:type="dxa"/>
            <w:tcBorders>
              <w:top w:val="single" w:sz="4" w:space="0" w:color="auto"/>
              <w:left w:val="nil"/>
              <w:bottom w:val="single" w:sz="4" w:space="0" w:color="auto"/>
              <w:right w:val="single" w:sz="4" w:space="0" w:color="auto"/>
            </w:tcBorders>
            <w:shd w:val="clear" w:color="auto" w:fill="FFFFFF"/>
            <w:vAlign w:val="center"/>
          </w:tcPr>
          <w:p w:rsidR="00BF1393" w:rsidRDefault="00624EDB" w:rsidP="003854F0">
            <w:pPr>
              <w:jc w:val="center"/>
              <w:rPr>
                <w:rFonts w:ascii="Tahoma" w:eastAsia="Arial Unicode MS" w:hAnsi="Tahoma"/>
                <w:color w:val="000000"/>
                <w:sz w:val="20"/>
              </w:rPr>
            </w:pPr>
            <w:r>
              <w:rPr>
                <w:rFonts w:ascii="Tahoma" w:eastAsia="Arial Unicode MS" w:hAnsi="Tahoma"/>
                <w:color w:val="000000"/>
                <w:sz w:val="20"/>
              </w:rPr>
              <w:t>02</w:t>
            </w:r>
          </w:p>
        </w:tc>
        <w:tc>
          <w:tcPr>
            <w:tcW w:w="976"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962"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1238"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r>
      <w:tr w:rsidR="00BF1393"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99"/>
        </w:trPr>
        <w:tc>
          <w:tcPr>
            <w:tcW w:w="572" w:type="dxa"/>
            <w:tcBorders>
              <w:top w:val="single" w:sz="4" w:space="0" w:color="auto"/>
              <w:left w:val="single" w:sz="4" w:space="0" w:color="auto"/>
              <w:bottom w:val="single" w:sz="4" w:space="0" w:color="auto"/>
              <w:right w:val="single" w:sz="4" w:space="0" w:color="auto"/>
            </w:tcBorders>
            <w:vAlign w:val="center"/>
          </w:tcPr>
          <w:p w:rsidR="00BF1393" w:rsidRDefault="00BF1393" w:rsidP="00624EDB">
            <w:pPr>
              <w:jc w:val="center"/>
              <w:rPr>
                <w:rFonts w:ascii="Arial" w:eastAsia="Arial Unicode MS" w:hAnsi="Arial"/>
                <w:sz w:val="20"/>
              </w:rPr>
            </w:pPr>
            <w:r>
              <w:rPr>
                <w:rFonts w:ascii="Arial" w:eastAsia="Arial Unicode MS" w:hAnsi="Arial"/>
                <w:sz w:val="20"/>
              </w:rPr>
              <w:t>1</w:t>
            </w:r>
            <w:r w:rsidR="00624EDB">
              <w:rPr>
                <w:rFonts w:ascii="Arial" w:eastAsia="Arial Unicode MS" w:hAnsi="Arial"/>
                <w:sz w:val="20"/>
              </w:rPr>
              <w:t>1</w:t>
            </w:r>
          </w:p>
        </w:tc>
        <w:tc>
          <w:tcPr>
            <w:tcW w:w="3144" w:type="dxa"/>
            <w:tcBorders>
              <w:top w:val="single" w:sz="4" w:space="0" w:color="auto"/>
              <w:left w:val="nil"/>
              <w:bottom w:val="single" w:sz="4" w:space="0" w:color="auto"/>
              <w:right w:val="nil"/>
            </w:tcBorders>
            <w:shd w:val="clear" w:color="auto" w:fill="FFFFFF"/>
            <w:vAlign w:val="center"/>
          </w:tcPr>
          <w:p w:rsidR="00BF1393" w:rsidRDefault="00BF1393" w:rsidP="003854F0">
            <w:pPr>
              <w:ind w:left="122" w:right="141"/>
              <w:rPr>
                <w:rFonts w:ascii="Tahoma" w:hAnsi="Tahoma"/>
                <w:sz w:val="20"/>
              </w:rPr>
            </w:pPr>
            <w:r>
              <w:rPr>
                <w:rFonts w:ascii="Tahoma" w:hAnsi="Tahoma"/>
                <w:sz w:val="20"/>
              </w:rPr>
              <w:t>Livro Protocolo Capa</w:t>
            </w:r>
            <w:r w:rsidR="00C56049">
              <w:rPr>
                <w:rFonts w:ascii="Tahoma" w:hAnsi="Tahoma"/>
                <w:sz w:val="20"/>
              </w:rPr>
              <w:t>-</w:t>
            </w:r>
            <w:r>
              <w:rPr>
                <w:rFonts w:ascii="Tahoma" w:hAnsi="Tahoma"/>
                <w:sz w:val="20"/>
              </w:rPr>
              <w:t>Dura</w:t>
            </w:r>
            <w:r w:rsidR="00C56049">
              <w:rPr>
                <w:rFonts w:ascii="Tahoma" w:hAnsi="Tahoma"/>
                <w:sz w:val="20"/>
              </w:rPr>
              <w:t xml:space="preserve"> 100</w:t>
            </w:r>
            <w:r>
              <w:rPr>
                <w:rFonts w:ascii="Tahoma" w:hAnsi="Tahoma"/>
                <w:sz w:val="20"/>
              </w:rPr>
              <w:t xml:space="preserve"> folha</w:t>
            </w:r>
            <w:r w:rsidR="00D355F1">
              <w:rPr>
                <w:rFonts w:ascii="Tahoma" w:hAnsi="Tahoma"/>
                <w:sz w:val="20"/>
              </w:rPr>
              <w:t>s</w:t>
            </w:r>
          </w:p>
          <w:p w:rsidR="00BF1393" w:rsidRDefault="00BF1393" w:rsidP="003854F0">
            <w:pPr>
              <w:ind w:left="122" w:right="141"/>
              <w:rPr>
                <w:rFonts w:ascii="Tahoma" w:hAnsi="Tahoma"/>
                <w:sz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Tahoma" w:hAnsi="Tahoma"/>
                <w:sz w:val="20"/>
              </w:rPr>
            </w:pPr>
            <w:r>
              <w:rPr>
                <w:rFonts w:ascii="Tahoma" w:hAnsi="Tahoma"/>
                <w:sz w:val="20"/>
              </w:rPr>
              <w:t>Peça</w:t>
            </w:r>
          </w:p>
        </w:tc>
        <w:tc>
          <w:tcPr>
            <w:tcW w:w="696" w:type="dxa"/>
            <w:tcBorders>
              <w:top w:val="single" w:sz="4" w:space="0" w:color="auto"/>
              <w:left w:val="nil"/>
              <w:bottom w:val="single" w:sz="4" w:space="0" w:color="auto"/>
              <w:right w:val="single" w:sz="4" w:space="0" w:color="auto"/>
            </w:tcBorders>
            <w:shd w:val="clear" w:color="auto" w:fill="FFFFFF"/>
            <w:vAlign w:val="center"/>
          </w:tcPr>
          <w:p w:rsidR="00BF1393" w:rsidRDefault="00624EDB" w:rsidP="00C56049">
            <w:pPr>
              <w:jc w:val="center"/>
              <w:rPr>
                <w:rFonts w:ascii="Tahoma" w:hAnsi="Tahoma"/>
                <w:color w:val="000000"/>
                <w:sz w:val="20"/>
              </w:rPr>
            </w:pPr>
            <w:r>
              <w:rPr>
                <w:rFonts w:ascii="Tahoma" w:hAnsi="Tahoma"/>
                <w:color w:val="000000"/>
                <w:sz w:val="20"/>
              </w:rPr>
              <w:t>0</w:t>
            </w:r>
            <w:r w:rsidR="00C56049">
              <w:rPr>
                <w:rFonts w:ascii="Tahoma" w:hAnsi="Tahoma"/>
                <w:color w:val="000000"/>
                <w:sz w:val="20"/>
              </w:rPr>
              <w:t>3</w:t>
            </w:r>
          </w:p>
        </w:tc>
        <w:tc>
          <w:tcPr>
            <w:tcW w:w="976"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eastAsia="Arial Unicode MS" w:hAnsi="Tahoma"/>
                <w:color w:val="FF0000"/>
                <w:sz w:val="20"/>
              </w:rPr>
            </w:pPr>
          </w:p>
        </w:tc>
        <w:tc>
          <w:tcPr>
            <w:tcW w:w="962"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eastAsia="Arial Unicode MS" w:hAnsi="Tahoma"/>
                <w:color w:val="FF0000"/>
                <w:sz w:val="20"/>
              </w:rPr>
            </w:pPr>
          </w:p>
        </w:tc>
        <w:tc>
          <w:tcPr>
            <w:tcW w:w="1238"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eastAsia="Arial Unicode MS" w:hAnsi="Tahoma"/>
                <w:color w:val="FF0000"/>
                <w:sz w:val="20"/>
              </w:rPr>
            </w:pPr>
          </w:p>
        </w:tc>
      </w:tr>
      <w:tr w:rsidR="00BF1393"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0"/>
        </w:trPr>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491751" w:rsidP="00C56049">
            <w:pPr>
              <w:jc w:val="center"/>
              <w:rPr>
                <w:rFonts w:ascii="Arial" w:hAnsi="Arial"/>
                <w:sz w:val="20"/>
              </w:rPr>
            </w:pPr>
            <w:r>
              <w:rPr>
                <w:rFonts w:ascii="Arial" w:hAnsi="Arial"/>
                <w:sz w:val="20"/>
              </w:rPr>
              <w:lastRenderedPageBreak/>
              <w:t>1</w:t>
            </w:r>
            <w:r w:rsidR="00C56049">
              <w:rPr>
                <w:rFonts w:ascii="Arial" w:hAnsi="Arial"/>
                <w:sz w:val="20"/>
              </w:rPr>
              <w:t>2</w:t>
            </w:r>
          </w:p>
        </w:tc>
        <w:tc>
          <w:tcPr>
            <w:tcW w:w="3144" w:type="dxa"/>
            <w:tcBorders>
              <w:top w:val="single" w:sz="4" w:space="0" w:color="auto"/>
              <w:left w:val="nil"/>
              <w:bottom w:val="single" w:sz="4" w:space="0" w:color="auto"/>
              <w:right w:val="single" w:sz="4" w:space="0" w:color="auto"/>
            </w:tcBorders>
            <w:shd w:val="clear" w:color="auto" w:fill="FFFFFF"/>
            <w:vAlign w:val="center"/>
          </w:tcPr>
          <w:p w:rsidR="00BF1393" w:rsidRDefault="00BF1393" w:rsidP="003854F0">
            <w:pPr>
              <w:ind w:left="122" w:right="141"/>
              <w:rPr>
                <w:rFonts w:ascii="Tahoma" w:hAnsi="Tahoma" w:cs="Tahoma"/>
                <w:snapToGrid w:val="0"/>
                <w:color w:val="000000"/>
                <w:sz w:val="20"/>
              </w:rPr>
            </w:pPr>
            <w:r>
              <w:rPr>
                <w:rFonts w:ascii="Tahoma" w:hAnsi="Tahoma" w:cs="Tahoma"/>
                <w:snapToGrid w:val="0"/>
                <w:color w:val="000000"/>
                <w:sz w:val="20"/>
              </w:rPr>
              <w:t xml:space="preserve">Calculadora Portátil com no mínimo </w:t>
            </w:r>
            <w:r w:rsidR="00F60DE4">
              <w:rPr>
                <w:rFonts w:ascii="Tahoma" w:hAnsi="Tahoma" w:cs="Tahoma"/>
                <w:snapToGrid w:val="0"/>
                <w:color w:val="000000"/>
                <w:sz w:val="20"/>
              </w:rPr>
              <w:t>08</w:t>
            </w:r>
            <w:r>
              <w:rPr>
                <w:rFonts w:ascii="Tahoma" w:hAnsi="Tahoma" w:cs="Tahoma"/>
                <w:snapToGrid w:val="0"/>
                <w:color w:val="000000"/>
                <w:sz w:val="20"/>
              </w:rPr>
              <w:t xml:space="preserve"> </w:t>
            </w:r>
            <w:proofErr w:type="spellStart"/>
            <w:r>
              <w:rPr>
                <w:rFonts w:ascii="Tahoma" w:hAnsi="Tahoma" w:cs="Tahoma"/>
                <w:snapToGrid w:val="0"/>
                <w:color w:val="000000"/>
                <w:sz w:val="20"/>
              </w:rPr>
              <w:t>digitos</w:t>
            </w:r>
            <w:proofErr w:type="spellEnd"/>
          </w:p>
          <w:p w:rsidR="00BF1393" w:rsidRDefault="00BF1393" w:rsidP="003854F0">
            <w:pPr>
              <w:ind w:left="122" w:right="141"/>
              <w:rPr>
                <w:rFonts w:ascii="Tahoma" w:hAnsi="Tahoma" w:cs="Tahoma"/>
                <w:snapToGrid w:val="0"/>
                <w:color w:val="000000"/>
                <w:sz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Tahoma" w:hAnsi="Tahoma"/>
                <w:sz w:val="20"/>
              </w:rPr>
            </w:pPr>
            <w:r>
              <w:rPr>
                <w:rFonts w:ascii="Tahoma" w:hAnsi="Tahoma"/>
                <w:sz w:val="20"/>
              </w:rPr>
              <w:t>Peça</w:t>
            </w:r>
          </w:p>
        </w:tc>
        <w:tc>
          <w:tcPr>
            <w:tcW w:w="696" w:type="dxa"/>
            <w:tcBorders>
              <w:top w:val="single" w:sz="4" w:space="0" w:color="auto"/>
              <w:left w:val="nil"/>
              <w:bottom w:val="single" w:sz="4" w:space="0" w:color="auto"/>
              <w:right w:val="single" w:sz="4" w:space="0" w:color="auto"/>
            </w:tcBorders>
            <w:shd w:val="clear" w:color="auto" w:fill="FFFFFF"/>
            <w:vAlign w:val="center"/>
          </w:tcPr>
          <w:p w:rsidR="00BF1393" w:rsidRDefault="00624EDB" w:rsidP="00C56049">
            <w:pPr>
              <w:jc w:val="center"/>
              <w:rPr>
                <w:rFonts w:ascii="Tahoma" w:hAnsi="Tahoma"/>
                <w:color w:val="000000"/>
                <w:sz w:val="20"/>
              </w:rPr>
            </w:pPr>
            <w:r>
              <w:rPr>
                <w:rFonts w:ascii="Tahoma" w:hAnsi="Tahoma"/>
                <w:color w:val="000000"/>
                <w:sz w:val="20"/>
              </w:rPr>
              <w:t>0</w:t>
            </w:r>
            <w:r w:rsidR="00C56049">
              <w:rPr>
                <w:rFonts w:ascii="Tahoma" w:hAnsi="Tahoma"/>
                <w:color w:val="000000"/>
                <w:sz w:val="20"/>
              </w:rPr>
              <w:t>1</w:t>
            </w:r>
          </w:p>
        </w:tc>
        <w:tc>
          <w:tcPr>
            <w:tcW w:w="976"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962"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1238"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r>
      <w:tr w:rsidR="00624EDB"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0"/>
        </w:trPr>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624EDB" w:rsidRDefault="00624EDB" w:rsidP="00C56049">
            <w:pPr>
              <w:jc w:val="center"/>
              <w:rPr>
                <w:rFonts w:ascii="Arial" w:hAnsi="Arial"/>
                <w:sz w:val="20"/>
              </w:rPr>
            </w:pPr>
            <w:r>
              <w:rPr>
                <w:rFonts w:ascii="Arial" w:hAnsi="Arial"/>
                <w:sz w:val="20"/>
              </w:rPr>
              <w:t>1</w:t>
            </w:r>
            <w:r w:rsidR="00C56049">
              <w:rPr>
                <w:rFonts w:ascii="Arial" w:hAnsi="Arial"/>
                <w:sz w:val="20"/>
              </w:rPr>
              <w:t>3</w:t>
            </w:r>
          </w:p>
        </w:tc>
        <w:tc>
          <w:tcPr>
            <w:tcW w:w="3144" w:type="dxa"/>
            <w:tcBorders>
              <w:top w:val="single" w:sz="4" w:space="0" w:color="auto"/>
              <w:left w:val="nil"/>
              <w:bottom w:val="single" w:sz="4" w:space="0" w:color="auto"/>
              <w:right w:val="single" w:sz="4" w:space="0" w:color="auto"/>
            </w:tcBorders>
            <w:shd w:val="clear" w:color="auto" w:fill="FFFFFF"/>
            <w:vAlign w:val="center"/>
          </w:tcPr>
          <w:p w:rsidR="00624EDB" w:rsidRDefault="00624EDB" w:rsidP="003854F0">
            <w:pPr>
              <w:ind w:left="122" w:right="141"/>
              <w:rPr>
                <w:rFonts w:ascii="Tahoma" w:hAnsi="Tahoma" w:cs="Tahoma"/>
                <w:snapToGrid w:val="0"/>
                <w:color w:val="000000"/>
                <w:sz w:val="20"/>
              </w:rPr>
            </w:pPr>
            <w:r>
              <w:rPr>
                <w:rFonts w:ascii="Tahoma" w:hAnsi="Tahoma" w:cs="Tahoma"/>
                <w:snapToGrid w:val="0"/>
                <w:color w:val="000000"/>
                <w:sz w:val="20"/>
              </w:rPr>
              <w:t>Imãs para mural</w:t>
            </w:r>
          </w:p>
          <w:p w:rsidR="00624EDB" w:rsidRDefault="00624EDB" w:rsidP="00624EDB">
            <w:pPr>
              <w:ind w:right="141"/>
              <w:rPr>
                <w:rFonts w:ascii="Tahoma" w:hAnsi="Tahoma" w:cs="Tahoma"/>
                <w:snapToGrid w:val="0"/>
                <w:color w:val="000000"/>
                <w:sz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624EDB" w:rsidRDefault="00624EDB" w:rsidP="003854F0">
            <w:pPr>
              <w:jc w:val="center"/>
              <w:rPr>
                <w:rFonts w:ascii="Tahoma" w:hAnsi="Tahoma"/>
                <w:sz w:val="20"/>
              </w:rPr>
            </w:pPr>
            <w:r>
              <w:rPr>
                <w:rFonts w:ascii="Tahoma" w:eastAsia="Arial Unicode MS" w:hAnsi="Tahoma"/>
                <w:sz w:val="20"/>
              </w:rPr>
              <w:t>Peça</w:t>
            </w:r>
          </w:p>
        </w:tc>
        <w:tc>
          <w:tcPr>
            <w:tcW w:w="696" w:type="dxa"/>
            <w:tcBorders>
              <w:top w:val="single" w:sz="4" w:space="0" w:color="auto"/>
              <w:left w:val="nil"/>
              <w:bottom w:val="single" w:sz="4" w:space="0" w:color="auto"/>
              <w:right w:val="single" w:sz="4" w:space="0" w:color="auto"/>
            </w:tcBorders>
            <w:shd w:val="clear" w:color="auto" w:fill="FFFFFF"/>
            <w:vAlign w:val="center"/>
          </w:tcPr>
          <w:p w:rsidR="00624EDB" w:rsidRDefault="00C56049" w:rsidP="003854F0">
            <w:pPr>
              <w:jc w:val="center"/>
              <w:rPr>
                <w:rFonts w:ascii="Tahoma" w:hAnsi="Tahoma"/>
                <w:color w:val="000000"/>
                <w:sz w:val="20"/>
              </w:rPr>
            </w:pPr>
            <w:r>
              <w:rPr>
                <w:rFonts w:ascii="Tahoma" w:hAnsi="Tahoma"/>
                <w:color w:val="000000"/>
                <w:sz w:val="20"/>
              </w:rPr>
              <w:t>5</w:t>
            </w:r>
            <w:r w:rsidR="00624EDB">
              <w:rPr>
                <w:rFonts w:ascii="Tahoma" w:hAnsi="Tahoma"/>
                <w:color w:val="000000"/>
                <w:sz w:val="20"/>
              </w:rPr>
              <w:t>0</w:t>
            </w:r>
          </w:p>
        </w:tc>
        <w:tc>
          <w:tcPr>
            <w:tcW w:w="976" w:type="dxa"/>
            <w:tcBorders>
              <w:top w:val="single" w:sz="4" w:space="0" w:color="auto"/>
              <w:left w:val="nil"/>
              <w:bottom w:val="single" w:sz="4" w:space="0" w:color="auto"/>
              <w:right w:val="single" w:sz="4" w:space="0" w:color="auto"/>
            </w:tcBorders>
            <w:shd w:val="clear" w:color="auto" w:fill="FFFFFF"/>
          </w:tcPr>
          <w:p w:rsidR="00624EDB" w:rsidRDefault="00624EDB" w:rsidP="003854F0">
            <w:pPr>
              <w:jc w:val="center"/>
              <w:rPr>
                <w:rFonts w:ascii="Tahoma" w:hAnsi="Tahoma"/>
                <w:color w:val="FF0000"/>
                <w:sz w:val="20"/>
              </w:rPr>
            </w:pPr>
          </w:p>
        </w:tc>
        <w:tc>
          <w:tcPr>
            <w:tcW w:w="962" w:type="dxa"/>
            <w:tcBorders>
              <w:top w:val="single" w:sz="4" w:space="0" w:color="auto"/>
              <w:left w:val="nil"/>
              <w:bottom w:val="single" w:sz="4" w:space="0" w:color="auto"/>
              <w:right w:val="single" w:sz="4" w:space="0" w:color="auto"/>
            </w:tcBorders>
            <w:shd w:val="clear" w:color="auto" w:fill="FFFFFF"/>
          </w:tcPr>
          <w:p w:rsidR="00624EDB" w:rsidRDefault="00624EDB" w:rsidP="003854F0">
            <w:pPr>
              <w:jc w:val="center"/>
              <w:rPr>
                <w:rFonts w:ascii="Tahoma" w:hAnsi="Tahoma"/>
                <w:color w:val="FF0000"/>
                <w:sz w:val="20"/>
              </w:rPr>
            </w:pPr>
          </w:p>
        </w:tc>
        <w:tc>
          <w:tcPr>
            <w:tcW w:w="1238" w:type="dxa"/>
            <w:tcBorders>
              <w:top w:val="single" w:sz="4" w:space="0" w:color="auto"/>
              <w:left w:val="nil"/>
              <w:bottom w:val="single" w:sz="4" w:space="0" w:color="auto"/>
              <w:right w:val="single" w:sz="4" w:space="0" w:color="auto"/>
            </w:tcBorders>
            <w:shd w:val="clear" w:color="auto" w:fill="FFFFFF"/>
          </w:tcPr>
          <w:p w:rsidR="00624EDB" w:rsidRDefault="00624EDB" w:rsidP="003854F0">
            <w:pPr>
              <w:jc w:val="center"/>
              <w:rPr>
                <w:rFonts w:ascii="Tahoma" w:hAnsi="Tahoma"/>
                <w:color w:val="FF0000"/>
                <w:sz w:val="20"/>
              </w:rPr>
            </w:pPr>
          </w:p>
        </w:tc>
      </w:tr>
      <w:tr w:rsidR="00624EDB"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0"/>
        </w:trPr>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624EDB" w:rsidRDefault="00624EDB" w:rsidP="00C56049">
            <w:pPr>
              <w:jc w:val="center"/>
              <w:rPr>
                <w:rFonts w:ascii="Arial" w:hAnsi="Arial"/>
                <w:sz w:val="20"/>
              </w:rPr>
            </w:pPr>
            <w:r>
              <w:rPr>
                <w:rFonts w:ascii="Arial" w:hAnsi="Arial"/>
                <w:sz w:val="20"/>
              </w:rPr>
              <w:t>1</w:t>
            </w:r>
            <w:r w:rsidR="00C56049">
              <w:rPr>
                <w:rFonts w:ascii="Arial" w:hAnsi="Arial"/>
                <w:sz w:val="20"/>
              </w:rPr>
              <w:t>4</w:t>
            </w:r>
          </w:p>
        </w:tc>
        <w:tc>
          <w:tcPr>
            <w:tcW w:w="3144" w:type="dxa"/>
            <w:tcBorders>
              <w:top w:val="single" w:sz="4" w:space="0" w:color="auto"/>
              <w:left w:val="nil"/>
              <w:bottom w:val="single" w:sz="4" w:space="0" w:color="auto"/>
              <w:right w:val="single" w:sz="4" w:space="0" w:color="auto"/>
            </w:tcBorders>
            <w:shd w:val="clear" w:color="auto" w:fill="FFFFFF"/>
            <w:vAlign w:val="center"/>
          </w:tcPr>
          <w:p w:rsidR="00624EDB" w:rsidRDefault="00624EDB" w:rsidP="003854F0">
            <w:pPr>
              <w:ind w:left="122" w:right="141"/>
              <w:rPr>
                <w:rFonts w:ascii="Tahoma" w:hAnsi="Tahoma" w:cs="Tahoma"/>
                <w:snapToGrid w:val="0"/>
                <w:color w:val="000000"/>
                <w:sz w:val="20"/>
              </w:rPr>
            </w:pPr>
            <w:r>
              <w:rPr>
                <w:rFonts w:ascii="Tahoma" w:hAnsi="Tahoma" w:cs="Tahoma"/>
                <w:snapToGrid w:val="0"/>
                <w:color w:val="000000"/>
                <w:sz w:val="20"/>
              </w:rPr>
              <w:t>Porta trecos</w:t>
            </w:r>
          </w:p>
          <w:p w:rsidR="00624EDB" w:rsidRDefault="00624EDB" w:rsidP="003854F0">
            <w:pPr>
              <w:ind w:left="122" w:right="141"/>
              <w:rPr>
                <w:rFonts w:ascii="Tahoma" w:hAnsi="Tahoma" w:cs="Tahoma"/>
                <w:snapToGrid w:val="0"/>
                <w:color w:val="000000"/>
                <w:sz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624EDB" w:rsidRDefault="00624EDB" w:rsidP="003854F0">
            <w:pPr>
              <w:jc w:val="center"/>
              <w:rPr>
                <w:rFonts w:ascii="Tahoma" w:hAnsi="Tahoma"/>
                <w:sz w:val="20"/>
              </w:rPr>
            </w:pPr>
            <w:r>
              <w:rPr>
                <w:rFonts w:ascii="Tahoma" w:eastAsia="Arial Unicode MS" w:hAnsi="Tahoma"/>
                <w:sz w:val="20"/>
              </w:rPr>
              <w:t>Peça</w:t>
            </w:r>
          </w:p>
        </w:tc>
        <w:tc>
          <w:tcPr>
            <w:tcW w:w="696" w:type="dxa"/>
            <w:tcBorders>
              <w:top w:val="single" w:sz="4" w:space="0" w:color="auto"/>
              <w:left w:val="nil"/>
              <w:bottom w:val="single" w:sz="4" w:space="0" w:color="auto"/>
              <w:right w:val="single" w:sz="4" w:space="0" w:color="auto"/>
            </w:tcBorders>
            <w:shd w:val="clear" w:color="auto" w:fill="FFFFFF"/>
            <w:vAlign w:val="center"/>
          </w:tcPr>
          <w:p w:rsidR="00624EDB" w:rsidRDefault="0080726F" w:rsidP="00C56049">
            <w:pPr>
              <w:jc w:val="center"/>
              <w:rPr>
                <w:rFonts w:ascii="Tahoma" w:hAnsi="Tahoma"/>
                <w:color w:val="000000"/>
                <w:sz w:val="20"/>
              </w:rPr>
            </w:pPr>
            <w:r>
              <w:rPr>
                <w:rFonts w:ascii="Tahoma" w:hAnsi="Tahoma"/>
                <w:color w:val="000000"/>
                <w:sz w:val="20"/>
              </w:rPr>
              <w:t>0</w:t>
            </w:r>
            <w:r w:rsidR="00C56049">
              <w:rPr>
                <w:rFonts w:ascii="Tahoma" w:hAnsi="Tahoma"/>
                <w:color w:val="000000"/>
                <w:sz w:val="20"/>
              </w:rPr>
              <w:t>6</w:t>
            </w:r>
          </w:p>
        </w:tc>
        <w:tc>
          <w:tcPr>
            <w:tcW w:w="976" w:type="dxa"/>
            <w:tcBorders>
              <w:top w:val="single" w:sz="4" w:space="0" w:color="auto"/>
              <w:left w:val="nil"/>
              <w:bottom w:val="single" w:sz="4" w:space="0" w:color="auto"/>
              <w:right w:val="single" w:sz="4" w:space="0" w:color="auto"/>
            </w:tcBorders>
            <w:shd w:val="clear" w:color="auto" w:fill="FFFFFF"/>
          </w:tcPr>
          <w:p w:rsidR="00624EDB" w:rsidRDefault="00624EDB" w:rsidP="003854F0">
            <w:pPr>
              <w:jc w:val="center"/>
              <w:rPr>
                <w:rFonts w:ascii="Tahoma" w:hAnsi="Tahoma"/>
                <w:color w:val="FF0000"/>
                <w:sz w:val="20"/>
              </w:rPr>
            </w:pPr>
          </w:p>
        </w:tc>
        <w:tc>
          <w:tcPr>
            <w:tcW w:w="962" w:type="dxa"/>
            <w:tcBorders>
              <w:top w:val="single" w:sz="4" w:space="0" w:color="auto"/>
              <w:left w:val="nil"/>
              <w:bottom w:val="single" w:sz="4" w:space="0" w:color="auto"/>
              <w:right w:val="single" w:sz="4" w:space="0" w:color="auto"/>
            </w:tcBorders>
            <w:shd w:val="clear" w:color="auto" w:fill="FFFFFF"/>
          </w:tcPr>
          <w:p w:rsidR="00624EDB" w:rsidRDefault="00624EDB" w:rsidP="003854F0">
            <w:pPr>
              <w:jc w:val="center"/>
              <w:rPr>
                <w:rFonts w:ascii="Tahoma" w:hAnsi="Tahoma"/>
                <w:color w:val="FF0000"/>
                <w:sz w:val="20"/>
              </w:rPr>
            </w:pPr>
          </w:p>
        </w:tc>
        <w:tc>
          <w:tcPr>
            <w:tcW w:w="1238" w:type="dxa"/>
            <w:tcBorders>
              <w:top w:val="single" w:sz="4" w:space="0" w:color="auto"/>
              <w:left w:val="nil"/>
              <w:bottom w:val="single" w:sz="4" w:space="0" w:color="auto"/>
              <w:right w:val="single" w:sz="4" w:space="0" w:color="auto"/>
            </w:tcBorders>
            <w:shd w:val="clear" w:color="auto" w:fill="FFFFFF"/>
          </w:tcPr>
          <w:p w:rsidR="00624EDB" w:rsidRDefault="00624EDB" w:rsidP="003854F0">
            <w:pPr>
              <w:jc w:val="center"/>
              <w:rPr>
                <w:rFonts w:ascii="Tahoma" w:hAnsi="Tahoma"/>
                <w:color w:val="FF0000"/>
                <w:sz w:val="20"/>
              </w:rPr>
            </w:pPr>
          </w:p>
        </w:tc>
      </w:tr>
      <w:tr w:rsidR="00BF1393"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0"/>
        </w:trPr>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491751" w:rsidP="00C56049">
            <w:pPr>
              <w:jc w:val="center"/>
              <w:rPr>
                <w:rFonts w:ascii="Arial" w:hAnsi="Arial"/>
                <w:sz w:val="20"/>
              </w:rPr>
            </w:pPr>
            <w:r>
              <w:rPr>
                <w:rFonts w:ascii="Arial" w:hAnsi="Arial"/>
                <w:sz w:val="20"/>
              </w:rPr>
              <w:t>1</w:t>
            </w:r>
            <w:r w:rsidR="00C56049">
              <w:rPr>
                <w:rFonts w:ascii="Arial" w:hAnsi="Arial"/>
                <w:sz w:val="20"/>
              </w:rPr>
              <w:t>5</w:t>
            </w:r>
          </w:p>
        </w:tc>
        <w:tc>
          <w:tcPr>
            <w:tcW w:w="3144" w:type="dxa"/>
            <w:tcBorders>
              <w:top w:val="single" w:sz="4" w:space="0" w:color="auto"/>
              <w:left w:val="nil"/>
              <w:bottom w:val="single" w:sz="4" w:space="0" w:color="auto"/>
              <w:right w:val="single" w:sz="4" w:space="0" w:color="auto"/>
            </w:tcBorders>
            <w:shd w:val="clear" w:color="auto" w:fill="FFFFFF"/>
            <w:vAlign w:val="center"/>
          </w:tcPr>
          <w:p w:rsidR="00BF1393" w:rsidRDefault="00BF1393" w:rsidP="003854F0">
            <w:pPr>
              <w:ind w:left="122" w:right="141"/>
              <w:rPr>
                <w:rFonts w:ascii="Tahoma" w:hAnsi="Tahoma" w:cs="Tahoma"/>
                <w:snapToGrid w:val="0"/>
                <w:color w:val="000000"/>
                <w:sz w:val="20"/>
              </w:rPr>
            </w:pPr>
            <w:r>
              <w:rPr>
                <w:rFonts w:ascii="Tahoma" w:hAnsi="Tahoma" w:cs="Tahoma"/>
                <w:snapToGrid w:val="0"/>
                <w:color w:val="000000"/>
                <w:sz w:val="20"/>
              </w:rPr>
              <w:t>Apontador</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Tahoma" w:hAnsi="Tahoma"/>
                <w:sz w:val="20"/>
              </w:rPr>
            </w:pPr>
            <w:r>
              <w:rPr>
                <w:rFonts w:ascii="Tahoma" w:hAnsi="Tahoma"/>
                <w:sz w:val="20"/>
              </w:rPr>
              <w:t>Peça</w:t>
            </w:r>
          </w:p>
        </w:tc>
        <w:tc>
          <w:tcPr>
            <w:tcW w:w="696" w:type="dxa"/>
            <w:tcBorders>
              <w:top w:val="single" w:sz="4" w:space="0" w:color="auto"/>
              <w:left w:val="nil"/>
              <w:bottom w:val="single" w:sz="4" w:space="0" w:color="auto"/>
              <w:right w:val="single" w:sz="4" w:space="0" w:color="auto"/>
            </w:tcBorders>
            <w:shd w:val="clear" w:color="auto" w:fill="FFFFFF"/>
            <w:vAlign w:val="center"/>
          </w:tcPr>
          <w:p w:rsidR="00BF1393" w:rsidRDefault="00BF1393" w:rsidP="002B103E">
            <w:pPr>
              <w:jc w:val="center"/>
              <w:rPr>
                <w:rFonts w:ascii="Tahoma" w:hAnsi="Tahoma"/>
                <w:color w:val="000000"/>
                <w:sz w:val="20"/>
              </w:rPr>
            </w:pPr>
          </w:p>
          <w:p w:rsidR="002B103E" w:rsidRDefault="00997E36" w:rsidP="00C56049">
            <w:pPr>
              <w:rPr>
                <w:rFonts w:ascii="Tahoma" w:hAnsi="Tahoma"/>
                <w:color w:val="000000"/>
                <w:sz w:val="20"/>
              </w:rPr>
            </w:pPr>
            <w:r>
              <w:rPr>
                <w:rFonts w:ascii="Tahoma" w:hAnsi="Tahoma"/>
                <w:color w:val="000000"/>
                <w:sz w:val="20"/>
              </w:rPr>
              <w:t xml:space="preserve">   </w:t>
            </w:r>
            <w:r w:rsidR="00C56049">
              <w:rPr>
                <w:rFonts w:ascii="Tahoma" w:hAnsi="Tahoma"/>
                <w:color w:val="000000"/>
                <w:sz w:val="20"/>
              </w:rPr>
              <w:t>15</w:t>
            </w:r>
          </w:p>
        </w:tc>
        <w:tc>
          <w:tcPr>
            <w:tcW w:w="976"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962"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1238"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r>
      <w:tr w:rsidR="00BF1393"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0"/>
        </w:trPr>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491751" w:rsidP="00C56049">
            <w:pPr>
              <w:jc w:val="center"/>
              <w:rPr>
                <w:rFonts w:ascii="Arial" w:hAnsi="Arial"/>
                <w:sz w:val="20"/>
              </w:rPr>
            </w:pPr>
            <w:r>
              <w:rPr>
                <w:rFonts w:ascii="Arial" w:hAnsi="Arial"/>
                <w:sz w:val="20"/>
              </w:rPr>
              <w:t>1</w:t>
            </w:r>
            <w:r w:rsidR="00C56049">
              <w:rPr>
                <w:rFonts w:ascii="Arial" w:hAnsi="Arial"/>
                <w:sz w:val="20"/>
              </w:rPr>
              <w:t>6</w:t>
            </w:r>
          </w:p>
        </w:tc>
        <w:tc>
          <w:tcPr>
            <w:tcW w:w="3144" w:type="dxa"/>
            <w:tcBorders>
              <w:top w:val="single" w:sz="4" w:space="0" w:color="auto"/>
              <w:left w:val="nil"/>
              <w:bottom w:val="single" w:sz="4" w:space="0" w:color="auto"/>
              <w:right w:val="single" w:sz="4" w:space="0" w:color="auto"/>
            </w:tcBorders>
            <w:shd w:val="clear" w:color="auto" w:fill="FFFFFF"/>
            <w:vAlign w:val="center"/>
          </w:tcPr>
          <w:p w:rsidR="00BF1393" w:rsidRDefault="00BF1393" w:rsidP="003854F0">
            <w:pPr>
              <w:ind w:left="122" w:right="141"/>
              <w:rPr>
                <w:rFonts w:ascii="Tahoma" w:hAnsi="Tahoma" w:cs="Tahoma"/>
                <w:snapToGrid w:val="0"/>
                <w:color w:val="000000"/>
                <w:sz w:val="20"/>
              </w:rPr>
            </w:pPr>
            <w:r>
              <w:rPr>
                <w:rFonts w:ascii="Tahoma" w:hAnsi="Tahoma" w:cs="Tahoma"/>
                <w:snapToGrid w:val="0"/>
                <w:color w:val="000000"/>
                <w:sz w:val="20"/>
              </w:rPr>
              <w:t>Borracha</w:t>
            </w:r>
            <w:r w:rsidR="00491751">
              <w:rPr>
                <w:rFonts w:ascii="Tahoma" w:hAnsi="Tahoma" w:cs="Tahoma"/>
                <w:snapToGrid w:val="0"/>
                <w:color w:val="000000"/>
                <w:sz w:val="20"/>
              </w:rPr>
              <w:t xml:space="preserve"> branca Nº40</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Tahoma" w:hAnsi="Tahoma"/>
                <w:sz w:val="20"/>
              </w:rPr>
            </w:pPr>
            <w:r>
              <w:rPr>
                <w:rFonts w:ascii="Tahoma" w:hAnsi="Tahoma"/>
                <w:sz w:val="20"/>
              </w:rPr>
              <w:t>Peça</w:t>
            </w:r>
          </w:p>
        </w:tc>
        <w:tc>
          <w:tcPr>
            <w:tcW w:w="696" w:type="dxa"/>
            <w:tcBorders>
              <w:top w:val="single" w:sz="4" w:space="0" w:color="auto"/>
              <w:left w:val="nil"/>
              <w:bottom w:val="single" w:sz="4" w:space="0" w:color="auto"/>
              <w:right w:val="single" w:sz="4" w:space="0" w:color="auto"/>
            </w:tcBorders>
            <w:shd w:val="clear" w:color="auto" w:fill="FFFFFF"/>
            <w:vAlign w:val="center"/>
          </w:tcPr>
          <w:p w:rsidR="00BF1393" w:rsidRDefault="0080726F" w:rsidP="0080726F">
            <w:pPr>
              <w:rPr>
                <w:rFonts w:ascii="Tahoma" w:hAnsi="Tahoma"/>
                <w:color w:val="000000"/>
                <w:sz w:val="20"/>
              </w:rPr>
            </w:pPr>
            <w:r>
              <w:rPr>
                <w:rFonts w:ascii="Tahoma" w:hAnsi="Tahoma"/>
                <w:color w:val="000000"/>
                <w:sz w:val="20"/>
              </w:rPr>
              <w:t xml:space="preserve">   </w:t>
            </w:r>
            <w:r w:rsidR="00C56049">
              <w:rPr>
                <w:rFonts w:ascii="Tahoma" w:hAnsi="Tahoma"/>
                <w:color w:val="000000"/>
                <w:sz w:val="20"/>
              </w:rPr>
              <w:t>06</w:t>
            </w:r>
          </w:p>
          <w:p w:rsidR="00BF1393" w:rsidRDefault="00BF1393" w:rsidP="0080726F">
            <w:pPr>
              <w:rPr>
                <w:rFonts w:ascii="Tahoma" w:hAnsi="Tahoma"/>
                <w:color w:val="000000"/>
                <w:sz w:val="20"/>
              </w:rPr>
            </w:pPr>
          </w:p>
        </w:tc>
        <w:tc>
          <w:tcPr>
            <w:tcW w:w="976" w:type="dxa"/>
            <w:tcBorders>
              <w:top w:val="single" w:sz="4" w:space="0" w:color="auto"/>
              <w:left w:val="nil"/>
              <w:bottom w:val="single" w:sz="4" w:space="0" w:color="auto"/>
              <w:right w:val="single" w:sz="4" w:space="0" w:color="auto"/>
            </w:tcBorders>
            <w:shd w:val="clear" w:color="auto" w:fill="FFFFFF"/>
          </w:tcPr>
          <w:p w:rsidR="00BF1393" w:rsidRDefault="00BF1393" w:rsidP="0080726F">
            <w:pPr>
              <w:rPr>
                <w:rFonts w:ascii="Tahoma" w:hAnsi="Tahoma"/>
                <w:color w:val="FF0000"/>
                <w:sz w:val="20"/>
              </w:rPr>
            </w:pPr>
          </w:p>
        </w:tc>
        <w:tc>
          <w:tcPr>
            <w:tcW w:w="962"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1238"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r>
      <w:tr w:rsidR="00BF1393"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0"/>
        </w:trPr>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491751" w:rsidP="00C56049">
            <w:pPr>
              <w:jc w:val="center"/>
              <w:rPr>
                <w:rFonts w:ascii="Arial" w:hAnsi="Arial"/>
                <w:sz w:val="20"/>
              </w:rPr>
            </w:pPr>
            <w:r>
              <w:rPr>
                <w:rFonts w:ascii="Arial" w:hAnsi="Arial"/>
                <w:sz w:val="20"/>
              </w:rPr>
              <w:t>1</w:t>
            </w:r>
            <w:r w:rsidR="00C56049">
              <w:rPr>
                <w:rFonts w:ascii="Arial" w:hAnsi="Arial"/>
                <w:sz w:val="20"/>
              </w:rPr>
              <w:t>7</w:t>
            </w:r>
          </w:p>
        </w:tc>
        <w:tc>
          <w:tcPr>
            <w:tcW w:w="3144" w:type="dxa"/>
            <w:tcBorders>
              <w:top w:val="single" w:sz="4" w:space="0" w:color="auto"/>
              <w:left w:val="nil"/>
              <w:bottom w:val="single" w:sz="4" w:space="0" w:color="auto"/>
              <w:right w:val="single" w:sz="4" w:space="0" w:color="auto"/>
            </w:tcBorders>
            <w:shd w:val="clear" w:color="auto" w:fill="FFFFFF"/>
            <w:vAlign w:val="center"/>
          </w:tcPr>
          <w:p w:rsidR="00BF1393" w:rsidRDefault="00BF1393" w:rsidP="0080726F">
            <w:pPr>
              <w:ind w:left="122" w:right="141"/>
              <w:rPr>
                <w:rFonts w:ascii="Tahoma" w:hAnsi="Tahoma" w:cs="Tahoma"/>
                <w:snapToGrid w:val="0"/>
                <w:color w:val="000000"/>
                <w:sz w:val="20"/>
              </w:rPr>
            </w:pPr>
            <w:proofErr w:type="spellStart"/>
            <w:r>
              <w:rPr>
                <w:rFonts w:ascii="Tahoma" w:hAnsi="Tahoma" w:cs="Tahoma"/>
                <w:snapToGrid w:val="0"/>
                <w:color w:val="000000"/>
                <w:sz w:val="20"/>
              </w:rPr>
              <w:t>Pen</w:t>
            </w:r>
            <w:proofErr w:type="spellEnd"/>
            <w:r>
              <w:rPr>
                <w:rFonts w:ascii="Tahoma" w:hAnsi="Tahoma" w:cs="Tahoma"/>
                <w:snapToGrid w:val="0"/>
                <w:color w:val="000000"/>
                <w:sz w:val="20"/>
              </w:rPr>
              <w:t xml:space="preserve"> drive </w:t>
            </w:r>
            <w:proofErr w:type="gramStart"/>
            <w:r w:rsidR="0080726F">
              <w:rPr>
                <w:rFonts w:ascii="Tahoma" w:hAnsi="Tahoma" w:cs="Tahoma"/>
                <w:snapToGrid w:val="0"/>
                <w:color w:val="000000"/>
                <w:sz w:val="20"/>
              </w:rPr>
              <w:t>8</w:t>
            </w:r>
            <w:proofErr w:type="gramEnd"/>
            <w:r>
              <w:rPr>
                <w:rFonts w:ascii="Tahoma" w:hAnsi="Tahoma" w:cs="Tahoma"/>
                <w:snapToGrid w:val="0"/>
                <w:color w:val="000000"/>
                <w:sz w:val="20"/>
              </w:rPr>
              <w:t xml:space="preserve"> </w:t>
            </w:r>
            <w:proofErr w:type="spellStart"/>
            <w:r>
              <w:rPr>
                <w:rFonts w:ascii="Tahoma" w:hAnsi="Tahoma" w:cs="Tahoma"/>
                <w:snapToGrid w:val="0"/>
                <w:color w:val="000000"/>
                <w:sz w:val="20"/>
              </w:rPr>
              <w:t>gb</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Tahoma" w:hAnsi="Tahoma"/>
                <w:sz w:val="20"/>
              </w:rPr>
            </w:pPr>
            <w:r>
              <w:rPr>
                <w:rFonts w:ascii="Tahoma" w:hAnsi="Tahoma"/>
                <w:sz w:val="20"/>
              </w:rPr>
              <w:t>Peça</w:t>
            </w:r>
          </w:p>
        </w:tc>
        <w:tc>
          <w:tcPr>
            <w:tcW w:w="696" w:type="dxa"/>
            <w:tcBorders>
              <w:top w:val="single" w:sz="4" w:space="0" w:color="auto"/>
              <w:left w:val="nil"/>
              <w:bottom w:val="single" w:sz="4" w:space="0" w:color="auto"/>
              <w:right w:val="single" w:sz="4" w:space="0" w:color="auto"/>
            </w:tcBorders>
            <w:shd w:val="clear" w:color="auto" w:fill="FFFFFF"/>
            <w:vAlign w:val="center"/>
          </w:tcPr>
          <w:p w:rsidR="00BF1393" w:rsidRDefault="0080726F" w:rsidP="002B103E">
            <w:pPr>
              <w:jc w:val="center"/>
              <w:rPr>
                <w:rFonts w:ascii="Tahoma" w:hAnsi="Tahoma"/>
                <w:color w:val="000000"/>
                <w:sz w:val="20"/>
              </w:rPr>
            </w:pPr>
            <w:r>
              <w:rPr>
                <w:rFonts w:ascii="Tahoma" w:hAnsi="Tahoma"/>
                <w:color w:val="000000"/>
                <w:sz w:val="20"/>
              </w:rPr>
              <w:t>0</w:t>
            </w:r>
            <w:r w:rsidR="00C56049">
              <w:rPr>
                <w:rFonts w:ascii="Tahoma" w:hAnsi="Tahoma"/>
                <w:color w:val="000000"/>
                <w:sz w:val="20"/>
              </w:rPr>
              <w:t>8</w:t>
            </w:r>
          </w:p>
          <w:p w:rsidR="002B103E" w:rsidRDefault="002B103E" w:rsidP="002B103E">
            <w:pPr>
              <w:jc w:val="center"/>
              <w:rPr>
                <w:rFonts w:ascii="Tahoma" w:hAnsi="Tahoma"/>
                <w:color w:val="000000"/>
                <w:sz w:val="20"/>
              </w:rPr>
            </w:pPr>
          </w:p>
        </w:tc>
        <w:tc>
          <w:tcPr>
            <w:tcW w:w="976"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962"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1238"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r>
      <w:tr w:rsidR="00BF1393" w:rsidRPr="004B4E05"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0"/>
        </w:trPr>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491751" w:rsidP="00C56049">
            <w:pPr>
              <w:jc w:val="center"/>
              <w:rPr>
                <w:rFonts w:ascii="Arial" w:hAnsi="Arial"/>
                <w:sz w:val="20"/>
              </w:rPr>
            </w:pPr>
            <w:r>
              <w:rPr>
                <w:rFonts w:ascii="Arial" w:hAnsi="Arial"/>
                <w:sz w:val="20"/>
              </w:rPr>
              <w:t>1</w:t>
            </w:r>
            <w:r w:rsidR="00C56049">
              <w:rPr>
                <w:rFonts w:ascii="Arial" w:hAnsi="Arial"/>
                <w:sz w:val="20"/>
              </w:rPr>
              <w:t>8</w:t>
            </w:r>
          </w:p>
        </w:tc>
        <w:tc>
          <w:tcPr>
            <w:tcW w:w="3144" w:type="dxa"/>
            <w:tcBorders>
              <w:top w:val="single" w:sz="4" w:space="0" w:color="auto"/>
              <w:left w:val="nil"/>
              <w:bottom w:val="single" w:sz="4" w:space="0" w:color="auto"/>
              <w:right w:val="single" w:sz="4" w:space="0" w:color="auto"/>
            </w:tcBorders>
            <w:shd w:val="clear" w:color="auto" w:fill="FFFFFF"/>
            <w:vAlign w:val="center"/>
          </w:tcPr>
          <w:p w:rsidR="00BF1393" w:rsidRPr="004B4E05" w:rsidRDefault="00BF1393" w:rsidP="003854F0">
            <w:pPr>
              <w:ind w:left="122" w:right="141"/>
              <w:rPr>
                <w:rFonts w:ascii="Tahoma" w:hAnsi="Tahoma" w:cs="Tahoma"/>
                <w:snapToGrid w:val="0"/>
                <w:color w:val="000000"/>
                <w:sz w:val="20"/>
                <w:lang w:val="en-US"/>
              </w:rPr>
            </w:pPr>
            <w:r w:rsidRPr="004B4E05">
              <w:rPr>
                <w:rFonts w:ascii="Tahoma" w:hAnsi="Tahoma" w:cs="Tahoma"/>
                <w:snapToGrid w:val="0"/>
                <w:color w:val="000000"/>
                <w:sz w:val="20"/>
                <w:lang w:val="en-US"/>
              </w:rPr>
              <w:t xml:space="preserve">CD- RW 80 </w:t>
            </w:r>
            <w:proofErr w:type="spellStart"/>
            <w:r w:rsidRPr="004B4E05">
              <w:rPr>
                <w:rFonts w:ascii="Tahoma" w:hAnsi="Tahoma" w:cs="Tahoma"/>
                <w:snapToGrid w:val="0"/>
                <w:color w:val="000000"/>
                <w:sz w:val="20"/>
                <w:lang w:val="en-US"/>
              </w:rPr>
              <w:t>min.c</w:t>
            </w:r>
            <w:proofErr w:type="spellEnd"/>
            <w:r w:rsidRPr="004B4E05">
              <w:rPr>
                <w:rFonts w:ascii="Tahoma" w:hAnsi="Tahoma" w:cs="Tahoma"/>
                <w:snapToGrid w:val="0"/>
                <w:color w:val="000000"/>
                <w:sz w:val="20"/>
                <w:lang w:val="en-US"/>
              </w:rPr>
              <w:t>/700mb</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Pr="004B4E05" w:rsidRDefault="00BF1393" w:rsidP="003854F0">
            <w:pPr>
              <w:jc w:val="center"/>
              <w:rPr>
                <w:rFonts w:ascii="Tahoma" w:hAnsi="Tahoma"/>
                <w:sz w:val="20"/>
                <w:lang w:val="en-US"/>
              </w:rPr>
            </w:pPr>
            <w:r>
              <w:rPr>
                <w:rFonts w:ascii="Tahoma" w:hAnsi="Tahoma"/>
                <w:sz w:val="20"/>
              </w:rPr>
              <w:t>Peça</w:t>
            </w:r>
          </w:p>
        </w:tc>
        <w:tc>
          <w:tcPr>
            <w:tcW w:w="696" w:type="dxa"/>
            <w:tcBorders>
              <w:top w:val="single" w:sz="4" w:space="0" w:color="auto"/>
              <w:left w:val="nil"/>
              <w:bottom w:val="single" w:sz="4" w:space="0" w:color="auto"/>
              <w:right w:val="single" w:sz="4" w:space="0" w:color="auto"/>
            </w:tcBorders>
            <w:shd w:val="clear" w:color="auto" w:fill="FFFFFF"/>
            <w:vAlign w:val="center"/>
          </w:tcPr>
          <w:p w:rsidR="00BF1393" w:rsidRDefault="00BF1393" w:rsidP="002B103E">
            <w:pPr>
              <w:jc w:val="center"/>
              <w:rPr>
                <w:rFonts w:ascii="Tahoma" w:hAnsi="Tahoma"/>
                <w:color w:val="000000"/>
                <w:sz w:val="20"/>
                <w:lang w:val="en-US"/>
              </w:rPr>
            </w:pPr>
          </w:p>
          <w:p w:rsidR="002B103E" w:rsidRPr="004B4E05" w:rsidRDefault="00C56049" w:rsidP="002B103E">
            <w:pPr>
              <w:jc w:val="center"/>
              <w:rPr>
                <w:rFonts w:ascii="Tahoma" w:hAnsi="Tahoma"/>
                <w:color w:val="000000"/>
                <w:sz w:val="20"/>
                <w:lang w:val="en-US"/>
              </w:rPr>
            </w:pPr>
            <w:r>
              <w:rPr>
                <w:rFonts w:ascii="Tahoma" w:hAnsi="Tahoma"/>
                <w:color w:val="000000"/>
                <w:sz w:val="20"/>
                <w:lang w:val="en-US"/>
              </w:rPr>
              <w:t>100</w:t>
            </w:r>
          </w:p>
        </w:tc>
        <w:tc>
          <w:tcPr>
            <w:tcW w:w="976" w:type="dxa"/>
            <w:tcBorders>
              <w:top w:val="single" w:sz="4" w:space="0" w:color="auto"/>
              <w:left w:val="nil"/>
              <w:bottom w:val="single" w:sz="4" w:space="0" w:color="auto"/>
              <w:right w:val="single" w:sz="4" w:space="0" w:color="auto"/>
            </w:tcBorders>
            <w:shd w:val="clear" w:color="auto" w:fill="FFFFFF"/>
          </w:tcPr>
          <w:p w:rsidR="00BF1393" w:rsidRPr="004B4E05" w:rsidRDefault="00BF1393" w:rsidP="003854F0">
            <w:pPr>
              <w:jc w:val="center"/>
              <w:rPr>
                <w:rFonts w:ascii="Tahoma" w:hAnsi="Tahoma"/>
                <w:color w:val="FF0000"/>
                <w:sz w:val="20"/>
                <w:lang w:val="en-US"/>
              </w:rPr>
            </w:pPr>
          </w:p>
        </w:tc>
        <w:tc>
          <w:tcPr>
            <w:tcW w:w="962" w:type="dxa"/>
            <w:tcBorders>
              <w:top w:val="single" w:sz="4" w:space="0" w:color="auto"/>
              <w:left w:val="nil"/>
              <w:bottom w:val="single" w:sz="4" w:space="0" w:color="auto"/>
              <w:right w:val="single" w:sz="4" w:space="0" w:color="auto"/>
            </w:tcBorders>
            <w:shd w:val="clear" w:color="auto" w:fill="FFFFFF"/>
          </w:tcPr>
          <w:p w:rsidR="00BF1393" w:rsidRPr="004B4E05" w:rsidRDefault="00BF1393" w:rsidP="003854F0">
            <w:pPr>
              <w:jc w:val="center"/>
              <w:rPr>
                <w:rFonts w:ascii="Tahoma" w:hAnsi="Tahoma"/>
                <w:color w:val="FF0000"/>
                <w:sz w:val="20"/>
                <w:lang w:val="en-US"/>
              </w:rPr>
            </w:pPr>
          </w:p>
        </w:tc>
        <w:tc>
          <w:tcPr>
            <w:tcW w:w="1238" w:type="dxa"/>
            <w:tcBorders>
              <w:top w:val="single" w:sz="4" w:space="0" w:color="auto"/>
              <w:left w:val="nil"/>
              <w:bottom w:val="single" w:sz="4" w:space="0" w:color="auto"/>
              <w:right w:val="single" w:sz="4" w:space="0" w:color="auto"/>
            </w:tcBorders>
            <w:shd w:val="clear" w:color="auto" w:fill="FFFFFF"/>
          </w:tcPr>
          <w:p w:rsidR="00BF1393" w:rsidRPr="004B4E05" w:rsidRDefault="00BF1393" w:rsidP="003854F0">
            <w:pPr>
              <w:jc w:val="center"/>
              <w:rPr>
                <w:rFonts w:ascii="Tahoma" w:hAnsi="Tahoma"/>
                <w:color w:val="FF0000"/>
                <w:sz w:val="20"/>
                <w:lang w:val="en-US"/>
              </w:rPr>
            </w:pPr>
          </w:p>
        </w:tc>
      </w:tr>
      <w:tr w:rsidR="00BF1393" w:rsidRPr="004B4E05"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0"/>
        </w:trPr>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C56049" w:rsidP="003854F0">
            <w:pPr>
              <w:jc w:val="center"/>
              <w:rPr>
                <w:rFonts w:ascii="Arial" w:hAnsi="Arial"/>
                <w:sz w:val="20"/>
              </w:rPr>
            </w:pPr>
            <w:r>
              <w:rPr>
                <w:rFonts w:ascii="Arial" w:hAnsi="Arial"/>
                <w:sz w:val="20"/>
              </w:rPr>
              <w:t>19</w:t>
            </w:r>
          </w:p>
        </w:tc>
        <w:tc>
          <w:tcPr>
            <w:tcW w:w="3144" w:type="dxa"/>
            <w:tcBorders>
              <w:top w:val="single" w:sz="4" w:space="0" w:color="auto"/>
              <w:left w:val="nil"/>
              <w:bottom w:val="single" w:sz="4" w:space="0" w:color="auto"/>
              <w:right w:val="single" w:sz="4" w:space="0" w:color="auto"/>
            </w:tcBorders>
            <w:shd w:val="clear" w:color="auto" w:fill="FFFFFF"/>
            <w:vAlign w:val="center"/>
          </w:tcPr>
          <w:p w:rsidR="00BF1393" w:rsidRPr="004B4E05" w:rsidRDefault="00BF1393" w:rsidP="009F6669">
            <w:pPr>
              <w:ind w:left="122" w:right="141"/>
              <w:rPr>
                <w:rFonts w:ascii="Tahoma" w:hAnsi="Tahoma" w:cs="Tahoma"/>
                <w:snapToGrid w:val="0"/>
                <w:color w:val="000000"/>
                <w:sz w:val="20"/>
                <w:lang w:val="en-US"/>
              </w:rPr>
            </w:pPr>
            <w:r>
              <w:rPr>
                <w:rFonts w:ascii="Tahoma" w:hAnsi="Tahoma" w:cs="Tahoma"/>
                <w:snapToGrid w:val="0"/>
                <w:color w:val="000000"/>
                <w:sz w:val="20"/>
                <w:lang w:val="en-US"/>
              </w:rPr>
              <w:t>DVD- R</w:t>
            </w:r>
            <w:r w:rsidR="009F6669">
              <w:rPr>
                <w:rFonts w:ascii="Tahoma" w:hAnsi="Tahoma" w:cs="Tahoma"/>
                <w:snapToGrid w:val="0"/>
                <w:color w:val="000000"/>
                <w:sz w:val="20"/>
                <w:lang w:val="en-US"/>
              </w:rPr>
              <w:t>4</w:t>
            </w:r>
            <w:r>
              <w:rPr>
                <w:rFonts w:ascii="Tahoma" w:hAnsi="Tahoma" w:cs="Tahoma"/>
                <w:snapToGrid w:val="0"/>
                <w:color w:val="000000"/>
                <w:sz w:val="20"/>
                <w:lang w:val="en-US"/>
              </w:rPr>
              <w:t>x</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Pr="004B4E05" w:rsidRDefault="00BF1393" w:rsidP="003854F0">
            <w:pPr>
              <w:jc w:val="center"/>
              <w:rPr>
                <w:rFonts w:ascii="Tahoma" w:hAnsi="Tahoma"/>
                <w:sz w:val="20"/>
                <w:lang w:val="en-US"/>
              </w:rPr>
            </w:pPr>
            <w:r>
              <w:rPr>
                <w:rFonts w:ascii="Tahoma" w:hAnsi="Tahoma"/>
                <w:sz w:val="20"/>
              </w:rPr>
              <w:t>Peça</w:t>
            </w:r>
          </w:p>
        </w:tc>
        <w:tc>
          <w:tcPr>
            <w:tcW w:w="696" w:type="dxa"/>
            <w:tcBorders>
              <w:top w:val="single" w:sz="4" w:space="0" w:color="auto"/>
              <w:left w:val="nil"/>
              <w:bottom w:val="single" w:sz="4" w:space="0" w:color="auto"/>
              <w:right w:val="single" w:sz="4" w:space="0" w:color="auto"/>
            </w:tcBorders>
            <w:shd w:val="clear" w:color="auto" w:fill="FFFFFF"/>
            <w:vAlign w:val="center"/>
          </w:tcPr>
          <w:p w:rsidR="0080726F" w:rsidRPr="004B4E05" w:rsidRDefault="0080726F" w:rsidP="00C56049">
            <w:pPr>
              <w:rPr>
                <w:rFonts w:ascii="Tahoma" w:hAnsi="Tahoma"/>
                <w:color w:val="000000"/>
                <w:sz w:val="20"/>
                <w:lang w:val="en-US"/>
              </w:rPr>
            </w:pPr>
            <w:r>
              <w:rPr>
                <w:rFonts w:ascii="Tahoma" w:hAnsi="Tahoma"/>
                <w:color w:val="000000"/>
                <w:sz w:val="20"/>
                <w:lang w:val="en-US"/>
              </w:rPr>
              <w:t xml:space="preserve">    </w:t>
            </w:r>
            <w:r w:rsidR="00C56049">
              <w:rPr>
                <w:rFonts w:ascii="Tahoma" w:hAnsi="Tahoma"/>
                <w:color w:val="000000"/>
                <w:sz w:val="20"/>
                <w:lang w:val="en-US"/>
              </w:rPr>
              <w:t>50</w:t>
            </w:r>
          </w:p>
        </w:tc>
        <w:tc>
          <w:tcPr>
            <w:tcW w:w="976"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lang w:val="en-US"/>
              </w:rPr>
            </w:pPr>
          </w:p>
          <w:p w:rsidR="0080726F" w:rsidRPr="004B4E05" w:rsidRDefault="0080726F" w:rsidP="003854F0">
            <w:pPr>
              <w:jc w:val="center"/>
              <w:rPr>
                <w:rFonts w:ascii="Tahoma" w:hAnsi="Tahoma"/>
                <w:color w:val="FF0000"/>
                <w:sz w:val="20"/>
                <w:lang w:val="en-US"/>
              </w:rPr>
            </w:pPr>
          </w:p>
        </w:tc>
        <w:tc>
          <w:tcPr>
            <w:tcW w:w="962" w:type="dxa"/>
            <w:tcBorders>
              <w:top w:val="single" w:sz="4" w:space="0" w:color="auto"/>
              <w:left w:val="nil"/>
              <w:bottom w:val="single" w:sz="4" w:space="0" w:color="auto"/>
              <w:right w:val="single" w:sz="4" w:space="0" w:color="auto"/>
            </w:tcBorders>
            <w:shd w:val="clear" w:color="auto" w:fill="FFFFFF"/>
          </w:tcPr>
          <w:p w:rsidR="00BF1393" w:rsidRPr="004B4E05" w:rsidRDefault="00BF1393" w:rsidP="003854F0">
            <w:pPr>
              <w:jc w:val="center"/>
              <w:rPr>
                <w:rFonts w:ascii="Tahoma" w:hAnsi="Tahoma"/>
                <w:color w:val="FF0000"/>
                <w:sz w:val="20"/>
                <w:lang w:val="en-US"/>
              </w:rPr>
            </w:pPr>
          </w:p>
        </w:tc>
        <w:tc>
          <w:tcPr>
            <w:tcW w:w="1238" w:type="dxa"/>
            <w:tcBorders>
              <w:top w:val="single" w:sz="4" w:space="0" w:color="auto"/>
              <w:left w:val="nil"/>
              <w:bottom w:val="single" w:sz="4" w:space="0" w:color="auto"/>
              <w:right w:val="single" w:sz="4" w:space="0" w:color="auto"/>
            </w:tcBorders>
            <w:shd w:val="clear" w:color="auto" w:fill="FFFFFF"/>
          </w:tcPr>
          <w:p w:rsidR="00BF1393" w:rsidRPr="004B4E05" w:rsidRDefault="00BF1393" w:rsidP="003854F0">
            <w:pPr>
              <w:jc w:val="center"/>
              <w:rPr>
                <w:rFonts w:ascii="Tahoma" w:hAnsi="Tahoma"/>
                <w:color w:val="FF0000"/>
                <w:sz w:val="20"/>
                <w:lang w:val="en-US"/>
              </w:rPr>
            </w:pPr>
          </w:p>
        </w:tc>
      </w:tr>
      <w:tr w:rsidR="0080726F" w:rsidRPr="004B4E05"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0"/>
        </w:trPr>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80726F" w:rsidRDefault="0080726F" w:rsidP="00C56049">
            <w:pPr>
              <w:jc w:val="center"/>
              <w:rPr>
                <w:rFonts w:ascii="Arial" w:hAnsi="Arial"/>
                <w:sz w:val="20"/>
              </w:rPr>
            </w:pPr>
            <w:r>
              <w:rPr>
                <w:rFonts w:ascii="Arial" w:hAnsi="Arial"/>
                <w:sz w:val="20"/>
              </w:rPr>
              <w:t>2</w:t>
            </w:r>
            <w:r w:rsidR="00C56049">
              <w:rPr>
                <w:rFonts w:ascii="Arial" w:hAnsi="Arial"/>
                <w:sz w:val="20"/>
              </w:rPr>
              <w:t>0</w:t>
            </w:r>
          </w:p>
        </w:tc>
        <w:tc>
          <w:tcPr>
            <w:tcW w:w="3144" w:type="dxa"/>
            <w:tcBorders>
              <w:top w:val="single" w:sz="4" w:space="0" w:color="auto"/>
              <w:left w:val="nil"/>
              <w:bottom w:val="single" w:sz="4" w:space="0" w:color="auto"/>
              <w:right w:val="single" w:sz="4" w:space="0" w:color="auto"/>
            </w:tcBorders>
            <w:shd w:val="clear" w:color="auto" w:fill="FFFFFF"/>
            <w:vAlign w:val="center"/>
          </w:tcPr>
          <w:p w:rsidR="0080726F" w:rsidRDefault="0080726F" w:rsidP="009F6669">
            <w:pPr>
              <w:ind w:left="122" w:right="141"/>
              <w:rPr>
                <w:rFonts w:ascii="Tahoma" w:hAnsi="Tahoma" w:cs="Tahoma"/>
                <w:snapToGrid w:val="0"/>
                <w:color w:val="000000"/>
                <w:sz w:val="20"/>
                <w:lang w:val="en-US"/>
              </w:rPr>
            </w:pPr>
            <w:r>
              <w:rPr>
                <w:rFonts w:ascii="Arial" w:hAnsi="Arial"/>
                <w:sz w:val="20"/>
              </w:rPr>
              <w:t>Corretivo líquido</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80726F" w:rsidRDefault="0080726F" w:rsidP="003854F0">
            <w:pPr>
              <w:jc w:val="center"/>
              <w:rPr>
                <w:rFonts w:ascii="Tahoma" w:hAnsi="Tahoma"/>
                <w:sz w:val="20"/>
              </w:rPr>
            </w:pPr>
            <w:r>
              <w:rPr>
                <w:rFonts w:ascii="Tahoma" w:hAnsi="Tahoma"/>
                <w:sz w:val="20"/>
              </w:rPr>
              <w:t>Peça</w:t>
            </w:r>
          </w:p>
        </w:tc>
        <w:tc>
          <w:tcPr>
            <w:tcW w:w="696" w:type="dxa"/>
            <w:tcBorders>
              <w:top w:val="single" w:sz="4" w:space="0" w:color="auto"/>
              <w:left w:val="nil"/>
              <w:bottom w:val="single" w:sz="4" w:space="0" w:color="auto"/>
              <w:right w:val="single" w:sz="4" w:space="0" w:color="auto"/>
            </w:tcBorders>
            <w:shd w:val="clear" w:color="auto" w:fill="FFFFFF"/>
            <w:vAlign w:val="center"/>
          </w:tcPr>
          <w:p w:rsidR="0080726F" w:rsidRDefault="00C56049" w:rsidP="002B103E">
            <w:pPr>
              <w:jc w:val="center"/>
              <w:rPr>
                <w:rFonts w:ascii="Tahoma" w:hAnsi="Tahoma"/>
                <w:color w:val="000000"/>
                <w:sz w:val="20"/>
                <w:lang w:val="en-US"/>
              </w:rPr>
            </w:pPr>
            <w:r>
              <w:rPr>
                <w:rFonts w:ascii="Tahoma" w:hAnsi="Tahoma"/>
                <w:color w:val="000000"/>
                <w:sz w:val="20"/>
                <w:lang w:val="en-US"/>
              </w:rPr>
              <w:t>05</w:t>
            </w:r>
          </w:p>
        </w:tc>
        <w:tc>
          <w:tcPr>
            <w:tcW w:w="976" w:type="dxa"/>
            <w:tcBorders>
              <w:top w:val="single" w:sz="4" w:space="0" w:color="auto"/>
              <w:left w:val="nil"/>
              <w:bottom w:val="single" w:sz="4" w:space="0" w:color="auto"/>
              <w:right w:val="single" w:sz="4" w:space="0" w:color="auto"/>
            </w:tcBorders>
            <w:shd w:val="clear" w:color="auto" w:fill="FFFFFF"/>
          </w:tcPr>
          <w:p w:rsidR="0080726F" w:rsidRPr="004B4E05" w:rsidRDefault="0080726F" w:rsidP="003854F0">
            <w:pPr>
              <w:jc w:val="center"/>
              <w:rPr>
                <w:rFonts w:ascii="Tahoma" w:hAnsi="Tahoma"/>
                <w:color w:val="FF0000"/>
                <w:sz w:val="20"/>
                <w:lang w:val="en-US"/>
              </w:rPr>
            </w:pPr>
          </w:p>
        </w:tc>
        <w:tc>
          <w:tcPr>
            <w:tcW w:w="962" w:type="dxa"/>
            <w:tcBorders>
              <w:top w:val="single" w:sz="4" w:space="0" w:color="auto"/>
              <w:left w:val="nil"/>
              <w:bottom w:val="single" w:sz="4" w:space="0" w:color="auto"/>
              <w:right w:val="single" w:sz="4" w:space="0" w:color="auto"/>
            </w:tcBorders>
            <w:shd w:val="clear" w:color="auto" w:fill="FFFFFF"/>
          </w:tcPr>
          <w:p w:rsidR="0080726F" w:rsidRPr="004B4E05" w:rsidRDefault="0080726F" w:rsidP="003854F0">
            <w:pPr>
              <w:jc w:val="center"/>
              <w:rPr>
                <w:rFonts w:ascii="Tahoma" w:hAnsi="Tahoma"/>
                <w:color w:val="FF0000"/>
                <w:sz w:val="20"/>
                <w:lang w:val="en-US"/>
              </w:rPr>
            </w:pPr>
          </w:p>
        </w:tc>
        <w:tc>
          <w:tcPr>
            <w:tcW w:w="1238" w:type="dxa"/>
            <w:tcBorders>
              <w:top w:val="single" w:sz="4" w:space="0" w:color="auto"/>
              <w:left w:val="nil"/>
              <w:bottom w:val="single" w:sz="4" w:space="0" w:color="auto"/>
              <w:right w:val="single" w:sz="4" w:space="0" w:color="auto"/>
            </w:tcBorders>
            <w:shd w:val="clear" w:color="auto" w:fill="FFFFFF"/>
          </w:tcPr>
          <w:p w:rsidR="0080726F" w:rsidRDefault="0080726F" w:rsidP="003854F0">
            <w:pPr>
              <w:jc w:val="center"/>
              <w:rPr>
                <w:rFonts w:ascii="Tahoma" w:hAnsi="Tahoma"/>
                <w:color w:val="FF0000"/>
                <w:sz w:val="20"/>
                <w:lang w:val="en-US"/>
              </w:rPr>
            </w:pPr>
          </w:p>
          <w:p w:rsidR="0080726F" w:rsidRPr="004B4E05" w:rsidRDefault="0080726F" w:rsidP="003854F0">
            <w:pPr>
              <w:jc w:val="center"/>
              <w:rPr>
                <w:rFonts w:ascii="Tahoma" w:hAnsi="Tahoma"/>
                <w:color w:val="FF0000"/>
                <w:sz w:val="20"/>
                <w:lang w:val="en-US"/>
              </w:rPr>
            </w:pPr>
          </w:p>
        </w:tc>
      </w:tr>
      <w:tr w:rsidR="0080726F" w:rsidRPr="004B4E05" w:rsidTr="00807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5"/>
        </w:trPr>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80726F" w:rsidRDefault="0080726F" w:rsidP="003854F0">
            <w:pPr>
              <w:jc w:val="center"/>
              <w:rPr>
                <w:rFonts w:ascii="Arial" w:hAnsi="Arial"/>
                <w:sz w:val="20"/>
              </w:rPr>
            </w:pPr>
            <w:r>
              <w:rPr>
                <w:rFonts w:ascii="Arial" w:hAnsi="Arial"/>
                <w:sz w:val="20"/>
              </w:rPr>
              <w:t>2</w:t>
            </w:r>
            <w:r w:rsidR="00C56049">
              <w:rPr>
                <w:rFonts w:ascii="Arial" w:hAnsi="Arial"/>
                <w:sz w:val="20"/>
              </w:rPr>
              <w:t>1</w:t>
            </w:r>
          </w:p>
          <w:p w:rsidR="0080726F" w:rsidRDefault="0080726F" w:rsidP="003854F0">
            <w:pPr>
              <w:jc w:val="center"/>
              <w:rPr>
                <w:rFonts w:ascii="Arial" w:hAnsi="Arial"/>
                <w:sz w:val="20"/>
              </w:rPr>
            </w:pPr>
          </w:p>
        </w:tc>
        <w:tc>
          <w:tcPr>
            <w:tcW w:w="3144" w:type="dxa"/>
            <w:tcBorders>
              <w:top w:val="single" w:sz="4" w:space="0" w:color="auto"/>
              <w:left w:val="nil"/>
              <w:bottom w:val="single" w:sz="4" w:space="0" w:color="auto"/>
              <w:right w:val="single" w:sz="4" w:space="0" w:color="auto"/>
            </w:tcBorders>
            <w:shd w:val="clear" w:color="auto" w:fill="FFFFFF"/>
            <w:vAlign w:val="center"/>
          </w:tcPr>
          <w:p w:rsidR="0080726F" w:rsidRDefault="0080726F" w:rsidP="0080726F">
            <w:pPr>
              <w:ind w:right="141"/>
              <w:rPr>
                <w:rFonts w:ascii="Tahoma" w:hAnsi="Tahoma" w:cs="Tahoma"/>
                <w:snapToGrid w:val="0"/>
                <w:color w:val="000000"/>
                <w:sz w:val="20"/>
                <w:lang w:val="en-US"/>
              </w:rPr>
            </w:pPr>
            <w:r>
              <w:rPr>
                <w:rFonts w:ascii="Tahoma" w:hAnsi="Tahoma" w:cs="Tahoma"/>
                <w:snapToGrid w:val="0"/>
                <w:color w:val="000000"/>
                <w:sz w:val="20"/>
                <w:lang w:val="en-US"/>
              </w:rPr>
              <w:t xml:space="preserve">   Mural 45x70 </w:t>
            </w:r>
            <w:proofErr w:type="spellStart"/>
            <w:r>
              <w:rPr>
                <w:rFonts w:ascii="Tahoma" w:hAnsi="Tahoma" w:cs="Tahoma"/>
                <w:snapToGrid w:val="0"/>
                <w:color w:val="000000"/>
                <w:sz w:val="20"/>
                <w:lang w:val="en-US"/>
              </w:rPr>
              <w:t>cor</w:t>
            </w:r>
            <w:proofErr w:type="spellEnd"/>
            <w:r>
              <w:rPr>
                <w:rFonts w:ascii="Tahoma" w:hAnsi="Tahoma" w:cs="Tahoma"/>
                <w:snapToGrid w:val="0"/>
                <w:color w:val="000000"/>
                <w:sz w:val="20"/>
                <w:lang w:val="en-US"/>
              </w:rPr>
              <w:t xml:space="preserve"> </w:t>
            </w:r>
            <w:proofErr w:type="spellStart"/>
            <w:r>
              <w:rPr>
                <w:rFonts w:ascii="Tahoma" w:hAnsi="Tahoma" w:cs="Tahoma"/>
                <w:snapToGrid w:val="0"/>
                <w:color w:val="000000"/>
                <w:sz w:val="20"/>
                <w:lang w:val="en-US"/>
              </w:rPr>
              <w:t>neutra</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80726F" w:rsidRDefault="0080726F" w:rsidP="003854F0">
            <w:pPr>
              <w:jc w:val="center"/>
              <w:rPr>
                <w:rFonts w:ascii="Tahoma" w:hAnsi="Tahoma"/>
                <w:sz w:val="20"/>
              </w:rPr>
            </w:pPr>
            <w:r>
              <w:rPr>
                <w:rFonts w:ascii="Tahoma" w:hAnsi="Tahoma"/>
                <w:sz w:val="20"/>
              </w:rPr>
              <w:t>Peça</w:t>
            </w:r>
          </w:p>
        </w:tc>
        <w:tc>
          <w:tcPr>
            <w:tcW w:w="696" w:type="dxa"/>
            <w:tcBorders>
              <w:top w:val="single" w:sz="4" w:space="0" w:color="auto"/>
              <w:left w:val="nil"/>
              <w:bottom w:val="single" w:sz="4" w:space="0" w:color="auto"/>
              <w:right w:val="single" w:sz="4" w:space="0" w:color="auto"/>
            </w:tcBorders>
            <w:shd w:val="clear" w:color="auto" w:fill="FFFFFF"/>
            <w:vAlign w:val="center"/>
          </w:tcPr>
          <w:p w:rsidR="0080726F" w:rsidRDefault="0080726F" w:rsidP="002B103E">
            <w:pPr>
              <w:jc w:val="center"/>
              <w:rPr>
                <w:rFonts w:ascii="Tahoma" w:hAnsi="Tahoma"/>
                <w:color w:val="000000"/>
                <w:sz w:val="20"/>
                <w:lang w:val="en-US"/>
              </w:rPr>
            </w:pPr>
            <w:r>
              <w:rPr>
                <w:rFonts w:ascii="Tahoma" w:hAnsi="Tahoma"/>
                <w:color w:val="000000"/>
                <w:sz w:val="20"/>
                <w:lang w:val="en-US"/>
              </w:rPr>
              <w:t>01</w:t>
            </w:r>
          </w:p>
        </w:tc>
        <w:tc>
          <w:tcPr>
            <w:tcW w:w="976" w:type="dxa"/>
            <w:tcBorders>
              <w:top w:val="single" w:sz="4" w:space="0" w:color="auto"/>
              <w:left w:val="nil"/>
              <w:bottom w:val="single" w:sz="4" w:space="0" w:color="auto"/>
              <w:right w:val="single" w:sz="4" w:space="0" w:color="auto"/>
            </w:tcBorders>
            <w:shd w:val="clear" w:color="auto" w:fill="FFFFFF"/>
          </w:tcPr>
          <w:p w:rsidR="0080726F" w:rsidRPr="004B4E05" w:rsidRDefault="0080726F" w:rsidP="0080726F">
            <w:pPr>
              <w:rPr>
                <w:rFonts w:ascii="Tahoma" w:hAnsi="Tahoma"/>
                <w:color w:val="FF0000"/>
                <w:sz w:val="20"/>
                <w:lang w:val="en-US"/>
              </w:rPr>
            </w:pPr>
          </w:p>
        </w:tc>
        <w:tc>
          <w:tcPr>
            <w:tcW w:w="962" w:type="dxa"/>
            <w:tcBorders>
              <w:top w:val="single" w:sz="4" w:space="0" w:color="auto"/>
              <w:left w:val="nil"/>
              <w:bottom w:val="single" w:sz="4" w:space="0" w:color="auto"/>
              <w:right w:val="single" w:sz="4" w:space="0" w:color="auto"/>
            </w:tcBorders>
            <w:shd w:val="clear" w:color="auto" w:fill="FFFFFF"/>
          </w:tcPr>
          <w:p w:rsidR="0080726F" w:rsidRPr="004B4E05" w:rsidRDefault="0080726F" w:rsidP="003854F0">
            <w:pPr>
              <w:jc w:val="center"/>
              <w:rPr>
                <w:rFonts w:ascii="Tahoma" w:hAnsi="Tahoma"/>
                <w:color w:val="FF0000"/>
                <w:sz w:val="20"/>
                <w:lang w:val="en-US"/>
              </w:rPr>
            </w:pPr>
          </w:p>
        </w:tc>
        <w:tc>
          <w:tcPr>
            <w:tcW w:w="1238" w:type="dxa"/>
            <w:tcBorders>
              <w:top w:val="single" w:sz="4" w:space="0" w:color="auto"/>
              <w:left w:val="nil"/>
              <w:bottom w:val="single" w:sz="4" w:space="0" w:color="auto"/>
              <w:right w:val="single" w:sz="4" w:space="0" w:color="auto"/>
            </w:tcBorders>
            <w:shd w:val="clear" w:color="auto" w:fill="FFFFFF"/>
          </w:tcPr>
          <w:p w:rsidR="0080726F" w:rsidRPr="004B4E05" w:rsidRDefault="0080726F" w:rsidP="003854F0">
            <w:pPr>
              <w:jc w:val="center"/>
              <w:rPr>
                <w:rFonts w:ascii="Tahoma" w:hAnsi="Tahoma"/>
                <w:color w:val="FF0000"/>
                <w:sz w:val="20"/>
                <w:lang w:val="en-US"/>
              </w:rPr>
            </w:pPr>
          </w:p>
        </w:tc>
      </w:tr>
      <w:tr w:rsidR="0080726F" w:rsidRPr="004B4E05"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0"/>
        </w:trPr>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80726F" w:rsidRDefault="0080726F" w:rsidP="00C56049">
            <w:pPr>
              <w:jc w:val="center"/>
              <w:rPr>
                <w:rFonts w:ascii="Arial" w:hAnsi="Arial"/>
                <w:sz w:val="20"/>
              </w:rPr>
            </w:pPr>
            <w:r>
              <w:rPr>
                <w:rFonts w:ascii="Arial" w:hAnsi="Arial"/>
                <w:sz w:val="20"/>
              </w:rPr>
              <w:t>2</w:t>
            </w:r>
            <w:r w:rsidR="00C56049">
              <w:rPr>
                <w:rFonts w:ascii="Arial" w:hAnsi="Arial"/>
                <w:sz w:val="20"/>
              </w:rPr>
              <w:t>2</w:t>
            </w:r>
          </w:p>
        </w:tc>
        <w:tc>
          <w:tcPr>
            <w:tcW w:w="3144" w:type="dxa"/>
            <w:tcBorders>
              <w:top w:val="single" w:sz="4" w:space="0" w:color="auto"/>
              <w:left w:val="nil"/>
              <w:bottom w:val="single" w:sz="4" w:space="0" w:color="auto"/>
              <w:right w:val="single" w:sz="4" w:space="0" w:color="auto"/>
            </w:tcBorders>
            <w:shd w:val="clear" w:color="auto" w:fill="FFFFFF"/>
            <w:vAlign w:val="center"/>
          </w:tcPr>
          <w:p w:rsidR="0080726F" w:rsidRPr="0080726F" w:rsidRDefault="0080726F" w:rsidP="009F6669">
            <w:pPr>
              <w:ind w:left="122" w:right="141"/>
              <w:rPr>
                <w:rFonts w:ascii="Tahoma" w:hAnsi="Tahoma" w:cs="Tahoma"/>
                <w:snapToGrid w:val="0"/>
                <w:color w:val="000000"/>
                <w:sz w:val="20"/>
              </w:rPr>
            </w:pPr>
            <w:r w:rsidRPr="0080726F">
              <w:rPr>
                <w:rFonts w:ascii="Tahoma" w:hAnsi="Tahoma" w:cs="Tahoma"/>
                <w:snapToGrid w:val="0"/>
                <w:color w:val="000000"/>
                <w:sz w:val="20"/>
              </w:rPr>
              <w:t xml:space="preserve">Pincel Atômico, tipo pincel marcador, ponta </w:t>
            </w:r>
            <w:proofErr w:type="gramStart"/>
            <w:r w:rsidRPr="0080726F">
              <w:rPr>
                <w:rFonts w:ascii="Tahoma" w:hAnsi="Tahoma" w:cs="Tahoma"/>
                <w:snapToGrid w:val="0"/>
                <w:color w:val="000000"/>
                <w:sz w:val="20"/>
              </w:rPr>
              <w:t>grossa preto</w:t>
            </w:r>
            <w:proofErr w:type="gramEnd"/>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80726F" w:rsidRDefault="0080726F" w:rsidP="003854F0">
            <w:pPr>
              <w:jc w:val="center"/>
              <w:rPr>
                <w:rFonts w:ascii="Tahoma" w:hAnsi="Tahoma"/>
                <w:sz w:val="20"/>
              </w:rPr>
            </w:pPr>
            <w:r>
              <w:rPr>
                <w:rFonts w:ascii="Tahoma" w:hAnsi="Tahoma"/>
                <w:sz w:val="20"/>
              </w:rPr>
              <w:t>Peça</w:t>
            </w:r>
          </w:p>
        </w:tc>
        <w:tc>
          <w:tcPr>
            <w:tcW w:w="696" w:type="dxa"/>
            <w:tcBorders>
              <w:top w:val="single" w:sz="4" w:space="0" w:color="auto"/>
              <w:left w:val="nil"/>
              <w:bottom w:val="single" w:sz="4" w:space="0" w:color="auto"/>
              <w:right w:val="single" w:sz="4" w:space="0" w:color="auto"/>
            </w:tcBorders>
            <w:shd w:val="clear" w:color="auto" w:fill="FFFFFF"/>
            <w:vAlign w:val="center"/>
          </w:tcPr>
          <w:p w:rsidR="0080726F" w:rsidRPr="0080726F" w:rsidRDefault="006E3BE0" w:rsidP="00C56049">
            <w:pPr>
              <w:jc w:val="center"/>
              <w:rPr>
                <w:rFonts w:ascii="Tahoma" w:hAnsi="Tahoma"/>
                <w:color w:val="000000"/>
                <w:sz w:val="20"/>
              </w:rPr>
            </w:pPr>
            <w:r>
              <w:rPr>
                <w:rFonts w:ascii="Tahoma" w:hAnsi="Tahoma"/>
                <w:color w:val="000000"/>
                <w:sz w:val="20"/>
              </w:rPr>
              <w:t>0</w:t>
            </w:r>
            <w:r w:rsidR="00C56049">
              <w:rPr>
                <w:rFonts w:ascii="Tahoma" w:hAnsi="Tahoma"/>
                <w:color w:val="000000"/>
                <w:sz w:val="20"/>
              </w:rPr>
              <w:t>4</w:t>
            </w:r>
          </w:p>
        </w:tc>
        <w:tc>
          <w:tcPr>
            <w:tcW w:w="976" w:type="dxa"/>
            <w:tcBorders>
              <w:top w:val="single" w:sz="4" w:space="0" w:color="auto"/>
              <w:left w:val="nil"/>
              <w:bottom w:val="single" w:sz="4" w:space="0" w:color="auto"/>
              <w:right w:val="single" w:sz="4" w:space="0" w:color="auto"/>
            </w:tcBorders>
            <w:shd w:val="clear" w:color="auto" w:fill="FFFFFF"/>
          </w:tcPr>
          <w:p w:rsidR="0080726F" w:rsidRPr="0080726F" w:rsidRDefault="0080726F" w:rsidP="003854F0">
            <w:pPr>
              <w:jc w:val="center"/>
              <w:rPr>
                <w:rFonts w:ascii="Tahoma" w:hAnsi="Tahoma"/>
                <w:color w:val="FF0000"/>
                <w:sz w:val="20"/>
              </w:rPr>
            </w:pPr>
          </w:p>
        </w:tc>
        <w:tc>
          <w:tcPr>
            <w:tcW w:w="962" w:type="dxa"/>
            <w:tcBorders>
              <w:top w:val="single" w:sz="4" w:space="0" w:color="auto"/>
              <w:left w:val="nil"/>
              <w:bottom w:val="single" w:sz="4" w:space="0" w:color="auto"/>
              <w:right w:val="single" w:sz="4" w:space="0" w:color="auto"/>
            </w:tcBorders>
            <w:shd w:val="clear" w:color="auto" w:fill="FFFFFF"/>
          </w:tcPr>
          <w:p w:rsidR="0080726F" w:rsidRPr="0080726F" w:rsidRDefault="0080726F" w:rsidP="003854F0">
            <w:pPr>
              <w:jc w:val="center"/>
              <w:rPr>
                <w:rFonts w:ascii="Tahoma" w:hAnsi="Tahoma"/>
                <w:color w:val="FF0000"/>
                <w:sz w:val="20"/>
              </w:rPr>
            </w:pPr>
          </w:p>
        </w:tc>
        <w:tc>
          <w:tcPr>
            <w:tcW w:w="1238" w:type="dxa"/>
            <w:tcBorders>
              <w:top w:val="single" w:sz="4" w:space="0" w:color="auto"/>
              <w:left w:val="nil"/>
              <w:bottom w:val="single" w:sz="4" w:space="0" w:color="auto"/>
              <w:right w:val="single" w:sz="4" w:space="0" w:color="auto"/>
            </w:tcBorders>
            <w:shd w:val="clear" w:color="auto" w:fill="FFFFFF"/>
          </w:tcPr>
          <w:p w:rsidR="0080726F" w:rsidRPr="0080726F" w:rsidRDefault="0080726F" w:rsidP="003854F0">
            <w:pPr>
              <w:jc w:val="center"/>
              <w:rPr>
                <w:rFonts w:ascii="Tahoma" w:hAnsi="Tahoma"/>
                <w:color w:val="FF0000"/>
                <w:sz w:val="20"/>
              </w:rPr>
            </w:pPr>
          </w:p>
        </w:tc>
      </w:tr>
      <w:tr w:rsidR="0080726F" w:rsidRPr="004B4E05"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0"/>
        </w:trPr>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80726F" w:rsidRDefault="0080726F" w:rsidP="00C56049">
            <w:pPr>
              <w:jc w:val="center"/>
              <w:rPr>
                <w:rFonts w:ascii="Arial" w:hAnsi="Arial"/>
                <w:sz w:val="20"/>
              </w:rPr>
            </w:pPr>
            <w:r>
              <w:rPr>
                <w:rFonts w:ascii="Arial" w:hAnsi="Arial"/>
                <w:sz w:val="20"/>
              </w:rPr>
              <w:t>2</w:t>
            </w:r>
            <w:r w:rsidR="00C56049">
              <w:rPr>
                <w:rFonts w:ascii="Arial" w:hAnsi="Arial"/>
                <w:sz w:val="20"/>
              </w:rPr>
              <w:t>3</w:t>
            </w:r>
          </w:p>
        </w:tc>
        <w:tc>
          <w:tcPr>
            <w:tcW w:w="3144" w:type="dxa"/>
            <w:tcBorders>
              <w:top w:val="single" w:sz="4" w:space="0" w:color="auto"/>
              <w:left w:val="nil"/>
              <w:bottom w:val="single" w:sz="4" w:space="0" w:color="auto"/>
              <w:right w:val="single" w:sz="4" w:space="0" w:color="auto"/>
            </w:tcBorders>
            <w:shd w:val="clear" w:color="auto" w:fill="FFFFFF"/>
            <w:vAlign w:val="center"/>
          </w:tcPr>
          <w:p w:rsidR="0080726F" w:rsidRPr="0080726F" w:rsidRDefault="0080726F" w:rsidP="0080726F">
            <w:pPr>
              <w:ind w:left="122" w:right="141"/>
              <w:rPr>
                <w:rFonts w:ascii="Tahoma" w:hAnsi="Tahoma" w:cs="Tahoma"/>
                <w:snapToGrid w:val="0"/>
                <w:color w:val="000000"/>
                <w:sz w:val="20"/>
              </w:rPr>
            </w:pPr>
            <w:r w:rsidRPr="0080726F">
              <w:rPr>
                <w:rFonts w:ascii="Tahoma" w:hAnsi="Tahoma" w:cs="Tahoma"/>
                <w:snapToGrid w:val="0"/>
                <w:color w:val="000000"/>
                <w:sz w:val="20"/>
              </w:rPr>
              <w:t xml:space="preserve">Pincel Atômico, tipo pincel marcador, ponta </w:t>
            </w:r>
            <w:proofErr w:type="gramStart"/>
            <w:r w:rsidRPr="0080726F">
              <w:rPr>
                <w:rFonts w:ascii="Tahoma" w:hAnsi="Tahoma" w:cs="Tahoma"/>
                <w:snapToGrid w:val="0"/>
                <w:color w:val="000000"/>
                <w:sz w:val="20"/>
              </w:rPr>
              <w:t xml:space="preserve">grossa </w:t>
            </w:r>
            <w:r>
              <w:rPr>
                <w:rFonts w:ascii="Tahoma" w:hAnsi="Tahoma" w:cs="Tahoma"/>
                <w:snapToGrid w:val="0"/>
                <w:color w:val="000000"/>
                <w:sz w:val="20"/>
              </w:rPr>
              <w:t>vermelho</w:t>
            </w:r>
            <w:proofErr w:type="gramEnd"/>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80726F" w:rsidRDefault="0080726F" w:rsidP="003854F0">
            <w:pPr>
              <w:jc w:val="center"/>
              <w:rPr>
                <w:rFonts w:ascii="Tahoma" w:hAnsi="Tahoma"/>
                <w:sz w:val="20"/>
              </w:rPr>
            </w:pPr>
            <w:r>
              <w:rPr>
                <w:rFonts w:ascii="Tahoma" w:hAnsi="Tahoma"/>
                <w:sz w:val="20"/>
              </w:rPr>
              <w:t>Peça</w:t>
            </w:r>
          </w:p>
        </w:tc>
        <w:tc>
          <w:tcPr>
            <w:tcW w:w="696" w:type="dxa"/>
            <w:tcBorders>
              <w:top w:val="single" w:sz="4" w:space="0" w:color="auto"/>
              <w:left w:val="nil"/>
              <w:bottom w:val="single" w:sz="4" w:space="0" w:color="auto"/>
              <w:right w:val="single" w:sz="4" w:space="0" w:color="auto"/>
            </w:tcBorders>
            <w:shd w:val="clear" w:color="auto" w:fill="FFFFFF"/>
            <w:vAlign w:val="center"/>
          </w:tcPr>
          <w:p w:rsidR="0080726F" w:rsidRPr="0080726F" w:rsidRDefault="006E3BE0" w:rsidP="00C56049">
            <w:pPr>
              <w:jc w:val="center"/>
              <w:rPr>
                <w:rFonts w:ascii="Tahoma" w:hAnsi="Tahoma"/>
                <w:color w:val="000000"/>
                <w:sz w:val="20"/>
              </w:rPr>
            </w:pPr>
            <w:r>
              <w:rPr>
                <w:rFonts w:ascii="Tahoma" w:hAnsi="Tahoma"/>
                <w:color w:val="000000"/>
                <w:sz w:val="20"/>
              </w:rPr>
              <w:t>0</w:t>
            </w:r>
            <w:r w:rsidR="00C56049">
              <w:rPr>
                <w:rFonts w:ascii="Tahoma" w:hAnsi="Tahoma"/>
                <w:color w:val="000000"/>
                <w:sz w:val="20"/>
              </w:rPr>
              <w:t>4</w:t>
            </w:r>
          </w:p>
        </w:tc>
        <w:tc>
          <w:tcPr>
            <w:tcW w:w="976" w:type="dxa"/>
            <w:tcBorders>
              <w:top w:val="single" w:sz="4" w:space="0" w:color="auto"/>
              <w:left w:val="nil"/>
              <w:bottom w:val="single" w:sz="4" w:space="0" w:color="auto"/>
              <w:right w:val="single" w:sz="4" w:space="0" w:color="auto"/>
            </w:tcBorders>
            <w:shd w:val="clear" w:color="auto" w:fill="FFFFFF"/>
          </w:tcPr>
          <w:p w:rsidR="0080726F" w:rsidRPr="0080726F" w:rsidRDefault="0080726F" w:rsidP="003854F0">
            <w:pPr>
              <w:jc w:val="center"/>
              <w:rPr>
                <w:rFonts w:ascii="Tahoma" w:hAnsi="Tahoma"/>
                <w:color w:val="FF0000"/>
                <w:sz w:val="20"/>
              </w:rPr>
            </w:pPr>
          </w:p>
        </w:tc>
        <w:tc>
          <w:tcPr>
            <w:tcW w:w="962" w:type="dxa"/>
            <w:tcBorders>
              <w:top w:val="single" w:sz="4" w:space="0" w:color="auto"/>
              <w:left w:val="nil"/>
              <w:bottom w:val="single" w:sz="4" w:space="0" w:color="auto"/>
              <w:right w:val="single" w:sz="4" w:space="0" w:color="auto"/>
            </w:tcBorders>
            <w:shd w:val="clear" w:color="auto" w:fill="FFFFFF"/>
          </w:tcPr>
          <w:p w:rsidR="0080726F" w:rsidRPr="0080726F" w:rsidRDefault="0080726F" w:rsidP="003854F0">
            <w:pPr>
              <w:jc w:val="center"/>
              <w:rPr>
                <w:rFonts w:ascii="Tahoma" w:hAnsi="Tahoma"/>
                <w:color w:val="FF0000"/>
                <w:sz w:val="20"/>
              </w:rPr>
            </w:pPr>
          </w:p>
        </w:tc>
        <w:tc>
          <w:tcPr>
            <w:tcW w:w="1238" w:type="dxa"/>
            <w:tcBorders>
              <w:top w:val="single" w:sz="4" w:space="0" w:color="auto"/>
              <w:left w:val="nil"/>
              <w:bottom w:val="single" w:sz="4" w:space="0" w:color="auto"/>
              <w:right w:val="single" w:sz="4" w:space="0" w:color="auto"/>
            </w:tcBorders>
            <w:shd w:val="clear" w:color="auto" w:fill="FFFFFF"/>
          </w:tcPr>
          <w:p w:rsidR="0080726F" w:rsidRPr="0080726F" w:rsidRDefault="0080726F" w:rsidP="003854F0">
            <w:pPr>
              <w:jc w:val="center"/>
              <w:rPr>
                <w:rFonts w:ascii="Tahoma" w:hAnsi="Tahoma"/>
                <w:color w:val="FF0000"/>
                <w:sz w:val="20"/>
              </w:rPr>
            </w:pPr>
          </w:p>
        </w:tc>
      </w:tr>
      <w:tr w:rsidR="0080726F" w:rsidRPr="004B4E05"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0"/>
        </w:trPr>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80726F" w:rsidRDefault="006E3BE0" w:rsidP="00AE24F3">
            <w:pPr>
              <w:jc w:val="center"/>
              <w:rPr>
                <w:rFonts w:ascii="Arial" w:hAnsi="Arial"/>
                <w:sz w:val="20"/>
              </w:rPr>
            </w:pPr>
            <w:r>
              <w:rPr>
                <w:rFonts w:ascii="Arial" w:hAnsi="Arial"/>
                <w:sz w:val="20"/>
              </w:rPr>
              <w:t>2</w:t>
            </w:r>
            <w:r w:rsidR="00AE24F3">
              <w:rPr>
                <w:rFonts w:ascii="Arial" w:hAnsi="Arial"/>
                <w:sz w:val="20"/>
              </w:rPr>
              <w:t>4</w:t>
            </w:r>
          </w:p>
        </w:tc>
        <w:tc>
          <w:tcPr>
            <w:tcW w:w="3144" w:type="dxa"/>
            <w:tcBorders>
              <w:top w:val="single" w:sz="4" w:space="0" w:color="auto"/>
              <w:left w:val="nil"/>
              <w:bottom w:val="single" w:sz="4" w:space="0" w:color="auto"/>
              <w:right w:val="single" w:sz="4" w:space="0" w:color="auto"/>
            </w:tcBorders>
            <w:shd w:val="clear" w:color="auto" w:fill="FFFFFF"/>
            <w:vAlign w:val="center"/>
          </w:tcPr>
          <w:p w:rsidR="0080726F" w:rsidRPr="0080726F" w:rsidRDefault="0080726F" w:rsidP="0080726F">
            <w:pPr>
              <w:ind w:left="122" w:right="141"/>
              <w:rPr>
                <w:rFonts w:ascii="Tahoma" w:hAnsi="Tahoma" w:cs="Tahoma"/>
                <w:snapToGrid w:val="0"/>
                <w:color w:val="000000"/>
                <w:sz w:val="20"/>
              </w:rPr>
            </w:pPr>
            <w:r w:rsidRPr="0080726F">
              <w:rPr>
                <w:rFonts w:ascii="Tahoma" w:hAnsi="Tahoma" w:cs="Tahoma"/>
                <w:snapToGrid w:val="0"/>
                <w:color w:val="000000"/>
                <w:sz w:val="20"/>
              </w:rPr>
              <w:t xml:space="preserve">Pincel Atômico, tipo pincel marcador, ponta grossa </w:t>
            </w:r>
            <w:proofErr w:type="gramStart"/>
            <w:r>
              <w:rPr>
                <w:rFonts w:ascii="Tahoma" w:hAnsi="Tahoma" w:cs="Tahoma"/>
                <w:snapToGrid w:val="0"/>
                <w:color w:val="000000"/>
                <w:sz w:val="20"/>
              </w:rPr>
              <w:t>azul</w:t>
            </w:r>
            <w:proofErr w:type="gramEnd"/>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80726F" w:rsidRDefault="0080726F" w:rsidP="003854F0">
            <w:pPr>
              <w:jc w:val="center"/>
              <w:rPr>
                <w:rFonts w:ascii="Tahoma" w:hAnsi="Tahoma"/>
                <w:sz w:val="20"/>
              </w:rPr>
            </w:pPr>
            <w:r>
              <w:rPr>
                <w:rFonts w:ascii="Tahoma" w:hAnsi="Tahoma"/>
                <w:sz w:val="20"/>
              </w:rPr>
              <w:t>Peça</w:t>
            </w:r>
          </w:p>
        </w:tc>
        <w:tc>
          <w:tcPr>
            <w:tcW w:w="696" w:type="dxa"/>
            <w:tcBorders>
              <w:top w:val="single" w:sz="4" w:space="0" w:color="auto"/>
              <w:left w:val="nil"/>
              <w:bottom w:val="single" w:sz="4" w:space="0" w:color="auto"/>
              <w:right w:val="single" w:sz="4" w:space="0" w:color="auto"/>
            </w:tcBorders>
            <w:shd w:val="clear" w:color="auto" w:fill="FFFFFF"/>
            <w:vAlign w:val="center"/>
          </w:tcPr>
          <w:p w:rsidR="0080726F" w:rsidRPr="0080726F" w:rsidRDefault="006E3BE0" w:rsidP="00AE24F3">
            <w:pPr>
              <w:jc w:val="center"/>
              <w:rPr>
                <w:rFonts w:ascii="Tahoma" w:hAnsi="Tahoma"/>
                <w:color w:val="000000"/>
                <w:sz w:val="20"/>
              </w:rPr>
            </w:pPr>
            <w:r>
              <w:rPr>
                <w:rFonts w:ascii="Tahoma" w:hAnsi="Tahoma"/>
                <w:color w:val="000000"/>
                <w:sz w:val="20"/>
              </w:rPr>
              <w:t>0</w:t>
            </w:r>
            <w:r w:rsidR="00AE24F3">
              <w:rPr>
                <w:rFonts w:ascii="Tahoma" w:hAnsi="Tahoma"/>
                <w:color w:val="000000"/>
                <w:sz w:val="20"/>
              </w:rPr>
              <w:t>4</w:t>
            </w:r>
          </w:p>
        </w:tc>
        <w:tc>
          <w:tcPr>
            <w:tcW w:w="976" w:type="dxa"/>
            <w:tcBorders>
              <w:top w:val="single" w:sz="4" w:space="0" w:color="auto"/>
              <w:left w:val="nil"/>
              <w:bottom w:val="single" w:sz="4" w:space="0" w:color="auto"/>
              <w:right w:val="single" w:sz="4" w:space="0" w:color="auto"/>
            </w:tcBorders>
            <w:shd w:val="clear" w:color="auto" w:fill="FFFFFF"/>
          </w:tcPr>
          <w:p w:rsidR="0080726F" w:rsidRPr="0080726F" w:rsidRDefault="0080726F" w:rsidP="003854F0">
            <w:pPr>
              <w:jc w:val="center"/>
              <w:rPr>
                <w:rFonts w:ascii="Tahoma" w:hAnsi="Tahoma"/>
                <w:color w:val="FF0000"/>
                <w:sz w:val="20"/>
              </w:rPr>
            </w:pPr>
          </w:p>
        </w:tc>
        <w:tc>
          <w:tcPr>
            <w:tcW w:w="962" w:type="dxa"/>
            <w:tcBorders>
              <w:top w:val="single" w:sz="4" w:space="0" w:color="auto"/>
              <w:left w:val="nil"/>
              <w:bottom w:val="single" w:sz="4" w:space="0" w:color="auto"/>
              <w:right w:val="single" w:sz="4" w:space="0" w:color="auto"/>
            </w:tcBorders>
            <w:shd w:val="clear" w:color="auto" w:fill="FFFFFF"/>
          </w:tcPr>
          <w:p w:rsidR="0080726F" w:rsidRPr="0080726F" w:rsidRDefault="0080726F" w:rsidP="003854F0">
            <w:pPr>
              <w:jc w:val="center"/>
              <w:rPr>
                <w:rFonts w:ascii="Tahoma" w:hAnsi="Tahoma"/>
                <w:color w:val="FF0000"/>
                <w:sz w:val="20"/>
              </w:rPr>
            </w:pPr>
          </w:p>
        </w:tc>
        <w:tc>
          <w:tcPr>
            <w:tcW w:w="1238" w:type="dxa"/>
            <w:tcBorders>
              <w:top w:val="single" w:sz="4" w:space="0" w:color="auto"/>
              <w:left w:val="nil"/>
              <w:bottom w:val="single" w:sz="4" w:space="0" w:color="auto"/>
              <w:right w:val="single" w:sz="4" w:space="0" w:color="auto"/>
            </w:tcBorders>
            <w:shd w:val="clear" w:color="auto" w:fill="FFFFFF"/>
          </w:tcPr>
          <w:p w:rsidR="0080726F" w:rsidRPr="0080726F" w:rsidRDefault="0080726F" w:rsidP="003854F0">
            <w:pPr>
              <w:jc w:val="center"/>
              <w:rPr>
                <w:rFonts w:ascii="Tahoma" w:hAnsi="Tahoma"/>
                <w:color w:val="FF0000"/>
                <w:sz w:val="20"/>
              </w:rPr>
            </w:pPr>
          </w:p>
        </w:tc>
      </w:tr>
      <w:tr w:rsidR="0080726F" w:rsidRPr="004B4E05"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0"/>
        </w:trPr>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80726F" w:rsidRDefault="006E3BE0" w:rsidP="00AE24F3">
            <w:pPr>
              <w:jc w:val="center"/>
              <w:rPr>
                <w:rFonts w:ascii="Arial" w:hAnsi="Arial"/>
                <w:sz w:val="20"/>
              </w:rPr>
            </w:pPr>
            <w:r>
              <w:rPr>
                <w:rFonts w:ascii="Arial" w:hAnsi="Arial"/>
                <w:sz w:val="20"/>
              </w:rPr>
              <w:t>2</w:t>
            </w:r>
            <w:r w:rsidR="00AE24F3">
              <w:rPr>
                <w:rFonts w:ascii="Arial" w:hAnsi="Arial"/>
                <w:sz w:val="20"/>
              </w:rPr>
              <w:t>5</w:t>
            </w:r>
          </w:p>
        </w:tc>
        <w:tc>
          <w:tcPr>
            <w:tcW w:w="3144" w:type="dxa"/>
            <w:tcBorders>
              <w:top w:val="single" w:sz="4" w:space="0" w:color="auto"/>
              <w:left w:val="nil"/>
              <w:bottom w:val="single" w:sz="4" w:space="0" w:color="auto"/>
              <w:right w:val="single" w:sz="4" w:space="0" w:color="auto"/>
            </w:tcBorders>
            <w:shd w:val="clear" w:color="auto" w:fill="FFFFFF"/>
            <w:vAlign w:val="center"/>
          </w:tcPr>
          <w:p w:rsidR="006E3BE0" w:rsidRDefault="006E3BE0" w:rsidP="006E3BE0">
            <w:pPr>
              <w:ind w:left="122" w:right="141"/>
              <w:rPr>
                <w:rFonts w:ascii="Tahoma" w:hAnsi="Tahoma" w:cs="Tahoma"/>
                <w:snapToGrid w:val="0"/>
                <w:color w:val="000000"/>
                <w:sz w:val="20"/>
              </w:rPr>
            </w:pPr>
            <w:r>
              <w:rPr>
                <w:rFonts w:ascii="Tahoma" w:hAnsi="Tahoma" w:cs="Tahoma"/>
                <w:snapToGrid w:val="0"/>
                <w:color w:val="000000"/>
                <w:sz w:val="20"/>
              </w:rPr>
              <w:t>Estilete 18 mm</w:t>
            </w:r>
          </w:p>
          <w:p w:rsidR="006E3BE0" w:rsidRPr="0080726F" w:rsidRDefault="006E3BE0" w:rsidP="009F6669">
            <w:pPr>
              <w:ind w:left="122" w:right="141"/>
              <w:rPr>
                <w:rFonts w:ascii="Tahoma" w:hAnsi="Tahoma" w:cs="Tahoma"/>
                <w:snapToGrid w:val="0"/>
                <w:color w:val="000000"/>
                <w:sz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80726F" w:rsidRDefault="006E3BE0" w:rsidP="003854F0">
            <w:pPr>
              <w:jc w:val="center"/>
              <w:rPr>
                <w:rFonts w:ascii="Tahoma" w:hAnsi="Tahoma"/>
                <w:sz w:val="20"/>
              </w:rPr>
            </w:pPr>
            <w:r>
              <w:rPr>
                <w:rFonts w:ascii="Tahoma" w:hAnsi="Tahoma"/>
                <w:sz w:val="20"/>
              </w:rPr>
              <w:t>Peça</w:t>
            </w:r>
          </w:p>
        </w:tc>
        <w:tc>
          <w:tcPr>
            <w:tcW w:w="696" w:type="dxa"/>
            <w:tcBorders>
              <w:top w:val="single" w:sz="4" w:space="0" w:color="auto"/>
              <w:left w:val="nil"/>
              <w:bottom w:val="single" w:sz="4" w:space="0" w:color="auto"/>
              <w:right w:val="single" w:sz="4" w:space="0" w:color="auto"/>
            </w:tcBorders>
            <w:shd w:val="clear" w:color="auto" w:fill="FFFFFF"/>
            <w:vAlign w:val="center"/>
          </w:tcPr>
          <w:p w:rsidR="0080726F" w:rsidRPr="0080726F" w:rsidRDefault="006E3BE0" w:rsidP="002B103E">
            <w:pPr>
              <w:jc w:val="center"/>
              <w:rPr>
                <w:rFonts w:ascii="Tahoma" w:hAnsi="Tahoma"/>
                <w:color w:val="000000"/>
                <w:sz w:val="20"/>
              </w:rPr>
            </w:pPr>
            <w:r>
              <w:rPr>
                <w:rFonts w:ascii="Tahoma" w:hAnsi="Tahoma"/>
                <w:color w:val="000000"/>
                <w:sz w:val="20"/>
              </w:rPr>
              <w:t>0</w:t>
            </w:r>
            <w:r w:rsidR="00AE24F3">
              <w:rPr>
                <w:rFonts w:ascii="Tahoma" w:hAnsi="Tahoma"/>
                <w:color w:val="000000"/>
                <w:sz w:val="20"/>
              </w:rPr>
              <w:t>2</w:t>
            </w:r>
          </w:p>
        </w:tc>
        <w:tc>
          <w:tcPr>
            <w:tcW w:w="976" w:type="dxa"/>
            <w:tcBorders>
              <w:top w:val="single" w:sz="4" w:space="0" w:color="auto"/>
              <w:left w:val="nil"/>
              <w:bottom w:val="single" w:sz="4" w:space="0" w:color="auto"/>
              <w:right w:val="single" w:sz="4" w:space="0" w:color="auto"/>
            </w:tcBorders>
            <w:shd w:val="clear" w:color="auto" w:fill="FFFFFF"/>
          </w:tcPr>
          <w:p w:rsidR="0080726F" w:rsidRPr="0080726F" w:rsidRDefault="0080726F" w:rsidP="003854F0">
            <w:pPr>
              <w:jc w:val="center"/>
              <w:rPr>
                <w:rFonts w:ascii="Tahoma" w:hAnsi="Tahoma"/>
                <w:color w:val="FF0000"/>
                <w:sz w:val="20"/>
              </w:rPr>
            </w:pPr>
          </w:p>
        </w:tc>
        <w:tc>
          <w:tcPr>
            <w:tcW w:w="962" w:type="dxa"/>
            <w:tcBorders>
              <w:top w:val="single" w:sz="4" w:space="0" w:color="auto"/>
              <w:left w:val="nil"/>
              <w:bottom w:val="single" w:sz="4" w:space="0" w:color="auto"/>
              <w:right w:val="single" w:sz="4" w:space="0" w:color="auto"/>
            </w:tcBorders>
            <w:shd w:val="clear" w:color="auto" w:fill="FFFFFF"/>
          </w:tcPr>
          <w:p w:rsidR="0080726F" w:rsidRPr="0080726F" w:rsidRDefault="0080726F" w:rsidP="003854F0">
            <w:pPr>
              <w:jc w:val="center"/>
              <w:rPr>
                <w:rFonts w:ascii="Tahoma" w:hAnsi="Tahoma"/>
                <w:color w:val="FF0000"/>
                <w:sz w:val="20"/>
              </w:rPr>
            </w:pPr>
          </w:p>
        </w:tc>
        <w:tc>
          <w:tcPr>
            <w:tcW w:w="1238" w:type="dxa"/>
            <w:tcBorders>
              <w:top w:val="single" w:sz="4" w:space="0" w:color="auto"/>
              <w:left w:val="nil"/>
              <w:bottom w:val="single" w:sz="4" w:space="0" w:color="auto"/>
              <w:right w:val="single" w:sz="4" w:space="0" w:color="auto"/>
            </w:tcBorders>
            <w:shd w:val="clear" w:color="auto" w:fill="FFFFFF"/>
          </w:tcPr>
          <w:p w:rsidR="0080726F" w:rsidRPr="0080726F" w:rsidRDefault="0080726F" w:rsidP="003854F0">
            <w:pPr>
              <w:jc w:val="center"/>
              <w:rPr>
                <w:rFonts w:ascii="Tahoma" w:hAnsi="Tahoma"/>
                <w:color w:val="FF0000"/>
                <w:sz w:val="20"/>
              </w:rPr>
            </w:pPr>
          </w:p>
        </w:tc>
      </w:tr>
      <w:tr w:rsidR="0080726F" w:rsidRPr="004B4E05"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0"/>
        </w:trPr>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80726F" w:rsidRDefault="006E3BE0" w:rsidP="00AE24F3">
            <w:pPr>
              <w:jc w:val="center"/>
              <w:rPr>
                <w:rFonts w:ascii="Arial" w:hAnsi="Arial"/>
                <w:sz w:val="20"/>
              </w:rPr>
            </w:pPr>
            <w:r>
              <w:rPr>
                <w:rFonts w:ascii="Arial" w:hAnsi="Arial"/>
                <w:sz w:val="20"/>
              </w:rPr>
              <w:t>2</w:t>
            </w:r>
            <w:r w:rsidR="00AE24F3">
              <w:rPr>
                <w:rFonts w:ascii="Arial" w:hAnsi="Arial"/>
                <w:sz w:val="20"/>
              </w:rPr>
              <w:t>6</w:t>
            </w:r>
          </w:p>
        </w:tc>
        <w:tc>
          <w:tcPr>
            <w:tcW w:w="3144" w:type="dxa"/>
            <w:tcBorders>
              <w:top w:val="single" w:sz="4" w:space="0" w:color="auto"/>
              <w:left w:val="nil"/>
              <w:bottom w:val="single" w:sz="4" w:space="0" w:color="auto"/>
              <w:right w:val="single" w:sz="4" w:space="0" w:color="auto"/>
            </w:tcBorders>
            <w:shd w:val="clear" w:color="auto" w:fill="FFFFFF"/>
            <w:vAlign w:val="center"/>
          </w:tcPr>
          <w:p w:rsidR="0080726F" w:rsidRPr="0080726F" w:rsidRDefault="006E3BE0" w:rsidP="009F6669">
            <w:pPr>
              <w:ind w:left="122" w:right="141"/>
              <w:rPr>
                <w:rFonts w:ascii="Tahoma" w:hAnsi="Tahoma" w:cs="Tahoma"/>
                <w:snapToGrid w:val="0"/>
                <w:color w:val="000000"/>
                <w:sz w:val="20"/>
              </w:rPr>
            </w:pPr>
            <w:r>
              <w:rPr>
                <w:rFonts w:ascii="Arial" w:hAnsi="Arial"/>
                <w:sz w:val="20"/>
              </w:rPr>
              <w:t>Bandeja para papel dois andares</w:t>
            </w:r>
            <w:r w:rsidR="00F60DE4">
              <w:rPr>
                <w:rFonts w:ascii="Arial" w:hAnsi="Arial"/>
                <w:sz w:val="20"/>
              </w:rPr>
              <w:t xml:space="preserve"> acrílico</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80726F" w:rsidRDefault="006E3BE0" w:rsidP="003854F0">
            <w:pPr>
              <w:jc w:val="center"/>
              <w:rPr>
                <w:rFonts w:ascii="Tahoma" w:hAnsi="Tahoma"/>
                <w:sz w:val="20"/>
              </w:rPr>
            </w:pPr>
            <w:r>
              <w:rPr>
                <w:rFonts w:ascii="Tahoma" w:hAnsi="Tahoma"/>
                <w:sz w:val="20"/>
              </w:rPr>
              <w:t>Peça</w:t>
            </w:r>
          </w:p>
        </w:tc>
        <w:tc>
          <w:tcPr>
            <w:tcW w:w="696" w:type="dxa"/>
            <w:tcBorders>
              <w:top w:val="single" w:sz="4" w:space="0" w:color="auto"/>
              <w:left w:val="nil"/>
              <w:bottom w:val="single" w:sz="4" w:space="0" w:color="auto"/>
              <w:right w:val="single" w:sz="4" w:space="0" w:color="auto"/>
            </w:tcBorders>
            <w:shd w:val="clear" w:color="auto" w:fill="FFFFFF"/>
            <w:vAlign w:val="center"/>
          </w:tcPr>
          <w:p w:rsidR="0080726F" w:rsidRPr="0080726F" w:rsidRDefault="006E3BE0" w:rsidP="00AE24F3">
            <w:pPr>
              <w:jc w:val="center"/>
              <w:rPr>
                <w:rFonts w:ascii="Tahoma" w:hAnsi="Tahoma"/>
                <w:color w:val="000000"/>
                <w:sz w:val="20"/>
              </w:rPr>
            </w:pPr>
            <w:r>
              <w:rPr>
                <w:rFonts w:ascii="Tahoma" w:hAnsi="Tahoma"/>
                <w:color w:val="000000"/>
                <w:sz w:val="20"/>
              </w:rPr>
              <w:t>0</w:t>
            </w:r>
            <w:r w:rsidR="00AE24F3">
              <w:rPr>
                <w:rFonts w:ascii="Tahoma" w:hAnsi="Tahoma"/>
                <w:color w:val="000000"/>
                <w:sz w:val="20"/>
              </w:rPr>
              <w:t>4</w:t>
            </w:r>
          </w:p>
        </w:tc>
        <w:tc>
          <w:tcPr>
            <w:tcW w:w="976" w:type="dxa"/>
            <w:tcBorders>
              <w:top w:val="single" w:sz="4" w:space="0" w:color="auto"/>
              <w:left w:val="nil"/>
              <w:bottom w:val="single" w:sz="4" w:space="0" w:color="auto"/>
              <w:right w:val="single" w:sz="4" w:space="0" w:color="auto"/>
            </w:tcBorders>
            <w:shd w:val="clear" w:color="auto" w:fill="FFFFFF"/>
          </w:tcPr>
          <w:p w:rsidR="0080726F" w:rsidRPr="0080726F" w:rsidRDefault="0080726F" w:rsidP="003854F0">
            <w:pPr>
              <w:jc w:val="center"/>
              <w:rPr>
                <w:rFonts w:ascii="Tahoma" w:hAnsi="Tahoma"/>
                <w:color w:val="FF0000"/>
                <w:sz w:val="20"/>
              </w:rPr>
            </w:pPr>
          </w:p>
        </w:tc>
        <w:tc>
          <w:tcPr>
            <w:tcW w:w="962" w:type="dxa"/>
            <w:tcBorders>
              <w:top w:val="single" w:sz="4" w:space="0" w:color="auto"/>
              <w:left w:val="nil"/>
              <w:bottom w:val="single" w:sz="4" w:space="0" w:color="auto"/>
              <w:right w:val="single" w:sz="4" w:space="0" w:color="auto"/>
            </w:tcBorders>
            <w:shd w:val="clear" w:color="auto" w:fill="FFFFFF"/>
          </w:tcPr>
          <w:p w:rsidR="0080726F" w:rsidRPr="0080726F" w:rsidRDefault="0080726F" w:rsidP="003854F0">
            <w:pPr>
              <w:jc w:val="center"/>
              <w:rPr>
                <w:rFonts w:ascii="Tahoma" w:hAnsi="Tahoma"/>
                <w:color w:val="FF0000"/>
                <w:sz w:val="20"/>
              </w:rPr>
            </w:pPr>
          </w:p>
        </w:tc>
        <w:tc>
          <w:tcPr>
            <w:tcW w:w="1238" w:type="dxa"/>
            <w:tcBorders>
              <w:top w:val="single" w:sz="4" w:space="0" w:color="auto"/>
              <w:left w:val="nil"/>
              <w:bottom w:val="single" w:sz="4" w:space="0" w:color="auto"/>
              <w:right w:val="single" w:sz="4" w:space="0" w:color="auto"/>
            </w:tcBorders>
            <w:shd w:val="clear" w:color="auto" w:fill="FFFFFF"/>
          </w:tcPr>
          <w:p w:rsidR="0080726F" w:rsidRPr="0080726F" w:rsidRDefault="0080726F" w:rsidP="003854F0">
            <w:pPr>
              <w:jc w:val="center"/>
              <w:rPr>
                <w:rFonts w:ascii="Tahoma" w:hAnsi="Tahoma"/>
                <w:color w:val="FF0000"/>
                <w:sz w:val="20"/>
              </w:rPr>
            </w:pPr>
          </w:p>
        </w:tc>
      </w:tr>
      <w:tr w:rsidR="0080726F" w:rsidRPr="004B4E05"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0"/>
        </w:trPr>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80726F" w:rsidRDefault="00AE24F3" w:rsidP="003854F0">
            <w:pPr>
              <w:jc w:val="center"/>
              <w:rPr>
                <w:rFonts w:ascii="Arial" w:hAnsi="Arial"/>
                <w:sz w:val="20"/>
              </w:rPr>
            </w:pPr>
            <w:r>
              <w:rPr>
                <w:rFonts w:ascii="Arial" w:hAnsi="Arial"/>
                <w:sz w:val="20"/>
              </w:rPr>
              <w:t>27</w:t>
            </w:r>
          </w:p>
        </w:tc>
        <w:tc>
          <w:tcPr>
            <w:tcW w:w="3144" w:type="dxa"/>
            <w:tcBorders>
              <w:top w:val="single" w:sz="4" w:space="0" w:color="auto"/>
              <w:left w:val="nil"/>
              <w:bottom w:val="single" w:sz="4" w:space="0" w:color="auto"/>
              <w:right w:val="single" w:sz="4" w:space="0" w:color="auto"/>
            </w:tcBorders>
            <w:shd w:val="clear" w:color="auto" w:fill="FFFFFF"/>
            <w:vAlign w:val="center"/>
          </w:tcPr>
          <w:p w:rsidR="0080726F" w:rsidRPr="0080726F" w:rsidRDefault="006E3BE0" w:rsidP="009F6669">
            <w:pPr>
              <w:ind w:left="122" w:right="141"/>
              <w:rPr>
                <w:rFonts w:ascii="Tahoma" w:hAnsi="Tahoma" w:cs="Tahoma"/>
                <w:snapToGrid w:val="0"/>
                <w:color w:val="000000"/>
                <w:sz w:val="20"/>
              </w:rPr>
            </w:pPr>
            <w:r>
              <w:rPr>
                <w:rFonts w:ascii="Tahoma" w:hAnsi="Tahoma" w:cs="Tahoma"/>
                <w:snapToGrid w:val="0"/>
                <w:color w:val="000000"/>
                <w:sz w:val="20"/>
              </w:rPr>
              <w:t xml:space="preserve">Grafite para </w:t>
            </w:r>
            <w:proofErr w:type="gramStart"/>
            <w:r>
              <w:rPr>
                <w:rFonts w:ascii="Tahoma" w:hAnsi="Tahoma" w:cs="Tahoma"/>
                <w:snapToGrid w:val="0"/>
                <w:color w:val="000000"/>
                <w:sz w:val="20"/>
              </w:rPr>
              <w:t>lapiseira0.</w:t>
            </w:r>
            <w:proofErr w:type="gramEnd"/>
            <w:r>
              <w:rPr>
                <w:rFonts w:ascii="Tahoma" w:hAnsi="Tahoma" w:cs="Tahoma"/>
                <w:snapToGrid w:val="0"/>
                <w:color w:val="000000"/>
                <w:sz w:val="20"/>
              </w:rPr>
              <w:t>7</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80726F" w:rsidRDefault="00AE24F3" w:rsidP="003854F0">
            <w:pPr>
              <w:jc w:val="center"/>
              <w:rPr>
                <w:rFonts w:ascii="Tahoma" w:hAnsi="Tahoma"/>
                <w:sz w:val="20"/>
              </w:rPr>
            </w:pPr>
            <w:r>
              <w:rPr>
                <w:rFonts w:ascii="Tahoma" w:hAnsi="Tahoma"/>
                <w:sz w:val="20"/>
              </w:rPr>
              <w:t>Peça</w:t>
            </w:r>
          </w:p>
        </w:tc>
        <w:tc>
          <w:tcPr>
            <w:tcW w:w="696" w:type="dxa"/>
            <w:tcBorders>
              <w:top w:val="single" w:sz="4" w:space="0" w:color="auto"/>
              <w:left w:val="nil"/>
              <w:bottom w:val="single" w:sz="4" w:space="0" w:color="auto"/>
              <w:right w:val="single" w:sz="4" w:space="0" w:color="auto"/>
            </w:tcBorders>
            <w:shd w:val="clear" w:color="auto" w:fill="FFFFFF"/>
            <w:vAlign w:val="center"/>
          </w:tcPr>
          <w:p w:rsidR="0080726F" w:rsidRPr="0080726F" w:rsidRDefault="00AE24F3" w:rsidP="00AE24F3">
            <w:pPr>
              <w:jc w:val="center"/>
              <w:rPr>
                <w:rFonts w:ascii="Tahoma" w:hAnsi="Tahoma"/>
                <w:color w:val="000000"/>
                <w:sz w:val="20"/>
              </w:rPr>
            </w:pPr>
            <w:r>
              <w:rPr>
                <w:rFonts w:ascii="Tahoma" w:hAnsi="Tahoma"/>
                <w:color w:val="000000"/>
                <w:sz w:val="20"/>
              </w:rPr>
              <w:t>03</w:t>
            </w:r>
          </w:p>
        </w:tc>
        <w:tc>
          <w:tcPr>
            <w:tcW w:w="976" w:type="dxa"/>
            <w:tcBorders>
              <w:top w:val="single" w:sz="4" w:space="0" w:color="auto"/>
              <w:left w:val="nil"/>
              <w:bottom w:val="single" w:sz="4" w:space="0" w:color="auto"/>
              <w:right w:val="single" w:sz="4" w:space="0" w:color="auto"/>
            </w:tcBorders>
            <w:shd w:val="clear" w:color="auto" w:fill="FFFFFF"/>
          </w:tcPr>
          <w:p w:rsidR="0080726F" w:rsidRDefault="0080726F" w:rsidP="003854F0">
            <w:pPr>
              <w:jc w:val="center"/>
              <w:rPr>
                <w:rFonts w:ascii="Tahoma" w:hAnsi="Tahoma"/>
                <w:color w:val="FF0000"/>
                <w:sz w:val="20"/>
              </w:rPr>
            </w:pPr>
          </w:p>
          <w:p w:rsidR="006E3BE0" w:rsidRPr="0080726F" w:rsidRDefault="006E3BE0" w:rsidP="003854F0">
            <w:pPr>
              <w:jc w:val="center"/>
              <w:rPr>
                <w:rFonts w:ascii="Tahoma" w:hAnsi="Tahoma"/>
                <w:color w:val="FF0000"/>
                <w:sz w:val="20"/>
              </w:rPr>
            </w:pPr>
          </w:p>
        </w:tc>
        <w:tc>
          <w:tcPr>
            <w:tcW w:w="962" w:type="dxa"/>
            <w:tcBorders>
              <w:top w:val="single" w:sz="4" w:space="0" w:color="auto"/>
              <w:left w:val="nil"/>
              <w:bottom w:val="single" w:sz="4" w:space="0" w:color="auto"/>
              <w:right w:val="single" w:sz="4" w:space="0" w:color="auto"/>
            </w:tcBorders>
            <w:shd w:val="clear" w:color="auto" w:fill="FFFFFF"/>
          </w:tcPr>
          <w:p w:rsidR="0080726F" w:rsidRPr="0080726F" w:rsidRDefault="0080726F" w:rsidP="003854F0">
            <w:pPr>
              <w:jc w:val="center"/>
              <w:rPr>
                <w:rFonts w:ascii="Tahoma" w:hAnsi="Tahoma"/>
                <w:color w:val="FF0000"/>
                <w:sz w:val="20"/>
              </w:rPr>
            </w:pPr>
          </w:p>
        </w:tc>
        <w:tc>
          <w:tcPr>
            <w:tcW w:w="1238" w:type="dxa"/>
            <w:tcBorders>
              <w:top w:val="single" w:sz="4" w:space="0" w:color="auto"/>
              <w:left w:val="nil"/>
              <w:bottom w:val="single" w:sz="4" w:space="0" w:color="auto"/>
              <w:right w:val="single" w:sz="4" w:space="0" w:color="auto"/>
            </w:tcBorders>
            <w:shd w:val="clear" w:color="auto" w:fill="FFFFFF"/>
          </w:tcPr>
          <w:p w:rsidR="0080726F" w:rsidRPr="0080726F" w:rsidRDefault="0080726F" w:rsidP="003854F0">
            <w:pPr>
              <w:jc w:val="center"/>
              <w:rPr>
                <w:rFonts w:ascii="Tahoma" w:hAnsi="Tahoma"/>
                <w:color w:val="FF0000"/>
                <w:sz w:val="20"/>
              </w:rPr>
            </w:pPr>
          </w:p>
        </w:tc>
      </w:tr>
      <w:tr w:rsidR="006E3BE0" w:rsidRPr="004B4E05"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0"/>
        </w:trPr>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6E3BE0" w:rsidRDefault="00AE24F3" w:rsidP="003854F0">
            <w:pPr>
              <w:jc w:val="center"/>
              <w:rPr>
                <w:rFonts w:ascii="Arial" w:hAnsi="Arial"/>
                <w:sz w:val="20"/>
              </w:rPr>
            </w:pPr>
            <w:r>
              <w:rPr>
                <w:rFonts w:ascii="Arial" w:hAnsi="Arial"/>
                <w:sz w:val="20"/>
              </w:rPr>
              <w:t>28</w:t>
            </w:r>
          </w:p>
        </w:tc>
        <w:tc>
          <w:tcPr>
            <w:tcW w:w="3144" w:type="dxa"/>
            <w:tcBorders>
              <w:top w:val="single" w:sz="4" w:space="0" w:color="auto"/>
              <w:left w:val="nil"/>
              <w:bottom w:val="single" w:sz="4" w:space="0" w:color="auto"/>
              <w:right w:val="single" w:sz="4" w:space="0" w:color="auto"/>
            </w:tcBorders>
            <w:shd w:val="clear" w:color="auto" w:fill="FFFFFF"/>
            <w:vAlign w:val="center"/>
          </w:tcPr>
          <w:p w:rsidR="006E3BE0" w:rsidRDefault="006E3BE0" w:rsidP="009F6669">
            <w:pPr>
              <w:ind w:left="122" w:right="141"/>
              <w:rPr>
                <w:rFonts w:ascii="Tahoma" w:hAnsi="Tahoma" w:cs="Tahoma"/>
                <w:snapToGrid w:val="0"/>
                <w:color w:val="000000"/>
                <w:sz w:val="20"/>
              </w:rPr>
            </w:pPr>
            <w:r>
              <w:rPr>
                <w:rFonts w:ascii="Tahoma" w:hAnsi="Tahoma" w:cs="Tahoma"/>
                <w:snapToGrid w:val="0"/>
                <w:color w:val="000000"/>
                <w:sz w:val="20"/>
              </w:rPr>
              <w:t>Suporte para fita adesiva</w:t>
            </w:r>
            <w:r w:rsidR="00AE24F3">
              <w:rPr>
                <w:rFonts w:ascii="Tahoma" w:hAnsi="Tahoma" w:cs="Tahoma"/>
                <w:snapToGrid w:val="0"/>
                <w:color w:val="000000"/>
                <w:sz w:val="20"/>
              </w:rPr>
              <w:t xml:space="preserve"> 12mmx50m</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6E3BE0" w:rsidRDefault="006E3BE0" w:rsidP="003854F0">
            <w:pPr>
              <w:jc w:val="center"/>
              <w:rPr>
                <w:rFonts w:ascii="Tahoma" w:hAnsi="Tahoma"/>
                <w:sz w:val="20"/>
              </w:rPr>
            </w:pPr>
            <w:r>
              <w:rPr>
                <w:rFonts w:ascii="Tahoma" w:hAnsi="Tahoma"/>
                <w:sz w:val="20"/>
              </w:rPr>
              <w:t>Peça</w:t>
            </w:r>
          </w:p>
        </w:tc>
        <w:tc>
          <w:tcPr>
            <w:tcW w:w="696" w:type="dxa"/>
            <w:tcBorders>
              <w:top w:val="single" w:sz="4" w:space="0" w:color="auto"/>
              <w:left w:val="nil"/>
              <w:bottom w:val="single" w:sz="4" w:space="0" w:color="auto"/>
              <w:right w:val="single" w:sz="4" w:space="0" w:color="auto"/>
            </w:tcBorders>
            <w:shd w:val="clear" w:color="auto" w:fill="FFFFFF"/>
            <w:vAlign w:val="center"/>
          </w:tcPr>
          <w:p w:rsidR="006E3BE0" w:rsidRDefault="006E3BE0" w:rsidP="002B103E">
            <w:pPr>
              <w:jc w:val="center"/>
              <w:rPr>
                <w:rFonts w:ascii="Tahoma" w:hAnsi="Tahoma"/>
                <w:color w:val="000000"/>
                <w:sz w:val="20"/>
              </w:rPr>
            </w:pPr>
            <w:r>
              <w:rPr>
                <w:rFonts w:ascii="Tahoma" w:hAnsi="Tahoma"/>
                <w:color w:val="000000"/>
                <w:sz w:val="20"/>
              </w:rPr>
              <w:t>01</w:t>
            </w:r>
          </w:p>
        </w:tc>
        <w:tc>
          <w:tcPr>
            <w:tcW w:w="976" w:type="dxa"/>
            <w:tcBorders>
              <w:top w:val="single" w:sz="4" w:space="0" w:color="auto"/>
              <w:left w:val="nil"/>
              <w:bottom w:val="single" w:sz="4" w:space="0" w:color="auto"/>
              <w:right w:val="single" w:sz="4" w:space="0" w:color="auto"/>
            </w:tcBorders>
            <w:shd w:val="clear" w:color="auto" w:fill="FFFFFF"/>
          </w:tcPr>
          <w:p w:rsidR="006E3BE0" w:rsidRDefault="006E3BE0" w:rsidP="003854F0">
            <w:pPr>
              <w:jc w:val="center"/>
              <w:rPr>
                <w:rFonts w:ascii="Tahoma" w:hAnsi="Tahoma"/>
                <w:color w:val="FF0000"/>
                <w:sz w:val="20"/>
              </w:rPr>
            </w:pPr>
          </w:p>
          <w:p w:rsidR="006E3BE0" w:rsidRDefault="006E3BE0" w:rsidP="003854F0">
            <w:pPr>
              <w:jc w:val="center"/>
              <w:rPr>
                <w:rFonts w:ascii="Tahoma" w:hAnsi="Tahoma"/>
                <w:color w:val="FF0000"/>
                <w:sz w:val="20"/>
              </w:rPr>
            </w:pPr>
          </w:p>
        </w:tc>
        <w:tc>
          <w:tcPr>
            <w:tcW w:w="962" w:type="dxa"/>
            <w:tcBorders>
              <w:top w:val="single" w:sz="4" w:space="0" w:color="auto"/>
              <w:left w:val="nil"/>
              <w:bottom w:val="single" w:sz="4" w:space="0" w:color="auto"/>
              <w:right w:val="single" w:sz="4" w:space="0" w:color="auto"/>
            </w:tcBorders>
            <w:shd w:val="clear" w:color="auto" w:fill="FFFFFF"/>
          </w:tcPr>
          <w:p w:rsidR="006E3BE0" w:rsidRPr="0080726F" w:rsidRDefault="006E3BE0" w:rsidP="003854F0">
            <w:pPr>
              <w:jc w:val="center"/>
              <w:rPr>
                <w:rFonts w:ascii="Tahoma" w:hAnsi="Tahoma"/>
                <w:color w:val="FF0000"/>
                <w:sz w:val="20"/>
              </w:rPr>
            </w:pPr>
          </w:p>
        </w:tc>
        <w:tc>
          <w:tcPr>
            <w:tcW w:w="1238" w:type="dxa"/>
            <w:tcBorders>
              <w:top w:val="single" w:sz="4" w:space="0" w:color="auto"/>
              <w:left w:val="nil"/>
              <w:bottom w:val="single" w:sz="4" w:space="0" w:color="auto"/>
              <w:right w:val="single" w:sz="4" w:space="0" w:color="auto"/>
            </w:tcBorders>
            <w:shd w:val="clear" w:color="auto" w:fill="FFFFFF"/>
          </w:tcPr>
          <w:p w:rsidR="006E3BE0" w:rsidRPr="0080726F" w:rsidRDefault="006E3BE0" w:rsidP="003854F0">
            <w:pPr>
              <w:jc w:val="center"/>
              <w:rPr>
                <w:rFonts w:ascii="Tahoma" w:hAnsi="Tahoma"/>
                <w:color w:val="FF0000"/>
                <w:sz w:val="20"/>
              </w:rPr>
            </w:pPr>
          </w:p>
        </w:tc>
      </w:tr>
    </w:tbl>
    <w:p w:rsidR="00BF1393" w:rsidRPr="0080726F" w:rsidRDefault="00BF1393" w:rsidP="00BF1393">
      <w:pPr>
        <w:ind w:firstLine="3544"/>
        <w:jc w:val="left"/>
        <w:rPr>
          <w:rFonts w:ascii="Tahoma" w:hAnsi="Tahoma" w:cs="Tahoma"/>
          <w:b/>
          <w:bCs/>
          <w:sz w:val="20"/>
        </w:rPr>
      </w:pPr>
    </w:p>
    <w:p w:rsidR="00A421AE" w:rsidRDefault="00F74320" w:rsidP="003277E7">
      <w:pPr>
        <w:jc w:val="left"/>
        <w:rPr>
          <w:rFonts w:ascii="Tahoma" w:hAnsi="Tahoma" w:cs="Tahoma"/>
          <w:b/>
          <w:bCs/>
          <w:sz w:val="20"/>
        </w:rPr>
      </w:pPr>
      <w:r>
        <w:rPr>
          <w:rFonts w:ascii="Tahoma" w:hAnsi="Tahoma" w:cs="Tahoma"/>
          <w:b/>
          <w:bCs/>
          <w:sz w:val="20"/>
        </w:rPr>
        <w:t xml:space="preserve">                           </w:t>
      </w:r>
      <w:r w:rsidR="00C1330C">
        <w:rPr>
          <w:rFonts w:ascii="Tahoma" w:hAnsi="Tahoma" w:cs="Tahoma"/>
          <w:b/>
          <w:bCs/>
          <w:sz w:val="20"/>
        </w:rPr>
        <w:t xml:space="preserve">                             </w:t>
      </w:r>
      <w:r>
        <w:rPr>
          <w:rFonts w:ascii="Tahoma" w:hAnsi="Tahoma" w:cs="Tahoma"/>
          <w:b/>
          <w:bCs/>
          <w:sz w:val="20"/>
        </w:rPr>
        <w:t xml:space="preserve"> </w:t>
      </w:r>
      <w:r w:rsidR="00BF1393">
        <w:rPr>
          <w:rFonts w:ascii="Tahoma" w:hAnsi="Tahoma" w:cs="Tahoma"/>
          <w:b/>
          <w:bCs/>
          <w:sz w:val="20"/>
        </w:rPr>
        <w:t xml:space="preserve">Valor Total </w:t>
      </w:r>
      <w:r>
        <w:rPr>
          <w:rFonts w:ascii="Tahoma" w:hAnsi="Tahoma" w:cs="Tahoma"/>
          <w:b/>
          <w:bCs/>
          <w:sz w:val="20"/>
        </w:rPr>
        <w:t xml:space="preserve">Estimado </w:t>
      </w:r>
      <w:r w:rsidR="00BF1393">
        <w:rPr>
          <w:rFonts w:ascii="Tahoma" w:hAnsi="Tahoma" w:cs="Tahoma"/>
          <w:b/>
          <w:bCs/>
          <w:sz w:val="20"/>
        </w:rPr>
        <w:t xml:space="preserve">do Lote 01 - R$ </w:t>
      </w:r>
      <w:r w:rsidR="0078081F">
        <w:rPr>
          <w:rFonts w:ascii="Tahoma" w:hAnsi="Tahoma" w:cs="Tahoma"/>
          <w:b/>
          <w:bCs/>
          <w:sz w:val="20"/>
        </w:rPr>
        <w:t>1.614,00</w:t>
      </w:r>
    </w:p>
    <w:p w:rsidR="0073397B" w:rsidRDefault="0073397B" w:rsidP="00BF1393">
      <w:pPr>
        <w:ind w:firstLine="3544"/>
        <w:jc w:val="left"/>
        <w:rPr>
          <w:rFonts w:ascii="Tahoma" w:hAnsi="Tahoma" w:cs="Tahoma"/>
          <w:b/>
          <w:bCs/>
          <w:sz w:val="20"/>
        </w:rPr>
      </w:pPr>
    </w:p>
    <w:tbl>
      <w:tblPr>
        <w:tblW w:w="879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
        <w:gridCol w:w="567"/>
        <w:gridCol w:w="3262"/>
        <w:gridCol w:w="992"/>
        <w:gridCol w:w="709"/>
        <w:gridCol w:w="992"/>
        <w:gridCol w:w="992"/>
        <w:gridCol w:w="1259"/>
        <w:gridCol w:w="17"/>
      </w:tblGrid>
      <w:tr w:rsidR="00BF1393" w:rsidTr="003854F0">
        <w:tc>
          <w:tcPr>
            <w:tcW w:w="8796" w:type="dxa"/>
            <w:gridSpan w:val="9"/>
          </w:tcPr>
          <w:p w:rsidR="00BF1393" w:rsidRDefault="00BF1393" w:rsidP="003854F0">
            <w:pPr>
              <w:pStyle w:val="Ttulo1"/>
              <w:ind w:left="-63" w:firstLine="0"/>
              <w:jc w:val="center"/>
            </w:pPr>
            <w:r>
              <w:t xml:space="preserve">LOTE </w:t>
            </w:r>
            <w:proofErr w:type="gramStart"/>
            <w:r>
              <w:t>2</w:t>
            </w:r>
            <w:proofErr w:type="gramEnd"/>
          </w:p>
        </w:tc>
      </w:tr>
      <w:tr w:rsidR="00BF1393" w:rsidTr="003854F0">
        <w:trPr>
          <w:cantSplit/>
        </w:trPr>
        <w:tc>
          <w:tcPr>
            <w:tcW w:w="573" w:type="dxa"/>
            <w:gridSpan w:val="2"/>
          </w:tcPr>
          <w:p w:rsidR="00BF1393" w:rsidRDefault="00BF1393" w:rsidP="003854F0">
            <w:pPr>
              <w:jc w:val="center"/>
              <w:rPr>
                <w:rFonts w:ascii="Arial" w:hAnsi="Arial" w:cs="Arial"/>
                <w:sz w:val="18"/>
              </w:rPr>
            </w:pPr>
            <w:r>
              <w:rPr>
                <w:rFonts w:ascii="Arial" w:hAnsi="Arial" w:cs="Arial"/>
                <w:sz w:val="18"/>
              </w:rPr>
              <w:t>ITEM</w:t>
            </w:r>
          </w:p>
        </w:tc>
        <w:tc>
          <w:tcPr>
            <w:tcW w:w="3262" w:type="dxa"/>
          </w:tcPr>
          <w:p w:rsidR="00BF1393" w:rsidRDefault="00BF1393" w:rsidP="003854F0">
            <w:pPr>
              <w:jc w:val="center"/>
              <w:rPr>
                <w:rFonts w:ascii="Tahoma" w:hAnsi="Tahoma" w:cs="Tahoma"/>
                <w:sz w:val="18"/>
              </w:rPr>
            </w:pPr>
            <w:r>
              <w:rPr>
                <w:rFonts w:ascii="Tahoma" w:eastAsia="Arial Unicode MS" w:hAnsi="Tahoma"/>
                <w:sz w:val="20"/>
              </w:rPr>
              <w:t>MATERIAL DE EXPEDIENTE</w:t>
            </w:r>
          </w:p>
        </w:tc>
        <w:tc>
          <w:tcPr>
            <w:tcW w:w="992" w:type="dxa"/>
          </w:tcPr>
          <w:p w:rsidR="00BF1393" w:rsidRDefault="00BF1393" w:rsidP="003854F0">
            <w:pPr>
              <w:jc w:val="center"/>
              <w:rPr>
                <w:rFonts w:ascii="Tahoma" w:hAnsi="Tahoma" w:cs="Tahoma"/>
                <w:sz w:val="18"/>
              </w:rPr>
            </w:pPr>
            <w:r>
              <w:rPr>
                <w:rFonts w:ascii="Tahoma" w:hAnsi="Tahoma"/>
                <w:color w:val="000000"/>
                <w:sz w:val="20"/>
              </w:rPr>
              <w:t>UNIDADE</w:t>
            </w:r>
          </w:p>
        </w:tc>
        <w:tc>
          <w:tcPr>
            <w:tcW w:w="709" w:type="dxa"/>
          </w:tcPr>
          <w:p w:rsidR="00BF1393" w:rsidRDefault="00BF1393" w:rsidP="003854F0">
            <w:pPr>
              <w:jc w:val="center"/>
              <w:rPr>
                <w:rFonts w:ascii="Tahoma" w:hAnsi="Tahoma" w:cs="Tahoma"/>
                <w:sz w:val="18"/>
              </w:rPr>
            </w:pPr>
            <w:r>
              <w:rPr>
                <w:rFonts w:ascii="Tahoma" w:hAnsi="Tahoma"/>
                <w:color w:val="000000"/>
                <w:sz w:val="20"/>
              </w:rPr>
              <w:t>QTD</w:t>
            </w:r>
          </w:p>
        </w:tc>
        <w:tc>
          <w:tcPr>
            <w:tcW w:w="992" w:type="dxa"/>
          </w:tcPr>
          <w:p w:rsidR="00BF1393" w:rsidRDefault="00BF1393" w:rsidP="003854F0">
            <w:pPr>
              <w:jc w:val="center"/>
              <w:rPr>
                <w:rFonts w:ascii="Tahoma" w:hAnsi="Tahoma" w:cs="Tahoma"/>
                <w:sz w:val="18"/>
              </w:rPr>
            </w:pPr>
            <w:r>
              <w:rPr>
                <w:rFonts w:ascii="Tahoma" w:hAnsi="Tahoma"/>
                <w:color w:val="000000"/>
                <w:sz w:val="20"/>
              </w:rPr>
              <w:t>MARCA</w:t>
            </w:r>
          </w:p>
        </w:tc>
        <w:tc>
          <w:tcPr>
            <w:tcW w:w="992" w:type="dxa"/>
          </w:tcPr>
          <w:p w:rsidR="00BF1393" w:rsidRDefault="00BF1393" w:rsidP="003854F0">
            <w:pPr>
              <w:jc w:val="center"/>
              <w:rPr>
                <w:rFonts w:ascii="Arial" w:hAnsi="Arial" w:cs="Arial"/>
                <w:sz w:val="18"/>
              </w:rPr>
            </w:pPr>
            <w:r>
              <w:rPr>
                <w:rFonts w:ascii="Arial" w:hAnsi="Arial" w:cs="Arial"/>
                <w:color w:val="000000"/>
                <w:sz w:val="20"/>
              </w:rPr>
              <w:t>R$ UNIT</w:t>
            </w:r>
          </w:p>
        </w:tc>
        <w:tc>
          <w:tcPr>
            <w:tcW w:w="1276" w:type="dxa"/>
            <w:gridSpan w:val="2"/>
          </w:tcPr>
          <w:p w:rsidR="00BF1393" w:rsidRDefault="00BF1393" w:rsidP="003854F0">
            <w:pPr>
              <w:jc w:val="center"/>
              <w:rPr>
                <w:rFonts w:ascii="Tahoma" w:hAnsi="Tahoma" w:cs="Tahoma"/>
                <w:sz w:val="18"/>
              </w:rPr>
            </w:pPr>
            <w:r>
              <w:rPr>
                <w:rFonts w:ascii="Tahoma" w:hAnsi="Tahoma"/>
                <w:color w:val="000000"/>
                <w:sz w:val="20"/>
              </w:rPr>
              <w:t>R$ TOTAL</w:t>
            </w:r>
          </w:p>
        </w:tc>
      </w:tr>
      <w:tr w:rsidR="00BF1393"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6" w:type="dxa"/>
          <w:wAfter w:w="17" w:type="dxa"/>
          <w:cantSplit/>
          <w:trHeight w:val="625"/>
        </w:trPr>
        <w:tc>
          <w:tcPr>
            <w:tcW w:w="567" w:type="dxa"/>
            <w:tcBorders>
              <w:top w:val="single" w:sz="4" w:space="0" w:color="auto"/>
              <w:left w:val="single" w:sz="4" w:space="0" w:color="auto"/>
              <w:bottom w:val="single" w:sz="4" w:space="0" w:color="auto"/>
              <w:right w:val="single" w:sz="4" w:space="0" w:color="auto"/>
            </w:tcBorders>
            <w:vAlign w:val="center"/>
          </w:tcPr>
          <w:p w:rsidR="00BF1393" w:rsidRDefault="00BF1393" w:rsidP="00AE24F3">
            <w:pPr>
              <w:jc w:val="center"/>
              <w:rPr>
                <w:rFonts w:ascii="Arial" w:eastAsia="Arial Unicode MS" w:hAnsi="Arial"/>
                <w:sz w:val="20"/>
              </w:rPr>
            </w:pPr>
            <w:r>
              <w:rPr>
                <w:rFonts w:ascii="Arial" w:eastAsia="Arial Unicode MS" w:hAnsi="Arial"/>
                <w:sz w:val="20"/>
              </w:rPr>
              <w:t>0</w:t>
            </w:r>
            <w:r w:rsidR="00AE24F3">
              <w:rPr>
                <w:rFonts w:ascii="Arial" w:eastAsia="Arial Unicode MS" w:hAnsi="Arial"/>
                <w:sz w:val="20"/>
              </w:rPr>
              <w:t>1</w:t>
            </w:r>
          </w:p>
        </w:tc>
        <w:tc>
          <w:tcPr>
            <w:tcW w:w="3262" w:type="dxa"/>
            <w:tcBorders>
              <w:top w:val="single" w:sz="4" w:space="0" w:color="auto"/>
              <w:left w:val="nil"/>
              <w:bottom w:val="single" w:sz="4" w:space="0" w:color="auto"/>
              <w:right w:val="nil"/>
            </w:tcBorders>
            <w:shd w:val="clear" w:color="auto" w:fill="FFFFFF"/>
            <w:vAlign w:val="center"/>
          </w:tcPr>
          <w:p w:rsidR="00BF1393" w:rsidRDefault="00BF1393" w:rsidP="003854F0">
            <w:pPr>
              <w:ind w:left="122" w:right="208"/>
              <w:rPr>
                <w:rFonts w:ascii="Tahoma" w:hAnsi="Tahoma" w:cs="Tahoma"/>
                <w:snapToGrid w:val="0"/>
                <w:color w:val="000000"/>
                <w:sz w:val="20"/>
              </w:rPr>
            </w:pPr>
            <w:r>
              <w:rPr>
                <w:rFonts w:ascii="Tahoma" w:hAnsi="Tahoma" w:cs="Tahoma"/>
                <w:snapToGrid w:val="0"/>
                <w:color w:val="000000"/>
                <w:sz w:val="20"/>
              </w:rPr>
              <w:t>Pasta A/Z-Tamanho Ofício</w:t>
            </w:r>
            <w:r w:rsidR="00345819">
              <w:rPr>
                <w:rFonts w:ascii="Tahoma" w:hAnsi="Tahoma" w:cs="Tahoma"/>
                <w:snapToGrid w:val="0"/>
                <w:color w:val="000000"/>
                <w:sz w:val="20"/>
              </w:rPr>
              <w:t xml:space="preserve"> </w:t>
            </w:r>
            <w:r w:rsidR="00345819">
              <w:rPr>
                <w:rFonts w:ascii="Tahoma" w:hAnsi="Tahoma" w:cs="Tahoma"/>
                <w:b/>
                <w:snapToGrid w:val="0"/>
                <w:color w:val="000000"/>
                <w:sz w:val="20"/>
              </w:rPr>
              <w:t xml:space="preserve">lombada </w:t>
            </w:r>
            <w:r w:rsidR="00345819" w:rsidRPr="00345819">
              <w:rPr>
                <w:rFonts w:ascii="Tahoma" w:hAnsi="Tahoma" w:cs="Tahoma"/>
                <w:b/>
                <w:snapToGrid w:val="0"/>
                <w:color w:val="000000"/>
                <w:sz w:val="20"/>
              </w:rPr>
              <w:t>larga</w:t>
            </w:r>
            <w:r w:rsidR="00345819">
              <w:rPr>
                <w:rFonts w:ascii="Tahoma" w:hAnsi="Tahoma" w:cs="Tahoma"/>
                <w:b/>
                <w:snapToGrid w:val="0"/>
                <w:color w:val="000000"/>
                <w:sz w:val="20"/>
              </w:rPr>
              <w:t xml:space="preserve">, </w:t>
            </w:r>
            <w:r w:rsidR="00345819" w:rsidRPr="00345819">
              <w:rPr>
                <w:rFonts w:ascii="Tahoma" w:hAnsi="Tahoma" w:cs="Tahoma"/>
                <w:snapToGrid w:val="0"/>
                <w:color w:val="000000"/>
                <w:sz w:val="20"/>
              </w:rPr>
              <w:t xml:space="preserve">semi </w:t>
            </w:r>
            <w:proofErr w:type="gramStart"/>
            <w:r w:rsidR="00345819" w:rsidRPr="00345819">
              <w:rPr>
                <w:rFonts w:ascii="Tahoma" w:hAnsi="Tahoma" w:cs="Tahoma"/>
                <w:snapToGrid w:val="0"/>
                <w:color w:val="000000"/>
                <w:sz w:val="20"/>
              </w:rPr>
              <w:t>plastificada</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Tahoma" w:eastAsia="Arial Unicode MS" w:hAnsi="Tahoma"/>
                <w:sz w:val="20"/>
              </w:rPr>
            </w:pPr>
            <w:r>
              <w:rPr>
                <w:rFonts w:ascii="Tahoma" w:eastAsia="Arial Unicode MS" w:hAnsi="Tahoma"/>
                <w:sz w:val="20"/>
              </w:rPr>
              <w:t>Peça</w:t>
            </w:r>
          </w:p>
        </w:tc>
        <w:tc>
          <w:tcPr>
            <w:tcW w:w="709" w:type="dxa"/>
            <w:tcBorders>
              <w:top w:val="single" w:sz="4" w:space="0" w:color="auto"/>
              <w:left w:val="nil"/>
              <w:bottom w:val="single" w:sz="4" w:space="0" w:color="auto"/>
              <w:right w:val="single" w:sz="4" w:space="0" w:color="auto"/>
            </w:tcBorders>
            <w:shd w:val="clear" w:color="auto" w:fill="FFFFFF"/>
            <w:vAlign w:val="center"/>
          </w:tcPr>
          <w:p w:rsidR="00BF1393" w:rsidRDefault="00AE24F3" w:rsidP="003854F0">
            <w:pPr>
              <w:jc w:val="center"/>
              <w:rPr>
                <w:rFonts w:ascii="Tahoma" w:eastAsia="Arial Unicode MS" w:hAnsi="Tahoma"/>
                <w:color w:val="000000"/>
                <w:sz w:val="20"/>
              </w:rPr>
            </w:pPr>
            <w:r>
              <w:rPr>
                <w:rFonts w:ascii="Tahoma" w:eastAsia="Arial Unicode MS" w:hAnsi="Tahoma"/>
                <w:color w:val="000000"/>
                <w:sz w:val="20"/>
              </w:rPr>
              <w:t>10</w:t>
            </w:r>
          </w:p>
        </w:tc>
        <w:tc>
          <w:tcPr>
            <w:tcW w:w="992"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eastAsia="Arial Unicode MS" w:hAnsi="Tahoma"/>
                <w:color w:val="FF0000"/>
                <w:sz w:val="20"/>
              </w:rPr>
            </w:pPr>
          </w:p>
        </w:tc>
        <w:tc>
          <w:tcPr>
            <w:tcW w:w="992"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eastAsia="Arial Unicode MS" w:hAnsi="Tahoma"/>
                <w:color w:val="FF0000"/>
                <w:sz w:val="20"/>
              </w:rPr>
            </w:pPr>
          </w:p>
        </w:tc>
        <w:tc>
          <w:tcPr>
            <w:tcW w:w="1259"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eastAsia="Arial Unicode MS" w:hAnsi="Tahoma"/>
                <w:color w:val="FF0000"/>
                <w:sz w:val="20"/>
              </w:rPr>
            </w:pPr>
          </w:p>
        </w:tc>
      </w:tr>
      <w:tr w:rsidR="00345819"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6" w:type="dxa"/>
          <w:wAfter w:w="17" w:type="dxa"/>
          <w:cantSplit/>
          <w:trHeight w:val="625"/>
        </w:trPr>
        <w:tc>
          <w:tcPr>
            <w:tcW w:w="567" w:type="dxa"/>
            <w:tcBorders>
              <w:top w:val="single" w:sz="4" w:space="0" w:color="auto"/>
              <w:left w:val="single" w:sz="4" w:space="0" w:color="auto"/>
              <w:bottom w:val="single" w:sz="4" w:space="0" w:color="auto"/>
              <w:right w:val="single" w:sz="4" w:space="0" w:color="auto"/>
            </w:tcBorders>
            <w:vAlign w:val="center"/>
          </w:tcPr>
          <w:p w:rsidR="00345819" w:rsidRDefault="00345819" w:rsidP="00345819">
            <w:pPr>
              <w:jc w:val="center"/>
              <w:rPr>
                <w:rFonts w:ascii="Arial" w:eastAsia="Arial Unicode MS" w:hAnsi="Arial"/>
                <w:sz w:val="20"/>
              </w:rPr>
            </w:pPr>
            <w:r>
              <w:rPr>
                <w:rFonts w:ascii="Arial" w:eastAsia="Arial Unicode MS" w:hAnsi="Arial"/>
                <w:sz w:val="20"/>
              </w:rPr>
              <w:t>0</w:t>
            </w:r>
            <w:r w:rsidR="00AE24F3">
              <w:rPr>
                <w:rFonts w:ascii="Arial" w:eastAsia="Arial Unicode MS" w:hAnsi="Arial"/>
                <w:sz w:val="20"/>
              </w:rPr>
              <w:t>2</w:t>
            </w:r>
          </w:p>
        </w:tc>
        <w:tc>
          <w:tcPr>
            <w:tcW w:w="3262" w:type="dxa"/>
            <w:tcBorders>
              <w:top w:val="single" w:sz="4" w:space="0" w:color="auto"/>
              <w:left w:val="nil"/>
              <w:bottom w:val="single" w:sz="4" w:space="0" w:color="auto"/>
              <w:right w:val="nil"/>
            </w:tcBorders>
            <w:shd w:val="clear" w:color="auto" w:fill="FFFFFF"/>
            <w:vAlign w:val="center"/>
          </w:tcPr>
          <w:p w:rsidR="00345819" w:rsidRDefault="00345819" w:rsidP="00345819">
            <w:pPr>
              <w:ind w:left="122" w:right="208"/>
              <w:rPr>
                <w:rFonts w:ascii="Tahoma" w:hAnsi="Tahoma" w:cs="Tahoma"/>
                <w:snapToGrid w:val="0"/>
                <w:color w:val="000000"/>
                <w:sz w:val="20"/>
              </w:rPr>
            </w:pPr>
            <w:r>
              <w:rPr>
                <w:rFonts w:ascii="Tahoma" w:hAnsi="Tahoma" w:cs="Tahoma"/>
                <w:snapToGrid w:val="0"/>
                <w:color w:val="000000"/>
                <w:sz w:val="20"/>
              </w:rPr>
              <w:t xml:space="preserve">Pasta A/Z-Tamanho Ofício </w:t>
            </w:r>
            <w:r>
              <w:rPr>
                <w:rFonts w:ascii="Tahoma" w:hAnsi="Tahoma" w:cs="Tahoma"/>
                <w:b/>
                <w:snapToGrid w:val="0"/>
                <w:color w:val="000000"/>
                <w:sz w:val="20"/>
              </w:rPr>
              <w:t xml:space="preserve">lombada estreita, </w:t>
            </w:r>
            <w:r w:rsidRPr="00345819">
              <w:rPr>
                <w:rFonts w:ascii="Tahoma" w:hAnsi="Tahoma" w:cs="Tahoma"/>
                <w:snapToGrid w:val="0"/>
                <w:color w:val="000000"/>
                <w:sz w:val="20"/>
              </w:rPr>
              <w:t xml:space="preserve">semi </w:t>
            </w:r>
            <w:proofErr w:type="gramStart"/>
            <w:r w:rsidRPr="00345819">
              <w:rPr>
                <w:rFonts w:ascii="Tahoma" w:hAnsi="Tahoma" w:cs="Tahoma"/>
                <w:snapToGrid w:val="0"/>
                <w:color w:val="000000"/>
                <w:sz w:val="20"/>
              </w:rPr>
              <w:t>plastificada</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45819" w:rsidRDefault="00345819" w:rsidP="003854F0">
            <w:pPr>
              <w:jc w:val="center"/>
              <w:rPr>
                <w:rFonts w:ascii="Tahoma" w:eastAsia="Arial Unicode MS" w:hAnsi="Tahoma"/>
                <w:sz w:val="20"/>
              </w:rPr>
            </w:pPr>
            <w:r>
              <w:rPr>
                <w:rFonts w:ascii="Tahoma" w:eastAsia="Arial Unicode MS" w:hAnsi="Tahoma"/>
                <w:sz w:val="20"/>
              </w:rPr>
              <w:t>Peça</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5819" w:rsidRDefault="00AE24F3" w:rsidP="003854F0">
            <w:pPr>
              <w:jc w:val="center"/>
              <w:rPr>
                <w:rFonts w:ascii="Tahoma" w:eastAsia="Arial Unicode MS" w:hAnsi="Tahoma"/>
                <w:color w:val="000000"/>
                <w:sz w:val="20"/>
              </w:rPr>
            </w:pPr>
            <w:r>
              <w:rPr>
                <w:rFonts w:ascii="Tahoma" w:eastAsia="Arial Unicode MS" w:hAnsi="Tahoma"/>
                <w:color w:val="000000"/>
                <w:sz w:val="20"/>
              </w:rPr>
              <w:t>10</w:t>
            </w:r>
          </w:p>
        </w:tc>
        <w:tc>
          <w:tcPr>
            <w:tcW w:w="992" w:type="dxa"/>
            <w:tcBorders>
              <w:top w:val="single" w:sz="4" w:space="0" w:color="auto"/>
              <w:left w:val="nil"/>
              <w:bottom w:val="single" w:sz="4" w:space="0" w:color="auto"/>
              <w:right w:val="single" w:sz="4" w:space="0" w:color="auto"/>
            </w:tcBorders>
            <w:shd w:val="clear" w:color="auto" w:fill="FFFFFF"/>
          </w:tcPr>
          <w:p w:rsidR="00345819" w:rsidRDefault="00345819" w:rsidP="003854F0">
            <w:pPr>
              <w:jc w:val="center"/>
              <w:rPr>
                <w:rFonts w:ascii="Tahoma" w:eastAsia="Arial Unicode MS" w:hAnsi="Tahoma"/>
                <w:color w:val="FF0000"/>
                <w:sz w:val="20"/>
              </w:rPr>
            </w:pPr>
          </w:p>
        </w:tc>
        <w:tc>
          <w:tcPr>
            <w:tcW w:w="992" w:type="dxa"/>
            <w:tcBorders>
              <w:top w:val="single" w:sz="4" w:space="0" w:color="auto"/>
              <w:left w:val="nil"/>
              <w:bottom w:val="single" w:sz="4" w:space="0" w:color="auto"/>
              <w:right w:val="single" w:sz="4" w:space="0" w:color="auto"/>
            </w:tcBorders>
            <w:shd w:val="clear" w:color="auto" w:fill="FFFFFF"/>
          </w:tcPr>
          <w:p w:rsidR="00345819" w:rsidRDefault="00345819" w:rsidP="003854F0">
            <w:pPr>
              <w:jc w:val="center"/>
              <w:rPr>
                <w:rFonts w:ascii="Tahoma" w:eastAsia="Arial Unicode MS" w:hAnsi="Tahoma"/>
                <w:color w:val="FF0000"/>
                <w:sz w:val="20"/>
              </w:rPr>
            </w:pPr>
          </w:p>
        </w:tc>
        <w:tc>
          <w:tcPr>
            <w:tcW w:w="1259" w:type="dxa"/>
            <w:tcBorders>
              <w:top w:val="single" w:sz="4" w:space="0" w:color="auto"/>
              <w:left w:val="nil"/>
              <w:bottom w:val="single" w:sz="4" w:space="0" w:color="auto"/>
              <w:right w:val="single" w:sz="4" w:space="0" w:color="auto"/>
            </w:tcBorders>
            <w:shd w:val="clear" w:color="auto" w:fill="FFFFFF"/>
          </w:tcPr>
          <w:p w:rsidR="00345819" w:rsidRDefault="00345819" w:rsidP="003854F0">
            <w:pPr>
              <w:jc w:val="center"/>
              <w:rPr>
                <w:rFonts w:ascii="Tahoma" w:eastAsia="Arial Unicode MS" w:hAnsi="Tahoma"/>
                <w:color w:val="FF0000"/>
                <w:sz w:val="20"/>
              </w:rPr>
            </w:pPr>
          </w:p>
        </w:tc>
      </w:tr>
      <w:tr w:rsidR="00BF1393"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6" w:type="dxa"/>
          <w:wAfter w:w="17" w:type="dxa"/>
          <w:cantSplit/>
          <w:trHeight w:val="625"/>
        </w:trPr>
        <w:tc>
          <w:tcPr>
            <w:tcW w:w="567" w:type="dxa"/>
            <w:tcBorders>
              <w:top w:val="single" w:sz="4" w:space="0" w:color="auto"/>
              <w:left w:val="single" w:sz="4" w:space="0" w:color="auto"/>
              <w:bottom w:val="single" w:sz="4" w:space="0" w:color="auto"/>
              <w:right w:val="single" w:sz="4" w:space="0" w:color="auto"/>
            </w:tcBorders>
            <w:vAlign w:val="center"/>
          </w:tcPr>
          <w:p w:rsidR="00BF1393" w:rsidRDefault="00BF1393" w:rsidP="00CB2A4B">
            <w:pPr>
              <w:jc w:val="center"/>
              <w:rPr>
                <w:rFonts w:ascii="Arial" w:eastAsia="Arial Unicode MS" w:hAnsi="Arial"/>
                <w:sz w:val="20"/>
              </w:rPr>
            </w:pPr>
            <w:r>
              <w:rPr>
                <w:rFonts w:ascii="Arial" w:eastAsia="Arial Unicode MS" w:hAnsi="Arial"/>
                <w:sz w:val="20"/>
              </w:rPr>
              <w:t>0</w:t>
            </w:r>
            <w:r w:rsidR="00AE24F3">
              <w:rPr>
                <w:rFonts w:ascii="Arial" w:eastAsia="Arial Unicode MS" w:hAnsi="Arial"/>
                <w:sz w:val="20"/>
              </w:rPr>
              <w:t>3</w:t>
            </w:r>
          </w:p>
        </w:tc>
        <w:tc>
          <w:tcPr>
            <w:tcW w:w="3262" w:type="dxa"/>
            <w:tcBorders>
              <w:top w:val="single" w:sz="4" w:space="0" w:color="auto"/>
              <w:left w:val="nil"/>
              <w:bottom w:val="single" w:sz="4" w:space="0" w:color="auto"/>
              <w:right w:val="nil"/>
            </w:tcBorders>
            <w:shd w:val="clear" w:color="auto" w:fill="FFFFFF"/>
            <w:vAlign w:val="center"/>
          </w:tcPr>
          <w:p w:rsidR="00BF1393" w:rsidRDefault="00BF1393" w:rsidP="00345819">
            <w:pPr>
              <w:ind w:left="122" w:right="208"/>
              <w:rPr>
                <w:rFonts w:ascii="Tahoma" w:hAnsi="Tahoma" w:cs="Tahoma"/>
                <w:snapToGrid w:val="0"/>
                <w:color w:val="000000"/>
                <w:sz w:val="20"/>
              </w:rPr>
            </w:pPr>
            <w:r>
              <w:rPr>
                <w:rFonts w:ascii="Tahoma" w:hAnsi="Tahoma" w:cs="Tahoma"/>
                <w:snapToGrid w:val="0"/>
                <w:color w:val="000000"/>
                <w:sz w:val="20"/>
              </w:rPr>
              <w:t xml:space="preserve">Pasta </w:t>
            </w:r>
            <w:r w:rsidR="00345819">
              <w:rPr>
                <w:rFonts w:ascii="Tahoma" w:hAnsi="Tahoma" w:cs="Tahoma"/>
                <w:snapToGrid w:val="0"/>
                <w:color w:val="000000"/>
                <w:sz w:val="20"/>
              </w:rPr>
              <w:t>com aba</w:t>
            </w:r>
            <w:r w:rsidR="00F60DE4">
              <w:rPr>
                <w:rFonts w:ascii="Tahoma" w:hAnsi="Tahoma" w:cs="Tahoma"/>
                <w:snapToGrid w:val="0"/>
                <w:color w:val="000000"/>
                <w:sz w:val="20"/>
              </w:rPr>
              <w:t xml:space="preserve"> elástica em</w:t>
            </w:r>
            <w:r w:rsidR="00345819">
              <w:rPr>
                <w:rFonts w:ascii="Tahoma" w:hAnsi="Tahoma" w:cs="Tahoma"/>
                <w:snapToGrid w:val="0"/>
                <w:color w:val="000000"/>
                <w:sz w:val="20"/>
              </w:rPr>
              <w:t xml:space="preserve"> polietileno</w:t>
            </w:r>
            <w:r>
              <w:rPr>
                <w:rFonts w:ascii="Tahoma" w:hAnsi="Tahoma" w:cs="Tahoma"/>
                <w:snapToGrid w:val="0"/>
                <w:color w:val="000000"/>
                <w:sz w:val="20"/>
              </w:rPr>
              <w:t xml:space="preserve"> tamanho </w:t>
            </w:r>
            <w:r w:rsidR="00345819">
              <w:rPr>
                <w:rFonts w:ascii="Tahoma" w:hAnsi="Tahoma" w:cs="Tahoma"/>
                <w:snapToGrid w:val="0"/>
                <w:color w:val="000000"/>
                <w:sz w:val="20"/>
              </w:rPr>
              <w:t>ofício</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Tahoma" w:eastAsia="Arial Unicode MS" w:hAnsi="Tahoma"/>
                <w:sz w:val="20"/>
              </w:rPr>
            </w:pPr>
            <w:r>
              <w:rPr>
                <w:rFonts w:ascii="Tahoma" w:eastAsia="Arial Unicode MS" w:hAnsi="Tahoma"/>
                <w:sz w:val="20"/>
              </w:rPr>
              <w:t>Peça</w:t>
            </w:r>
          </w:p>
        </w:tc>
        <w:tc>
          <w:tcPr>
            <w:tcW w:w="709" w:type="dxa"/>
            <w:tcBorders>
              <w:top w:val="single" w:sz="4" w:space="0" w:color="auto"/>
              <w:left w:val="nil"/>
              <w:bottom w:val="single" w:sz="4" w:space="0" w:color="auto"/>
              <w:right w:val="single" w:sz="4" w:space="0" w:color="auto"/>
            </w:tcBorders>
            <w:shd w:val="clear" w:color="auto" w:fill="FFFFFF"/>
            <w:vAlign w:val="center"/>
          </w:tcPr>
          <w:p w:rsidR="00BF1393" w:rsidRDefault="00AE24F3" w:rsidP="003854F0">
            <w:pPr>
              <w:jc w:val="center"/>
              <w:rPr>
                <w:rFonts w:ascii="Tahoma" w:eastAsia="Arial Unicode MS" w:hAnsi="Tahoma"/>
                <w:color w:val="000000"/>
                <w:sz w:val="20"/>
              </w:rPr>
            </w:pPr>
            <w:r>
              <w:rPr>
                <w:rFonts w:ascii="Tahoma" w:eastAsia="Arial Unicode MS" w:hAnsi="Tahoma"/>
                <w:color w:val="000000"/>
                <w:sz w:val="20"/>
              </w:rPr>
              <w:t>08</w:t>
            </w:r>
          </w:p>
        </w:tc>
        <w:tc>
          <w:tcPr>
            <w:tcW w:w="992"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eastAsia="Arial Unicode MS" w:hAnsi="Tahoma"/>
                <w:color w:val="FF0000"/>
                <w:sz w:val="20"/>
              </w:rPr>
            </w:pPr>
          </w:p>
        </w:tc>
        <w:tc>
          <w:tcPr>
            <w:tcW w:w="992"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eastAsia="Arial Unicode MS" w:hAnsi="Tahoma"/>
                <w:color w:val="FF0000"/>
                <w:sz w:val="20"/>
              </w:rPr>
            </w:pPr>
          </w:p>
        </w:tc>
        <w:tc>
          <w:tcPr>
            <w:tcW w:w="1259"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eastAsia="Arial Unicode MS" w:hAnsi="Tahoma"/>
                <w:color w:val="FF0000"/>
                <w:sz w:val="20"/>
              </w:rPr>
            </w:pPr>
          </w:p>
        </w:tc>
      </w:tr>
      <w:tr w:rsidR="00AE24F3"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6" w:type="dxa"/>
          <w:wAfter w:w="17" w:type="dxa"/>
          <w:cantSplit/>
          <w:trHeight w:val="625"/>
        </w:trPr>
        <w:tc>
          <w:tcPr>
            <w:tcW w:w="567" w:type="dxa"/>
            <w:tcBorders>
              <w:top w:val="single" w:sz="4" w:space="0" w:color="auto"/>
              <w:left w:val="single" w:sz="4" w:space="0" w:color="auto"/>
              <w:bottom w:val="single" w:sz="4" w:space="0" w:color="auto"/>
              <w:right w:val="single" w:sz="4" w:space="0" w:color="auto"/>
            </w:tcBorders>
            <w:vAlign w:val="center"/>
          </w:tcPr>
          <w:p w:rsidR="00AE24F3" w:rsidRDefault="00AE24F3" w:rsidP="00CB2A4B">
            <w:pPr>
              <w:jc w:val="center"/>
              <w:rPr>
                <w:rFonts w:ascii="Arial" w:eastAsia="Arial Unicode MS" w:hAnsi="Arial"/>
                <w:sz w:val="20"/>
              </w:rPr>
            </w:pPr>
            <w:r>
              <w:rPr>
                <w:rFonts w:ascii="Arial" w:eastAsia="Arial Unicode MS" w:hAnsi="Arial"/>
                <w:sz w:val="20"/>
              </w:rPr>
              <w:t>04</w:t>
            </w:r>
          </w:p>
        </w:tc>
        <w:tc>
          <w:tcPr>
            <w:tcW w:w="3262" w:type="dxa"/>
            <w:tcBorders>
              <w:top w:val="single" w:sz="4" w:space="0" w:color="auto"/>
              <w:left w:val="nil"/>
              <w:bottom w:val="single" w:sz="4" w:space="0" w:color="auto"/>
              <w:right w:val="nil"/>
            </w:tcBorders>
            <w:shd w:val="clear" w:color="auto" w:fill="FFFFFF"/>
            <w:vAlign w:val="center"/>
          </w:tcPr>
          <w:p w:rsidR="00AE24F3" w:rsidRDefault="00AE24F3" w:rsidP="00C30EF6">
            <w:pPr>
              <w:ind w:left="122" w:right="208"/>
              <w:rPr>
                <w:rFonts w:ascii="Tahoma" w:hAnsi="Tahoma" w:cs="Tahoma"/>
                <w:snapToGrid w:val="0"/>
                <w:color w:val="000000"/>
                <w:sz w:val="20"/>
              </w:rPr>
            </w:pPr>
            <w:r>
              <w:rPr>
                <w:rFonts w:ascii="Tahoma" w:hAnsi="Tahoma" w:cs="Tahoma"/>
                <w:snapToGrid w:val="0"/>
                <w:color w:val="000000"/>
                <w:sz w:val="20"/>
              </w:rPr>
              <w:t xml:space="preserve">Pasta </w:t>
            </w:r>
            <w:proofErr w:type="spellStart"/>
            <w:r>
              <w:rPr>
                <w:rFonts w:ascii="Tahoma" w:hAnsi="Tahoma" w:cs="Tahoma"/>
                <w:snapToGrid w:val="0"/>
                <w:color w:val="000000"/>
                <w:sz w:val="20"/>
              </w:rPr>
              <w:t>sanfonada</w:t>
            </w:r>
            <w:proofErr w:type="spellEnd"/>
            <w:r w:rsidR="00C30EF6">
              <w:rPr>
                <w:rFonts w:ascii="Tahoma" w:hAnsi="Tahoma" w:cs="Tahoma"/>
                <w:snapToGrid w:val="0"/>
                <w:color w:val="000000"/>
                <w:sz w:val="20"/>
              </w:rPr>
              <w:t xml:space="preserve"> c/12 divisórias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24F3" w:rsidRDefault="00AE24F3" w:rsidP="003854F0">
            <w:pPr>
              <w:jc w:val="center"/>
              <w:rPr>
                <w:rFonts w:ascii="Tahoma" w:eastAsia="Arial Unicode MS" w:hAnsi="Tahoma"/>
                <w:sz w:val="20"/>
              </w:rPr>
            </w:pPr>
            <w:r>
              <w:rPr>
                <w:rFonts w:ascii="Tahoma" w:eastAsia="Arial Unicode MS" w:hAnsi="Tahoma"/>
                <w:sz w:val="20"/>
              </w:rPr>
              <w:t>Peça</w:t>
            </w:r>
          </w:p>
        </w:tc>
        <w:tc>
          <w:tcPr>
            <w:tcW w:w="709" w:type="dxa"/>
            <w:tcBorders>
              <w:top w:val="single" w:sz="4" w:space="0" w:color="auto"/>
              <w:left w:val="nil"/>
              <w:bottom w:val="single" w:sz="4" w:space="0" w:color="auto"/>
              <w:right w:val="single" w:sz="4" w:space="0" w:color="auto"/>
            </w:tcBorders>
            <w:shd w:val="clear" w:color="auto" w:fill="FFFFFF"/>
            <w:vAlign w:val="center"/>
          </w:tcPr>
          <w:p w:rsidR="00AE24F3" w:rsidRDefault="00AE24F3" w:rsidP="003854F0">
            <w:pPr>
              <w:jc w:val="center"/>
              <w:rPr>
                <w:rFonts w:ascii="Tahoma" w:eastAsia="Arial Unicode MS" w:hAnsi="Tahoma"/>
                <w:color w:val="000000"/>
                <w:sz w:val="20"/>
              </w:rPr>
            </w:pPr>
            <w:r>
              <w:rPr>
                <w:rFonts w:ascii="Tahoma" w:eastAsia="Arial Unicode MS" w:hAnsi="Tahoma"/>
                <w:color w:val="000000"/>
                <w:sz w:val="20"/>
              </w:rPr>
              <w:t>03</w:t>
            </w:r>
          </w:p>
        </w:tc>
        <w:tc>
          <w:tcPr>
            <w:tcW w:w="992" w:type="dxa"/>
            <w:tcBorders>
              <w:top w:val="single" w:sz="4" w:space="0" w:color="auto"/>
              <w:left w:val="nil"/>
              <w:bottom w:val="single" w:sz="4" w:space="0" w:color="auto"/>
              <w:right w:val="single" w:sz="4" w:space="0" w:color="auto"/>
            </w:tcBorders>
            <w:shd w:val="clear" w:color="auto" w:fill="FFFFFF"/>
          </w:tcPr>
          <w:p w:rsidR="00AE24F3" w:rsidRDefault="00AE24F3" w:rsidP="003854F0">
            <w:pPr>
              <w:jc w:val="center"/>
              <w:rPr>
                <w:rFonts w:ascii="Tahoma" w:eastAsia="Arial Unicode MS" w:hAnsi="Tahoma"/>
                <w:color w:val="FF0000"/>
                <w:sz w:val="20"/>
              </w:rPr>
            </w:pPr>
          </w:p>
        </w:tc>
        <w:tc>
          <w:tcPr>
            <w:tcW w:w="992" w:type="dxa"/>
            <w:tcBorders>
              <w:top w:val="single" w:sz="4" w:space="0" w:color="auto"/>
              <w:left w:val="nil"/>
              <w:bottom w:val="single" w:sz="4" w:space="0" w:color="auto"/>
              <w:right w:val="single" w:sz="4" w:space="0" w:color="auto"/>
            </w:tcBorders>
            <w:shd w:val="clear" w:color="auto" w:fill="FFFFFF"/>
          </w:tcPr>
          <w:p w:rsidR="00AE24F3" w:rsidRDefault="00AE24F3" w:rsidP="003854F0">
            <w:pPr>
              <w:jc w:val="center"/>
              <w:rPr>
                <w:rFonts w:ascii="Tahoma" w:eastAsia="Arial Unicode MS" w:hAnsi="Tahoma"/>
                <w:color w:val="FF0000"/>
                <w:sz w:val="20"/>
              </w:rPr>
            </w:pPr>
          </w:p>
        </w:tc>
        <w:tc>
          <w:tcPr>
            <w:tcW w:w="1259" w:type="dxa"/>
            <w:tcBorders>
              <w:top w:val="single" w:sz="4" w:space="0" w:color="auto"/>
              <w:left w:val="nil"/>
              <w:bottom w:val="single" w:sz="4" w:space="0" w:color="auto"/>
              <w:right w:val="single" w:sz="4" w:space="0" w:color="auto"/>
            </w:tcBorders>
            <w:shd w:val="clear" w:color="auto" w:fill="FFFFFF"/>
          </w:tcPr>
          <w:p w:rsidR="00AE24F3" w:rsidRDefault="00AE24F3" w:rsidP="003854F0">
            <w:pPr>
              <w:jc w:val="center"/>
              <w:rPr>
                <w:rFonts w:ascii="Tahoma" w:eastAsia="Arial Unicode MS" w:hAnsi="Tahoma"/>
                <w:color w:val="FF0000"/>
                <w:sz w:val="20"/>
              </w:rPr>
            </w:pPr>
          </w:p>
        </w:tc>
      </w:tr>
      <w:tr w:rsidR="00BF1393"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6" w:type="dxa"/>
          <w:wAfter w:w="17" w:type="dxa"/>
          <w:cantSplit/>
          <w:trHeight w:val="625"/>
        </w:trPr>
        <w:tc>
          <w:tcPr>
            <w:tcW w:w="567" w:type="dxa"/>
            <w:tcBorders>
              <w:top w:val="single" w:sz="4" w:space="0" w:color="auto"/>
              <w:left w:val="single" w:sz="4" w:space="0" w:color="auto"/>
              <w:bottom w:val="single" w:sz="4" w:space="0" w:color="auto"/>
              <w:right w:val="single" w:sz="4" w:space="0" w:color="auto"/>
            </w:tcBorders>
            <w:vAlign w:val="center"/>
          </w:tcPr>
          <w:p w:rsidR="00BF1393" w:rsidRDefault="00CB2A4B" w:rsidP="00AE24F3">
            <w:pPr>
              <w:jc w:val="center"/>
              <w:rPr>
                <w:rFonts w:ascii="Arial" w:eastAsia="Arial Unicode MS" w:hAnsi="Arial"/>
                <w:sz w:val="20"/>
              </w:rPr>
            </w:pPr>
            <w:r>
              <w:rPr>
                <w:rFonts w:ascii="Arial" w:eastAsia="Arial Unicode MS" w:hAnsi="Arial"/>
                <w:sz w:val="20"/>
              </w:rPr>
              <w:t>0</w:t>
            </w:r>
            <w:r w:rsidR="00AE24F3">
              <w:rPr>
                <w:rFonts w:ascii="Arial" w:eastAsia="Arial Unicode MS" w:hAnsi="Arial"/>
                <w:sz w:val="20"/>
              </w:rPr>
              <w:t>5</w:t>
            </w:r>
          </w:p>
        </w:tc>
        <w:tc>
          <w:tcPr>
            <w:tcW w:w="3262" w:type="dxa"/>
            <w:tcBorders>
              <w:top w:val="single" w:sz="4" w:space="0" w:color="auto"/>
              <w:left w:val="nil"/>
              <w:bottom w:val="single" w:sz="4" w:space="0" w:color="auto"/>
              <w:right w:val="nil"/>
            </w:tcBorders>
            <w:shd w:val="clear" w:color="auto" w:fill="FFFFFF"/>
            <w:vAlign w:val="center"/>
          </w:tcPr>
          <w:p w:rsidR="00BF1393" w:rsidRDefault="00BF1393" w:rsidP="003854F0">
            <w:pPr>
              <w:ind w:left="122" w:right="208"/>
              <w:rPr>
                <w:rFonts w:ascii="Tahoma" w:hAnsi="Tahoma" w:cs="Tahoma"/>
                <w:snapToGrid w:val="0"/>
                <w:color w:val="000000"/>
                <w:sz w:val="20"/>
              </w:rPr>
            </w:pPr>
            <w:r>
              <w:rPr>
                <w:rFonts w:ascii="Tahoma" w:hAnsi="Tahoma" w:cs="Tahoma"/>
                <w:snapToGrid w:val="0"/>
                <w:color w:val="000000"/>
                <w:sz w:val="20"/>
              </w:rPr>
              <w:t>Arquivo em Polietileno</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Tahoma" w:eastAsia="Arial Unicode MS" w:hAnsi="Tahoma"/>
                <w:sz w:val="20"/>
              </w:rPr>
            </w:pPr>
            <w:r>
              <w:rPr>
                <w:rFonts w:ascii="Tahoma" w:eastAsia="Arial Unicode MS" w:hAnsi="Tahoma"/>
                <w:sz w:val="20"/>
              </w:rPr>
              <w:t>Peça</w:t>
            </w:r>
          </w:p>
        </w:tc>
        <w:tc>
          <w:tcPr>
            <w:tcW w:w="709" w:type="dxa"/>
            <w:tcBorders>
              <w:top w:val="single" w:sz="4" w:space="0" w:color="auto"/>
              <w:left w:val="nil"/>
              <w:bottom w:val="single" w:sz="4" w:space="0" w:color="auto"/>
              <w:right w:val="single" w:sz="4" w:space="0" w:color="auto"/>
            </w:tcBorders>
            <w:shd w:val="clear" w:color="auto" w:fill="FFFFFF"/>
            <w:vAlign w:val="center"/>
          </w:tcPr>
          <w:p w:rsidR="00BF1393" w:rsidRDefault="00345819" w:rsidP="003854F0">
            <w:pPr>
              <w:jc w:val="center"/>
              <w:rPr>
                <w:rFonts w:ascii="Tahoma" w:eastAsia="Arial Unicode MS" w:hAnsi="Tahoma"/>
                <w:color w:val="000000"/>
                <w:sz w:val="20"/>
              </w:rPr>
            </w:pPr>
            <w:r>
              <w:rPr>
                <w:rFonts w:ascii="Tahoma" w:eastAsia="Arial Unicode MS" w:hAnsi="Tahoma"/>
                <w:color w:val="000000"/>
                <w:sz w:val="20"/>
              </w:rPr>
              <w:t>50</w:t>
            </w:r>
          </w:p>
        </w:tc>
        <w:tc>
          <w:tcPr>
            <w:tcW w:w="992"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eastAsia="Arial Unicode MS" w:hAnsi="Tahoma"/>
                <w:color w:val="FF0000"/>
                <w:sz w:val="20"/>
              </w:rPr>
            </w:pPr>
          </w:p>
        </w:tc>
        <w:tc>
          <w:tcPr>
            <w:tcW w:w="992"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eastAsia="Arial Unicode MS" w:hAnsi="Tahoma"/>
                <w:color w:val="FF0000"/>
                <w:sz w:val="20"/>
              </w:rPr>
            </w:pPr>
          </w:p>
        </w:tc>
        <w:tc>
          <w:tcPr>
            <w:tcW w:w="1259"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eastAsia="Arial Unicode MS" w:hAnsi="Tahoma"/>
                <w:color w:val="FF0000"/>
                <w:sz w:val="20"/>
              </w:rPr>
            </w:pPr>
          </w:p>
        </w:tc>
      </w:tr>
      <w:tr w:rsidR="00BF1393"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6" w:type="dxa"/>
          <w:wAfter w:w="17" w:type="dxa"/>
          <w:cantSplit/>
          <w:trHeight w:val="625"/>
        </w:trPr>
        <w:tc>
          <w:tcPr>
            <w:tcW w:w="567" w:type="dxa"/>
            <w:tcBorders>
              <w:top w:val="single" w:sz="4" w:space="0" w:color="auto"/>
              <w:left w:val="single" w:sz="4" w:space="0" w:color="auto"/>
              <w:bottom w:val="single" w:sz="4" w:space="0" w:color="auto"/>
              <w:right w:val="single" w:sz="4" w:space="0" w:color="auto"/>
            </w:tcBorders>
            <w:vAlign w:val="center"/>
          </w:tcPr>
          <w:p w:rsidR="00BF1393" w:rsidRDefault="00345819" w:rsidP="00A00A44">
            <w:pPr>
              <w:jc w:val="center"/>
              <w:rPr>
                <w:rFonts w:ascii="Arial" w:eastAsia="Arial Unicode MS" w:hAnsi="Arial"/>
                <w:sz w:val="20"/>
              </w:rPr>
            </w:pPr>
            <w:r>
              <w:rPr>
                <w:rFonts w:ascii="Arial" w:eastAsia="Arial Unicode MS" w:hAnsi="Arial"/>
                <w:sz w:val="20"/>
              </w:rPr>
              <w:lastRenderedPageBreak/>
              <w:t>0</w:t>
            </w:r>
            <w:r w:rsidR="00A00A44">
              <w:rPr>
                <w:rFonts w:ascii="Arial" w:eastAsia="Arial Unicode MS" w:hAnsi="Arial"/>
                <w:sz w:val="20"/>
              </w:rPr>
              <w:t>6</w:t>
            </w:r>
          </w:p>
        </w:tc>
        <w:tc>
          <w:tcPr>
            <w:tcW w:w="3262" w:type="dxa"/>
            <w:tcBorders>
              <w:top w:val="single" w:sz="4" w:space="0" w:color="auto"/>
              <w:left w:val="nil"/>
              <w:bottom w:val="single" w:sz="4" w:space="0" w:color="auto"/>
              <w:right w:val="nil"/>
            </w:tcBorders>
            <w:shd w:val="clear" w:color="auto" w:fill="FFFFFF"/>
            <w:vAlign w:val="center"/>
          </w:tcPr>
          <w:p w:rsidR="00BF1393" w:rsidRDefault="00AE24F3" w:rsidP="006A72A2">
            <w:pPr>
              <w:ind w:left="122" w:right="208"/>
              <w:rPr>
                <w:rFonts w:ascii="Tahoma" w:hAnsi="Tahoma" w:cs="Tahoma"/>
                <w:snapToGrid w:val="0"/>
                <w:color w:val="000000"/>
                <w:sz w:val="20"/>
              </w:rPr>
            </w:pPr>
            <w:r>
              <w:rPr>
                <w:rFonts w:ascii="Tahoma" w:hAnsi="Tahoma" w:cs="Tahoma"/>
                <w:snapToGrid w:val="0"/>
                <w:color w:val="000000"/>
                <w:sz w:val="20"/>
              </w:rPr>
              <w:t>Saco plástico para pasta classificatória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Tahoma" w:eastAsia="Arial Unicode MS" w:hAnsi="Tahoma"/>
                <w:sz w:val="20"/>
              </w:rPr>
            </w:pPr>
            <w:r>
              <w:rPr>
                <w:rFonts w:ascii="Tahoma" w:eastAsia="Arial Unicode MS" w:hAnsi="Tahoma"/>
                <w:sz w:val="20"/>
              </w:rPr>
              <w:t>Peça</w:t>
            </w:r>
          </w:p>
        </w:tc>
        <w:tc>
          <w:tcPr>
            <w:tcW w:w="709" w:type="dxa"/>
            <w:tcBorders>
              <w:top w:val="single" w:sz="4" w:space="0" w:color="auto"/>
              <w:left w:val="nil"/>
              <w:bottom w:val="single" w:sz="4" w:space="0" w:color="auto"/>
              <w:right w:val="single" w:sz="4" w:space="0" w:color="auto"/>
            </w:tcBorders>
            <w:shd w:val="clear" w:color="auto" w:fill="FFFFFF"/>
            <w:vAlign w:val="center"/>
          </w:tcPr>
          <w:p w:rsidR="00BF1393" w:rsidRDefault="00AE24F3" w:rsidP="003854F0">
            <w:pPr>
              <w:jc w:val="center"/>
              <w:rPr>
                <w:rFonts w:ascii="Tahoma" w:eastAsia="Arial Unicode MS" w:hAnsi="Tahoma"/>
                <w:color w:val="000000"/>
                <w:sz w:val="20"/>
              </w:rPr>
            </w:pPr>
            <w:r>
              <w:rPr>
                <w:rFonts w:ascii="Tahoma" w:eastAsia="Arial Unicode MS" w:hAnsi="Tahoma"/>
                <w:color w:val="000000"/>
                <w:sz w:val="20"/>
              </w:rPr>
              <w:t>2</w:t>
            </w:r>
            <w:r w:rsidR="00345819">
              <w:rPr>
                <w:rFonts w:ascii="Tahoma" w:eastAsia="Arial Unicode MS" w:hAnsi="Tahoma"/>
                <w:color w:val="000000"/>
                <w:sz w:val="20"/>
              </w:rPr>
              <w:t>0</w:t>
            </w:r>
          </w:p>
        </w:tc>
        <w:tc>
          <w:tcPr>
            <w:tcW w:w="992"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eastAsia="Arial Unicode MS" w:hAnsi="Tahoma"/>
                <w:color w:val="FF0000"/>
                <w:sz w:val="20"/>
              </w:rPr>
            </w:pPr>
          </w:p>
        </w:tc>
        <w:tc>
          <w:tcPr>
            <w:tcW w:w="992"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eastAsia="Arial Unicode MS" w:hAnsi="Tahoma"/>
                <w:color w:val="FF0000"/>
                <w:sz w:val="20"/>
              </w:rPr>
            </w:pPr>
          </w:p>
        </w:tc>
        <w:tc>
          <w:tcPr>
            <w:tcW w:w="1259"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eastAsia="Arial Unicode MS" w:hAnsi="Tahoma"/>
                <w:color w:val="FF0000"/>
                <w:sz w:val="20"/>
              </w:rPr>
            </w:pPr>
          </w:p>
        </w:tc>
      </w:tr>
      <w:tr w:rsidR="00604862"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6" w:type="dxa"/>
          <w:wAfter w:w="17" w:type="dxa"/>
          <w:cantSplit/>
          <w:trHeight w:val="625"/>
        </w:trPr>
        <w:tc>
          <w:tcPr>
            <w:tcW w:w="567" w:type="dxa"/>
            <w:tcBorders>
              <w:top w:val="single" w:sz="4" w:space="0" w:color="auto"/>
              <w:left w:val="single" w:sz="4" w:space="0" w:color="auto"/>
              <w:bottom w:val="single" w:sz="4" w:space="0" w:color="auto"/>
              <w:right w:val="single" w:sz="4" w:space="0" w:color="auto"/>
            </w:tcBorders>
            <w:vAlign w:val="center"/>
          </w:tcPr>
          <w:p w:rsidR="00604862" w:rsidRDefault="00A00A44" w:rsidP="00604862">
            <w:pPr>
              <w:jc w:val="center"/>
              <w:rPr>
                <w:rFonts w:ascii="Arial" w:eastAsia="Arial Unicode MS" w:hAnsi="Arial"/>
                <w:sz w:val="20"/>
              </w:rPr>
            </w:pPr>
            <w:r>
              <w:rPr>
                <w:rFonts w:ascii="Arial" w:eastAsia="Arial Unicode MS" w:hAnsi="Arial"/>
                <w:sz w:val="20"/>
              </w:rPr>
              <w:t>07</w:t>
            </w:r>
          </w:p>
        </w:tc>
        <w:tc>
          <w:tcPr>
            <w:tcW w:w="3262" w:type="dxa"/>
            <w:tcBorders>
              <w:top w:val="single" w:sz="4" w:space="0" w:color="auto"/>
              <w:left w:val="nil"/>
              <w:bottom w:val="single" w:sz="4" w:space="0" w:color="auto"/>
              <w:right w:val="nil"/>
            </w:tcBorders>
            <w:shd w:val="clear" w:color="auto" w:fill="FFFFFF"/>
            <w:vAlign w:val="center"/>
          </w:tcPr>
          <w:p w:rsidR="00604862" w:rsidRDefault="00604862" w:rsidP="003854F0">
            <w:pPr>
              <w:ind w:left="122" w:right="208"/>
              <w:rPr>
                <w:rFonts w:ascii="Tahoma" w:hAnsi="Tahoma" w:cs="Tahoma"/>
                <w:snapToGrid w:val="0"/>
                <w:color w:val="000000"/>
                <w:sz w:val="20"/>
              </w:rPr>
            </w:pPr>
            <w:r>
              <w:rPr>
                <w:rFonts w:ascii="Tahoma" w:hAnsi="Tahoma" w:cs="Tahoma"/>
                <w:snapToGrid w:val="0"/>
                <w:color w:val="000000"/>
                <w:sz w:val="20"/>
              </w:rPr>
              <w:t xml:space="preserve">Bloco </w:t>
            </w:r>
            <w:proofErr w:type="gramStart"/>
            <w:r>
              <w:rPr>
                <w:rFonts w:ascii="Tahoma" w:hAnsi="Tahoma" w:cs="Tahoma"/>
                <w:snapToGrid w:val="0"/>
                <w:color w:val="000000"/>
                <w:sz w:val="20"/>
              </w:rPr>
              <w:t>auto adesivo</w:t>
            </w:r>
            <w:proofErr w:type="gramEnd"/>
            <w:r>
              <w:rPr>
                <w:rFonts w:ascii="Tahoma" w:hAnsi="Tahoma" w:cs="Tahoma"/>
                <w:snapToGrid w:val="0"/>
                <w:color w:val="000000"/>
                <w:sz w:val="20"/>
              </w:rPr>
              <w:t xml:space="preserve"> c/4 </w:t>
            </w:r>
            <w:r w:rsidR="00F60DE4">
              <w:rPr>
                <w:rFonts w:ascii="Tahoma" w:hAnsi="Tahoma" w:cs="Tahoma"/>
                <w:snapToGrid w:val="0"/>
                <w:color w:val="000000"/>
                <w:sz w:val="20"/>
              </w:rPr>
              <w:t>Anote e Cole</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04862" w:rsidRDefault="00604862" w:rsidP="003854F0">
            <w:pPr>
              <w:jc w:val="center"/>
              <w:rPr>
                <w:rFonts w:ascii="Tahoma" w:eastAsia="Arial Unicode MS" w:hAnsi="Tahoma"/>
                <w:sz w:val="20"/>
              </w:rPr>
            </w:pPr>
            <w:proofErr w:type="gramStart"/>
            <w:r>
              <w:rPr>
                <w:rFonts w:ascii="Tahoma" w:eastAsia="Arial Unicode MS" w:hAnsi="Tahoma"/>
                <w:sz w:val="20"/>
              </w:rPr>
              <w:t>peça</w:t>
            </w:r>
            <w:proofErr w:type="gramEnd"/>
          </w:p>
        </w:tc>
        <w:tc>
          <w:tcPr>
            <w:tcW w:w="709" w:type="dxa"/>
            <w:tcBorders>
              <w:top w:val="single" w:sz="4" w:space="0" w:color="auto"/>
              <w:left w:val="nil"/>
              <w:bottom w:val="single" w:sz="4" w:space="0" w:color="auto"/>
              <w:right w:val="single" w:sz="4" w:space="0" w:color="auto"/>
            </w:tcBorders>
            <w:shd w:val="clear" w:color="auto" w:fill="FFFFFF"/>
            <w:vAlign w:val="center"/>
          </w:tcPr>
          <w:p w:rsidR="00604862" w:rsidRDefault="00A00A44" w:rsidP="003854F0">
            <w:pPr>
              <w:jc w:val="center"/>
              <w:rPr>
                <w:rFonts w:ascii="Tahoma" w:eastAsia="Arial Unicode MS" w:hAnsi="Tahoma"/>
                <w:color w:val="000000"/>
                <w:sz w:val="20"/>
              </w:rPr>
            </w:pPr>
            <w:r>
              <w:rPr>
                <w:rFonts w:ascii="Tahoma" w:eastAsia="Arial Unicode MS" w:hAnsi="Tahoma"/>
                <w:color w:val="000000"/>
                <w:sz w:val="20"/>
              </w:rPr>
              <w:t>05</w:t>
            </w:r>
          </w:p>
        </w:tc>
        <w:tc>
          <w:tcPr>
            <w:tcW w:w="992" w:type="dxa"/>
            <w:tcBorders>
              <w:top w:val="single" w:sz="4" w:space="0" w:color="auto"/>
              <w:left w:val="nil"/>
              <w:bottom w:val="single" w:sz="4" w:space="0" w:color="auto"/>
              <w:right w:val="single" w:sz="4" w:space="0" w:color="auto"/>
            </w:tcBorders>
            <w:shd w:val="clear" w:color="auto" w:fill="FFFFFF"/>
          </w:tcPr>
          <w:p w:rsidR="00604862" w:rsidRDefault="00604862" w:rsidP="003854F0">
            <w:pPr>
              <w:jc w:val="center"/>
              <w:rPr>
                <w:rFonts w:ascii="Tahoma" w:eastAsia="Arial Unicode MS" w:hAnsi="Tahoma"/>
                <w:color w:val="FF0000"/>
                <w:sz w:val="20"/>
              </w:rPr>
            </w:pPr>
          </w:p>
        </w:tc>
        <w:tc>
          <w:tcPr>
            <w:tcW w:w="992" w:type="dxa"/>
            <w:tcBorders>
              <w:top w:val="single" w:sz="4" w:space="0" w:color="auto"/>
              <w:left w:val="nil"/>
              <w:bottom w:val="single" w:sz="4" w:space="0" w:color="auto"/>
              <w:right w:val="single" w:sz="4" w:space="0" w:color="auto"/>
            </w:tcBorders>
            <w:shd w:val="clear" w:color="auto" w:fill="FFFFFF"/>
          </w:tcPr>
          <w:p w:rsidR="00604862" w:rsidRDefault="00604862" w:rsidP="003854F0">
            <w:pPr>
              <w:jc w:val="center"/>
              <w:rPr>
                <w:rFonts w:ascii="Tahoma" w:eastAsia="Arial Unicode MS" w:hAnsi="Tahoma"/>
                <w:color w:val="FF0000"/>
                <w:sz w:val="20"/>
              </w:rPr>
            </w:pPr>
          </w:p>
        </w:tc>
        <w:tc>
          <w:tcPr>
            <w:tcW w:w="1259" w:type="dxa"/>
            <w:tcBorders>
              <w:top w:val="single" w:sz="4" w:space="0" w:color="auto"/>
              <w:left w:val="nil"/>
              <w:bottom w:val="single" w:sz="4" w:space="0" w:color="auto"/>
              <w:right w:val="single" w:sz="4" w:space="0" w:color="auto"/>
            </w:tcBorders>
            <w:shd w:val="clear" w:color="auto" w:fill="FFFFFF"/>
          </w:tcPr>
          <w:p w:rsidR="00604862" w:rsidRDefault="00604862" w:rsidP="003854F0">
            <w:pPr>
              <w:jc w:val="center"/>
              <w:rPr>
                <w:rFonts w:ascii="Tahoma" w:eastAsia="Arial Unicode MS" w:hAnsi="Tahoma"/>
                <w:color w:val="FF0000"/>
                <w:sz w:val="20"/>
              </w:rPr>
            </w:pPr>
          </w:p>
        </w:tc>
      </w:tr>
      <w:tr w:rsidR="00604862"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6" w:type="dxa"/>
          <w:wAfter w:w="17" w:type="dxa"/>
          <w:cantSplit/>
          <w:trHeight w:val="625"/>
        </w:trPr>
        <w:tc>
          <w:tcPr>
            <w:tcW w:w="567" w:type="dxa"/>
            <w:tcBorders>
              <w:top w:val="single" w:sz="4" w:space="0" w:color="auto"/>
              <w:left w:val="single" w:sz="4" w:space="0" w:color="auto"/>
              <w:bottom w:val="single" w:sz="4" w:space="0" w:color="auto"/>
              <w:right w:val="single" w:sz="4" w:space="0" w:color="auto"/>
            </w:tcBorders>
            <w:vAlign w:val="center"/>
          </w:tcPr>
          <w:p w:rsidR="00604862" w:rsidRDefault="00A00A44" w:rsidP="00604862">
            <w:pPr>
              <w:jc w:val="center"/>
              <w:rPr>
                <w:rFonts w:ascii="Arial" w:eastAsia="Arial Unicode MS" w:hAnsi="Arial"/>
                <w:sz w:val="20"/>
              </w:rPr>
            </w:pPr>
            <w:r>
              <w:rPr>
                <w:rFonts w:ascii="Arial" w:eastAsia="Arial Unicode MS" w:hAnsi="Arial"/>
                <w:sz w:val="20"/>
              </w:rPr>
              <w:t>08</w:t>
            </w:r>
          </w:p>
        </w:tc>
        <w:tc>
          <w:tcPr>
            <w:tcW w:w="3262" w:type="dxa"/>
            <w:tcBorders>
              <w:top w:val="single" w:sz="4" w:space="0" w:color="auto"/>
              <w:left w:val="nil"/>
              <w:bottom w:val="single" w:sz="4" w:space="0" w:color="auto"/>
              <w:right w:val="nil"/>
            </w:tcBorders>
            <w:shd w:val="clear" w:color="auto" w:fill="FFFFFF"/>
            <w:vAlign w:val="center"/>
          </w:tcPr>
          <w:p w:rsidR="00604862" w:rsidRDefault="00604862" w:rsidP="00604862">
            <w:pPr>
              <w:ind w:left="122" w:right="208"/>
              <w:rPr>
                <w:rFonts w:ascii="Tahoma" w:hAnsi="Tahoma" w:cs="Tahoma"/>
                <w:snapToGrid w:val="0"/>
                <w:color w:val="000000"/>
                <w:sz w:val="20"/>
              </w:rPr>
            </w:pPr>
            <w:r>
              <w:rPr>
                <w:rFonts w:ascii="Tahoma" w:hAnsi="Tahoma" w:cs="Tahoma"/>
                <w:snapToGrid w:val="0"/>
                <w:color w:val="000000"/>
                <w:sz w:val="20"/>
              </w:rPr>
              <w:t xml:space="preserve">Bloco </w:t>
            </w:r>
            <w:proofErr w:type="gramStart"/>
            <w:r>
              <w:rPr>
                <w:rFonts w:ascii="Tahoma" w:hAnsi="Tahoma" w:cs="Tahoma"/>
                <w:snapToGrid w:val="0"/>
                <w:color w:val="000000"/>
                <w:sz w:val="20"/>
              </w:rPr>
              <w:t>auto adesivo</w:t>
            </w:r>
            <w:proofErr w:type="gramEnd"/>
            <w:r>
              <w:rPr>
                <w:rFonts w:ascii="Tahoma" w:hAnsi="Tahoma" w:cs="Tahoma"/>
                <w:snapToGrid w:val="0"/>
                <w:color w:val="000000"/>
                <w:sz w:val="20"/>
              </w:rPr>
              <w:t xml:space="preserve"> </w:t>
            </w:r>
            <w:r w:rsidR="00F60DE4">
              <w:rPr>
                <w:rFonts w:ascii="Tahoma" w:hAnsi="Tahoma" w:cs="Tahoma"/>
                <w:snapToGrid w:val="0"/>
                <w:color w:val="000000"/>
                <w:sz w:val="20"/>
              </w:rPr>
              <w:t>Anote e Cole</w:t>
            </w:r>
            <w:r>
              <w:rPr>
                <w:rFonts w:ascii="Tahoma" w:hAnsi="Tahoma" w:cs="Tahoma"/>
                <w:snapToGrid w:val="0"/>
                <w:color w:val="000000"/>
                <w:sz w:val="20"/>
              </w:rPr>
              <w:t xml:space="preserve"> grande</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04862" w:rsidRDefault="00604862" w:rsidP="003854F0">
            <w:pPr>
              <w:jc w:val="center"/>
              <w:rPr>
                <w:rFonts w:ascii="Tahoma" w:eastAsia="Arial Unicode MS" w:hAnsi="Tahoma"/>
                <w:sz w:val="20"/>
              </w:rPr>
            </w:pPr>
            <w:proofErr w:type="gramStart"/>
            <w:r>
              <w:rPr>
                <w:rFonts w:ascii="Tahoma" w:eastAsia="Arial Unicode MS" w:hAnsi="Tahoma"/>
                <w:sz w:val="20"/>
              </w:rPr>
              <w:t>peça</w:t>
            </w:r>
            <w:proofErr w:type="gramEnd"/>
          </w:p>
        </w:tc>
        <w:tc>
          <w:tcPr>
            <w:tcW w:w="709" w:type="dxa"/>
            <w:tcBorders>
              <w:top w:val="single" w:sz="4" w:space="0" w:color="auto"/>
              <w:left w:val="nil"/>
              <w:bottom w:val="single" w:sz="4" w:space="0" w:color="auto"/>
              <w:right w:val="single" w:sz="4" w:space="0" w:color="auto"/>
            </w:tcBorders>
            <w:shd w:val="clear" w:color="auto" w:fill="FFFFFF"/>
            <w:vAlign w:val="center"/>
          </w:tcPr>
          <w:p w:rsidR="00604862" w:rsidRDefault="00604862" w:rsidP="003854F0">
            <w:pPr>
              <w:jc w:val="center"/>
              <w:rPr>
                <w:rFonts w:ascii="Tahoma" w:eastAsia="Arial Unicode MS" w:hAnsi="Tahoma"/>
                <w:color w:val="000000"/>
                <w:sz w:val="20"/>
              </w:rPr>
            </w:pPr>
            <w:r>
              <w:rPr>
                <w:rFonts w:ascii="Tahoma" w:eastAsia="Arial Unicode MS" w:hAnsi="Tahoma"/>
                <w:color w:val="000000"/>
                <w:sz w:val="20"/>
              </w:rPr>
              <w:t>10</w:t>
            </w:r>
          </w:p>
        </w:tc>
        <w:tc>
          <w:tcPr>
            <w:tcW w:w="992" w:type="dxa"/>
            <w:tcBorders>
              <w:top w:val="single" w:sz="4" w:space="0" w:color="auto"/>
              <w:left w:val="nil"/>
              <w:bottom w:val="single" w:sz="4" w:space="0" w:color="auto"/>
              <w:right w:val="single" w:sz="4" w:space="0" w:color="auto"/>
            </w:tcBorders>
            <w:shd w:val="clear" w:color="auto" w:fill="FFFFFF"/>
          </w:tcPr>
          <w:p w:rsidR="00604862" w:rsidRDefault="00604862" w:rsidP="003854F0">
            <w:pPr>
              <w:jc w:val="center"/>
              <w:rPr>
                <w:rFonts w:ascii="Tahoma" w:eastAsia="Arial Unicode MS" w:hAnsi="Tahoma"/>
                <w:color w:val="FF0000"/>
                <w:sz w:val="20"/>
              </w:rPr>
            </w:pPr>
          </w:p>
        </w:tc>
        <w:tc>
          <w:tcPr>
            <w:tcW w:w="992" w:type="dxa"/>
            <w:tcBorders>
              <w:top w:val="single" w:sz="4" w:space="0" w:color="auto"/>
              <w:left w:val="nil"/>
              <w:bottom w:val="single" w:sz="4" w:space="0" w:color="auto"/>
              <w:right w:val="single" w:sz="4" w:space="0" w:color="auto"/>
            </w:tcBorders>
            <w:shd w:val="clear" w:color="auto" w:fill="FFFFFF"/>
          </w:tcPr>
          <w:p w:rsidR="00604862" w:rsidRDefault="00604862" w:rsidP="003854F0">
            <w:pPr>
              <w:jc w:val="center"/>
              <w:rPr>
                <w:rFonts w:ascii="Tahoma" w:eastAsia="Arial Unicode MS" w:hAnsi="Tahoma"/>
                <w:color w:val="FF0000"/>
                <w:sz w:val="20"/>
              </w:rPr>
            </w:pPr>
          </w:p>
        </w:tc>
        <w:tc>
          <w:tcPr>
            <w:tcW w:w="1259" w:type="dxa"/>
            <w:tcBorders>
              <w:top w:val="single" w:sz="4" w:space="0" w:color="auto"/>
              <w:left w:val="nil"/>
              <w:bottom w:val="single" w:sz="4" w:space="0" w:color="auto"/>
              <w:right w:val="single" w:sz="4" w:space="0" w:color="auto"/>
            </w:tcBorders>
            <w:shd w:val="clear" w:color="auto" w:fill="FFFFFF"/>
          </w:tcPr>
          <w:p w:rsidR="00604862" w:rsidRDefault="00604862" w:rsidP="003854F0">
            <w:pPr>
              <w:jc w:val="center"/>
              <w:rPr>
                <w:rFonts w:ascii="Tahoma" w:eastAsia="Arial Unicode MS" w:hAnsi="Tahoma"/>
                <w:color w:val="FF0000"/>
                <w:sz w:val="20"/>
              </w:rPr>
            </w:pPr>
          </w:p>
        </w:tc>
      </w:tr>
    </w:tbl>
    <w:p w:rsidR="00BF1393" w:rsidRDefault="00BF1393" w:rsidP="00BF1393">
      <w:pPr>
        <w:jc w:val="left"/>
        <w:rPr>
          <w:rFonts w:ascii="Tahoma" w:hAnsi="Tahoma" w:cs="Tahoma"/>
          <w:b/>
          <w:bCs/>
          <w:sz w:val="20"/>
        </w:rPr>
      </w:pPr>
      <w:r>
        <w:rPr>
          <w:rFonts w:ascii="Tahoma" w:hAnsi="Tahoma" w:cs="Tahoma"/>
          <w:b/>
          <w:bCs/>
          <w:sz w:val="20"/>
        </w:rPr>
        <w:t xml:space="preserve">                        </w:t>
      </w:r>
      <w:r w:rsidR="003277E7">
        <w:rPr>
          <w:rFonts w:ascii="Tahoma" w:hAnsi="Tahoma" w:cs="Tahoma"/>
          <w:b/>
          <w:bCs/>
          <w:sz w:val="20"/>
        </w:rPr>
        <w:t xml:space="preserve">                               </w:t>
      </w:r>
    </w:p>
    <w:p w:rsidR="00BF1393" w:rsidRDefault="00BF1393" w:rsidP="00BF1393">
      <w:pPr>
        <w:jc w:val="left"/>
        <w:rPr>
          <w:rFonts w:ascii="Tahoma" w:hAnsi="Tahoma" w:cs="Tahoma"/>
          <w:b/>
          <w:bCs/>
          <w:sz w:val="20"/>
        </w:rPr>
      </w:pPr>
      <w:r>
        <w:rPr>
          <w:rFonts w:ascii="Tahoma" w:hAnsi="Tahoma" w:cs="Tahoma"/>
          <w:b/>
          <w:bCs/>
          <w:sz w:val="20"/>
        </w:rPr>
        <w:t xml:space="preserve">                                      </w:t>
      </w:r>
      <w:r w:rsidR="00F74320">
        <w:rPr>
          <w:rFonts w:ascii="Tahoma" w:hAnsi="Tahoma" w:cs="Tahoma"/>
          <w:b/>
          <w:bCs/>
          <w:sz w:val="20"/>
        </w:rPr>
        <w:t xml:space="preserve">                </w:t>
      </w:r>
      <w:r>
        <w:rPr>
          <w:rFonts w:ascii="Tahoma" w:hAnsi="Tahoma" w:cs="Tahoma"/>
          <w:b/>
          <w:bCs/>
          <w:sz w:val="20"/>
        </w:rPr>
        <w:t xml:space="preserve"> Valor Total </w:t>
      </w:r>
      <w:r w:rsidR="00F74320">
        <w:rPr>
          <w:rFonts w:ascii="Tahoma" w:hAnsi="Tahoma" w:cs="Tahoma"/>
          <w:b/>
          <w:bCs/>
          <w:sz w:val="20"/>
        </w:rPr>
        <w:t xml:space="preserve">Estimado </w:t>
      </w:r>
      <w:r>
        <w:rPr>
          <w:rFonts w:ascii="Tahoma" w:hAnsi="Tahoma" w:cs="Tahoma"/>
          <w:b/>
          <w:bCs/>
          <w:sz w:val="20"/>
        </w:rPr>
        <w:t xml:space="preserve">do Lote 02 </w:t>
      </w:r>
      <w:r w:rsidR="00C1330C">
        <w:rPr>
          <w:rFonts w:ascii="Tahoma" w:hAnsi="Tahoma" w:cs="Tahoma"/>
          <w:b/>
          <w:bCs/>
          <w:sz w:val="20"/>
        </w:rPr>
        <w:t>–</w:t>
      </w:r>
      <w:r>
        <w:rPr>
          <w:rFonts w:ascii="Tahoma" w:hAnsi="Tahoma" w:cs="Tahoma"/>
          <w:b/>
          <w:bCs/>
          <w:sz w:val="20"/>
        </w:rPr>
        <w:t xml:space="preserve"> R</w:t>
      </w:r>
      <w:r w:rsidR="00C1330C">
        <w:rPr>
          <w:rFonts w:ascii="Tahoma" w:hAnsi="Tahoma" w:cs="Tahoma"/>
          <w:b/>
          <w:bCs/>
          <w:sz w:val="20"/>
        </w:rPr>
        <w:t>$</w:t>
      </w:r>
      <w:r>
        <w:rPr>
          <w:rFonts w:ascii="Tahoma" w:hAnsi="Tahoma" w:cs="Tahoma"/>
          <w:b/>
          <w:bCs/>
          <w:sz w:val="20"/>
        </w:rPr>
        <w:t xml:space="preserve"> </w:t>
      </w:r>
      <w:r w:rsidR="0078081F">
        <w:rPr>
          <w:rFonts w:ascii="Tahoma" w:hAnsi="Tahoma" w:cs="Tahoma"/>
          <w:b/>
          <w:bCs/>
          <w:sz w:val="20"/>
        </w:rPr>
        <w:t>504,40</w:t>
      </w:r>
    </w:p>
    <w:p w:rsidR="00A421AE" w:rsidRDefault="00A421AE" w:rsidP="00BF1393">
      <w:pPr>
        <w:jc w:val="left"/>
      </w:pPr>
    </w:p>
    <w:p w:rsidR="00BF1393" w:rsidRDefault="00BF1393" w:rsidP="00BF1393">
      <w:pPr>
        <w:jc w:val="left"/>
      </w:pPr>
    </w:p>
    <w:tbl>
      <w:tblPr>
        <w:tblW w:w="879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7"/>
        <w:gridCol w:w="6"/>
        <w:gridCol w:w="3105"/>
        <w:gridCol w:w="9"/>
        <w:gridCol w:w="991"/>
        <w:gridCol w:w="574"/>
        <w:gridCol w:w="1129"/>
        <w:gridCol w:w="1135"/>
        <w:gridCol w:w="1138"/>
      </w:tblGrid>
      <w:tr w:rsidR="00BF1393" w:rsidTr="003854F0">
        <w:tc>
          <w:tcPr>
            <w:tcW w:w="8794" w:type="dxa"/>
            <w:gridSpan w:val="9"/>
          </w:tcPr>
          <w:p w:rsidR="00BF1393" w:rsidRDefault="00BF1393" w:rsidP="003854F0">
            <w:pPr>
              <w:pStyle w:val="Ttulo1"/>
              <w:ind w:firstLine="0"/>
              <w:jc w:val="center"/>
            </w:pPr>
            <w:r>
              <w:t xml:space="preserve">LOTE </w:t>
            </w:r>
            <w:proofErr w:type="gramStart"/>
            <w:r>
              <w:t>3</w:t>
            </w:r>
            <w:proofErr w:type="gramEnd"/>
          </w:p>
        </w:tc>
      </w:tr>
      <w:tr w:rsidR="00BF1393" w:rsidTr="003854F0">
        <w:trPr>
          <w:cantSplit/>
        </w:trPr>
        <w:tc>
          <w:tcPr>
            <w:tcW w:w="707" w:type="dxa"/>
          </w:tcPr>
          <w:p w:rsidR="00BF1393" w:rsidRDefault="00BF1393" w:rsidP="003854F0">
            <w:pPr>
              <w:jc w:val="center"/>
              <w:rPr>
                <w:rFonts w:ascii="Arial" w:hAnsi="Arial" w:cs="Arial"/>
                <w:sz w:val="18"/>
              </w:rPr>
            </w:pPr>
            <w:r>
              <w:rPr>
                <w:rFonts w:ascii="Arial" w:hAnsi="Arial" w:cs="Arial"/>
                <w:sz w:val="18"/>
              </w:rPr>
              <w:t>ITEM</w:t>
            </w:r>
          </w:p>
        </w:tc>
        <w:tc>
          <w:tcPr>
            <w:tcW w:w="3111" w:type="dxa"/>
            <w:gridSpan w:val="2"/>
          </w:tcPr>
          <w:p w:rsidR="00BF1393" w:rsidRDefault="00BF1393" w:rsidP="003854F0">
            <w:pPr>
              <w:jc w:val="center"/>
              <w:rPr>
                <w:rFonts w:ascii="Tahoma" w:hAnsi="Tahoma" w:cs="Tahoma"/>
                <w:sz w:val="18"/>
              </w:rPr>
            </w:pPr>
            <w:r>
              <w:rPr>
                <w:rFonts w:ascii="Tahoma" w:eastAsia="Arial Unicode MS" w:hAnsi="Tahoma"/>
                <w:sz w:val="20"/>
              </w:rPr>
              <w:t>MATERIAL DE EXPEDIENTE</w:t>
            </w:r>
          </w:p>
        </w:tc>
        <w:tc>
          <w:tcPr>
            <w:tcW w:w="1000" w:type="dxa"/>
            <w:gridSpan w:val="2"/>
          </w:tcPr>
          <w:p w:rsidR="00BF1393" w:rsidRDefault="00BF1393" w:rsidP="003854F0">
            <w:pPr>
              <w:jc w:val="center"/>
              <w:rPr>
                <w:rFonts w:ascii="Tahoma" w:hAnsi="Tahoma" w:cs="Tahoma"/>
                <w:sz w:val="18"/>
              </w:rPr>
            </w:pPr>
            <w:r>
              <w:rPr>
                <w:rFonts w:ascii="Tahoma" w:hAnsi="Tahoma"/>
                <w:color w:val="000000"/>
                <w:sz w:val="20"/>
              </w:rPr>
              <w:t>UNIDADE</w:t>
            </w:r>
          </w:p>
        </w:tc>
        <w:tc>
          <w:tcPr>
            <w:tcW w:w="574" w:type="dxa"/>
          </w:tcPr>
          <w:p w:rsidR="00BF1393" w:rsidRDefault="00BF1393" w:rsidP="003854F0">
            <w:pPr>
              <w:jc w:val="center"/>
              <w:rPr>
                <w:rFonts w:ascii="Tahoma" w:hAnsi="Tahoma" w:cs="Tahoma"/>
                <w:sz w:val="18"/>
              </w:rPr>
            </w:pPr>
            <w:r>
              <w:rPr>
                <w:rFonts w:ascii="Tahoma" w:hAnsi="Tahoma"/>
                <w:color w:val="000000"/>
                <w:sz w:val="20"/>
              </w:rPr>
              <w:t>QTD</w:t>
            </w:r>
          </w:p>
        </w:tc>
        <w:tc>
          <w:tcPr>
            <w:tcW w:w="1129" w:type="dxa"/>
          </w:tcPr>
          <w:p w:rsidR="00BF1393" w:rsidRDefault="00BF1393" w:rsidP="003854F0">
            <w:pPr>
              <w:jc w:val="center"/>
              <w:rPr>
                <w:rFonts w:ascii="Tahoma" w:hAnsi="Tahoma" w:cs="Tahoma"/>
                <w:sz w:val="18"/>
              </w:rPr>
            </w:pPr>
            <w:r>
              <w:rPr>
                <w:rFonts w:ascii="Tahoma" w:hAnsi="Tahoma"/>
                <w:color w:val="000000"/>
                <w:sz w:val="20"/>
              </w:rPr>
              <w:t>MARCA</w:t>
            </w:r>
          </w:p>
        </w:tc>
        <w:tc>
          <w:tcPr>
            <w:tcW w:w="1135" w:type="dxa"/>
          </w:tcPr>
          <w:p w:rsidR="00BF1393" w:rsidRDefault="00BF1393" w:rsidP="003854F0">
            <w:pPr>
              <w:jc w:val="center"/>
              <w:rPr>
                <w:rFonts w:ascii="Arial" w:hAnsi="Arial" w:cs="Arial"/>
                <w:sz w:val="18"/>
              </w:rPr>
            </w:pPr>
            <w:r>
              <w:rPr>
                <w:rFonts w:ascii="Arial" w:hAnsi="Arial" w:cs="Arial"/>
                <w:color w:val="000000"/>
                <w:sz w:val="20"/>
              </w:rPr>
              <w:t>R$ UNIT</w:t>
            </w:r>
          </w:p>
        </w:tc>
        <w:tc>
          <w:tcPr>
            <w:tcW w:w="1138" w:type="dxa"/>
          </w:tcPr>
          <w:p w:rsidR="00BF1393" w:rsidRDefault="00BF1393" w:rsidP="003854F0">
            <w:pPr>
              <w:jc w:val="center"/>
              <w:rPr>
                <w:rFonts w:ascii="Tahoma" w:hAnsi="Tahoma" w:cs="Tahoma"/>
                <w:sz w:val="18"/>
              </w:rPr>
            </w:pPr>
            <w:r>
              <w:rPr>
                <w:rFonts w:ascii="Tahoma" w:hAnsi="Tahoma"/>
                <w:color w:val="000000"/>
                <w:sz w:val="20"/>
              </w:rPr>
              <w:t>R$ TOTAL</w:t>
            </w:r>
          </w:p>
        </w:tc>
      </w:tr>
      <w:tr w:rsidR="00BF1393"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01"/>
        </w:trPr>
        <w:tc>
          <w:tcPr>
            <w:tcW w:w="713" w:type="dxa"/>
            <w:gridSpan w:val="2"/>
            <w:tcBorders>
              <w:top w:val="single" w:sz="4" w:space="0" w:color="auto"/>
              <w:left w:val="single" w:sz="4" w:space="0" w:color="auto"/>
              <w:bottom w:val="single" w:sz="4" w:space="0" w:color="auto"/>
              <w:right w:val="single" w:sz="4" w:space="0" w:color="auto"/>
            </w:tcBorders>
            <w:vAlign w:val="center"/>
          </w:tcPr>
          <w:p w:rsidR="00BF1393" w:rsidRDefault="00BF1393" w:rsidP="003854F0">
            <w:pPr>
              <w:jc w:val="center"/>
              <w:rPr>
                <w:rFonts w:ascii="Arial" w:eastAsia="Arial Unicode MS" w:hAnsi="Arial"/>
                <w:sz w:val="20"/>
              </w:rPr>
            </w:pPr>
            <w:r>
              <w:tab/>
              <w:t xml:space="preserve">          </w:t>
            </w:r>
            <w:r>
              <w:rPr>
                <w:rFonts w:ascii="Arial" w:eastAsia="Arial Unicode MS" w:hAnsi="Arial"/>
                <w:sz w:val="20"/>
              </w:rPr>
              <w:t>01</w:t>
            </w:r>
          </w:p>
        </w:tc>
        <w:tc>
          <w:tcPr>
            <w:tcW w:w="3114" w:type="dxa"/>
            <w:gridSpan w:val="2"/>
            <w:tcBorders>
              <w:top w:val="single" w:sz="4" w:space="0" w:color="auto"/>
              <w:left w:val="nil"/>
              <w:bottom w:val="single" w:sz="4" w:space="0" w:color="auto"/>
              <w:right w:val="nil"/>
            </w:tcBorders>
            <w:shd w:val="clear" w:color="auto" w:fill="FFFFFF"/>
            <w:vAlign w:val="center"/>
          </w:tcPr>
          <w:p w:rsidR="00BF1393" w:rsidRDefault="00BF1393" w:rsidP="003854F0">
            <w:pPr>
              <w:ind w:left="122" w:right="208"/>
              <w:rPr>
                <w:rFonts w:ascii="Tahoma" w:eastAsia="Arial Unicode MS" w:hAnsi="Tahoma"/>
                <w:sz w:val="20"/>
              </w:rPr>
            </w:pPr>
            <w:proofErr w:type="spellStart"/>
            <w:r>
              <w:rPr>
                <w:rFonts w:ascii="Tahoma" w:hAnsi="Tahoma"/>
                <w:sz w:val="20"/>
              </w:rPr>
              <w:t>Clips</w:t>
            </w:r>
            <w:proofErr w:type="spellEnd"/>
            <w:r>
              <w:rPr>
                <w:rFonts w:ascii="Tahoma" w:hAnsi="Tahoma"/>
                <w:sz w:val="20"/>
              </w:rPr>
              <w:t xml:space="preserve"> para papéis, n° 2/0, niquelado, em caixas com 100 unidades.</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Tahoma" w:eastAsia="Arial Unicode MS" w:hAnsi="Tahoma"/>
                <w:sz w:val="20"/>
              </w:rPr>
            </w:pPr>
            <w:r>
              <w:rPr>
                <w:rFonts w:ascii="Tahoma" w:hAnsi="Tahoma"/>
                <w:sz w:val="20"/>
              </w:rPr>
              <w:t>Caixa</w:t>
            </w:r>
          </w:p>
        </w:tc>
        <w:tc>
          <w:tcPr>
            <w:tcW w:w="574" w:type="dxa"/>
            <w:tcBorders>
              <w:top w:val="single" w:sz="4" w:space="0" w:color="auto"/>
              <w:left w:val="nil"/>
              <w:bottom w:val="single" w:sz="4" w:space="0" w:color="auto"/>
              <w:right w:val="single" w:sz="4" w:space="0" w:color="auto"/>
            </w:tcBorders>
            <w:shd w:val="clear" w:color="auto" w:fill="FFFFFF"/>
            <w:vAlign w:val="center"/>
          </w:tcPr>
          <w:p w:rsidR="00BF1393" w:rsidRDefault="00A00A44" w:rsidP="003854F0">
            <w:pPr>
              <w:jc w:val="center"/>
              <w:rPr>
                <w:rFonts w:ascii="Tahoma" w:eastAsia="Arial Unicode MS" w:hAnsi="Tahoma"/>
                <w:color w:val="000000"/>
                <w:sz w:val="20"/>
              </w:rPr>
            </w:pPr>
            <w:r>
              <w:rPr>
                <w:rFonts w:ascii="Tahoma" w:eastAsia="Arial Unicode MS" w:hAnsi="Tahoma"/>
                <w:color w:val="000000"/>
                <w:sz w:val="20"/>
              </w:rPr>
              <w:t>30</w:t>
            </w:r>
          </w:p>
        </w:tc>
        <w:tc>
          <w:tcPr>
            <w:tcW w:w="1129"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1135"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1138"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r>
      <w:tr w:rsidR="00BF1393"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99"/>
        </w:trPr>
        <w:tc>
          <w:tcPr>
            <w:tcW w:w="713" w:type="dxa"/>
            <w:gridSpan w:val="2"/>
            <w:tcBorders>
              <w:top w:val="single" w:sz="4" w:space="0" w:color="auto"/>
              <w:left w:val="single" w:sz="4" w:space="0" w:color="auto"/>
              <w:bottom w:val="single" w:sz="4" w:space="0" w:color="auto"/>
              <w:right w:val="single" w:sz="4" w:space="0" w:color="auto"/>
            </w:tcBorders>
            <w:vAlign w:val="center"/>
          </w:tcPr>
          <w:p w:rsidR="00BF1393" w:rsidRDefault="00BF1393" w:rsidP="003854F0">
            <w:pPr>
              <w:jc w:val="center"/>
              <w:rPr>
                <w:rFonts w:ascii="Arial" w:eastAsia="Arial Unicode MS" w:hAnsi="Arial"/>
                <w:sz w:val="20"/>
              </w:rPr>
            </w:pPr>
            <w:r>
              <w:rPr>
                <w:rFonts w:ascii="Arial" w:eastAsia="Arial Unicode MS" w:hAnsi="Arial"/>
                <w:sz w:val="20"/>
              </w:rPr>
              <w:t>02</w:t>
            </w:r>
          </w:p>
        </w:tc>
        <w:tc>
          <w:tcPr>
            <w:tcW w:w="3114" w:type="dxa"/>
            <w:gridSpan w:val="2"/>
            <w:tcBorders>
              <w:top w:val="single" w:sz="4" w:space="0" w:color="auto"/>
              <w:left w:val="nil"/>
              <w:bottom w:val="single" w:sz="4" w:space="0" w:color="auto"/>
              <w:right w:val="nil"/>
            </w:tcBorders>
            <w:shd w:val="clear" w:color="auto" w:fill="FFFFFF"/>
            <w:vAlign w:val="center"/>
          </w:tcPr>
          <w:p w:rsidR="00BF1393" w:rsidRDefault="00BF1393" w:rsidP="003854F0">
            <w:pPr>
              <w:ind w:left="122" w:right="208"/>
              <w:rPr>
                <w:rFonts w:ascii="Tahoma" w:eastAsia="Arial Unicode MS" w:hAnsi="Tahoma"/>
                <w:sz w:val="20"/>
              </w:rPr>
            </w:pPr>
            <w:r>
              <w:rPr>
                <w:rFonts w:ascii="Tahoma" w:hAnsi="Tahoma" w:cs="Tahoma"/>
                <w:snapToGrid w:val="0"/>
                <w:color w:val="000000"/>
                <w:sz w:val="20"/>
              </w:rPr>
              <w:t xml:space="preserve">Clipe para papéis, nº 6/0, niquelado, em caixas c/50 </w:t>
            </w:r>
            <w:proofErr w:type="gramStart"/>
            <w:r>
              <w:rPr>
                <w:rFonts w:ascii="Tahoma" w:hAnsi="Tahoma" w:cs="Tahoma"/>
                <w:snapToGrid w:val="0"/>
                <w:color w:val="000000"/>
                <w:sz w:val="20"/>
              </w:rPr>
              <w:t>unidades</w:t>
            </w:r>
            <w:proofErr w:type="gramEnd"/>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Tahoma" w:eastAsia="Arial Unicode MS" w:hAnsi="Tahoma"/>
                <w:sz w:val="20"/>
              </w:rPr>
            </w:pPr>
            <w:r>
              <w:rPr>
                <w:rFonts w:ascii="Tahoma" w:eastAsia="Arial Unicode MS" w:hAnsi="Tahoma"/>
                <w:sz w:val="20"/>
              </w:rPr>
              <w:t>Caixa</w:t>
            </w:r>
          </w:p>
        </w:tc>
        <w:tc>
          <w:tcPr>
            <w:tcW w:w="574" w:type="dxa"/>
            <w:tcBorders>
              <w:top w:val="single" w:sz="4" w:space="0" w:color="auto"/>
              <w:left w:val="nil"/>
              <w:bottom w:val="single" w:sz="4" w:space="0" w:color="auto"/>
              <w:right w:val="single" w:sz="4" w:space="0" w:color="auto"/>
            </w:tcBorders>
            <w:shd w:val="clear" w:color="auto" w:fill="FFFFFF"/>
            <w:vAlign w:val="center"/>
          </w:tcPr>
          <w:p w:rsidR="00BF1393" w:rsidRDefault="00A00A44" w:rsidP="003854F0">
            <w:pPr>
              <w:jc w:val="center"/>
              <w:rPr>
                <w:rFonts w:ascii="Tahoma" w:eastAsia="Arial Unicode MS" w:hAnsi="Tahoma"/>
                <w:color w:val="000000"/>
                <w:sz w:val="20"/>
              </w:rPr>
            </w:pPr>
            <w:r>
              <w:rPr>
                <w:rFonts w:ascii="Tahoma" w:eastAsia="Arial Unicode MS" w:hAnsi="Tahoma"/>
                <w:color w:val="000000"/>
                <w:sz w:val="20"/>
              </w:rPr>
              <w:t>15</w:t>
            </w:r>
          </w:p>
        </w:tc>
        <w:tc>
          <w:tcPr>
            <w:tcW w:w="1129"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eastAsia="Arial Unicode MS" w:hAnsi="Tahoma"/>
                <w:color w:val="FF0000"/>
                <w:sz w:val="20"/>
              </w:rPr>
            </w:pPr>
          </w:p>
        </w:tc>
        <w:tc>
          <w:tcPr>
            <w:tcW w:w="1135"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eastAsia="Arial Unicode MS" w:hAnsi="Tahoma"/>
                <w:color w:val="FF0000"/>
                <w:sz w:val="20"/>
              </w:rPr>
            </w:pPr>
          </w:p>
        </w:tc>
        <w:tc>
          <w:tcPr>
            <w:tcW w:w="1138"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eastAsia="Arial Unicode MS" w:hAnsi="Tahoma"/>
                <w:color w:val="FF0000"/>
                <w:sz w:val="20"/>
              </w:rPr>
            </w:pPr>
          </w:p>
        </w:tc>
      </w:tr>
      <w:tr w:rsidR="00F75A37"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99"/>
        </w:trPr>
        <w:tc>
          <w:tcPr>
            <w:tcW w:w="713" w:type="dxa"/>
            <w:gridSpan w:val="2"/>
            <w:tcBorders>
              <w:top w:val="single" w:sz="4" w:space="0" w:color="auto"/>
              <w:left w:val="single" w:sz="4" w:space="0" w:color="auto"/>
              <w:bottom w:val="single" w:sz="4" w:space="0" w:color="auto"/>
              <w:right w:val="single" w:sz="4" w:space="0" w:color="auto"/>
            </w:tcBorders>
            <w:vAlign w:val="center"/>
          </w:tcPr>
          <w:p w:rsidR="00F75A37" w:rsidRDefault="00F75A37" w:rsidP="003854F0">
            <w:pPr>
              <w:jc w:val="center"/>
              <w:rPr>
                <w:rFonts w:ascii="Arial" w:eastAsia="Arial Unicode MS" w:hAnsi="Arial"/>
                <w:sz w:val="20"/>
              </w:rPr>
            </w:pPr>
            <w:r>
              <w:rPr>
                <w:rFonts w:ascii="Arial" w:eastAsia="Arial Unicode MS" w:hAnsi="Arial"/>
                <w:sz w:val="20"/>
              </w:rPr>
              <w:t>03</w:t>
            </w:r>
          </w:p>
        </w:tc>
        <w:tc>
          <w:tcPr>
            <w:tcW w:w="3114" w:type="dxa"/>
            <w:gridSpan w:val="2"/>
            <w:tcBorders>
              <w:top w:val="single" w:sz="4" w:space="0" w:color="auto"/>
              <w:left w:val="nil"/>
              <w:bottom w:val="single" w:sz="4" w:space="0" w:color="auto"/>
              <w:right w:val="nil"/>
            </w:tcBorders>
            <w:shd w:val="clear" w:color="auto" w:fill="FFFFFF"/>
            <w:vAlign w:val="center"/>
          </w:tcPr>
          <w:p w:rsidR="00F75A37" w:rsidRDefault="00F75A37" w:rsidP="00F75A37">
            <w:pPr>
              <w:ind w:left="122" w:right="208"/>
              <w:rPr>
                <w:rFonts w:ascii="Tahoma" w:hAnsi="Tahoma" w:cs="Tahoma"/>
                <w:snapToGrid w:val="0"/>
                <w:color w:val="000000"/>
                <w:sz w:val="20"/>
              </w:rPr>
            </w:pPr>
            <w:r>
              <w:rPr>
                <w:rFonts w:ascii="Tahoma" w:hAnsi="Tahoma" w:cs="Tahoma"/>
                <w:snapToGrid w:val="0"/>
                <w:color w:val="000000"/>
                <w:sz w:val="20"/>
              </w:rPr>
              <w:t xml:space="preserve">Clipe para papéis, nº 3/0, niquelado, em caixas c/50 </w:t>
            </w:r>
            <w:proofErr w:type="gramStart"/>
            <w:r>
              <w:rPr>
                <w:rFonts w:ascii="Tahoma" w:hAnsi="Tahoma" w:cs="Tahoma"/>
                <w:snapToGrid w:val="0"/>
                <w:color w:val="000000"/>
                <w:sz w:val="20"/>
              </w:rPr>
              <w:t>unidades</w:t>
            </w:r>
            <w:proofErr w:type="gramEnd"/>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F75A37" w:rsidRDefault="00F75A37" w:rsidP="003854F0">
            <w:pPr>
              <w:jc w:val="center"/>
              <w:rPr>
                <w:rFonts w:ascii="Tahoma" w:eastAsia="Arial Unicode MS" w:hAnsi="Tahoma"/>
                <w:sz w:val="20"/>
              </w:rPr>
            </w:pPr>
            <w:r>
              <w:rPr>
                <w:rFonts w:ascii="Tahoma" w:eastAsia="Arial Unicode MS" w:hAnsi="Tahoma"/>
                <w:sz w:val="20"/>
              </w:rPr>
              <w:t>Caixa</w:t>
            </w:r>
          </w:p>
        </w:tc>
        <w:tc>
          <w:tcPr>
            <w:tcW w:w="574" w:type="dxa"/>
            <w:tcBorders>
              <w:top w:val="single" w:sz="4" w:space="0" w:color="auto"/>
              <w:left w:val="nil"/>
              <w:bottom w:val="single" w:sz="4" w:space="0" w:color="auto"/>
              <w:right w:val="single" w:sz="4" w:space="0" w:color="auto"/>
            </w:tcBorders>
            <w:shd w:val="clear" w:color="auto" w:fill="FFFFFF"/>
            <w:vAlign w:val="center"/>
          </w:tcPr>
          <w:p w:rsidR="00F75A37" w:rsidRDefault="00F75A37" w:rsidP="00A00A44">
            <w:pPr>
              <w:jc w:val="center"/>
              <w:rPr>
                <w:rFonts w:ascii="Tahoma" w:eastAsia="Arial Unicode MS" w:hAnsi="Tahoma"/>
                <w:color w:val="000000"/>
                <w:sz w:val="20"/>
              </w:rPr>
            </w:pPr>
            <w:r>
              <w:rPr>
                <w:rFonts w:ascii="Tahoma" w:eastAsia="Arial Unicode MS" w:hAnsi="Tahoma"/>
                <w:color w:val="000000"/>
                <w:sz w:val="20"/>
              </w:rPr>
              <w:t>1</w:t>
            </w:r>
            <w:r w:rsidR="00A00A44">
              <w:rPr>
                <w:rFonts w:ascii="Tahoma" w:eastAsia="Arial Unicode MS" w:hAnsi="Tahoma"/>
                <w:color w:val="000000"/>
                <w:sz w:val="20"/>
              </w:rPr>
              <w:t>5</w:t>
            </w:r>
          </w:p>
        </w:tc>
        <w:tc>
          <w:tcPr>
            <w:tcW w:w="1129" w:type="dxa"/>
            <w:tcBorders>
              <w:top w:val="single" w:sz="4" w:space="0" w:color="auto"/>
              <w:left w:val="nil"/>
              <w:bottom w:val="single" w:sz="4" w:space="0" w:color="auto"/>
              <w:right w:val="single" w:sz="4" w:space="0" w:color="auto"/>
            </w:tcBorders>
            <w:shd w:val="clear" w:color="auto" w:fill="FFFFFF"/>
          </w:tcPr>
          <w:p w:rsidR="00F75A37" w:rsidRDefault="00F75A37" w:rsidP="003854F0">
            <w:pPr>
              <w:jc w:val="center"/>
              <w:rPr>
                <w:rFonts w:ascii="Tahoma" w:eastAsia="Arial Unicode MS" w:hAnsi="Tahoma"/>
                <w:color w:val="FF0000"/>
                <w:sz w:val="20"/>
              </w:rPr>
            </w:pPr>
          </w:p>
        </w:tc>
        <w:tc>
          <w:tcPr>
            <w:tcW w:w="1135" w:type="dxa"/>
            <w:tcBorders>
              <w:top w:val="single" w:sz="4" w:space="0" w:color="auto"/>
              <w:left w:val="nil"/>
              <w:bottom w:val="single" w:sz="4" w:space="0" w:color="auto"/>
              <w:right w:val="single" w:sz="4" w:space="0" w:color="auto"/>
            </w:tcBorders>
            <w:shd w:val="clear" w:color="auto" w:fill="FFFFFF"/>
          </w:tcPr>
          <w:p w:rsidR="00F75A37" w:rsidRDefault="00F75A37" w:rsidP="003854F0">
            <w:pPr>
              <w:jc w:val="center"/>
              <w:rPr>
                <w:rFonts w:ascii="Tahoma" w:eastAsia="Arial Unicode MS" w:hAnsi="Tahoma"/>
                <w:color w:val="FF0000"/>
                <w:sz w:val="20"/>
              </w:rPr>
            </w:pPr>
          </w:p>
        </w:tc>
        <w:tc>
          <w:tcPr>
            <w:tcW w:w="1138" w:type="dxa"/>
            <w:tcBorders>
              <w:top w:val="single" w:sz="4" w:space="0" w:color="auto"/>
              <w:left w:val="nil"/>
              <w:bottom w:val="single" w:sz="4" w:space="0" w:color="auto"/>
              <w:right w:val="single" w:sz="4" w:space="0" w:color="auto"/>
            </w:tcBorders>
            <w:shd w:val="clear" w:color="auto" w:fill="FFFFFF"/>
          </w:tcPr>
          <w:p w:rsidR="00F75A37" w:rsidRDefault="00F75A37" w:rsidP="003854F0">
            <w:pPr>
              <w:jc w:val="center"/>
              <w:rPr>
                <w:rFonts w:ascii="Tahoma" w:eastAsia="Arial Unicode MS" w:hAnsi="Tahoma"/>
                <w:color w:val="FF0000"/>
                <w:sz w:val="20"/>
              </w:rPr>
            </w:pPr>
          </w:p>
        </w:tc>
      </w:tr>
      <w:tr w:rsidR="00CB2A4B"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27"/>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B2A4B" w:rsidRDefault="00CB2A4B" w:rsidP="003854F0">
            <w:pPr>
              <w:jc w:val="center"/>
              <w:rPr>
                <w:rFonts w:ascii="Arial" w:eastAsia="Arial Unicode MS" w:hAnsi="Arial"/>
                <w:sz w:val="20"/>
              </w:rPr>
            </w:pPr>
            <w:r>
              <w:rPr>
                <w:rFonts w:ascii="Arial" w:eastAsia="Arial Unicode MS" w:hAnsi="Arial"/>
                <w:sz w:val="20"/>
              </w:rPr>
              <w:t>04</w:t>
            </w:r>
          </w:p>
        </w:tc>
        <w:tc>
          <w:tcPr>
            <w:tcW w:w="3114" w:type="dxa"/>
            <w:gridSpan w:val="2"/>
            <w:tcBorders>
              <w:top w:val="single" w:sz="4" w:space="0" w:color="auto"/>
              <w:left w:val="nil"/>
              <w:bottom w:val="single" w:sz="4" w:space="0" w:color="auto"/>
              <w:right w:val="nil"/>
            </w:tcBorders>
            <w:shd w:val="clear" w:color="auto" w:fill="FFFFFF"/>
            <w:vAlign w:val="center"/>
          </w:tcPr>
          <w:p w:rsidR="00CB2A4B" w:rsidRDefault="00CB2A4B" w:rsidP="00F75A37">
            <w:pPr>
              <w:ind w:left="122" w:right="141"/>
              <w:rPr>
                <w:rFonts w:ascii="Tahoma" w:hAnsi="Tahoma" w:cs="Tahoma"/>
                <w:snapToGrid w:val="0"/>
                <w:color w:val="000000"/>
                <w:sz w:val="20"/>
              </w:rPr>
            </w:pPr>
            <w:r>
              <w:rPr>
                <w:rFonts w:ascii="Tahoma" w:hAnsi="Tahoma" w:cs="Tahoma"/>
                <w:snapToGrid w:val="0"/>
                <w:color w:val="000000"/>
                <w:sz w:val="20"/>
              </w:rPr>
              <w:t>Gr</w:t>
            </w:r>
            <w:r w:rsidR="00F75A37">
              <w:rPr>
                <w:rFonts w:ascii="Tahoma" w:hAnsi="Tahoma" w:cs="Tahoma"/>
                <w:snapToGrid w:val="0"/>
                <w:color w:val="000000"/>
                <w:sz w:val="20"/>
              </w:rPr>
              <w:t xml:space="preserve">ampo para grampear papéis, </w:t>
            </w:r>
            <w:r>
              <w:rPr>
                <w:rFonts w:ascii="Tahoma" w:hAnsi="Tahoma" w:cs="Tahoma"/>
                <w:snapToGrid w:val="0"/>
                <w:color w:val="000000"/>
                <w:sz w:val="20"/>
              </w:rPr>
              <w:t>26/6, Galvanizado, em caixas com 5.000 grampos.</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CB2A4B" w:rsidRDefault="00CB2A4B" w:rsidP="003854F0">
            <w:pPr>
              <w:jc w:val="center"/>
              <w:rPr>
                <w:rFonts w:ascii="Tahoma" w:hAnsi="Tahoma"/>
                <w:sz w:val="20"/>
              </w:rPr>
            </w:pPr>
            <w:r>
              <w:rPr>
                <w:rFonts w:ascii="Tahoma" w:eastAsia="Arial Unicode MS" w:hAnsi="Tahoma"/>
                <w:sz w:val="20"/>
              </w:rPr>
              <w:t>Caixa</w:t>
            </w:r>
          </w:p>
        </w:tc>
        <w:tc>
          <w:tcPr>
            <w:tcW w:w="574" w:type="dxa"/>
            <w:tcBorders>
              <w:top w:val="single" w:sz="4" w:space="0" w:color="auto"/>
              <w:left w:val="nil"/>
              <w:bottom w:val="single" w:sz="4" w:space="0" w:color="auto"/>
              <w:right w:val="single" w:sz="4" w:space="0" w:color="auto"/>
            </w:tcBorders>
            <w:shd w:val="clear" w:color="auto" w:fill="FFFFFF"/>
            <w:vAlign w:val="center"/>
          </w:tcPr>
          <w:p w:rsidR="00CB2A4B" w:rsidRDefault="00F75A37" w:rsidP="00A00A44">
            <w:pPr>
              <w:jc w:val="center"/>
              <w:rPr>
                <w:rFonts w:ascii="Tahoma" w:eastAsia="Arial Unicode MS" w:hAnsi="Tahoma"/>
                <w:color w:val="000000"/>
                <w:sz w:val="20"/>
              </w:rPr>
            </w:pPr>
            <w:r>
              <w:rPr>
                <w:rFonts w:ascii="Tahoma" w:eastAsia="Arial Unicode MS" w:hAnsi="Tahoma"/>
                <w:color w:val="000000"/>
                <w:sz w:val="20"/>
              </w:rPr>
              <w:t>1</w:t>
            </w:r>
            <w:r w:rsidR="00A00A44">
              <w:rPr>
                <w:rFonts w:ascii="Tahoma" w:eastAsia="Arial Unicode MS" w:hAnsi="Tahoma"/>
                <w:color w:val="000000"/>
                <w:sz w:val="20"/>
              </w:rPr>
              <w:t>5</w:t>
            </w:r>
          </w:p>
        </w:tc>
        <w:tc>
          <w:tcPr>
            <w:tcW w:w="1129" w:type="dxa"/>
            <w:tcBorders>
              <w:top w:val="single" w:sz="4" w:space="0" w:color="auto"/>
              <w:left w:val="nil"/>
              <w:bottom w:val="single" w:sz="4" w:space="0" w:color="auto"/>
              <w:right w:val="single" w:sz="4" w:space="0" w:color="auto"/>
            </w:tcBorders>
            <w:shd w:val="clear" w:color="auto" w:fill="FFFFFF"/>
          </w:tcPr>
          <w:p w:rsidR="00CB2A4B" w:rsidRDefault="00CB2A4B" w:rsidP="003854F0">
            <w:pPr>
              <w:jc w:val="center"/>
              <w:rPr>
                <w:rFonts w:ascii="Tahoma" w:hAnsi="Tahoma"/>
                <w:color w:val="FF0000"/>
                <w:sz w:val="20"/>
              </w:rPr>
            </w:pPr>
          </w:p>
        </w:tc>
        <w:tc>
          <w:tcPr>
            <w:tcW w:w="1135" w:type="dxa"/>
            <w:tcBorders>
              <w:top w:val="single" w:sz="4" w:space="0" w:color="auto"/>
              <w:left w:val="nil"/>
              <w:bottom w:val="single" w:sz="4" w:space="0" w:color="auto"/>
              <w:right w:val="single" w:sz="4" w:space="0" w:color="auto"/>
            </w:tcBorders>
            <w:shd w:val="clear" w:color="auto" w:fill="FFFFFF"/>
          </w:tcPr>
          <w:p w:rsidR="00CB2A4B" w:rsidRDefault="00CB2A4B" w:rsidP="003854F0">
            <w:pPr>
              <w:jc w:val="center"/>
              <w:rPr>
                <w:rFonts w:ascii="Tahoma" w:hAnsi="Tahoma"/>
                <w:color w:val="FF0000"/>
                <w:sz w:val="20"/>
              </w:rPr>
            </w:pPr>
          </w:p>
        </w:tc>
        <w:tc>
          <w:tcPr>
            <w:tcW w:w="1138" w:type="dxa"/>
            <w:tcBorders>
              <w:top w:val="single" w:sz="4" w:space="0" w:color="auto"/>
              <w:left w:val="nil"/>
              <w:bottom w:val="single" w:sz="4" w:space="0" w:color="auto"/>
              <w:right w:val="single" w:sz="4" w:space="0" w:color="auto"/>
            </w:tcBorders>
            <w:shd w:val="clear" w:color="auto" w:fill="FFFFFF"/>
          </w:tcPr>
          <w:p w:rsidR="00CB2A4B" w:rsidRDefault="00CB2A4B" w:rsidP="003854F0">
            <w:pPr>
              <w:jc w:val="center"/>
              <w:rPr>
                <w:rFonts w:ascii="Tahoma" w:hAnsi="Tahoma"/>
                <w:color w:val="FF0000"/>
                <w:sz w:val="20"/>
              </w:rPr>
            </w:pPr>
          </w:p>
        </w:tc>
      </w:tr>
      <w:tr w:rsidR="00BF1393"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27"/>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CB2A4B">
            <w:pPr>
              <w:jc w:val="center"/>
              <w:rPr>
                <w:rFonts w:ascii="Arial" w:eastAsia="Arial Unicode MS" w:hAnsi="Arial"/>
                <w:sz w:val="20"/>
              </w:rPr>
            </w:pPr>
            <w:r>
              <w:rPr>
                <w:rFonts w:ascii="Arial" w:eastAsia="Arial Unicode MS" w:hAnsi="Arial"/>
                <w:sz w:val="20"/>
              </w:rPr>
              <w:t>0</w:t>
            </w:r>
            <w:r w:rsidR="00CB2A4B">
              <w:rPr>
                <w:rFonts w:ascii="Arial" w:eastAsia="Arial Unicode MS" w:hAnsi="Arial"/>
                <w:sz w:val="20"/>
              </w:rPr>
              <w:t>5</w:t>
            </w:r>
          </w:p>
        </w:tc>
        <w:tc>
          <w:tcPr>
            <w:tcW w:w="3114" w:type="dxa"/>
            <w:gridSpan w:val="2"/>
            <w:tcBorders>
              <w:top w:val="single" w:sz="4" w:space="0" w:color="auto"/>
              <w:left w:val="nil"/>
              <w:bottom w:val="single" w:sz="4" w:space="0" w:color="auto"/>
              <w:right w:val="nil"/>
            </w:tcBorders>
            <w:shd w:val="clear" w:color="auto" w:fill="FFFFFF"/>
            <w:vAlign w:val="center"/>
          </w:tcPr>
          <w:p w:rsidR="00BF1393" w:rsidRDefault="00BF1393" w:rsidP="003854F0">
            <w:pPr>
              <w:ind w:left="122" w:right="141"/>
              <w:rPr>
                <w:rFonts w:ascii="Tahoma" w:hAnsi="Tahoma" w:cs="Tahoma"/>
                <w:snapToGrid w:val="0"/>
                <w:color w:val="000000"/>
                <w:sz w:val="20"/>
              </w:rPr>
            </w:pPr>
            <w:r>
              <w:rPr>
                <w:rFonts w:ascii="Tahoma" w:hAnsi="Tahoma" w:cs="Tahoma"/>
                <w:snapToGrid w:val="0"/>
                <w:color w:val="000000"/>
                <w:sz w:val="20"/>
              </w:rPr>
              <w:t>Grampeador 26/6-capacidade mínima de vinte folhas</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Tahoma" w:hAnsi="Tahoma"/>
                <w:sz w:val="20"/>
              </w:rPr>
            </w:pPr>
            <w:r>
              <w:rPr>
                <w:rFonts w:ascii="Tahoma" w:hAnsi="Tahoma"/>
                <w:sz w:val="20"/>
              </w:rPr>
              <w:t>Peça</w:t>
            </w:r>
          </w:p>
        </w:tc>
        <w:tc>
          <w:tcPr>
            <w:tcW w:w="574" w:type="dxa"/>
            <w:tcBorders>
              <w:top w:val="single" w:sz="4" w:space="0" w:color="auto"/>
              <w:left w:val="nil"/>
              <w:bottom w:val="single" w:sz="4" w:space="0" w:color="auto"/>
              <w:right w:val="single" w:sz="4" w:space="0" w:color="auto"/>
            </w:tcBorders>
            <w:shd w:val="clear" w:color="auto" w:fill="FFFFFF"/>
            <w:vAlign w:val="center"/>
          </w:tcPr>
          <w:p w:rsidR="00BF1393" w:rsidRDefault="00A00A44" w:rsidP="003854F0">
            <w:pPr>
              <w:jc w:val="center"/>
              <w:rPr>
                <w:rFonts w:ascii="Tahoma" w:hAnsi="Tahoma"/>
                <w:color w:val="000000"/>
                <w:sz w:val="20"/>
              </w:rPr>
            </w:pPr>
            <w:r>
              <w:rPr>
                <w:rFonts w:ascii="Tahoma" w:hAnsi="Tahoma"/>
                <w:color w:val="000000"/>
                <w:sz w:val="20"/>
              </w:rPr>
              <w:t>06</w:t>
            </w:r>
          </w:p>
        </w:tc>
        <w:tc>
          <w:tcPr>
            <w:tcW w:w="1129"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1135"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1138"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r>
      <w:tr w:rsidR="00BF1393"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27"/>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CB2A4B" w:rsidP="003854F0">
            <w:pPr>
              <w:jc w:val="center"/>
              <w:rPr>
                <w:rFonts w:ascii="Arial" w:eastAsia="Arial Unicode MS" w:hAnsi="Arial"/>
                <w:sz w:val="20"/>
              </w:rPr>
            </w:pPr>
            <w:r>
              <w:rPr>
                <w:rFonts w:ascii="Arial" w:eastAsia="Arial Unicode MS" w:hAnsi="Arial"/>
                <w:sz w:val="20"/>
              </w:rPr>
              <w:t>06</w:t>
            </w:r>
          </w:p>
        </w:tc>
        <w:tc>
          <w:tcPr>
            <w:tcW w:w="3114" w:type="dxa"/>
            <w:gridSpan w:val="2"/>
            <w:tcBorders>
              <w:top w:val="single" w:sz="4" w:space="0" w:color="auto"/>
              <w:left w:val="nil"/>
              <w:bottom w:val="single" w:sz="4" w:space="0" w:color="auto"/>
              <w:right w:val="nil"/>
            </w:tcBorders>
            <w:shd w:val="clear" w:color="auto" w:fill="FFFFFF"/>
            <w:vAlign w:val="center"/>
          </w:tcPr>
          <w:p w:rsidR="00BF1393" w:rsidRDefault="00F75A37" w:rsidP="00F75A37">
            <w:pPr>
              <w:ind w:left="122" w:right="141"/>
              <w:rPr>
                <w:rFonts w:ascii="Tahoma" w:hAnsi="Tahoma" w:cs="Tahoma"/>
                <w:snapToGrid w:val="0"/>
                <w:color w:val="000000"/>
                <w:sz w:val="20"/>
              </w:rPr>
            </w:pPr>
            <w:proofErr w:type="gramStart"/>
            <w:r>
              <w:rPr>
                <w:rFonts w:ascii="Tahoma" w:hAnsi="Tahoma" w:cs="Tahoma"/>
                <w:snapToGrid w:val="0"/>
                <w:color w:val="000000"/>
                <w:sz w:val="20"/>
              </w:rPr>
              <w:t>Perfurador capacidade</w:t>
            </w:r>
            <w:proofErr w:type="gramEnd"/>
            <w:r>
              <w:rPr>
                <w:rFonts w:ascii="Tahoma" w:hAnsi="Tahoma" w:cs="Tahoma"/>
                <w:snapToGrid w:val="0"/>
                <w:color w:val="000000"/>
                <w:sz w:val="20"/>
              </w:rPr>
              <w:t xml:space="preserve"> mínima de vinte folhas</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Tahoma" w:hAnsi="Tahoma"/>
                <w:sz w:val="20"/>
              </w:rPr>
            </w:pPr>
            <w:r>
              <w:rPr>
                <w:rFonts w:ascii="Tahoma" w:eastAsia="Arial Unicode MS" w:hAnsi="Tahoma"/>
                <w:sz w:val="20"/>
              </w:rPr>
              <w:t>Caixa</w:t>
            </w:r>
          </w:p>
        </w:tc>
        <w:tc>
          <w:tcPr>
            <w:tcW w:w="574" w:type="dxa"/>
            <w:tcBorders>
              <w:top w:val="single" w:sz="4" w:space="0" w:color="auto"/>
              <w:left w:val="nil"/>
              <w:bottom w:val="single" w:sz="4" w:space="0" w:color="auto"/>
              <w:right w:val="single" w:sz="4" w:space="0" w:color="auto"/>
            </w:tcBorders>
            <w:shd w:val="clear" w:color="auto" w:fill="FFFFFF"/>
            <w:vAlign w:val="center"/>
          </w:tcPr>
          <w:p w:rsidR="00BF1393" w:rsidRDefault="00F75A37" w:rsidP="00A00A44">
            <w:pPr>
              <w:jc w:val="center"/>
              <w:rPr>
                <w:rFonts w:ascii="Tahoma" w:hAnsi="Tahoma"/>
                <w:color w:val="000000"/>
                <w:sz w:val="20"/>
              </w:rPr>
            </w:pPr>
            <w:r>
              <w:rPr>
                <w:rFonts w:ascii="Tahoma" w:hAnsi="Tahoma"/>
                <w:color w:val="000000"/>
                <w:sz w:val="20"/>
              </w:rPr>
              <w:t>0</w:t>
            </w:r>
            <w:r w:rsidR="00A00A44">
              <w:rPr>
                <w:rFonts w:ascii="Tahoma" w:hAnsi="Tahoma"/>
                <w:color w:val="000000"/>
                <w:sz w:val="20"/>
              </w:rPr>
              <w:t>4</w:t>
            </w:r>
          </w:p>
        </w:tc>
        <w:tc>
          <w:tcPr>
            <w:tcW w:w="1129"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1135"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1138"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r>
      <w:tr w:rsidR="00A00A44"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27"/>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00A44" w:rsidRDefault="00A00A44" w:rsidP="003854F0">
            <w:pPr>
              <w:jc w:val="center"/>
              <w:rPr>
                <w:rFonts w:ascii="Arial" w:eastAsia="Arial Unicode MS" w:hAnsi="Arial"/>
                <w:sz w:val="20"/>
              </w:rPr>
            </w:pPr>
            <w:r>
              <w:rPr>
                <w:rFonts w:ascii="Arial" w:eastAsia="Arial Unicode MS" w:hAnsi="Arial"/>
                <w:sz w:val="20"/>
              </w:rPr>
              <w:t>07</w:t>
            </w:r>
          </w:p>
        </w:tc>
        <w:tc>
          <w:tcPr>
            <w:tcW w:w="3114" w:type="dxa"/>
            <w:gridSpan w:val="2"/>
            <w:tcBorders>
              <w:top w:val="single" w:sz="4" w:space="0" w:color="auto"/>
              <w:left w:val="nil"/>
              <w:bottom w:val="single" w:sz="4" w:space="0" w:color="auto"/>
              <w:right w:val="nil"/>
            </w:tcBorders>
            <w:shd w:val="clear" w:color="auto" w:fill="FFFFFF"/>
            <w:vAlign w:val="center"/>
          </w:tcPr>
          <w:p w:rsidR="00A00A44" w:rsidRDefault="00A00A44" w:rsidP="00A00A44">
            <w:pPr>
              <w:ind w:left="122" w:right="141"/>
              <w:rPr>
                <w:rFonts w:ascii="Tahoma" w:hAnsi="Tahoma" w:cs="Tahoma"/>
                <w:snapToGrid w:val="0"/>
                <w:color w:val="000000"/>
                <w:sz w:val="20"/>
              </w:rPr>
            </w:pPr>
            <w:proofErr w:type="gramStart"/>
            <w:r>
              <w:rPr>
                <w:rFonts w:ascii="Tahoma" w:hAnsi="Tahoma" w:cs="Tahoma"/>
                <w:snapToGrid w:val="0"/>
                <w:color w:val="000000"/>
                <w:sz w:val="20"/>
              </w:rPr>
              <w:t>Perfurador capacidade</w:t>
            </w:r>
            <w:proofErr w:type="gramEnd"/>
            <w:r>
              <w:rPr>
                <w:rFonts w:ascii="Tahoma" w:hAnsi="Tahoma" w:cs="Tahoma"/>
                <w:snapToGrid w:val="0"/>
                <w:color w:val="000000"/>
                <w:sz w:val="20"/>
              </w:rPr>
              <w:t xml:space="preserve"> mínima de 100 folhas</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00A44" w:rsidRDefault="00A00A44" w:rsidP="003854F0">
            <w:pPr>
              <w:jc w:val="center"/>
              <w:rPr>
                <w:rFonts w:ascii="Tahoma" w:eastAsia="Arial Unicode MS" w:hAnsi="Tahoma"/>
                <w:sz w:val="20"/>
              </w:rPr>
            </w:pPr>
            <w:r>
              <w:rPr>
                <w:rFonts w:ascii="Tahoma" w:eastAsia="Arial Unicode MS" w:hAnsi="Tahoma"/>
                <w:sz w:val="20"/>
              </w:rPr>
              <w:t>Peça</w:t>
            </w:r>
          </w:p>
        </w:tc>
        <w:tc>
          <w:tcPr>
            <w:tcW w:w="574" w:type="dxa"/>
            <w:tcBorders>
              <w:top w:val="single" w:sz="4" w:space="0" w:color="auto"/>
              <w:left w:val="nil"/>
              <w:bottom w:val="single" w:sz="4" w:space="0" w:color="auto"/>
              <w:right w:val="single" w:sz="4" w:space="0" w:color="auto"/>
            </w:tcBorders>
            <w:shd w:val="clear" w:color="auto" w:fill="FFFFFF"/>
            <w:vAlign w:val="center"/>
          </w:tcPr>
          <w:p w:rsidR="00A00A44" w:rsidRDefault="00A00A44" w:rsidP="00A00A44">
            <w:pPr>
              <w:jc w:val="center"/>
              <w:rPr>
                <w:rFonts w:ascii="Tahoma" w:hAnsi="Tahoma"/>
                <w:color w:val="000000"/>
                <w:sz w:val="20"/>
              </w:rPr>
            </w:pPr>
            <w:r>
              <w:rPr>
                <w:rFonts w:ascii="Tahoma" w:hAnsi="Tahoma"/>
                <w:color w:val="000000"/>
                <w:sz w:val="20"/>
              </w:rPr>
              <w:t>01</w:t>
            </w:r>
          </w:p>
        </w:tc>
        <w:tc>
          <w:tcPr>
            <w:tcW w:w="1129" w:type="dxa"/>
            <w:tcBorders>
              <w:top w:val="single" w:sz="4" w:space="0" w:color="auto"/>
              <w:left w:val="nil"/>
              <w:bottom w:val="single" w:sz="4" w:space="0" w:color="auto"/>
              <w:right w:val="single" w:sz="4" w:space="0" w:color="auto"/>
            </w:tcBorders>
            <w:shd w:val="clear" w:color="auto" w:fill="FFFFFF"/>
          </w:tcPr>
          <w:p w:rsidR="00A00A44" w:rsidRDefault="00A00A44" w:rsidP="003854F0">
            <w:pPr>
              <w:jc w:val="center"/>
              <w:rPr>
                <w:rFonts w:ascii="Tahoma" w:hAnsi="Tahoma"/>
                <w:color w:val="FF0000"/>
                <w:sz w:val="20"/>
              </w:rPr>
            </w:pPr>
          </w:p>
        </w:tc>
        <w:tc>
          <w:tcPr>
            <w:tcW w:w="1135" w:type="dxa"/>
            <w:tcBorders>
              <w:top w:val="single" w:sz="4" w:space="0" w:color="auto"/>
              <w:left w:val="nil"/>
              <w:bottom w:val="single" w:sz="4" w:space="0" w:color="auto"/>
              <w:right w:val="single" w:sz="4" w:space="0" w:color="auto"/>
            </w:tcBorders>
            <w:shd w:val="clear" w:color="auto" w:fill="FFFFFF"/>
          </w:tcPr>
          <w:p w:rsidR="00A00A44" w:rsidRDefault="00A00A44" w:rsidP="003854F0">
            <w:pPr>
              <w:jc w:val="center"/>
              <w:rPr>
                <w:rFonts w:ascii="Tahoma" w:hAnsi="Tahoma"/>
                <w:color w:val="FF0000"/>
                <w:sz w:val="20"/>
              </w:rPr>
            </w:pPr>
          </w:p>
        </w:tc>
        <w:tc>
          <w:tcPr>
            <w:tcW w:w="1138" w:type="dxa"/>
            <w:tcBorders>
              <w:top w:val="single" w:sz="4" w:space="0" w:color="auto"/>
              <w:left w:val="nil"/>
              <w:bottom w:val="single" w:sz="4" w:space="0" w:color="auto"/>
              <w:right w:val="single" w:sz="4" w:space="0" w:color="auto"/>
            </w:tcBorders>
            <w:shd w:val="clear" w:color="auto" w:fill="FFFFFF"/>
          </w:tcPr>
          <w:p w:rsidR="00A00A44" w:rsidRDefault="00A00A44" w:rsidP="003854F0">
            <w:pPr>
              <w:jc w:val="center"/>
              <w:rPr>
                <w:rFonts w:ascii="Tahoma" w:hAnsi="Tahoma"/>
                <w:color w:val="FF0000"/>
                <w:sz w:val="20"/>
              </w:rPr>
            </w:pPr>
          </w:p>
        </w:tc>
      </w:tr>
      <w:tr w:rsidR="00BF1393"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27"/>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CB2A4B" w:rsidP="003854F0">
            <w:pPr>
              <w:jc w:val="center"/>
              <w:rPr>
                <w:rFonts w:ascii="Arial" w:eastAsia="Arial Unicode MS" w:hAnsi="Arial"/>
                <w:sz w:val="20"/>
              </w:rPr>
            </w:pPr>
            <w:r>
              <w:rPr>
                <w:rFonts w:ascii="Arial" w:eastAsia="Arial Unicode MS" w:hAnsi="Arial"/>
                <w:sz w:val="20"/>
              </w:rPr>
              <w:t>0</w:t>
            </w:r>
            <w:r w:rsidR="00A00A44">
              <w:rPr>
                <w:rFonts w:ascii="Arial" w:eastAsia="Arial Unicode MS" w:hAnsi="Arial"/>
                <w:sz w:val="20"/>
              </w:rPr>
              <w:t>8</w:t>
            </w:r>
          </w:p>
        </w:tc>
        <w:tc>
          <w:tcPr>
            <w:tcW w:w="3114" w:type="dxa"/>
            <w:gridSpan w:val="2"/>
            <w:tcBorders>
              <w:top w:val="single" w:sz="4" w:space="0" w:color="auto"/>
              <w:left w:val="nil"/>
              <w:bottom w:val="single" w:sz="4" w:space="0" w:color="auto"/>
              <w:right w:val="nil"/>
            </w:tcBorders>
            <w:shd w:val="clear" w:color="auto" w:fill="FFFFFF"/>
            <w:vAlign w:val="center"/>
          </w:tcPr>
          <w:p w:rsidR="00BF1393" w:rsidRDefault="00BF1393" w:rsidP="003854F0">
            <w:pPr>
              <w:ind w:left="122" w:right="141"/>
              <w:rPr>
                <w:rFonts w:ascii="Tahoma" w:hAnsi="Tahoma" w:cs="Tahoma"/>
                <w:snapToGrid w:val="0"/>
                <w:color w:val="000000"/>
                <w:sz w:val="20"/>
              </w:rPr>
            </w:pPr>
            <w:r>
              <w:rPr>
                <w:rFonts w:ascii="Tahoma" w:hAnsi="Tahoma" w:cs="Tahoma"/>
                <w:snapToGrid w:val="0"/>
                <w:color w:val="000000"/>
                <w:sz w:val="20"/>
              </w:rPr>
              <w:t xml:space="preserve">Grampo Plástico para pasta trilho </w:t>
            </w:r>
            <w:proofErr w:type="gramStart"/>
            <w:r>
              <w:rPr>
                <w:rFonts w:ascii="Tahoma" w:hAnsi="Tahoma" w:cs="Tahoma"/>
                <w:snapToGrid w:val="0"/>
                <w:color w:val="000000"/>
                <w:sz w:val="20"/>
              </w:rPr>
              <w:t>80mm</w:t>
            </w:r>
            <w:proofErr w:type="gramEnd"/>
            <w:r>
              <w:rPr>
                <w:rFonts w:ascii="Tahoma" w:hAnsi="Tahoma" w:cs="Tahoma"/>
                <w:snapToGrid w:val="0"/>
                <w:color w:val="000000"/>
                <w:sz w:val="20"/>
              </w:rPr>
              <w:t xml:space="preserve"> c/50</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Tahoma" w:hAnsi="Tahoma"/>
                <w:sz w:val="20"/>
              </w:rPr>
            </w:pPr>
            <w:proofErr w:type="spellStart"/>
            <w:r>
              <w:rPr>
                <w:rFonts w:ascii="Tahoma" w:hAnsi="Tahoma"/>
                <w:sz w:val="20"/>
              </w:rPr>
              <w:t>Pct</w:t>
            </w:r>
            <w:proofErr w:type="spellEnd"/>
          </w:p>
        </w:tc>
        <w:tc>
          <w:tcPr>
            <w:tcW w:w="574" w:type="dxa"/>
            <w:tcBorders>
              <w:top w:val="single" w:sz="4" w:space="0" w:color="auto"/>
              <w:left w:val="nil"/>
              <w:bottom w:val="single" w:sz="4" w:space="0" w:color="auto"/>
              <w:right w:val="single" w:sz="4" w:space="0" w:color="auto"/>
            </w:tcBorders>
            <w:shd w:val="clear" w:color="auto" w:fill="FFFFFF"/>
            <w:vAlign w:val="center"/>
          </w:tcPr>
          <w:p w:rsidR="00BF1393" w:rsidRDefault="00F75A37" w:rsidP="00A00A44">
            <w:pPr>
              <w:jc w:val="center"/>
              <w:rPr>
                <w:rFonts w:ascii="Tahoma" w:hAnsi="Tahoma"/>
                <w:color w:val="000000"/>
                <w:sz w:val="20"/>
              </w:rPr>
            </w:pPr>
            <w:r>
              <w:rPr>
                <w:rFonts w:ascii="Tahoma" w:hAnsi="Tahoma"/>
                <w:color w:val="000000"/>
                <w:sz w:val="20"/>
              </w:rPr>
              <w:t>1</w:t>
            </w:r>
            <w:r w:rsidR="00A00A44">
              <w:rPr>
                <w:rFonts w:ascii="Tahoma" w:hAnsi="Tahoma"/>
                <w:color w:val="000000"/>
                <w:sz w:val="20"/>
              </w:rPr>
              <w:t>5</w:t>
            </w:r>
          </w:p>
        </w:tc>
        <w:tc>
          <w:tcPr>
            <w:tcW w:w="1129"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1135"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1138"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r>
      <w:tr w:rsidR="00F75A37"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27"/>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5A37" w:rsidRDefault="00F75A37" w:rsidP="00A00A44">
            <w:pPr>
              <w:jc w:val="center"/>
              <w:rPr>
                <w:rFonts w:ascii="Arial" w:eastAsia="Arial Unicode MS" w:hAnsi="Arial"/>
                <w:sz w:val="20"/>
              </w:rPr>
            </w:pPr>
            <w:r>
              <w:rPr>
                <w:rFonts w:ascii="Arial" w:eastAsia="Arial Unicode MS" w:hAnsi="Arial"/>
                <w:sz w:val="20"/>
              </w:rPr>
              <w:t>0</w:t>
            </w:r>
            <w:r w:rsidR="00A00A44">
              <w:rPr>
                <w:rFonts w:ascii="Arial" w:eastAsia="Arial Unicode MS" w:hAnsi="Arial"/>
                <w:sz w:val="20"/>
              </w:rPr>
              <w:t>9</w:t>
            </w:r>
          </w:p>
        </w:tc>
        <w:tc>
          <w:tcPr>
            <w:tcW w:w="3114" w:type="dxa"/>
            <w:gridSpan w:val="2"/>
            <w:tcBorders>
              <w:top w:val="single" w:sz="4" w:space="0" w:color="auto"/>
              <w:left w:val="nil"/>
              <w:bottom w:val="single" w:sz="4" w:space="0" w:color="auto"/>
              <w:right w:val="nil"/>
            </w:tcBorders>
            <w:shd w:val="clear" w:color="auto" w:fill="FFFFFF"/>
            <w:vAlign w:val="center"/>
          </w:tcPr>
          <w:p w:rsidR="00F75A37" w:rsidRDefault="004E73D5" w:rsidP="003854F0">
            <w:pPr>
              <w:ind w:left="122" w:right="141"/>
              <w:rPr>
                <w:rFonts w:ascii="Tahoma" w:hAnsi="Tahoma" w:cs="Tahoma"/>
                <w:snapToGrid w:val="0"/>
                <w:color w:val="000000"/>
                <w:sz w:val="20"/>
              </w:rPr>
            </w:pPr>
            <w:r>
              <w:rPr>
                <w:rFonts w:ascii="Tahoma" w:hAnsi="Tahoma" w:cs="Tahoma"/>
                <w:snapToGrid w:val="0"/>
                <w:color w:val="000000"/>
                <w:sz w:val="20"/>
              </w:rPr>
              <w:t>Alfinete colorido p/mapas redondo pequeno c/100un</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F75A37" w:rsidRDefault="00F75A37" w:rsidP="003854F0">
            <w:pPr>
              <w:jc w:val="center"/>
              <w:rPr>
                <w:rFonts w:ascii="Tahoma" w:hAnsi="Tahoma"/>
                <w:sz w:val="20"/>
              </w:rPr>
            </w:pPr>
            <w:proofErr w:type="gramStart"/>
            <w:r>
              <w:rPr>
                <w:rFonts w:ascii="Tahoma" w:hAnsi="Tahoma"/>
                <w:sz w:val="20"/>
              </w:rPr>
              <w:t>caixa</w:t>
            </w:r>
            <w:proofErr w:type="gramEnd"/>
          </w:p>
        </w:tc>
        <w:tc>
          <w:tcPr>
            <w:tcW w:w="574" w:type="dxa"/>
            <w:tcBorders>
              <w:top w:val="single" w:sz="4" w:space="0" w:color="auto"/>
              <w:left w:val="nil"/>
              <w:bottom w:val="single" w:sz="4" w:space="0" w:color="auto"/>
              <w:right w:val="single" w:sz="4" w:space="0" w:color="auto"/>
            </w:tcBorders>
            <w:shd w:val="clear" w:color="auto" w:fill="FFFFFF"/>
            <w:vAlign w:val="center"/>
          </w:tcPr>
          <w:p w:rsidR="00F75A37" w:rsidRDefault="00F75A37" w:rsidP="00A00A44">
            <w:pPr>
              <w:jc w:val="center"/>
              <w:rPr>
                <w:rFonts w:ascii="Tahoma" w:hAnsi="Tahoma"/>
                <w:color w:val="000000"/>
                <w:sz w:val="20"/>
              </w:rPr>
            </w:pPr>
            <w:r>
              <w:rPr>
                <w:rFonts w:ascii="Tahoma" w:hAnsi="Tahoma"/>
                <w:color w:val="000000"/>
                <w:sz w:val="20"/>
              </w:rPr>
              <w:t>0</w:t>
            </w:r>
            <w:r w:rsidR="00A00A44">
              <w:rPr>
                <w:rFonts w:ascii="Tahoma" w:hAnsi="Tahoma"/>
                <w:color w:val="000000"/>
                <w:sz w:val="20"/>
              </w:rPr>
              <w:t>3</w:t>
            </w:r>
          </w:p>
        </w:tc>
        <w:tc>
          <w:tcPr>
            <w:tcW w:w="1129" w:type="dxa"/>
            <w:tcBorders>
              <w:top w:val="single" w:sz="4" w:space="0" w:color="auto"/>
              <w:left w:val="nil"/>
              <w:bottom w:val="single" w:sz="4" w:space="0" w:color="auto"/>
              <w:right w:val="single" w:sz="4" w:space="0" w:color="auto"/>
            </w:tcBorders>
            <w:shd w:val="clear" w:color="auto" w:fill="FFFFFF"/>
          </w:tcPr>
          <w:p w:rsidR="00F75A37" w:rsidRDefault="00F75A37" w:rsidP="003854F0">
            <w:pPr>
              <w:jc w:val="center"/>
              <w:rPr>
                <w:rFonts w:ascii="Tahoma" w:hAnsi="Tahoma"/>
                <w:color w:val="FF0000"/>
                <w:sz w:val="20"/>
              </w:rPr>
            </w:pPr>
          </w:p>
        </w:tc>
        <w:tc>
          <w:tcPr>
            <w:tcW w:w="1135" w:type="dxa"/>
            <w:tcBorders>
              <w:top w:val="single" w:sz="4" w:space="0" w:color="auto"/>
              <w:left w:val="nil"/>
              <w:bottom w:val="single" w:sz="4" w:space="0" w:color="auto"/>
              <w:right w:val="single" w:sz="4" w:space="0" w:color="auto"/>
            </w:tcBorders>
            <w:shd w:val="clear" w:color="auto" w:fill="FFFFFF"/>
          </w:tcPr>
          <w:p w:rsidR="00F75A37" w:rsidRDefault="00F75A37" w:rsidP="003854F0">
            <w:pPr>
              <w:jc w:val="center"/>
              <w:rPr>
                <w:rFonts w:ascii="Tahoma" w:hAnsi="Tahoma"/>
                <w:color w:val="FF0000"/>
                <w:sz w:val="20"/>
              </w:rPr>
            </w:pPr>
          </w:p>
        </w:tc>
        <w:tc>
          <w:tcPr>
            <w:tcW w:w="1138" w:type="dxa"/>
            <w:tcBorders>
              <w:top w:val="single" w:sz="4" w:space="0" w:color="auto"/>
              <w:left w:val="nil"/>
              <w:bottom w:val="single" w:sz="4" w:space="0" w:color="auto"/>
              <w:right w:val="single" w:sz="4" w:space="0" w:color="auto"/>
            </w:tcBorders>
            <w:shd w:val="clear" w:color="auto" w:fill="FFFFFF"/>
          </w:tcPr>
          <w:p w:rsidR="00F75A37" w:rsidRDefault="00F75A37" w:rsidP="003854F0">
            <w:pPr>
              <w:jc w:val="center"/>
              <w:rPr>
                <w:rFonts w:ascii="Tahoma" w:hAnsi="Tahoma"/>
                <w:color w:val="FF0000"/>
                <w:sz w:val="20"/>
              </w:rPr>
            </w:pPr>
          </w:p>
        </w:tc>
      </w:tr>
      <w:tr w:rsidR="00F75A37"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27"/>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5A37" w:rsidRDefault="00A00A44" w:rsidP="003854F0">
            <w:pPr>
              <w:jc w:val="center"/>
              <w:rPr>
                <w:rFonts w:ascii="Arial" w:eastAsia="Arial Unicode MS" w:hAnsi="Arial"/>
                <w:sz w:val="20"/>
              </w:rPr>
            </w:pPr>
            <w:r>
              <w:rPr>
                <w:rFonts w:ascii="Arial" w:eastAsia="Arial Unicode MS" w:hAnsi="Arial"/>
                <w:sz w:val="20"/>
              </w:rPr>
              <w:t>10</w:t>
            </w:r>
          </w:p>
        </w:tc>
        <w:tc>
          <w:tcPr>
            <w:tcW w:w="3114" w:type="dxa"/>
            <w:gridSpan w:val="2"/>
            <w:tcBorders>
              <w:top w:val="single" w:sz="4" w:space="0" w:color="auto"/>
              <w:left w:val="nil"/>
              <w:bottom w:val="single" w:sz="4" w:space="0" w:color="auto"/>
              <w:right w:val="nil"/>
            </w:tcBorders>
            <w:shd w:val="clear" w:color="auto" w:fill="FFFFFF"/>
            <w:vAlign w:val="center"/>
          </w:tcPr>
          <w:p w:rsidR="00F75A37" w:rsidRDefault="00F75A37" w:rsidP="003854F0">
            <w:pPr>
              <w:ind w:left="122" w:right="141"/>
              <w:rPr>
                <w:rFonts w:ascii="Tahoma" w:hAnsi="Tahoma" w:cs="Tahoma"/>
                <w:snapToGrid w:val="0"/>
                <w:color w:val="000000"/>
                <w:sz w:val="20"/>
              </w:rPr>
            </w:pPr>
            <w:r>
              <w:rPr>
                <w:rFonts w:ascii="Tahoma" w:hAnsi="Tahoma" w:cs="Tahoma"/>
                <w:snapToGrid w:val="0"/>
                <w:color w:val="000000"/>
                <w:sz w:val="20"/>
              </w:rPr>
              <w:t>Extrator de grampos</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F75A37" w:rsidRDefault="00F75A37" w:rsidP="003854F0">
            <w:pPr>
              <w:jc w:val="center"/>
              <w:rPr>
                <w:rFonts w:ascii="Tahoma" w:hAnsi="Tahoma"/>
                <w:sz w:val="20"/>
              </w:rPr>
            </w:pPr>
            <w:proofErr w:type="gramStart"/>
            <w:r>
              <w:rPr>
                <w:rFonts w:ascii="Tahoma" w:hAnsi="Tahoma"/>
                <w:sz w:val="20"/>
              </w:rPr>
              <w:t>peça</w:t>
            </w:r>
            <w:proofErr w:type="gramEnd"/>
          </w:p>
        </w:tc>
        <w:tc>
          <w:tcPr>
            <w:tcW w:w="574" w:type="dxa"/>
            <w:tcBorders>
              <w:top w:val="single" w:sz="4" w:space="0" w:color="auto"/>
              <w:left w:val="nil"/>
              <w:bottom w:val="single" w:sz="4" w:space="0" w:color="auto"/>
              <w:right w:val="single" w:sz="4" w:space="0" w:color="auto"/>
            </w:tcBorders>
            <w:shd w:val="clear" w:color="auto" w:fill="FFFFFF"/>
            <w:vAlign w:val="center"/>
          </w:tcPr>
          <w:p w:rsidR="00F75A37" w:rsidRDefault="00A00A44" w:rsidP="003854F0">
            <w:pPr>
              <w:jc w:val="center"/>
              <w:rPr>
                <w:rFonts w:ascii="Tahoma" w:hAnsi="Tahoma"/>
                <w:color w:val="000000"/>
                <w:sz w:val="20"/>
              </w:rPr>
            </w:pPr>
            <w:r>
              <w:rPr>
                <w:rFonts w:ascii="Tahoma" w:hAnsi="Tahoma"/>
                <w:color w:val="000000"/>
                <w:sz w:val="20"/>
              </w:rPr>
              <w:t>1</w:t>
            </w:r>
            <w:r w:rsidR="00F75A37">
              <w:rPr>
                <w:rFonts w:ascii="Tahoma" w:hAnsi="Tahoma"/>
                <w:color w:val="000000"/>
                <w:sz w:val="20"/>
              </w:rPr>
              <w:t>5</w:t>
            </w:r>
          </w:p>
        </w:tc>
        <w:tc>
          <w:tcPr>
            <w:tcW w:w="1129" w:type="dxa"/>
            <w:tcBorders>
              <w:top w:val="single" w:sz="4" w:space="0" w:color="auto"/>
              <w:left w:val="nil"/>
              <w:bottom w:val="single" w:sz="4" w:space="0" w:color="auto"/>
              <w:right w:val="single" w:sz="4" w:space="0" w:color="auto"/>
            </w:tcBorders>
            <w:shd w:val="clear" w:color="auto" w:fill="FFFFFF"/>
          </w:tcPr>
          <w:p w:rsidR="00F75A37" w:rsidRDefault="00F75A37" w:rsidP="003854F0">
            <w:pPr>
              <w:jc w:val="center"/>
              <w:rPr>
                <w:rFonts w:ascii="Tahoma" w:hAnsi="Tahoma"/>
                <w:color w:val="FF0000"/>
                <w:sz w:val="20"/>
              </w:rPr>
            </w:pPr>
          </w:p>
        </w:tc>
        <w:tc>
          <w:tcPr>
            <w:tcW w:w="1135" w:type="dxa"/>
            <w:tcBorders>
              <w:top w:val="single" w:sz="4" w:space="0" w:color="auto"/>
              <w:left w:val="nil"/>
              <w:bottom w:val="single" w:sz="4" w:space="0" w:color="auto"/>
              <w:right w:val="single" w:sz="4" w:space="0" w:color="auto"/>
            </w:tcBorders>
            <w:shd w:val="clear" w:color="auto" w:fill="FFFFFF"/>
          </w:tcPr>
          <w:p w:rsidR="00F75A37" w:rsidRDefault="00F75A37" w:rsidP="003854F0">
            <w:pPr>
              <w:jc w:val="center"/>
              <w:rPr>
                <w:rFonts w:ascii="Tahoma" w:hAnsi="Tahoma"/>
                <w:color w:val="FF0000"/>
                <w:sz w:val="20"/>
              </w:rPr>
            </w:pPr>
          </w:p>
        </w:tc>
        <w:tc>
          <w:tcPr>
            <w:tcW w:w="1138" w:type="dxa"/>
            <w:tcBorders>
              <w:top w:val="single" w:sz="4" w:space="0" w:color="auto"/>
              <w:left w:val="nil"/>
              <w:bottom w:val="single" w:sz="4" w:space="0" w:color="auto"/>
              <w:right w:val="single" w:sz="4" w:space="0" w:color="auto"/>
            </w:tcBorders>
            <w:shd w:val="clear" w:color="auto" w:fill="FFFFFF"/>
          </w:tcPr>
          <w:p w:rsidR="00F75A37" w:rsidRDefault="00F75A37" w:rsidP="003854F0">
            <w:pPr>
              <w:jc w:val="center"/>
              <w:rPr>
                <w:rFonts w:ascii="Tahoma" w:hAnsi="Tahoma"/>
                <w:color w:val="FF0000"/>
                <w:sz w:val="20"/>
              </w:rPr>
            </w:pPr>
          </w:p>
        </w:tc>
      </w:tr>
      <w:tr w:rsidR="00F75A37"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27"/>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5A37" w:rsidRDefault="00F75A37" w:rsidP="00A00A44">
            <w:pPr>
              <w:jc w:val="center"/>
              <w:rPr>
                <w:rFonts w:ascii="Arial" w:eastAsia="Arial Unicode MS" w:hAnsi="Arial"/>
                <w:sz w:val="20"/>
              </w:rPr>
            </w:pPr>
            <w:r>
              <w:rPr>
                <w:rFonts w:ascii="Arial" w:eastAsia="Arial Unicode MS" w:hAnsi="Arial"/>
                <w:sz w:val="20"/>
              </w:rPr>
              <w:t>1</w:t>
            </w:r>
            <w:r w:rsidR="00A00A44">
              <w:rPr>
                <w:rFonts w:ascii="Arial" w:eastAsia="Arial Unicode MS" w:hAnsi="Arial"/>
                <w:sz w:val="20"/>
              </w:rPr>
              <w:t>1</w:t>
            </w:r>
          </w:p>
        </w:tc>
        <w:tc>
          <w:tcPr>
            <w:tcW w:w="3114" w:type="dxa"/>
            <w:gridSpan w:val="2"/>
            <w:tcBorders>
              <w:top w:val="single" w:sz="4" w:space="0" w:color="auto"/>
              <w:left w:val="nil"/>
              <w:bottom w:val="single" w:sz="4" w:space="0" w:color="auto"/>
              <w:right w:val="nil"/>
            </w:tcBorders>
            <w:shd w:val="clear" w:color="auto" w:fill="FFFFFF"/>
            <w:vAlign w:val="center"/>
          </w:tcPr>
          <w:p w:rsidR="00F75A37" w:rsidRDefault="00F75A37" w:rsidP="003854F0">
            <w:pPr>
              <w:ind w:left="122" w:right="141"/>
              <w:rPr>
                <w:rFonts w:ascii="Tahoma" w:hAnsi="Tahoma" w:cs="Tahoma"/>
                <w:snapToGrid w:val="0"/>
                <w:color w:val="000000"/>
                <w:sz w:val="20"/>
              </w:rPr>
            </w:pPr>
            <w:proofErr w:type="spellStart"/>
            <w:r>
              <w:rPr>
                <w:rFonts w:ascii="Tahoma" w:hAnsi="Tahoma" w:cs="Tahoma"/>
                <w:snapToGrid w:val="0"/>
                <w:color w:val="000000"/>
                <w:sz w:val="20"/>
              </w:rPr>
              <w:t>Binder</w:t>
            </w:r>
            <w:proofErr w:type="spellEnd"/>
            <w:r>
              <w:rPr>
                <w:rFonts w:ascii="Tahoma" w:hAnsi="Tahoma" w:cs="Tahoma"/>
                <w:snapToGrid w:val="0"/>
                <w:color w:val="000000"/>
                <w:sz w:val="20"/>
              </w:rPr>
              <w:t xml:space="preserve"> </w:t>
            </w:r>
            <w:proofErr w:type="spellStart"/>
            <w:r>
              <w:rPr>
                <w:rFonts w:ascii="Tahoma" w:hAnsi="Tahoma" w:cs="Tahoma"/>
                <w:snapToGrid w:val="0"/>
                <w:color w:val="000000"/>
                <w:sz w:val="20"/>
              </w:rPr>
              <w:t>clips-prendedor</w:t>
            </w:r>
            <w:proofErr w:type="spellEnd"/>
            <w:r>
              <w:rPr>
                <w:rFonts w:ascii="Tahoma" w:hAnsi="Tahoma" w:cs="Tahoma"/>
                <w:snapToGrid w:val="0"/>
                <w:color w:val="000000"/>
                <w:sz w:val="20"/>
              </w:rPr>
              <w:t xml:space="preserve"> de papel </w:t>
            </w:r>
            <w:proofErr w:type="gramStart"/>
            <w:r w:rsidR="00F60DE4">
              <w:rPr>
                <w:rFonts w:ascii="Tahoma" w:hAnsi="Tahoma" w:cs="Tahoma"/>
                <w:snapToGrid w:val="0"/>
                <w:color w:val="000000"/>
                <w:sz w:val="20"/>
              </w:rPr>
              <w:t>15mm</w:t>
            </w:r>
            <w:proofErr w:type="gramEnd"/>
            <w:r w:rsidR="00F60DE4">
              <w:rPr>
                <w:rFonts w:ascii="Tahoma" w:hAnsi="Tahoma" w:cs="Tahoma"/>
                <w:snapToGrid w:val="0"/>
                <w:color w:val="000000"/>
                <w:sz w:val="20"/>
              </w:rPr>
              <w:t xml:space="preserve"> </w:t>
            </w:r>
            <w:r>
              <w:rPr>
                <w:rFonts w:ascii="Tahoma" w:hAnsi="Tahoma" w:cs="Tahoma"/>
                <w:snapToGrid w:val="0"/>
                <w:color w:val="000000"/>
                <w:sz w:val="20"/>
              </w:rPr>
              <w:t>c/12</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F75A37" w:rsidRDefault="00F75A37" w:rsidP="003854F0">
            <w:pPr>
              <w:jc w:val="center"/>
              <w:rPr>
                <w:rFonts w:ascii="Tahoma" w:hAnsi="Tahoma"/>
                <w:sz w:val="20"/>
              </w:rPr>
            </w:pPr>
            <w:proofErr w:type="gramStart"/>
            <w:r>
              <w:rPr>
                <w:rFonts w:ascii="Tahoma" w:hAnsi="Tahoma"/>
                <w:sz w:val="20"/>
              </w:rPr>
              <w:t>peça</w:t>
            </w:r>
            <w:proofErr w:type="gramEnd"/>
          </w:p>
        </w:tc>
        <w:tc>
          <w:tcPr>
            <w:tcW w:w="574" w:type="dxa"/>
            <w:tcBorders>
              <w:top w:val="single" w:sz="4" w:space="0" w:color="auto"/>
              <w:left w:val="nil"/>
              <w:bottom w:val="single" w:sz="4" w:space="0" w:color="auto"/>
              <w:right w:val="single" w:sz="4" w:space="0" w:color="auto"/>
            </w:tcBorders>
            <w:shd w:val="clear" w:color="auto" w:fill="FFFFFF"/>
            <w:vAlign w:val="center"/>
          </w:tcPr>
          <w:p w:rsidR="00F75A37" w:rsidRDefault="00A00A44" w:rsidP="003854F0">
            <w:pPr>
              <w:jc w:val="center"/>
              <w:rPr>
                <w:rFonts w:ascii="Tahoma" w:hAnsi="Tahoma"/>
                <w:color w:val="000000"/>
                <w:sz w:val="20"/>
              </w:rPr>
            </w:pPr>
            <w:r>
              <w:rPr>
                <w:rFonts w:ascii="Tahoma" w:hAnsi="Tahoma"/>
                <w:color w:val="000000"/>
                <w:sz w:val="20"/>
              </w:rPr>
              <w:t>10</w:t>
            </w:r>
          </w:p>
        </w:tc>
        <w:tc>
          <w:tcPr>
            <w:tcW w:w="1129" w:type="dxa"/>
            <w:tcBorders>
              <w:top w:val="single" w:sz="4" w:space="0" w:color="auto"/>
              <w:left w:val="nil"/>
              <w:bottom w:val="single" w:sz="4" w:space="0" w:color="auto"/>
              <w:right w:val="single" w:sz="4" w:space="0" w:color="auto"/>
            </w:tcBorders>
            <w:shd w:val="clear" w:color="auto" w:fill="FFFFFF"/>
          </w:tcPr>
          <w:p w:rsidR="00F75A37" w:rsidRDefault="00F75A37" w:rsidP="003854F0">
            <w:pPr>
              <w:jc w:val="center"/>
              <w:rPr>
                <w:rFonts w:ascii="Tahoma" w:hAnsi="Tahoma"/>
                <w:color w:val="FF0000"/>
                <w:sz w:val="20"/>
              </w:rPr>
            </w:pPr>
          </w:p>
        </w:tc>
        <w:tc>
          <w:tcPr>
            <w:tcW w:w="1135" w:type="dxa"/>
            <w:tcBorders>
              <w:top w:val="single" w:sz="4" w:space="0" w:color="auto"/>
              <w:left w:val="nil"/>
              <w:bottom w:val="single" w:sz="4" w:space="0" w:color="auto"/>
              <w:right w:val="single" w:sz="4" w:space="0" w:color="auto"/>
            </w:tcBorders>
            <w:shd w:val="clear" w:color="auto" w:fill="FFFFFF"/>
          </w:tcPr>
          <w:p w:rsidR="00F75A37" w:rsidRDefault="00F75A37" w:rsidP="003854F0">
            <w:pPr>
              <w:jc w:val="center"/>
              <w:rPr>
                <w:rFonts w:ascii="Tahoma" w:hAnsi="Tahoma"/>
                <w:color w:val="FF0000"/>
                <w:sz w:val="20"/>
              </w:rPr>
            </w:pPr>
          </w:p>
        </w:tc>
        <w:tc>
          <w:tcPr>
            <w:tcW w:w="1138" w:type="dxa"/>
            <w:tcBorders>
              <w:top w:val="single" w:sz="4" w:space="0" w:color="auto"/>
              <w:left w:val="nil"/>
              <w:bottom w:val="single" w:sz="4" w:space="0" w:color="auto"/>
              <w:right w:val="single" w:sz="4" w:space="0" w:color="auto"/>
            </w:tcBorders>
            <w:shd w:val="clear" w:color="auto" w:fill="FFFFFF"/>
          </w:tcPr>
          <w:p w:rsidR="00F75A37" w:rsidRDefault="00F75A37" w:rsidP="003854F0">
            <w:pPr>
              <w:jc w:val="center"/>
              <w:rPr>
                <w:rFonts w:ascii="Tahoma" w:hAnsi="Tahoma"/>
                <w:color w:val="FF0000"/>
                <w:sz w:val="20"/>
              </w:rPr>
            </w:pPr>
          </w:p>
        </w:tc>
      </w:tr>
    </w:tbl>
    <w:p w:rsidR="00BF1393" w:rsidRDefault="00BF1393" w:rsidP="00BF1393">
      <w:pPr>
        <w:jc w:val="left"/>
        <w:rPr>
          <w:rFonts w:ascii="Tahoma" w:hAnsi="Tahoma" w:cs="Tahoma"/>
          <w:b/>
          <w:bCs/>
          <w:sz w:val="20"/>
        </w:rPr>
      </w:pPr>
      <w:r>
        <w:rPr>
          <w:rFonts w:ascii="Tahoma" w:hAnsi="Tahoma" w:cs="Tahoma"/>
          <w:b/>
          <w:bCs/>
          <w:sz w:val="20"/>
        </w:rPr>
        <w:t xml:space="preserve">                                                                                                                         </w:t>
      </w:r>
    </w:p>
    <w:p w:rsidR="00BF1393" w:rsidRDefault="00BF1393" w:rsidP="00BF1393">
      <w:pPr>
        <w:jc w:val="left"/>
        <w:rPr>
          <w:rFonts w:ascii="Tahoma" w:hAnsi="Tahoma" w:cs="Tahoma"/>
          <w:b/>
          <w:bCs/>
          <w:sz w:val="20"/>
        </w:rPr>
      </w:pPr>
      <w:r>
        <w:rPr>
          <w:rFonts w:ascii="Tahoma" w:hAnsi="Tahoma" w:cs="Tahoma"/>
          <w:b/>
          <w:bCs/>
          <w:sz w:val="20"/>
        </w:rPr>
        <w:t xml:space="preserve">                                            </w:t>
      </w:r>
      <w:r w:rsidR="00F74320">
        <w:rPr>
          <w:rFonts w:ascii="Tahoma" w:hAnsi="Tahoma" w:cs="Tahoma"/>
          <w:b/>
          <w:bCs/>
          <w:sz w:val="20"/>
        </w:rPr>
        <w:t xml:space="preserve">        </w:t>
      </w:r>
      <w:r>
        <w:rPr>
          <w:rFonts w:ascii="Tahoma" w:hAnsi="Tahoma" w:cs="Tahoma"/>
          <w:b/>
          <w:bCs/>
          <w:sz w:val="20"/>
        </w:rPr>
        <w:t xml:space="preserve"> Valor Total </w:t>
      </w:r>
      <w:r w:rsidR="00F74320">
        <w:rPr>
          <w:rFonts w:ascii="Tahoma" w:hAnsi="Tahoma" w:cs="Tahoma"/>
          <w:b/>
          <w:bCs/>
          <w:sz w:val="20"/>
        </w:rPr>
        <w:t xml:space="preserve">Estimado </w:t>
      </w:r>
      <w:r w:rsidR="00C1330C">
        <w:rPr>
          <w:rFonts w:ascii="Tahoma" w:hAnsi="Tahoma" w:cs="Tahoma"/>
          <w:b/>
          <w:bCs/>
          <w:sz w:val="20"/>
        </w:rPr>
        <w:t>do Lote 03 – R$</w:t>
      </w:r>
      <w:r w:rsidR="00EB787F">
        <w:rPr>
          <w:rFonts w:ascii="Tahoma" w:hAnsi="Tahoma" w:cs="Tahoma"/>
          <w:b/>
          <w:bCs/>
          <w:sz w:val="20"/>
        </w:rPr>
        <w:t xml:space="preserve"> </w:t>
      </w:r>
      <w:r w:rsidR="0078081F">
        <w:rPr>
          <w:rFonts w:ascii="Tahoma" w:hAnsi="Tahoma" w:cs="Tahoma"/>
          <w:b/>
          <w:bCs/>
          <w:sz w:val="20"/>
        </w:rPr>
        <w:t>882,00</w:t>
      </w:r>
    </w:p>
    <w:p w:rsidR="00BF1393" w:rsidRDefault="00BF1393" w:rsidP="00BF1393">
      <w:pPr>
        <w:jc w:val="left"/>
      </w:pPr>
    </w:p>
    <w:tbl>
      <w:tblPr>
        <w:tblW w:w="89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8"/>
        <w:gridCol w:w="3120"/>
        <w:gridCol w:w="1134"/>
        <w:gridCol w:w="708"/>
        <w:gridCol w:w="992"/>
        <w:gridCol w:w="1134"/>
        <w:gridCol w:w="1134"/>
      </w:tblGrid>
      <w:tr w:rsidR="00BF1393" w:rsidTr="00521C9A">
        <w:tc>
          <w:tcPr>
            <w:tcW w:w="8930" w:type="dxa"/>
            <w:gridSpan w:val="7"/>
          </w:tcPr>
          <w:p w:rsidR="00BF1393" w:rsidRDefault="00BF1393" w:rsidP="003854F0">
            <w:pPr>
              <w:pStyle w:val="Ttulo1"/>
              <w:ind w:firstLine="0"/>
              <w:jc w:val="center"/>
            </w:pPr>
            <w:r>
              <w:t xml:space="preserve">LOTE </w:t>
            </w:r>
            <w:proofErr w:type="gramStart"/>
            <w:r>
              <w:t>4</w:t>
            </w:r>
            <w:proofErr w:type="gramEnd"/>
          </w:p>
        </w:tc>
      </w:tr>
      <w:tr w:rsidR="00BF1393" w:rsidTr="00521C9A">
        <w:trPr>
          <w:cantSplit/>
        </w:trPr>
        <w:tc>
          <w:tcPr>
            <w:tcW w:w="708" w:type="dxa"/>
          </w:tcPr>
          <w:p w:rsidR="00BF1393" w:rsidRDefault="00BF1393" w:rsidP="003854F0">
            <w:pPr>
              <w:jc w:val="center"/>
              <w:rPr>
                <w:rFonts w:ascii="Arial" w:hAnsi="Arial" w:cs="Arial"/>
                <w:sz w:val="18"/>
              </w:rPr>
            </w:pPr>
            <w:r>
              <w:rPr>
                <w:rFonts w:ascii="Arial" w:hAnsi="Arial" w:cs="Arial"/>
                <w:sz w:val="18"/>
              </w:rPr>
              <w:t>ITEM</w:t>
            </w:r>
          </w:p>
        </w:tc>
        <w:tc>
          <w:tcPr>
            <w:tcW w:w="3120" w:type="dxa"/>
          </w:tcPr>
          <w:p w:rsidR="00BF1393" w:rsidRDefault="00BF1393" w:rsidP="003854F0">
            <w:pPr>
              <w:jc w:val="center"/>
              <w:rPr>
                <w:rFonts w:ascii="Tahoma" w:hAnsi="Tahoma" w:cs="Tahoma"/>
                <w:sz w:val="18"/>
              </w:rPr>
            </w:pPr>
            <w:r>
              <w:rPr>
                <w:rFonts w:ascii="Tahoma" w:eastAsia="Arial Unicode MS" w:hAnsi="Tahoma"/>
                <w:sz w:val="20"/>
              </w:rPr>
              <w:t>MATERIAL DE EXPEDIENTE</w:t>
            </w:r>
          </w:p>
        </w:tc>
        <w:tc>
          <w:tcPr>
            <w:tcW w:w="1134" w:type="dxa"/>
          </w:tcPr>
          <w:p w:rsidR="00BF1393" w:rsidRDefault="00BF1393" w:rsidP="003854F0">
            <w:pPr>
              <w:jc w:val="center"/>
              <w:rPr>
                <w:rFonts w:ascii="Tahoma" w:hAnsi="Tahoma" w:cs="Tahoma"/>
                <w:sz w:val="18"/>
              </w:rPr>
            </w:pPr>
            <w:r>
              <w:rPr>
                <w:rFonts w:ascii="Tahoma" w:hAnsi="Tahoma"/>
                <w:color w:val="000000"/>
                <w:sz w:val="20"/>
              </w:rPr>
              <w:t>UNIDADE</w:t>
            </w:r>
          </w:p>
        </w:tc>
        <w:tc>
          <w:tcPr>
            <w:tcW w:w="708" w:type="dxa"/>
          </w:tcPr>
          <w:p w:rsidR="00BF1393" w:rsidRDefault="00BF1393" w:rsidP="003854F0">
            <w:pPr>
              <w:jc w:val="center"/>
              <w:rPr>
                <w:rFonts w:ascii="Tahoma" w:hAnsi="Tahoma" w:cs="Tahoma"/>
                <w:sz w:val="18"/>
              </w:rPr>
            </w:pPr>
            <w:r>
              <w:rPr>
                <w:rFonts w:ascii="Tahoma" w:hAnsi="Tahoma"/>
                <w:color w:val="000000"/>
                <w:sz w:val="20"/>
              </w:rPr>
              <w:t>QTD</w:t>
            </w:r>
          </w:p>
        </w:tc>
        <w:tc>
          <w:tcPr>
            <w:tcW w:w="992" w:type="dxa"/>
          </w:tcPr>
          <w:p w:rsidR="00BF1393" w:rsidRDefault="00BF1393" w:rsidP="003854F0">
            <w:pPr>
              <w:jc w:val="center"/>
              <w:rPr>
                <w:rFonts w:ascii="Tahoma" w:hAnsi="Tahoma" w:cs="Tahoma"/>
                <w:sz w:val="18"/>
              </w:rPr>
            </w:pPr>
            <w:r>
              <w:rPr>
                <w:rFonts w:ascii="Tahoma" w:hAnsi="Tahoma"/>
                <w:color w:val="000000"/>
                <w:sz w:val="20"/>
              </w:rPr>
              <w:t>MARCA</w:t>
            </w:r>
          </w:p>
        </w:tc>
        <w:tc>
          <w:tcPr>
            <w:tcW w:w="1134" w:type="dxa"/>
          </w:tcPr>
          <w:p w:rsidR="00BF1393" w:rsidRDefault="00BF1393" w:rsidP="003854F0">
            <w:pPr>
              <w:jc w:val="center"/>
              <w:rPr>
                <w:rFonts w:ascii="Arial" w:hAnsi="Arial" w:cs="Arial"/>
                <w:sz w:val="18"/>
              </w:rPr>
            </w:pPr>
            <w:r>
              <w:rPr>
                <w:rFonts w:ascii="Arial" w:hAnsi="Arial" w:cs="Arial"/>
                <w:color w:val="000000"/>
                <w:sz w:val="20"/>
              </w:rPr>
              <w:t>R$ UNIT</w:t>
            </w:r>
          </w:p>
        </w:tc>
        <w:tc>
          <w:tcPr>
            <w:tcW w:w="1134" w:type="dxa"/>
          </w:tcPr>
          <w:p w:rsidR="00BF1393" w:rsidRDefault="00BF1393" w:rsidP="003854F0">
            <w:pPr>
              <w:jc w:val="center"/>
              <w:rPr>
                <w:rFonts w:ascii="Tahoma" w:hAnsi="Tahoma" w:cs="Tahoma"/>
                <w:sz w:val="18"/>
              </w:rPr>
            </w:pPr>
            <w:r>
              <w:rPr>
                <w:rFonts w:ascii="Tahoma" w:hAnsi="Tahoma"/>
                <w:color w:val="000000"/>
                <w:sz w:val="20"/>
              </w:rPr>
              <w:t>R$ TOTAL</w:t>
            </w:r>
          </w:p>
        </w:tc>
      </w:tr>
      <w:tr w:rsidR="00BF1393" w:rsidTr="00521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2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Arial" w:eastAsia="Arial Unicode MS" w:hAnsi="Arial"/>
                <w:sz w:val="20"/>
              </w:rPr>
            </w:pPr>
            <w:r>
              <w:rPr>
                <w:rFonts w:ascii="Arial" w:eastAsia="Arial Unicode MS" w:hAnsi="Arial"/>
                <w:sz w:val="20"/>
              </w:rPr>
              <w:t>01</w:t>
            </w:r>
          </w:p>
        </w:tc>
        <w:tc>
          <w:tcPr>
            <w:tcW w:w="3120" w:type="dxa"/>
            <w:tcBorders>
              <w:top w:val="single" w:sz="4" w:space="0" w:color="auto"/>
              <w:left w:val="nil"/>
              <w:bottom w:val="single" w:sz="4" w:space="0" w:color="auto"/>
              <w:right w:val="nil"/>
            </w:tcBorders>
            <w:shd w:val="clear" w:color="auto" w:fill="FFFFFF"/>
          </w:tcPr>
          <w:p w:rsidR="00BF1393" w:rsidRDefault="00BF1393" w:rsidP="003854F0">
            <w:pPr>
              <w:rPr>
                <w:rFonts w:ascii="Tahoma" w:hAnsi="Tahoma" w:cs="Tahoma"/>
                <w:color w:val="4D5C3F"/>
                <w:sz w:val="20"/>
                <w:szCs w:val="13"/>
              </w:rPr>
            </w:pPr>
            <w:r>
              <w:rPr>
                <w:rFonts w:ascii="Tahoma" w:hAnsi="Tahoma" w:cs="Tahoma"/>
                <w:snapToGrid w:val="0"/>
                <w:color w:val="000000"/>
                <w:sz w:val="20"/>
              </w:rPr>
              <w:t xml:space="preserve"> Folha </w:t>
            </w:r>
            <w:proofErr w:type="gramStart"/>
            <w:r>
              <w:rPr>
                <w:rFonts w:ascii="Tahoma" w:hAnsi="Tahoma" w:cs="Tahoma"/>
                <w:snapToGrid w:val="0"/>
                <w:color w:val="000000"/>
                <w:sz w:val="20"/>
              </w:rPr>
              <w:t>Branca Tamanho</w:t>
            </w:r>
            <w:proofErr w:type="gramEnd"/>
            <w:r>
              <w:rPr>
                <w:rFonts w:ascii="Tahoma" w:hAnsi="Tahoma" w:cs="Tahoma"/>
                <w:snapToGrid w:val="0"/>
                <w:color w:val="000000"/>
                <w:sz w:val="20"/>
              </w:rPr>
              <w:t xml:space="preserve"> A4-210/297-gramatura 75g/m2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Tahoma" w:hAnsi="Tahoma"/>
                <w:sz w:val="20"/>
              </w:rPr>
            </w:pPr>
            <w:proofErr w:type="spellStart"/>
            <w:proofErr w:type="gramStart"/>
            <w:r>
              <w:rPr>
                <w:rFonts w:ascii="Tahoma" w:hAnsi="Tahoma"/>
                <w:sz w:val="20"/>
              </w:rPr>
              <w:t>fl</w:t>
            </w:r>
            <w:proofErr w:type="spellEnd"/>
            <w:proofErr w:type="gramEnd"/>
          </w:p>
        </w:tc>
        <w:tc>
          <w:tcPr>
            <w:tcW w:w="708" w:type="dxa"/>
            <w:tcBorders>
              <w:top w:val="single" w:sz="4" w:space="0" w:color="auto"/>
              <w:left w:val="nil"/>
              <w:bottom w:val="single" w:sz="4" w:space="0" w:color="auto"/>
              <w:right w:val="single" w:sz="4" w:space="0" w:color="auto"/>
            </w:tcBorders>
            <w:shd w:val="clear" w:color="auto" w:fill="FFFFFF"/>
            <w:vAlign w:val="center"/>
          </w:tcPr>
          <w:p w:rsidR="00BF1393" w:rsidRDefault="00A00A44" w:rsidP="003854F0">
            <w:pPr>
              <w:rPr>
                <w:rFonts w:ascii="Tahoma" w:hAnsi="Tahoma"/>
                <w:color w:val="000000"/>
                <w:sz w:val="20"/>
              </w:rPr>
            </w:pPr>
            <w:r>
              <w:rPr>
                <w:rFonts w:ascii="Tahoma" w:hAnsi="Tahoma"/>
                <w:color w:val="000000"/>
                <w:sz w:val="20"/>
              </w:rPr>
              <w:t>80.000</w:t>
            </w:r>
          </w:p>
        </w:tc>
        <w:tc>
          <w:tcPr>
            <w:tcW w:w="992"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1134"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1134"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r>
      <w:tr w:rsidR="00BF1393" w:rsidTr="00521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2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Arial" w:eastAsia="Arial Unicode MS" w:hAnsi="Arial"/>
                <w:sz w:val="20"/>
              </w:rPr>
            </w:pPr>
            <w:r>
              <w:rPr>
                <w:rFonts w:ascii="Arial" w:eastAsia="Arial Unicode MS" w:hAnsi="Arial"/>
                <w:sz w:val="20"/>
              </w:rPr>
              <w:t>02</w:t>
            </w:r>
          </w:p>
        </w:tc>
        <w:tc>
          <w:tcPr>
            <w:tcW w:w="3120" w:type="dxa"/>
            <w:tcBorders>
              <w:top w:val="single" w:sz="4" w:space="0" w:color="auto"/>
              <w:left w:val="nil"/>
              <w:bottom w:val="single" w:sz="4" w:space="0" w:color="auto"/>
              <w:right w:val="nil"/>
            </w:tcBorders>
            <w:shd w:val="clear" w:color="auto" w:fill="FFFFFF"/>
            <w:vAlign w:val="center"/>
          </w:tcPr>
          <w:p w:rsidR="00BF1393" w:rsidRDefault="00BF1393" w:rsidP="003854F0">
            <w:pPr>
              <w:ind w:left="122" w:right="141"/>
              <w:rPr>
                <w:rFonts w:ascii="Tahoma" w:hAnsi="Tahoma" w:cs="Tahoma"/>
                <w:snapToGrid w:val="0"/>
                <w:color w:val="000000"/>
                <w:sz w:val="20"/>
              </w:rPr>
            </w:pPr>
            <w:r>
              <w:rPr>
                <w:rFonts w:ascii="Tahoma" w:hAnsi="Tahoma" w:cs="Tahoma"/>
                <w:snapToGrid w:val="0"/>
                <w:color w:val="000000"/>
                <w:sz w:val="20"/>
              </w:rPr>
              <w:t>Folha Branca Brilhante-foto-gramatura 180g/m2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Tahoma" w:hAnsi="Tahoma"/>
                <w:sz w:val="20"/>
              </w:rPr>
            </w:pPr>
            <w:proofErr w:type="spellStart"/>
            <w:proofErr w:type="gramStart"/>
            <w:r>
              <w:rPr>
                <w:rFonts w:ascii="Tahoma" w:hAnsi="Tahoma"/>
                <w:sz w:val="20"/>
              </w:rPr>
              <w:t>fl</w:t>
            </w:r>
            <w:proofErr w:type="spellEnd"/>
            <w:proofErr w:type="gramEnd"/>
          </w:p>
        </w:tc>
        <w:tc>
          <w:tcPr>
            <w:tcW w:w="708" w:type="dxa"/>
            <w:tcBorders>
              <w:top w:val="single" w:sz="4" w:space="0" w:color="auto"/>
              <w:left w:val="nil"/>
              <w:bottom w:val="single" w:sz="4" w:space="0" w:color="auto"/>
              <w:right w:val="single" w:sz="4" w:space="0" w:color="auto"/>
            </w:tcBorders>
            <w:shd w:val="clear" w:color="auto" w:fill="FFFFFF"/>
            <w:vAlign w:val="center"/>
          </w:tcPr>
          <w:p w:rsidR="00BF1393" w:rsidRDefault="00CB2A4B" w:rsidP="00A00A44">
            <w:pPr>
              <w:rPr>
                <w:rFonts w:ascii="Tahoma" w:hAnsi="Tahoma"/>
                <w:color w:val="000000"/>
                <w:sz w:val="20"/>
              </w:rPr>
            </w:pPr>
            <w:r>
              <w:rPr>
                <w:rFonts w:ascii="Tahoma" w:hAnsi="Tahoma"/>
                <w:color w:val="000000"/>
                <w:sz w:val="20"/>
              </w:rPr>
              <w:t xml:space="preserve"> </w:t>
            </w:r>
            <w:r w:rsidR="00521C9A">
              <w:rPr>
                <w:rFonts w:ascii="Tahoma" w:hAnsi="Tahoma"/>
                <w:color w:val="000000"/>
                <w:sz w:val="20"/>
              </w:rPr>
              <w:t xml:space="preserve"> </w:t>
            </w:r>
            <w:r w:rsidR="00A00A44">
              <w:rPr>
                <w:rFonts w:ascii="Tahoma" w:hAnsi="Tahoma"/>
                <w:color w:val="000000"/>
                <w:sz w:val="20"/>
              </w:rPr>
              <w:t>50</w:t>
            </w:r>
          </w:p>
        </w:tc>
        <w:tc>
          <w:tcPr>
            <w:tcW w:w="992"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1134"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1134"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r>
    </w:tbl>
    <w:p w:rsidR="00BF1393" w:rsidRDefault="00BF1393" w:rsidP="00BF1393">
      <w:pPr>
        <w:jc w:val="left"/>
      </w:pPr>
      <w:r>
        <w:tab/>
      </w:r>
      <w:r>
        <w:tab/>
      </w:r>
      <w:r>
        <w:tab/>
      </w:r>
      <w:r>
        <w:tab/>
      </w:r>
      <w:r>
        <w:tab/>
      </w:r>
    </w:p>
    <w:p w:rsidR="00BF1393" w:rsidRDefault="00F74320" w:rsidP="00BF1393">
      <w:pPr>
        <w:jc w:val="left"/>
        <w:rPr>
          <w:rFonts w:ascii="Tahoma" w:hAnsi="Tahoma" w:cs="Tahoma"/>
          <w:b/>
          <w:bCs/>
          <w:sz w:val="20"/>
        </w:rPr>
      </w:pPr>
      <w:r>
        <w:t xml:space="preserve">                   </w:t>
      </w:r>
      <w:r w:rsidR="00BF1393">
        <w:rPr>
          <w:rFonts w:ascii="Tahoma" w:hAnsi="Tahoma" w:cs="Tahoma"/>
          <w:b/>
          <w:bCs/>
          <w:sz w:val="20"/>
        </w:rPr>
        <w:t xml:space="preserve">Valor Total </w:t>
      </w:r>
      <w:r>
        <w:rPr>
          <w:rFonts w:ascii="Tahoma" w:hAnsi="Tahoma" w:cs="Tahoma"/>
          <w:b/>
          <w:bCs/>
          <w:sz w:val="20"/>
        </w:rPr>
        <w:t xml:space="preserve">Estimado </w:t>
      </w:r>
      <w:r w:rsidR="00C1330C">
        <w:rPr>
          <w:rFonts w:ascii="Tahoma" w:hAnsi="Tahoma" w:cs="Tahoma"/>
          <w:b/>
          <w:bCs/>
          <w:sz w:val="20"/>
        </w:rPr>
        <w:t>do Lote 04 – R$</w:t>
      </w:r>
      <w:r w:rsidR="00EB787F">
        <w:rPr>
          <w:rFonts w:ascii="Tahoma" w:hAnsi="Tahoma" w:cs="Tahoma"/>
          <w:b/>
          <w:bCs/>
          <w:sz w:val="20"/>
        </w:rPr>
        <w:t xml:space="preserve"> </w:t>
      </w:r>
      <w:r w:rsidR="0078081F">
        <w:rPr>
          <w:rFonts w:ascii="Tahoma" w:hAnsi="Tahoma" w:cs="Tahoma"/>
          <w:b/>
          <w:bCs/>
          <w:sz w:val="20"/>
        </w:rPr>
        <w:t>2.106,50</w:t>
      </w:r>
    </w:p>
    <w:p w:rsidR="00BF1393" w:rsidRDefault="00BF1393" w:rsidP="00BF1393">
      <w:pPr>
        <w:jc w:val="left"/>
      </w:pPr>
    </w:p>
    <w:tbl>
      <w:tblPr>
        <w:tblW w:w="879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42"/>
        <w:gridCol w:w="64"/>
        <w:gridCol w:w="3112"/>
        <w:gridCol w:w="10"/>
        <w:gridCol w:w="1127"/>
        <w:gridCol w:w="565"/>
        <w:gridCol w:w="990"/>
        <w:gridCol w:w="1132"/>
        <w:gridCol w:w="1127"/>
        <w:gridCol w:w="25"/>
      </w:tblGrid>
      <w:tr w:rsidR="00BF1393" w:rsidTr="003854F0">
        <w:tc>
          <w:tcPr>
            <w:tcW w:w="8794" w:type="dxa"/>
            <w:gridSpan w:val="10"/>
          </w:tcPr>
          <w:p w:rsidR="00BF1393" w:rsidRDefault="00BF1393" w:rsidP="003854F0">
            <w:pPr>
              <w:pStyle w:val="Ttulo1"/>
              <w:ind w:firstLine="0"/>
              <w:jc w:val="center"/>
            </w:pPr>
            <w:r>
              <w:lastRenderedPageBreak/>
              <w:t xml:space="preserve">LOTE </w:t>
            </w:r>
            <w:proofErr w:type="gramStart"/>
            <w:r>
              <w:t>5</w:t>
            </w:r>
            <w:proofErr w:type="gramEnd"/>
          </w:p>
        </w:tc>
      </w:tr>
      <w:tr w:rsidR="00BF1393" w:rsidTr="003854F0">
        <w:trPr>
          <w:cantSplit/>
        </w:trPr>
        <w:tc>
          <w:tcPr>
            <w:tcW w:w="706" w:type="dxa"/>
            <w:gridSpan w:val="2"/>
          </w:tcPr>
          <w:p w:rsidR="00BF1393" w:rsidRDefault="00BF1393" w:rsidP="003854F0">
            <w:pPr>
              <w:jc w:val="center"/>
              <w:rPr>
                <w:rFonts w:ascii="Arial" w:hAnsi="Arial" w:cs="Arial"/>
                <w:sz w:val="18"/>
              </w:rPr>
            </w:pPr>
            <w:r>
              <w:rPr>
                <w:rFonts w:ascii="Arial" w:hAnsi="Arial" w:cs="Arial"/>
                <w:sz w:val="18"/>
              </w:rPr>
              <w:t>ITEM</w:t>
            </w:r>
          </w:p>
        </w:tc>
        <w:tc>
          <w:tcPr>
            <w:tcW w:w="3112" w:type="dxa"/>
          </w:tcPr>
          <w:p w:rsidR="00BF1393" w:rsidRDefault="00BF1393" w:rsidP="003854F0">
            <w:pPr>
              <w:jc w:val="center"/>
              <w:rPr>
                <w:rFonts w:ascii="Tahoma" w:hAnsi="Tahoma" w:cs="Tahoma"/>
                <w:sz w:val="18"/>
              </w:rPr>
            </w:pPr>
            <w:r>
              <w:rPr>
                <w:rFonts w:ascii="Tahoma" w:eastAsia="Arial Unicode MS" w:hAnsi="Tahoma"/>
                <w:sz w:val="20"/>
              </w:rPr>
              <w:t>MATERIAL DE EXPEDIENTE</w:t>
            </w:r>
          </w:p>
        </w:tc>
        <w:tc>
          <w:tcPr>
            <w:tcW w:w="1137" w:type="dxa"/>
            <w:gridSpan w:val="2"/>
          </w:tcPr>
          <w:p w:rsidR="00BF1393" w:rsidRDefault="00BF1393" w:rsidP="003854F0">
            <w:pPr>
              <w:jc w:val="center"/>
              <w:rPr>
                <w:rFonts w:ascii="Tahoma" w:hAnsi="Tahoma" w:cs="Tahoma"/>
                <w:sz w:val="18"/>
              </w:rPr>
            </w:pPr>
            <w:r>
              <w:rPr>
                <w:rFonts w:ascii="Tahoma" w:hAnsi="Tahoma"/>
                <w:color w:val="000000"/>
                <w:sz w:val="20"/>
              </w:rPr>
              <w:t>UNIDADE</w:t>
            </w:r>
          </w:p>
        </w:tc>
        <w:tc>
          <w:tcPr>
            <w:tcW w:w="565" w:type="dxa"/>
          </w:tcPr>
          <w:p w:rsidR="00BF1393" w:rsidRDefault="00BF1393" w:rsidP="003854F0">
            <w:pPr>
              <w:jc w:val="center"/>
              <w:rPr>
                <w:rFonts w:ascii="Tahoma" w:hAnsi="Tahoma" w:cs="Tahoma"/>
                <w:sz w:val="18"/>
              </w:rPr>
            </w:pPr>
            <w:r>
              <w:rPr>
                <w:rFonts w:ascii="Tahoma" w:hAnsi="Tahoma"/>
                <w:color w:val="000000"/>
                <w:sz w:val="20"/>
              </w:rPr>
              <w:t>QTD</w:t>
            </w:r>
          </w:p>
        </w:tc>
        <w:tc>
          <w:tcPr>
            <w:tcW w:w="990" w:type="dxa"/>
          </w:tcPr>
          <w:p w:rsidR="00BF1393" w:rsidRDefault="00BF1393" w:rsidP="003854F0">
            <w:pPr>
              <w:jc w:val="center"/>
              <w:rPr>
                <w:rFonts w:ascii="Tahoma" w:hAnsi="Tahoma" w:cs="Tahoma"/>
                <w:sz w:val="18"/>
              </w:rPr>
            </w:pPr>
            <w:r>
              <w:rPr>
                <w:rFonts w:ascii="Tahoma" w:hAnsi="Tahoma"/>
                <w:color w:val="000000"/>
                <w:sz w:val="20"/>
              </w:rPr>
              <w:t>MARCA</w:t>
            </w:r>
          </w:p>
        </w:tc>
        <w:tc>
          <w:tcPr>
            <w:tcW w:w="1132" w:type="dxa"/>
          </w:tcPr>
          <w:p w:rsidR="00BF1393" w:rsidRDefault="00BF1393" w:rsidP="003854F0">
            <w:pPr>
              <w:jc w:val="center"/>
              <w:rPr>
                <w:rFonts w:ascii="Arial" w:hAnsi="Arial" w:cs="Arial"/>
                <w:sz w:val="18"/>
              </w:rPr>
            </w:pPr>
            <w:r>
              <w:rPr>
                <w:rFonts w:ascii="Arial" w:hAnsi="Arial" w:cs="Arial"/>
                <w:color w:val="000000"/>
                <w:sz w:val="20"/>
              </w:rPr>
              <w:t>R$ UNIT</w:t>
            </w:r>
          </w:p>
        </w:tc>
        <w:tc>
          <w:tcPr>
            <w:tcW w:w="1152" w:type="dxa"/>
            <w:gridSpan w:val="2"/>
          </w:tcPr>
          <w:p w:rsidR="00BF1393" w:rsidRDefault="00BF1393" w:rsidP="003854F0">
            <w:pPr>
              <w:jc w:val="center"/>
              <w:rPr>
                <w:rFonts w:ascii="Tahoma" w:hAnsi="Tahoma" w:cs="Tahoma"/>
                <w:sz w:val="18"/>
              </w:rPr>
            </w:pPr>
            <w:r>
              <w:rPr>
                <w:rFonts w:ascii="Tahoma" w:hAnsi="Tahoma"/>
                <w:color w:val="000000"/>
                <w:sz w:val="20"/>
              </w:rPr>
              <w:t>R$ TOTAL</w:t>
            </w:r>
          </w:p>
        </w:tc>
      </w:tr>
      <w:tr w:rsidR="00BF1393"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5" w:type="dxa"/>
          <w:cantSplit/>
          <w:trHeight w:val="527"/>
        </w:trPr>
        <w:tc>
          <w:tcPr>
            <w:tcW w:w="642"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7116F9">
            <w:pPr>
              <w:jc w:val="center"/>
              <w:rPr>
                <w:rFonts w:ascii="Arial" w:eastAsia="Arial Unicode MS" w:hAnsi="Arial"/>
                <w:sz w:val="20"/>
              </w:rPr>
            </w:pPr>
            <w:r>
              <w:rPr>
                <w:rFonts w:ascii="Arial" w:eastAsia="Arial Unicode MS" w:hAnsi="Arial"/>
                <w:sz w:val="20"/>
              </w:rPr>
              <w:t>0</w:t>
            </w:r>
            <w:r w:rsidR="007116F9">
              <w:rPr>
                <w:rFonts w:ascii="Arial" w:eastAsia="Arial Unicode MS" w:hAnsi="Arial"/>
                <w:sz w:val="20"/>
              </w:rPr>
              <w:t>1</w:t>
            </w:r>
          </w:p>
        </w:tc>
        <w:tc>
          <w:tcPr>
            <w:tcW w:w="3186" w:type="dxa"/>
            <w:gridSpan w:val="3"/>
            <w:tcBorders>
              <w:top w:val="single" w:sz="4" w:space="0" w:color="auto"/>
              <w:left w:val="nil"/>
              <w:bottom w:val="single" w:sz="4" w:space="0" w:color="auto"/>
              <w:right w:val="nil"/>
            </w:tcBorders>
            <w:shd w:val="clear" w:color="auto" w:fill="FFFFFF"/>
            <w:vAlign w:val="center"/>
          </w:tcPr>
          <w:p w:rsidR="00BF1393" w:rsidRDefault="00BF1393" w:rsidP="00D355F1">
            <w:pPr>
              <w:ind w:left="122" w:right="141"/>
              <w:rPr>
                <w:rFonts w:ascii="Tahoma" w:hAnsi="Tahoma" w:cs="Tahoma"/>
                <w:snapToGrid w:val="0"/>
                <w:color w:val="000000"/>
                <w:sz w:val="20"/>
              </w:rPr>
            </w:pPr>
            <w:r>
              <w:rPr>
                <w:rFonts w:ascii="Tahoma" w:hAnsi="Tahoma" w:cs="Tahoma"/>
                <w:snapToGrid w:val="0"/>
                <w:color w:val="000000"/>
                <w:sz w:val="20"/>
              </w:rPr>
              <w:t xml:space="preserve"> Cartucho –Tinta Preta- Impressora HP C 4480-</w:t>
            </w:r>
            <w:proofErr w:type="spellStart"/>
            <w:r>
              <w:rPr>
                <w:rFonts w:ascii="Tahoma" w:hAnsi="Tahoma" w:cs="Tahoma"/>
                <w:snapToGrid w:val="0"/>
                <w:color w:val="000000"/>
                <w:sz w:val="20"/>
              </w:rPr>
              <w:t>photsmart</w:t>
            </w:r>
            <w:proofErr w:type="spellEnd"/>
            <w:r w:rsidR="006A72A2">
              <w:rPr>
                <w:rFonts w:ascii="Tahoma" w:hAnsi="Tahoma" w:cs="Tahoma"/>
                <w:snapToGrid w:val="0"/>
                <w:color w:val="000000"/>
                <w:sz w:val="20"/>
              </w:rPr>
              <w:t xml:space="preserve"> com no mínimo 4,5ml</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Tahoma" w:hAnsi="Tahoma"/>
                <w:sz w:val="20"/>
              </w:rPr>
            </w:pPr>
            <w:r>
              <w:rPr>
                <w:rFonts w:ascii="Tahoma" w:hAnsi="Tahoma"/>
                <w:sz w:val="20"/>
              </w:rPr>
              <w:t>Peça</w:t>
            </w:r>
          </w:p>
        </w:tc>
        <w:tc>
          <w:tcPr>
            <w:tcW w:w="565" w:type="dxa"/>
            <w:tcBorders>
              <w:top w:val="single" w:sz="4" w:space="0" w:color="auto"/>
              <w:left w:val="nil"/>
              <w:bottom w:val="single" w:sz="4" w:space="0" w:color="auto"/>
              <w:right w:val="single" w:sz="4" w:space="0" w:color="auto"/>
            </w:tcBorders>
            <w:shd w:val="clear" w:color="auto" w:fill="FFFFFF"/>
            <w:vAlign w:val="center"/>
          </w:tcPr>
          <w:p w:rsidR="00BF1393" w:rsidRDefault="00F34203" w:rsidP="003854F0">
            <w:pPr>
              <w:jc w:val="center"/>
              <w:rPr>
                <w:rFonts w:ascii="Tahoma" w:hAnsi="Tahoma"/>
                <w:color w:val="000000"/>
                <w:sz w:val="20"/>
              </w:rPr>
            </w:pPr>
            <w:r>
              <w:rPr>
                <w:rFonts w:ascii="Tahoma" w:hAnsi="Tahoma"/>
                <w:color w:val="000000"/>
                <w:sz w:val="20"/>
              </w:rPr>
              <w:t>20</w:t>
            </w:r>
          </w:p>
        </w:tc>
        <w:tc>
          <w:tcPr>
            <w:tcW w:w="990"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1132"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1127"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r>
      <w:tr w:rsidR="006A72A2"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5" w:type="dxa"/>
          <w:cantSplit/>
          <w:trHeight w:val="527"/>
        </w:trPr>
        <w:tc>
          <w:tcPr>
            <w:tcW w:w="642" w:type="dxa"/>
            <w:tcBorders>
              <w:top w:val="single" w:sz="4" w:space="0" w:color="auto"/>
              <w:left w:val="single" w:sz="4" w:space="0" w:color="auto"/>
              <w:bottom w:val="single" w:sz="4" w:space="0" w:color="auto"/>
              <w:right w:val="single" w:sz="4" w:space="0" w:color="auto"/>
            </w:tcBorders>
            <w:shd w:val="clear" w:color="auto" w:fill="FFFFFF"/>
            <w:vAlign w:val="center"/>
          </w:tcPr>
          <w:p w:rsidR="006A72A2" w:rsidRDefault="006A72A2" w:rsidP="007116F9">
            <w:pPr>
              <w:jc w:val="center"/>
              <w:rPr>
                <w:rFonts w:ascii="Arial" w:eastAsia="Arial Unicode MS" w:hAnsi="Arial"/>
                <w:sz w:val="20"/>
              </w:rPr>
            </w:pPr>
            <w:r>
              <w:rPr>
                <w:rFonts w:ascii="Arial" w:eastAsia="Arial Unicode MS" w:hAnsi="Arial"/>
                <w:sz w:val="20"/>
              </w:rPr>
              <w:t>0</w:t>
            </w:r>
            <w:r w:rsidR="007116F9">
              <w:rPr>
                <w:rFonts w:ascii="Arial" w:eastAsia="Arial Unicode MS" w:hAnsi="Arial"/>
                <w:sz w:val="20"/>
              </w:rPr>
              <w:t>2</w:t>
            </w:r>
          </w:p>
        </w:tc>
        <w:tc>
          <w:tcPr>
            <w:tcW w:w="3186" w:type="dxa"/>
            <w:gridSpan w:val="3"/>
            <w:tcBorders>
              <w:top w:val="single" w:sz="4" w:space="0" w:color="auto"/>
              <w:left w:val="nil"/>
              <w:bottom w:val="single" w:sz="4" w:space="0" w:color="auto"/>
              <w:right w:val="nil"/>
            </w:tcBorders>
            <w:shd w:val="clear" w:color="auto" w:fill="FFFFFF"/>
            <w:vAlign w:val="center"/>
          </w:tcPr>
          <w:p w:rsidR="006A72A2" w:rsidRDefault="006A72A2" w:rsidP="00D355F1">
            <w:pPr>
              <w:ind w:left="122" w:right="141"/>
              <w:rPr>
                <w:rFonts w:ascii="Tahoma" w:hAnsi="Tahoma" w:cs="Tahoma"/>
                <w:snapToGrid w:val="0"/>
                <w:color w:val="000000"/>
                <w:sz w:val="20"/>
              </w:rPr>
            </w:pPr>
            <w:r>
              <w:rPr>
                <w:rFonts w:ascii="Tahoma" w:hAnsi="Tahoma" w:cs="Tahoma"/>
                <w:snapToGrid w:val="0"/>
                <w:color w:val="000000"/>
                <w:sz w:val="20"/>
              </w:rPr>
              <w:t xml:space="preserve">Cartucho –Tinta </w:t>
            </w:r>
            <w:r w:rsidR="0045249E">
              <w:rPr>
                <w:rFonts w:ascii="Tahoma" w:hAnsi="Tahoma" w:cs="Tahoma"/>
                <w:snapToGrid w:val="0"/>
                <w:color w:val="000000"/>
                <w:sz w:val="20"/>
              </w:rPr>
              <w:t>colorido</w:t>
            </w:r>
            <w:r>
              <w:rPr>
                <w:rFonts w:ascii="Tahoma" w:hAnsi="Tahoma" w:cs="Tahoma"/>
                <w:snapToGrid w:val="0"/>
                <w:color w:val="000000"/>
                <w:sz w:val="20"/>
              </w:rPr>
              <w:t>- Impressora HP C 4480-</w:t>
            </w:r>
            <w:proofErr w:type="spellStart"/>
            <w:r>
              <w:rPr>
                <w:rFonts w:ascii="Tahoma" w:hAnsi="Tahoma" w:cs="Tahoma"/>
                <w:snapToGrid w:val="0"/>
                <w:color w:val="000000"/>
                <w:sz w:val="20"/>
              </w:rPr>
              <w:t>photsmart</w:t>
            </w:r>
            <w:proofErr w:type="spellEnd"/>
            <w:r>
              <w:rPr>
                <w:rFonts w:ascii="Tahoma" w:hAnsi="Tahoma" w:cs="Tahoma"/>
                <w:snapToGrid w:val="0"/>
                <w:color w:val="000000"/>
                <w:sz w:val="20"/>
              </w:rPr>
              <w:t xml:space="preserve"> com no mínimo </w:t>
            </w:r>
            <w:r w:rsidR="0045249E">
              <w:rPr>
                <w:rFonts w:ascii="Tahoma" w:hAnsi="Tahoma" w:cs="Tahoma"/>
                <w:snapToGrid w:val="0"/>
                <w:color w:val="000000"/>
                <w:sz w:val="20"/>
              </w:rPr>
              <w:t>3,5</w:t>
            </w:r>
            <w:r>
              <w:rPr>
                <w:rFonts w:ascii="Tahoma" w:hAnsi="Tahoma" w:cs="Tahoma"/>
                <w:snapToGrid w:val="0"/>
                <w:color w:val="000000"/>
                <w:sz w:val="20"/>
              </w:rPr>
              <w:t>ml</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rsidR="006A72A2" w:rsidRDefault="006A72A2" w:rsidP="003854F0">
            <w:pPr>
              <w:jc w:val="center"/>
              <w:rPr>
                <w:rFonts w:ascii="Tahoma" w:hAnsi="Tahoma"/>
                <w:sz w:val="20"/>
              </w:rPr>
            </w:pPr>
            <w:r>
              <w:rPr>
                <w:rFonts w:ascii="Tahoma" w:hAnsi="Tahoma"/>
                <w:sz w:val="20"/>
              </w:rPr>
              <w:t>Peça</w:t>
            </w:r>
          </w:p>
        </w:tc>
        <w:tc>
          <w:tcPr>
            <w:tcW w:w="565" w:type="dxa"/>
            <w:tcBorders>
              <w:top w:val="single" w:sz="4" w:space="0" w:color="auto"/>
              <w:left w:val="nil"/>
              <w:bottom w:val="single" w:sz="4" w:space="0" w:color="auto"/>
              <w:right w:val="single" w:sz="4" w:space="0" w:color="auto"/>
            </w:tcBorders>
            <w:shd w:val="clear" w:color="auto" w:fill="FFFFFF"/>
            <w:vAlign w:val="center"/>
          </w:tcPr>
          <w:p w:rsidR="006A72A2" w:rsidRDefault="00F34203" w:rsidP="003854F0">
            <w:pPr>
              <w:jc w:val="center"/>
              <w:rPr>
                <w:rFonts w:ascii="Tahoma" w:hAnsi="Tahoma"/>
                <w:color w:val="000000"/>
                <w:sz w:val="20"/>
              </w:rPr>
            </w:pPr>
            <w:r>
              <w:rPr>
                <w:rFonts w:ascii="Tahoma" w:hAnsi="Tahoma"/>
                <w:color w:val="000000"/>
                <w:sz w:val="20"/>
              </w:rPr>
              <w:t>10</w:t>
            </w:r>
          </w:p>
        </w:tc>
        <w:tc>
          <w:tcPr>
            <w:tcW w:w="990" w:type="dxa"/>
            <w:tcBorders>
              <w:top w:val="single" w:sz="4" w:space="0" w:color="auto"/>
              <w:left w:val="nil"/>
              <w:bottom w:val="single" w:sz="4" w:space="0" w:color="auto"/>
              <w:right w:val="single" w:sz="4" w:space="0" w:color="auto"/>
            </w:tcBorders>
            <w:shd w:val="clear" w:color="auto" w:fill="FFFFFF"/>
          </w:tcPr>
          <w:p w:rsidR="006A72A2" w:rsidRDefault="006A72A2" w:rsidP="003854F0">
            <w:pPr>
              <w:jc w:val="center"/>
              <w:rPr>
                <w:rFonts w:ascii="Tahoma" w:hAnsi="Tahoma"/>
                <w:color w:val="FF0000"/>
                <w:sz w:val="20"/>
              </w:rPr>
            </w:pPr>
          </w:p>
        </w:tc>
        <w:tc>
          <w:tcPr>
            <w:tcW w:w="1132" w:type="dxa"/>
            <w:tcBorders>
              <w:top w:val="single" w:sz="4" w:space="0" w:color="auto"/>
              <w:left w:val="nil"/>
              <w:bottom w:val="single" w:sz="4" w:space="0" w:color="auto"/>
              <w:right w:val="single" w:sz="4" w:space="0" w:color="auto"/>
            </w:tcBorders>
            <w:shd w:val="clear" w:color="auto" w:fill="FFFFFF"/>
          </w:tcPr>
          <w:p w:rsidR="006A72A2" w:rsidRDefault="006A72A2" w:rsidP="003854F0">
            <w:pPr>
              <w:jc w:val="center"/>
              <w:rPr>
                <w:rFonts w:ascii="Tahoma" w:hAnsi="Tahoma"/>
                <w:color w:val="FF0000"/>
                <w:sz w:val="20"/>
              </w:rPr>
            </w:pPr>
          </w:p>
        </w:tc>
        <w:tc>
          <w:tcPr>
            <w:tcW w:w="1127" w:type="dxa"/>
            <w:tcBorders>
              <w:top w:val="single" w:sz="4" w:space="0" w:color="auto"/>
              <w:left w:val="nil"/>
              <w:bottom w:val="single" w:sz="4" w:space="0" w:color="auto"/>
              <w:right w:val="single" w:sz="4" w:space="0" w:color="auto"/>
            </w:tcBorders>
            <w:shd w:val="clear" w:color="auto" w:fill="FFFFFF"/>
          </w:tcPr>
          <w:p w:rsidR="006A72A2" w:rsidRDefault="006A72A2" w:rsidP="003854F0">
            <w:pPr>
              <w:jc w:val="center"/>
              <w:rPr>
                <w:rFonts w:ascii="Tahoma" w:hAnsi="Tahoma"/>
                <w:color w:val="FF0000"/>
                <w:sz w:val="20"/>
              </w:rPr>
            </w:pPr>
          </w:p>
        </w:tc>
      </w:tr>
      <w:tr w:rsidR="00BF1393"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5" w:type="dxa"/>
          <w:cantSplit/>
          <w:trHeight w:val="527"/>
        </w:trPr>
        <w:tc>
          <w:tcPr>
            <w:tcW w:w="642"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7116F9">
            <w:pPr>
              <w:jc w:val="center"/>
              <w:rPr>
                <w:rFonts w:ascii="Arial" w:eastAsia="Arial Unicode MS" w:hAnsi="Arial"/>
                <w:sz w:val="20"/>
              </w:rPr>
            </w:pPr>
            <w:r>
              <w:rPr>
                <w:rFonts w:ascii="Arial" w:eastAsia="Arial Unicode MS" w:hAnsi="Arial"/>
                <w:sz w:val="20"/>
              </w:rPr>
              <w:t>0</w:t>
            </w:r>
            <w:r w:rsidR="007116F9">
              <w:rPr>
                <w:rFonts w:ascii="Arial" w:eastAsia="Arial Unicode MS" w:hAnsi="Arial"/>
                <w:sz w:val="20"/>
              </w:rPr>
              <w:t>3</w:t>
            </w:r>
          </w:p>
        </w:tc>
        <w:tc>
          <w:tcPr>
            <w:tcW w:w="3186" w:type="dxa"/>
            <w:gridSpan w:val="3"/>
            <w:tcBorders>
              <w:top w:val="single" w:sz="4" w:space="0" w:color="auto"/>
              <w:left w:val="nil"/>
              <w:bottom w:val="single" w:sz="4" w:space="0" w:color="auto"/>
              <w:right w:val="nil"/>
            </w:tcBorders>
            <w:shd w:val="clear" w:color="auto" w:fill="FFFFFF"/>
            <w:vAlign w:val="center"/>
          </w:tcPr>
          <w:p w:rsidR="00BF1393" w:rsidRDefault="00BF1393" w:rsidP="00D355F1">
            <w:pPr>
              <w:ind w:left="122" w:right="141"/>
              <w:rPr>
                <w:rFonts w:ascii="Tahoma" w:hAnsi="Tahoma" w:cs="Tahoma"/>
                <w:snapToGrid w:val="0"/>
                <w:color w:val="000000"/>
                <w:sz w:val="20"/>
              </w:rPr>
            </w:pPr>
            <w:r>
              <w:rPr>
                <w:rFonts w:ascii="Tahoma" w:hAnsi="Tahoma" w:cs="Tahoma"/>
                <w:snapToGrid w:val="0"/>
                <w:color w:val="000000"/>
                <w:sz w:val="20"/>
              </w:rPr>
              <w:t xml:space="preserve">Cartucho –Tinta Preta- Impressora HP 940- </w:t>
            </w:r>
            <w:proofErr w:type="spellStart"/>
            <w:r>
              <w:rPr>
                <w:rFonts w:ascii="Tahoma" w:hAnsi="Tahoma" w:cs="Tahoma"/>
                <w:snapToGrid w:val="0"/>
                <w:color w:val="000000"/>
                <w:sz w:val="20"/>
              </w:rPr>
              <w:t>of</w:t>
            </w:r>
            <w:proofErr w:type="spellEnd"/>
            <w:r>
              <w:rPr>
                <w:rFonts w:ascii="Tahoma" w:hAnsi="Tahoma" w:cs="Tahoma"/>
                <w:snapToGrid w:val="0"/>
                <w:color w:val="000000"/>
                <w:sz w:val="20"/>
              </w:rPr>
              <w:t xml:space="preserve"> Jet 8000 </w:t>
            </w:r>
            <w:r w:rsidR="006A72A2">
              <w:rPr>
                <w:rFonts w:ascii="Tahoma" w:hAnsi="Tahoma" w:cs="Tahoma"/>
                <w:snapToGrid w:val="0"/>
                <w:color w:val="000000"/>
                <w:sz w:val="20"/>
              </w:rPr>
              <w:t xml:space="preserve">com no mínimo </w:t>
            </w:r>
            <w:proofErr w:type="gramStart"/>
            <w:r w:rsidR="0045249E">
              <w:rPr>
                <w:rFonts w:ascii="Tahoma" w:hAnsi="Tahoma" w:cs="Tahoma"/>
                <w:snapToGrid w:val="0"/>
                <w:color w:val="000000"/>
                <w:sz w:val="20"/>
              </w:rPr>
              <w:t>22</w:t>
            </w:r>
            <w:r w:rsidR="006A72A2">
              <w:rPr>
                <w:rFonts w:ascii="Tahoma" w:hAnsi="Tahoma" w:cs="Tahoma"/>
                <w:snapToGrid w:val="0"/>
                <w:color w:val="000000"/>
                <w:sz w:val="20"/>
              </w:rPr>
              <w:t>ml</w:t>
            </w:r>
            <w:proofErr w:type="gramEnd"/>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Tahoma" w:hAnsi="Tahoma"/>
                <w:sz w:val="20"/>
              </w:rPr>
            </w:pPr>
            <w:r>
              <w:rPr>
                <w:rFonts w:ascii="Tahoma" w:hAnsi="Tahoma"/>
                <w:sz w:val="20"/>
              </w:rPr>
              <w:t>Peça</w:t>
            </w:r>
          </w:p>
        </w:tc>
        <w:tc>
          <w:tcPr>
            <w:tcW w:w="565" w:type="dxa"/>
            <w:tcBorders>
              <w:top w:val="single" w:sz="4" w:space="0" w:color="auto"/>
              <w:left w:val="nil"/>
              <w:bottom w:val="single" w:sz="4" w:space="0" w:color="auto"/>
              <w:right w:val="single" w:sz="4" w:space="0" w:color="auto"/>
            </w:tcBorders>
            <w:shd w:val="clear" w:color="auto" w:fill="FFFFFF"/>
            <w:vAlign w:val="center"/>
          </w:tcPr>
          <w:p w:rsidR="00BF1393" w:rsidRDefault="007116F9" w:rsidP="005345AA">
            <w:pPr>
              <w:jc w:val="center"/>
              <w:rPr>
                <w:rFonts w:ascii="Tahoma" w:hAnsi="Tahoma"/>
                <w:color w:val="000000"/>
                <w:sz w:val="20"/>
              </w:rPr>
            </w:pPr>
            <w:r>
              <w:rPr>
                <w:rFonts w:ascii="Tahoma" w:hAnsi="Tahoma"/>
                <w:color w:val="000000"/>
                <w:sz w:val="20"/>
              </w:rPr>
              <w:t>0</w:t>
            </w:r>
            <w:r w:rsidR="005345AA">
              <w:rPr>
                <w:rFonts w:ascii="Tahoma" w:hAnsi="Tahoma"/>
                <w:color w:val="000000"/>
                <w:sz w:val="20"/>
              </w:rPr>
              <w:t>4</w:t>
            </w:r>
          </w:p>
        </w:tc>
        <w:tc>
          <w:tcPr>
            <w:tcW w:w="990"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1132"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1127"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r>
      <w:tr w:rsidR="00BF1393"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5" w:type="dxa"/>
          <w:cantSplit/>
          <w:trHeight w:val="527"/>
        </w:trPr>
        <w:tc>
          <w:tcPr>
            <w:tcW w:w="642"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Arial" w:eastAsia="Arial Unicode MS" w:hAnsi="Arial"/>
                <w:sz w:val="20"/>
              </w:rPr>
            </w:pPr>
            <w:r>
              <w:rPr>
                <w:rFonts w:ascii="Arial" w:eastAsia="Arial Unicode MS" w:hAnsi="Arial"/>
                <w:sz w:val="20"/>
              </w:rPr>
              <w:t>0</w:t>
            </w:r>
            <w:r w:rsidR="007116F9">
              <w:rPr>
                <w:rFonts w:ascii="Arial" w:eastAsia="Arial Unicode MS" w:hAnsi="Arial"/>
                <w:sz w:val="20"/>
              </w:rPr>
              <w:t>4</w:t>
            </w:r>
          </w:p>
        </w:tc>
        <w:tc>
          <w:tcPr>
            <w:tcW w:w="3186" w:type="dxa"/>
            <w:gridSpan w:val="3"/>
            <w:tcBorders>
              <w:top w:val="single" w:sz="4" w:space="0" w:color="auto"/>
              <w:left w:val="nil"/>
              <w:bottom w:val="single" w:sz="4" w:space="0" w:color="auto"/>
              <w:right w:val="nil"/>
            </w:tcBorders>
            <w:shd w:val="clear" w:color="auto" w:fill="FFFFFF"/>
            <w:vAlign w:val="center"/>
          </w:tcPr>
          <w:p w:rsidR="00BF1393" w:rsidRDefault="00BF1393" w:rsidP="00D355F1">
            <w:pPr>
              <w:ind w:right="141"/>
              <w:rPr>
                <w:rFonts w:ascii="Tahoma" w:hAnsi="Tahoma" w:cs="Tahoma"/>
                <w:snapToGrid w:val="0"/>
                <w:color w:val="000000"/>
                <w:sz w:val="20"/>
              </w:rPr>
            </w:pPr>
            <w:r>
              <w:rPr>
                <w:rFonts w:ascii="Tahoma" w:hAnsi="Tahoma" w:cs="Tahoma"/>
                <w:snapToGrid w:val="0"/>
                <w:color w:val="000000"/>
                <w:sz w:val="20"/>
              </w:rPr>
              <w:t xml:space="preserve">  Cartucho –cor </w:t>
            </w:r>
            <w:proofErr w:type="spellStart"/>
            <w:r>
              <w:rPr>
                <w:rFonts w:ascii="Tahoma" w:hAnsi="Tahoma" w:cs="Tahoma"/>
                <w:snapToGrid w:val="0"/>
                <w:color w:val="000000"/>
                <w:sz w:val="20"/>
              </w:rPr>
              <w:t>magenta</w:t>
            </w:r>
            <w:proofErr w:type="spellEnd"/>
            <w:r>
              <w:rPr>
                <w:rFonts w:ascii="Tahoma" w:hAnsi="Tahoma" w:cs="Tahoma"/>
                <w:snapToGrid w:val="0"/>
                <w:color w:val="000000"/>
                <w:sz w:val="20"/>
              </w:rPr>
              <w:t xml:space="preserve">- Impressora HP 940- </w:t>
            </w:r>
            <w:proofErr w:type="spellStart"/>
            <w:r>
              <w:rPr>
                <w:rFonts w:ascii="Tahoma" w:hAnsi="Tahoma" w:cs="Tahoma"/>
                <w:snapToGrid w:val="0"/>
                <w:color w:val="000000"/>
                <w:sz w:val="20"/>
              </w:rPr>
              <w:t>of</w:t>
            </w:r>
            <w:proofErr w:type="spellEnd"/>
            <w:r>
              <w:rPr>
                <w:rFonts w:ascii="Tahoma" w:hAnsi="Tahoma" w:cs="Tahoma"/>
                <w:snapToGrid w:val="0"/>
                <w:color w:val="000000"/>
                <w:sz w:val="20"/>
              </w:rPr>
              <w:t xml:space="preserve"> Jet 8000- </w:t>
            </w:r>
            <w:r w:rsidR="006A72A2">
              <w:rPr>
                <w:rFonts w:ascii="Tahoma" w:hAnsi="Tahoma" w:cs="Tahoma"/>
                <w:snapToGrid w:val="0"/>
                <w:color w:val="000000"/>
                <w:sz w:val="20"/>
              </w:rPr>
              <w:t xml:space="preserve">com no mínimo </w:t>
            </w:r>
            <w:proofErr w:type="gramStart"/>
            <w:r w:rsidR="0045249E">
              <w:rPr>
                <w:rFonts w:ascii="Tahoma" w:hAnsi="Tahoma" w:cs="Tahoma"/>
                <w:snapToGrid w:val="0"/>
                <w:color w:val="000000"/>
                <w:sz w:val="20"/>
              </w:rPr>
              <w:t>10</w:t>
            </w:r>
            <w:r w:rsidR="006A72A2">
              <w:rPr>
                <w:rFonts w:ascii="Tahoma" w:hAnsi="Tahoma" w:cs="Tahoma"/>
                <w:snapToGrid w:val="0"/>
                <w:color w:val="000000"/>
                <w:sz w:val="20"/>
              </w:rPr>
              <w:t>ml</w:t>
            </w:r>
            <w:proofErr w:type="gramEnd"/>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Tahoma" w:hAnsi="Tahoma"/>
                <w:sz w:val="20"/>
              </w:rPr>
            </w:pPr>
          </w:p>
          <w:p w:rsidR="00BF1393" w:rsidRDefault="00BF1393" w:rsidP="003854F0">
            <w:pPr>
              <w:jc w:val="center"/>
              <w:rPr>
                <w:rFonts w:ascii="Tahoma" w:hAnsi="Tahoma"/>
                <w:sz w:val="20"/>
              </w:rPr>
            </w:pPr>
            <w:r>
              <w:rPr>
                <w:rFonts w:ascii="Tahoma" w:hAnsi="Tahoma"/>
                <w:sz w:val="20"/>
              </w:rPr>
              <w:t xml:space="preserve">Peça </w:t>
            </w:r>
          </w:p>
          <w:p w:rsidR="00BF1393" w:rsidRDefault="00BF1393" w:rsidP="003854F0">
            <w:pPr>
              <w:jc w:val="center"/>
              <w:rPr>
                <w:rFonts w:ascii="Tahoma" w:hAnsi="Tahoma"/>
                <w:sz w:val="20"/>
              </w:rPr>
            </w:pPr>
          </w:p>
        </w:tc>
        <w:tc>
          <w:tcPr>
            <w:tcW w:w="565" w:type="dxa"/>
            <w:tcBorders>
              <w:top w:val="single" w:sz="4" w:space="0" w:color="auto"/>
              <w:left w:val="nil"/>
              <w:bottom w:val="single" w:sz="4" w:space="0" w:color="auto"/>
              <w:right w:val="single" w:sz="4" w:space="0" w:color="auto"/>
            </w:tcBorders>
            <w:shd w:val="clear" w:color="auto" w:fill="FFFFFF"/>
            <w:vAlign w:val="center"/>
          </w:tcPr>
          <w:p w:rsidR="00BF1393" w:rsidRDefault="00F34203" w:rsidP="005345AA">
            <w:pPr>
              <w:jc w:val="center"/>
              <w:rPr>
                <w:rFonts w:ascii="Tahoma" w:hAnsi="Tahoma"/>
                <w:color w:val="000000"/>
                <w:sz w:val="20"/>
              </w:rPr>
            </w:pPr>
            <w:r>
              <w:rPr>
                <w:rFonts w:ascii="Tahoma" w:hAnsi="Tahoma"/>
                <w:color w:val="000000"/>
                <w:sz w:val="20"/>
              </w:rPr>
              <w:t>0</w:t>
            </w:r>
            <w:r w:rsidR="005345AA">
              <w:rPr>
                <w:rFonts w:ascii="Tahoma" w:hAnsi="Tahoma"/>
                <w:color w:val="000000"/>
                <w:sz w:val="20"/>
              </w:rPr>
              <w:t>4</w:t>
            </w:r>
          </w:p>
        </w:tc>
        <w:tc>
          <w:tcPr>
            <w:tcW w:w="990"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1132"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1127"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r>
      <w:tr w:rsidR="00BF1393"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5" w:type="dxa"/>
          <w:cantSplit/>
          <w:trHeight w:val="527"/>
        </w:trPr>
        <w:tc>
          <w:tcPr>
            <w:tcW w:w="642"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Arial" w:eastAsia="Arial Unicode MS" w:hAnsi="Arial"/>
                <w:color w:val="000000"/>
                <w:sz w:val="20"/>
              </w:rPr>
            </w:pPr>
            <w:r>
              <w:rPr>
                <w:rFonts w:ascii="Arial" w:eastAsia="Arial Unicode MS" w:hAnsi="Arial"/>
                <w:color w:val="000000"/>
                <w:sz w:val="20"/>
              </w:rPr>
              <w:t>0</w:t>
            </w:r>
            <w:r w:rsidR="007116F9">
              <w:rPr>
                <w:rFonts w:ascii="Arial" w:eastAsia="Arial Unicode MS" w:hAnsi="Arial"/>
                <w:color w:val="000000"/>
                <w:sz w:val="20"/>
              </w:rPr>
              <w:t>5</w:t>
            </w:r>
          </w:p>
        </w:tc>
        <w:tc>
          <w:tcPr>
            <w:tcW w:w="3186" w:type="dxa"/>
            <w:gridSpan w:val="3"/>
            <w:tcBorders>
              <w:top w:val="single" w:sz="4" w:space="0" w:color="auto"/>
              <w:left w:val="nil"/>
              <w:bottom w:val="single" w:sz="4" w:space="0" w:color="auto"/>
              <w:right w:val="nil"/>
            </w:tcBorders>
            <w:shd w:val="clear" w:color="auto" w:fill="FFFFFF"/>
            <w:vAlign w:val="center"/>
          </w:tcPr>
          <w:p w:rsidR="00BF1393" w:rsidRDefault="00BF1393" w:rsidP="00D355F1">
            <w:pPr>
              <w:ind w:left="122" w:right="141"/>
              <w:rPr>
                <w:rFonts w:ascii="Tahoma" w:hAnsi="Tahoma" w:cs="Tahoma"/>
                <w:snapToGrid w:val="0"/>
                <w:color w:val="000000"/>
                <w:sz w:val="20"/>
              </w:rPr>
            </w:pPr>
            <w:r>
              <w:rPr>
                <w:rFonts w:ascii="Tahoma" w:hAnsi="Tahoma" w:cs="Tahoma"/>
                <w:snapToGrid w:val="0"/>
                <w:color w:val="000000"/>
                <w:sz w:val="20"/>
              </w:rPr>
              <w:t xml:space="preserve">Cartucho –cor </w:t>
            </w:r>
            <w:proofErr w:type="spellStart"/>
            <w:r>
              <w:rPr>
                <w:rFonts w:ascii="Tahoma" w:hAnsi="Tahoma" w:cs="Tahoma"/>
                <w:snapToGrid w:val="0"/>
                <w:color w:val="000000"/>
                <w:sz w:val="20"/>
              </w:rPr>
              <w:t>amarillo</w:t>
            </w:r>
            <w:proofErr w:type="spellEnd"/>
            <w:r>
              <w:rPr>
                <w:rFonts w:ascii="Tahoma" w:hAnsi="Tahoma" w:cs="Tahoma"/>
                <w:snapToGrid w:val="0"/>
                <w:color w:val="000000"/>
                <w:sz w:val="20"/>
              </w:rPr>
              <w:t xml:space="preserve">- Impressora HP 940- </w:t>
            </w:r>
            <w:proofErr w:type="spellStart"/>
            <w:r>
              <w:rPr>
                <w:rFonts w:ascii="Tahoma" w:hAnsi="Tahoma" w:cs="Tahoma"/>
                <w:snapToGrid w:val="0"/>
                <w:color w:val="000000"/>
                <w:sz w:val="20"/>
              </w:rPr>
              <w:t>of</w:t>
            </w:r>
            <w:proofErr w:type="spellEnd"/>
            <w:r>
              <w:rPr>
                <w:rFonts w:ascii="Tahoma" w:hAnsi="Tahoma" w:cs="Tahoma"/>
                <w:snapToGrid w:val="0"/>
                <w:color w:val="000000"/>
                <w:sz w:val="20"/>
              </w:rPr>
              <w:t xml:space="preserve"> Jet 8000 </w:t>
            </w:r>
            <w:r w:rsidR="006A72A2">
              <w:rPr>
                <w:rFonts w:ascii="Tahoma" w:hAnsi="Tahoma" w:cs="Tahoma"/>
                <w:snapToGrid w:val="0"/>
                <w:color w:val="000000"/>
                <w:sz w:val="20"/>
              </w:rPr>
              <w:t xml:space="preserve">com no mínimo </w:t>
            </w:r>
            <w:proofErr w:type="gramStart"/>
            <w:r w:rsidR="006A72A2">
              <w:rPr>
                <w:rFonts w:ascii="Tahoma" w:hAnsi="Tahoma" w:cs="Tahoma"/>
                <w:snapToGrid w:val="0"/>
                <w:color w:val="000000"/>
                <w:sz w:val="20"/>
              </w:rPr>
              <w:t>10ml</w:t>
            </w:r>
            <w:proofErr w:type="gramEnd"/>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rsidR="00BF1393" w:rsidRDefault="00BF1393" w:rsidP="003854F0">
            <w:pPr>
              <w:jc w:val="center"/>
              <w:rPr>
                <w:rFonts w:ascii="Tahoma" w:hAnsi="Tahoma"/>
                <w:sz w:val="20"/>
              </w:rPr>
            </w:pPr>
            <w:r>
              <w:rPr>
                <w:rFonts w:ascii="Tahoma" w:hAnsi="Tahoma"/>
                <w:sz w:val="20"/>
              </w:rPr>
              <w:t>Peça</w:t>
            </w:r>
          </w:p>
        </w:tc>
        <w:tc>
          <w:tcPr>
            <w:tcW w:w="565" w:type="dxa"/>
            <w:tcBorders>
              <w:top w:val="single" w:sz="4" w:space="0" w:color="auto"/>
              <w:left w:val="nil"/>
              <w:bottom w:val="single" w:sz="4" w:space="0" w:color="auto"/>
              <w:right w:val="single" w:sz="4" w:space="0" w:color="auto"/>
            </w:tcBorders>
            <w:shd w:val="clear" w:color="auto" w:fill="FFFFFF"/>
            <w:vAlign w:val="center"/>
          </w:tcPr>
          <w:p w:rsidR="00BF1393" w:rsidRDefault="00F34203" w:rsidP="005345AA">
            <w:pPr>
              <w:jc w:val="center"/>
              <w:rPr>
                <w:rFonts w:ascii="Tahoma" w:hAnsi="Tahoma"/>
                <w:color w:val="000000"/>
                <w:sz w:val="20"/>
              </w:rPr>
            </w:pPr>
            <w:r>
              <w:rPr>
                <w:rFonts w:ascii="Tahoma" w:hAnsi="Tahoma"/>
                <w:color w:val="000000"/>
                <w:sz w:val="20"/>
              </w:rPr>
              <w:t>0</w:t>
            </w:r>
            <w:r w:rsidR="005345AA">
              <w:rPr>
                <w:rFonts w:ascii="Tahoma" w:hAnsi="Tahoma"/>
                <w:color w:val="000000"/>
                <w:sz w:val="20"/>
              </w:rPr>
              <w:t>4</w:t>
            </w:r>
          </w:p>
        </w:tc>
        <w:tc>
          <w:tcPr>
            <w:tcW w:w="990"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1132"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c>
          <w:tcPr>
            <w:tcW w:w="1127" w:type="dxa"/>
            <w:tcBorders>
              <w:top w:val="single" w:sz="4" w:space="0" w:color="auto"/>
              <w:left w:val="nil"/>
              <w:bottom w:val="single" w:sz="4" w:space="0" w:color="auto"/>
              <w:right w:val="single" w:sz="4" w:space="0" w:color="auto"/>
            </w:tcBorders>
            <w:shd w:val="clear" w:color="auto" w:fill="FFFFFF"/>
          </w:tcPr>
          <w:p w:rsidR="00BF1393" w:rsidRDefault="00BF1393" w:rsidP="003854F0">
            <w:pPr>
              <w:jc w:val="center"/>
              <w:rPr>
                <w:rFonts w:ascii="Tahoma" w:hAnsi="Tahoma"/>
                <w:color w:val="FF0000"/>
                <w:sz w:val="20"/>
              </w:rPr>
            </w:pPr>
          </w:p>
        </w:tc>
      </w:tr>
      <w:tr w:rsidR="007116F9"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5" w:type="dxa"/>
          <w:cantSplit/>
          <w:trHeight w:val="527"/>
        </w:trPr>
        <w:tc>
          <w:tcPr>
            <w:tcW w:w="642" w:type="dxa"/>
            <w:tcBorders>
              <w:top w:val="single" w:sz="4" w:space="0" w:color="auto"/>
              <w:left w:val="single" w:sz="4" w:space="0" w:color="auto"/>
              <w:bottom w:val="single" w:sz="4" w:space="0" w:color="auto"/>
              <w:right w:val="single" w:sz="4" w:space="0" w:color="auto"/>
            </w:tcBorders>
            <w:shd w:val="clear" w:color="auto" w:fill="FFFFFF"/>
            <w:vAlign w:val="center"/>
          </w:tcPr>
          <w:p w:rsidR="007116F9" w:rsidRDefault="007116F9" w:rsidP="003854F0">
            <w:pPr>
              <w:jc w:val="center"/>
              <w:rPr>
                <w:rFonts w:ascii="Arial" w:eastAsia="Arial Unicode MS" w:hAnsi="Arial"/>
                <w:color w:val="000000"/>
                <w:sz w:val="20"/>
              </w:rPr>
            </w:pPr>
            <w:r>
              <w:rPr>
                <w:rFonts w:ascii="Arial" w:eastAsia="Arial Unicode MS" w:hAnsi="Arial"/>
                <w:color w:val="000000"/>
                <w:sz w:val="20"/>
              </w:rPr>
              <w:t>06</w:t>
            </w:r>
          </w:p>
        </w:tc>
        <w:tc>
          <w:tcPr>
            <w:tcW w:w="3186" w:type="dxa"/>
            <w:gridSpan w:val="3"/>
            <w:tcBorders>
              <w:top w:val="single" w:sz="4" w:space="0" w:color="auto"/>
              <w:left w:val="nil"/>
              <w:bottom w:val="single" w:sz="4" w:space="0" w:color="auto"/>
              <w:right w:val="nil"/>
            </w:tcBorders>
            <w:shd w:val="clear" w:color="auto" w:fill="FFFFFF"/>
            <w:vAlign w:val="center"/>
          </w:tcPr>
          <w:p w:rsidR="007116F9" w:rsidRDefault="007116F9" w:rsidP="00630BFC">
            <w:pPr>
              <w:ind w:left="122" w:right="141"/>
              <w:rPr>
                <w:rFonts w:ascii="Tahoma" w:hAnsi="Tahoma" w:cs="Tahoma"/>
                <w:snapToGrid w:val="0"/>
                <w:color w:val="000000"/>
                <w:sz w:val="20"/>
              </w:rPr>
            </w:pPr>
            <w:r>
              <w:rPr>
                <w:rFonts w:ascii="Tahoma" w:hAnsi="Tahoma" w:cs="Tahoma"/>
                <w:snapToGrid w:val="0"/>
                <w:color w:val="000000"/>
                <w:sz w:val="20"/>
              </w:rPr>
              <w:t>Cartucho –colorid</w:t>
            </w:r>
            <w:r w:rsidR="00630BFC">
              <w:rPr>
                <w:rFonts w:ascii="Tahoma" w:hAnsi="Tahoma" w:cs="Tahoma"/>
                <w:snapToGrid w:val="0"/>
                <w:color w:val="000000"/>
                <w:sz w:val="20"/>
              </w:rPr>
              <w:t xml:space="preserve">o- Impressora HP </w:t>
            </w:r>
            <w:proofErr w:type="spellStart"/>
            <w:r w:rsidR="00630BFC">
              <w:rPr>
                <w:rFonts w:ascii="Tahoma" w:hAnsi="Tahoma" w:cs="Tahoma"/>
                <w:snapToGrid w:val="0"/>
                <w:color w:val="000000"/>
                <w:sz w:val="20"/>
              </w:rPr>
              <w:t>Deskjet</w:t>
            </w:r>
            <w:proofErr w:type="spellEnd"/>
            <w:r w:rsidR="00630BFC">
              <w:rPr>
                <w:rFonts w:ascii="Tahoma" w:hAnsi="Tahoma" w:cs="Tahoma"/>
                <w:snapToGrid w:val="0"/>
                <w:color w:val="000000"/>
                <w:sz w:val="20"/>
              </w:rPr>
              <w:t xml:space="preserve"> F 2050-com no mínimo 7,5ml</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rsidR="007116F9" w:rsidRDefault="007116F9" w:rsidP="005345AA">
            <w:pPr>
              <w:jc w:val="center"/>
              <w:rPr>
                <w:rFonts w:ascii="Tahoma" w:hAnsi="Tahoma"/>
                <w:sz w:val="20"/>
              </w:rPr>
            </w:pPr>
            <w:r>
              <w:rPr>
                <w:rFonts w:ascii="Tahoma" w:hAnsi="Tahoma"/>
                <w:sz w:val="20"/>
              </w:rPr>
              <w:t>Peça</w:t>
            </w:r>
          </w:p>
        </w:tc>
        <w:tc>
          <w:tcPr>
            <w:tcW w:w="565" w:type="dxa"/>
            <w:tcBorders>
              <w:top w:val="single" w:sz="4" w:space="0" w:color="auto"/>
              <w:left w:val="nil"/>
              <w:bottom w:val="single" w:sz="4" w:space="0" w:color="auto"/>
              <w:right w:val="single" w:sz="4" w:space="0" w:color="auto"/>
            </w:tcBorders>
            <w:shd w:val="clear" w:color="auto" w:fill="FFFFFF"/>
            <w:vAlign w:val="center"/>
          </w:tcPr>
          <w:p w:rsidR="007116F9" w:rsidRDefault="007116F9" w:rsidP="005345AA">
            <w:pPr>
              <w:jc w:val="center"/>
              <w:rPr>
                <w:rFonts w:ascii="Tahoma" w:hAnsi="Tahoma"/>
                <w:color w:val="000000"/>
                <w:sz w:val="20"/>
              </w:rPr>
            </w:pPr>
            <w:r>
              <w:rPr>
                <w:rFonts w:ascii="Tahoma" w:hAnsi="Tahoma"/>
                <w:color w:val="000000"/>
                <w:sz w:val="20"/>
              </w:rPr>
              <w:t>05</w:t>
            </w:r>
          </w:p>
        </w:tc>
        <w:tc>
          <w:tcPr>
            <w:tcW w:w="990" w:type="dxa"/>
            <w:tcBorders>
              <w:top w:val="single" w:sz="4" w:space="0" w:color="auto"/>
              <w:left w:val="nil"/>
              <w:bottom w:val="single" w:sz="4" w:space="0" w:color="auto"/>
              <w:right w:val="single" w:sz="4" w:space="0" w:color="auto"/>
            </w:tcBorders>
            <w:shd w:val="clear" w:color="auto" w:fill="FFFFFF"/>
          </w:tcPr>
          <w:p w:rsidR="007116F9" w:rsidRDefault="007116F9" w:rsidP="005345AA">
            <w:pPr>
              <w:jc w:val="center"/>
              <w:rPr>
                <w:rFonts w:ascii="Tahoma" w:hAnsi="Tahoma"/>
                <w:color w:val="FF0000"/>
                <w:sz w:val="20"/>
              </w:rPr>
            </w:pPr>
          </w:p>
        </w:tc>
        <w:tc>
          <w:tcPr>
            <w:tcW w:w="1132" w:type="dxa"/>
            <w:tcBorders>
              <w:top w:val="single" w:sz="4" w:space="0" w:color="auto"/>
              <w:left w:val="nil"/>
              <w:bottom w:val="single" w:sz="4" w:space="0" w:color="auto"/>
              <w:right w:val="single" w:sz="4" w:space="0" w:color="auto"/>
            </w:tcBorders>
            <w:shd w:val="clear" w:color="auto" w:fill="FFFFFF"/>
          </w:tcPr>
          <w:p w:rsidR="007116F9" w:rsidRDefault="007116F9" w:rsidP="003854F0">
            <w:pPr>
              <w:jc w:val="center"/>
              <w:rPr>
                <w:rFonts w:ascii="Tahoma" w:hAnsi="Tahoma"/>
                <w:color w:val="FF0000"/>
                <w:sz w:val="20"/>
              </w:rPr>
            </w:pPr>
          </w:p>
        </w:tc>
        <w:tc>
          <w:tcPr>
            <w:tcW w:w="1127" w:type="dxa"/>
            <w:tcBorders>
              <w:top w:val="single" w:sz="4" w:space="0" w:color="auto"/>
              <w:left w:val="nil"/>
              <w:bottom w:val="single" w:sz="4" w:space="0" w:color="auto"/>
              <w:right w:val="single" w:sz="4" w:space="0" w:color="auto"/>
            </w:tcBorders>
            <w:shd w:val="clear" w:color="auto" w:fill="FFFFFF"/>
          </w:tcPr>
          <w:p w:rsidR="007116F9" w:rsidRDefault="007116F9" w:rsidP="003854F0">
            <w:pPr>
              <w:jc w:val="center"/>
              <w:rPr>
                <w:rFonts w:ascii="Tahoma" w:hAnsi="Tahoma"/>
                <w:color w:val="FF0000"/>
                <w:sz w:val="20"/>
              </w:rPr>
            </w:pPr>
          </w:p>
        </w:tc>
      </w:tr>
      <w:tr w:rsidR="007116F9"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5" w:type="dxa"/>
          <w:cantSplit/>
          <w:trHeight w:val="527"/>
        </w:trPr>
        <w:tc>
          <w:tcPr>
            <w:tcW w:w="642" w:type="dxa"/>
            <w:tcBorders>
              <w:top w:val="single" w:sz="4" w:space="0" w:color="auto"/>
              <w:left w:val="single" w:sz="4" w:space="0" w:color="auto"/>
              <w:bottom w:val="single" w:sz="4" w:space="0" w:color="auto"/>
              <w:right w:val="single" w:sz="4" w:space="0" w:color="auto"/>
            </w:tcBorders>
            <w:shd w:val="clear" w:color="auto" w:fill="FFFFFF"/>
            <w:vAlign w:val="center"/>
          </w:tcPr>
          <w:p w:rsidR="007116F9" w:rsidRDefault="007116F9" w:rsidP="003854F0">
            <w:pPr>
              <w:jc w:val="center"/>
              <w:rPr>
                <w:rFonts w:ascii="Arial" w:eastAsia="Arial Unicode MS" w:hAnsi="Arial"/>
                <w:color w:val="000000"/>
                <w:sz w:val="20"/>
              </w:rPr>
            </w:pPr>
            <w:r>
              <w:rPr>
                <w:rFonts w:ascii="Arial" w:eastAsia="Arial Unicode MS" w:hAnsi="Arial"/>
                <w:color w:val="000000"/>
                <w:sz w:val="20"/>
              </w:rPr>
              <w:t>07</w:t>
            </w:r>
          </w:p>
        </w:tc>
        <w:tc>
          <w:tcPr>
            <w:tcW w:w="3186" w:type="dxa"/>
            <w:gridSpan w:val="3"/>
            <w:tcBorders>
              <w:top w:val="single" w:sz="4" w:space="0" w:color="auto"/>
              <w:left w:val="nil"/>
              <w:bottom w:val="single" w:sz="4" w:space="0" w:color="auto"/>
              <w:right w:val="nil"/>
            </w:tcBorders>
            <w:shd w:val="clear" w:color="auto" w:fill="FFFFFF"/>
            <w:vAlign w:val="center"/>
          </w:tcPr>
          <w:p w:rsidR="007116F9" w:rsidRDefault="007116F9" w:rsidP="00630BFC">
            <w:pPr>
              <w:ind w:left="122" w:right="141"/>
              <w:rPr>
                <w:rFonts w:ascii="Tahoma" w:hAnsi="Tahoma" w:cs="Tahoma"/>
                <w:snapToGrid w:val="0"/>
                <w:color w:val="000000"/>
                <w:sz w:val="20"/>
              </w:rPr>
            </w:pPr>
            <w:r>
              <w:rPr>
                <w:rFonts w:ascii="Tahoma" w:hAnsi="Tahoma" w:cs="Tahoma"/>
                <w:snapToGrid w:val="0"/>
                <w:color w:val="000000"/>
                <w:sz w:val="20"/>
              </w:rPr>
              <w:t>Cartucho –pret</w:t>
            </w:r>
            <w:r w:rsidR="00630BFC">
              <w:rPr>
                <w:rFonts w:ascii="Tahoma" w:hAnsi="Tahoma" w:cs="Tahoma"/>
                <w:snapToGrid w:val="0"/>
                <w:color w:val="000000"/>
                <w:sz w:val="20"/>
              </w:rPr>
              <w:t xml:space="preserve">o- Impressora HP </w:t>
            </w:r>
            <w:proofErr w:type="spellStart"/>
            <w:r w:rsidR="00630BFC">
              <w:rPr>
                <w:rFonts w:ascii="Tahoma" w:hAnsi="Tahoma" w:cs="Tahoma"/>
                <w:snapToGrid w:val="0"/>
                <w:color w:val="000000"/>
                <w:sz w:val="20"/>
              </w:rPr>
              <w:t>Deskjet</w:t>
            </w:r>
            <w:proofErr w:type="spellEnd"/>
            <w:r w:rsidR="00630BFC">
              <w:rPr>
                <w:rFonts w:ascii="Tahoma" w:hAnsi="Tahoma" w:cs="Tahoma"/>
                <w:snapToGrid w:val="0"/>
                <w:color w:val="000000"/>
                <w:sz w:val="20"/>
              </w:rPr>
              <w:t xml:space="preserve"> F 2050-com no mínimo 8,5ml</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rsidR="007116F9" w:rsidRDefault="007116F9" w:rsidP="005345AA">
            <w:pPr>
              <w:jc w:val="center"/>
              <w:rPr>
                <w:rFonts w:ascii="Tahoma" w:hAnsi="Tahoma"/>
                <w:sz w:val="20"/>
              </w:rPr>
            </w:pPr>
            <w:r>
              <w:rPr>
                <w:rFonts w:ascii="Tahoma" w:hAnsi="Tahoma"/>
                <w:sz w:val="20"/>
              </w:rPr>
              <w:t>Peça</w:t>
            </w:r>
          </w:p>
        </w:tc>
        <w:tc>
          <w:tcPr>
            <w:tcW w:w="565" w:type="dxa"/>
            <w:tcBorders>
              <w:top w:val="single" w:sz="4" w:space="0" w:color="auto"/>
              <w:left w:val="nil"/>
              <w:bottom w:val="single" w:sz="4" w:space="0" w:color="auto"/>
              <w:right w:val="single" w:sz="4" w:space="0" w:color="auto"/>
            </w:tcBorders>
            <w:shd w:val="clear" w:color="auto" w:fill="FFFFFF"/>
            <w:vAlign w:val="center"/>
          </w:tcPr>
          <w:p w:rsidR="007116F9" w:rsidRDefault="007116F9" w:rsidP="005345AA">
            <w:pPr>
              <w:jc w:val="center"/>
              <w:rPr>
                <w:rFonts w:ascii="Tahoma" w:hAnsi="Tahoma"/>
                <w:color w:val="000000"/>
                <w:sz w:val="20"/>
              </w:rPr>
            </w:pPr>
            <w:r>
              <w:rPr>
                <w:rFonts w:ascii="Tahoma" w:hAnsi="Tahoma"/>
                <w:color w:val="000000"/>
                <w:sz w:val="20"/>
              </w:rPr>
              <w:t>07</w:t>
            </w:r>
          </w:p>
        </w:tc>
        <w:tc>
          <w:tcPr>
            <w:tcW w:w="990" w:type="dxa"/>
            <w:tcBorders>
              <w:top w:val="single" w:sz="4" w:space="0" w:color="auto"/>
              <w:left w:val="nil"/>
              <w:bottom w:val="single" w:sz="4" w:space="0" w:color="auto"/>
              <w:right w:val="single" w:sz="4" w:space="0" w:color="auto"/>
            </w:tcBorders>
            <w:shd w:val="clear" w:color="auto" w:fill="FFFFFF"/>
          </w:tcPr>
          <w:p w:rsidR="007116F9" w:rsidRDefault="007116F9" w:rsidP="005345AA">
            <w:pPr>
              <w:jc w:val="center"/>
              <w:rPr>
                <w:rFonts w:ascii="Tahoma" w:hAnsi="Tahoma"/>
                <w:color w:val="FF0000"/>
                <w:sz w:val="20"/>
              </w:rPr>
            </w:pPr>
          </w:p>
        </w:tc>
        <w:tc>
          <w:tcPr>
            <w:tcW w:w="1132" w:type="dxa"/>
            <w:tcBorders>
              <w:top w:val="single" w:sz="4" w:space="0" w:color="auto"/>
              <w:left w:val="nil"/>
              <w:bottom w:val="single" w:sz="4" w:space="0" w:color="auto"/>
              <w:right w:val="single" w:sz="4" w:space="0" w:color="auto"/>
            </w:tcBorders>
            <w:shd w:val="clear" w:color="auto" w:fill="FFFFFF"/>
          </w:tcPr>
          <w:p w:rsidR="007116F9" w:rsidRDefault="007116F9" w:rsidP="003854F0">
            <w:pPr>
              <w:jc w:val="center"/>
              <w:rPr>
                <w:rFonts w:ascii="Tahoma" w:hAnsi="Tahoma"/>
                <w:color w:val="FF0000"/>
                <w:sz w:val="20"/>
              </w:rPr>
            </w:pPr>
          </w:p>
        </w:tc>
        <w:tc>
          <w:tcPr>
            <w:tcW w:w="1127" w:type="dxa"/>
            <w:tcBorders>
              <w:top w:val="single" w:sz="4" w:space="0" w:color="auto"/>
              <w:left w:val="nil"/>
              <w:bottom w:val="single" w:sz="4" w:space="0" w:color="auto"/>
              <w:right w:val="single" w:sz="4" w:space="0" w:color="auto"/>
            </w:tcBorders>
            <w:shd w:val="clear" w:color="auto" w:fill="FFFFFF"/>
          </w:tcPr>
          <w:p w:rsidR="007116F9" w:rsidRDefault="007116F9" w:rsidP="003854F0">
            <w:pPr>
              <w:jc w:val="center"/>
              <w:rPr>
                <w:rFonts w:ascii="Tahoma" w:hAnsi="Tahoma"/>
                <w:color w:val="FF0000"/>
                <w:sz w:val="20"/>
              </w:rPr>
            </w:pPr>
          </w:p>
        </w:tc>
      </w:tr>
      <w:tr w:rsidR="007116F9"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5" w:type="dxa"/>
          <w:cantSplit/>
          <w:trHeight w:val="527"/>
        </w:trPr>
        <w:tc>
          <w:tcPr>
            <w:tcW w:w="642" w:type="dxa"/>
            <w:tcBorders>
              <w:top w:val="single" w:sz="4" w:space="0" w:color="auto"/>
              <w:left w:val="single" w:sz="4" w:space="0" w:color="auto"/>
              <w:bottom w:val="single" w:sz="4" w:space="0" w:color="auto"/>
              <w:right w:val="single" w:sz="4" w:space="0" w:color="auto"/>
            </w:tcBorders>
            <w:shd w:val="clear" w:color="auto" w:fill="FFFFFF"/>
            <w:vAlign w:val="center"/>
          </w:tcPr>
          <w:p w:rsidR="007116F9" w:rsidRDefault="007116F9" w:rsidP="00F34203">
            <w:pPr>
              <w:jc w:val="center"/>
              <w:rPr>
                <w:rFonts w:ascii="Arial" w:eastAsia="Arial Unicode MS" w:hAnsi="Arial"/>
                <w:color w:val="000000"/>
                <w:sz w:val="20"/>
              </w:rPr>
            </w:pPr>
            <w:r>
              <w:rPr>
                <w:rFonts w:ascii="Arial" w:eastAsia="Arial Unicode MS" w:hAnsi="Arial"/>
                <w:color w:val="000000"/>
                <w:sz w:val="20"/>
              </w:rPr>
              <w:t>08</w:t>
            </w:r>
          </w:p>
        </w:tc>
        <w:tc>
          <w:tcPr>
            <w:tcW w:w="3186" w:type="dxa"/>
            <w:gridSpan w:val="3"/>
            <w:tcBorders>
              <w:top w:val="single" w:sz="4" w:space="0" w:color="auto"/>
              <w:left w:val="nil"/>
              <w:bottom w:val="single" w:sz="4" w:space="0" w:color="auto"/>
              <w:right w:val="nil"/>
            </w:tcBorders>
            <w:shd w:val="clear" w:color="auto" w:fill="FFFFFF"/>
            <w:vAlign w:val="center"/>
          </w:tcPr>
          <w:p w:rsidR="007116F9" w:rsidRDefault="007116F9" w:rsidP="00D355F1">
            <w:pPr>
              <w:ind w:left="122" w:right="141"/>
              <w:rPr>
                <w:rFonts w:ascii="Tahoma" w:hAnsi="Tahoma" w:cs="Tahoma"/>
                <w:snapToGrid w:val="0"/>
                <w:color w:val="000000"/>
                <w:sz w:val="20"/>
              </w:rPr>
            </w:pPr>
            <w:proofErr w:type="spellStart"/>
            <w:r>
              <w:rPr>
                <w:rFonts w:ascii="Tahoma" w:hAnsi="Tahoma" w:cs="Tahoma"/>
                <w:snapToGrid w:val="0"/>
                <w:color w:val="000000"/>
                <w:sz w:val="20"/>
              </w:rPr>
              <w:t>Tonner</w:t>
            </w:r>
            <w:proofErr w:type="spellEnd"/>
            <w:r>
              <w:rPr>
                <w:rFonts w:ascii="Tahoma" w:hAnsi="Tahoma" w:cs="Tahoma"/>
                <w:snapToGrid w:val="0"/>
                <w:color w:val="000000"/>
                <w:sz w:val="20"/>
              </w:rPr>
              <w:t xml:space="preserve"> Impressora </w:t>
            </w:r>
            <w:proofErr w:type="spellStart"/>
            <w:r>
              <w:rPr>
                <w:rFonts w:ascii="Tahoma" w:hAnsi="Tahoma" w:cs="Tahoma"/>
                <w:snapToGrid w:val="0"/>
                <w:color w:val="000000"/>
                <w:sz w:val="20"/>
              </w:rPr>
              <w:t>sansung</w:t>
            </w:r>
            <w:proofErr w:type="spellEnd"/>
            <w:r>
              <w:rPr>
                <w:rFonts w:ascii="Tahoma" w:hAnsi="Tahoma" w:cs="Tahoma"/>
                <w:snapToGrid w:val="0"/>
                <w:color w:val="000000"/>
                <w:sz w:val="20"/>
              </w:rPr>
              <w:t xml:space="preserve"> modelo SCX 4200 no mínimo 3.000 cópias</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rsidR="007116F9" w:rsidRDefault="007116F9" w:rsidP="003854F0">
            <w:pPr>
              <w:jc w:val="center"/>
              <w:rPr>
                <w:rFonts w:ascii="Tahoma" w:hAnsi="Tahoma"/>
                <w:sz w:val="20"/>
              </w:rPr>
            </w:pPr>
            <w:r>
              <w:rPr>
                <w:rFonts w:ascii="Tahoma" w:hAnsi="Tahoma"/>
                <w:sz w:val="20"/>
              </w:rPr>
              <w:t>Peça</w:t>
            </w:r>
          </w:p>
        </w:tc>
        <w:tc>
          <w:tcPr>
            <w:tcW w:w="565" w:type="dxa"/>
            <w:tcBorders>
              <w:top w:val="single" w:sz="4" w:space="0" w:color="auto"/>
              <w:left w:val="nil"/>
              <w:bottom w:val="single" w:sz="4" w:space="0" w:color="auto"/>
              <w:right w:val="single" w:sz="4" w:space="0" w:color="auto"/>
            </w:tcBorders>
            <w:shd w:val="clear" w:color="auto" w:fill="FFFFFF"/>
            <w:vAlign w:val="center"/>
          </w:tcPr>
          <w:p w:rsidR="007116F9" w:rsidRDefault="007116F9" w:rsidP="003854F0">
            <w:pPr>
              <w:jc w:val="center"/>
              <w:rPr>
                <w:rFonts w:ascii="Tahoma" w:hAnsi="Tahoma"/>
                <w:color w:val="000000"/>
                <w:sz w:val="20"/>
              </w:rPr>
            </w:pPr>
            <w:r>
              <w:rPr>
                <w:rFonts w:ascii="Tahoma" w:hAnsi="Tahoma"/>
                <w:color w:val="000000"/>
                <w:sz w:val="20"/>
              </w:rPr>
              <w:t>20</w:t>
            </w:r>
          </w:p>
        </w:tc>
        <w:tc>
          <w:tcPr>
            <w:tcW w:w="990" w:type="dxa"/>
            <w:tcBorders>
              <w:top w:val="single" w:sz="4" w:space="0" w:color="auto"/>
              <w:left w:val="nil"/>
              <w:bottom w:val="single" w:sz="4" w:space="0" w:color="auto"/>
              <w:right w:val="single" w:sz="4" w:space="0" w:color="auto"/>
            </w:tcBorders>
            <w:shd w:val="clear" w:color="auto" w:fill="FFFFFF"/>
          </w:tcPr>
          <w:p w:rsidR="007116F9" w:rsidRDefault="007116F9" w:rsidP="003854F0">
            <w:pPr>
              <w:jc w:val="center"/>
              <w:rPr>
                <w:rFonts w:ascii="Tahoma" w:hAnsi="Tahoma"/>
                <w:color w:val="FF0000"/>
                <w:sz w:val="20"/>
              </w:rPr>
            </w:pPr>
          </w:p>
        </w:tc>
        <w:tc>
          <w:tcPr>
            <w:tcW w:w="1132" w:type="dxa"/>
            <w:tcBorders>
              <w:top w:val="single" w:sz="4" w:space="0" w:color="auto"/>
              <w:left w:val="nil"/>
              <w:bottom w:val="single" w:sz="4" w:space="0" w:color="auto"/>
              <w:right w:val="single" w:sz="4" w:space="0" w:color="auto"/>
            </w:tcBorders>
            <w:shd w:val="clear" w:color="auto" w:fill="FFFFFF"/>
          </w:tcPr>
          <w:p w:rsidR="007116F9" w:rsidRDefault="007116F9" w:rsidP="003854F0">
            <w:pPr>
              <w:jc w:val="center"/>
              <w:rPr>
                <w:rFonts w:ascii="Tahoma" w:hAnsi="Tahoma"/>
                <w:color w:val="FF0000"/>
                <w:sz w:val="20"/>
              </w:rPr>
            </w:pPr>
          </w:p>
        </w:tc>
        <w:tc>
          <w:tcPr>
            <w:tcW w:w="1127" w:type="dxa"/>
            <w:tcBorders>
              <w:top w:val="single" w:sz="4" w:space="0" w:color="auto"/>
              <w:left w:val="nil"/>
              <w:bottom w:val="single" w:sz="4" w:space="0" w:color="auto"/>
              <w:right w:val="single" w:sz="4" w:space="0" w:color="auto"/>
            </w:tcBorders>
            <w:shd w:val="clear" w:color="auto" w:fill="FFFFFF"/>
          </w:tcPr>
          <w:p w:rsidR="007116F9" w:rsidRDefault="007116F9" w:rsidP="003854F0">
            <w:pPr>
              <w:jc w:val="center"/>
              <w:rPr>
                <w:rFonts w:ascii="Tahoma" w:hAnsi="Tahoma"/>
                <w:color w:val="FF0000"/>
                <w:sz w:val="20"/>
              </w:rPr>
            </w:pPr>
          </w:p>
        </w:tc>
      </w:tr>
      <w:tr w:rsidR="007116F9"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5" w:type="dxa"/>
          <w:cantSplit/>
          <w:trHeight w:val="527"/>
        </w:trPr>
        <w:tc>
          <w:tcPr>
            <w:tcW w:w="642" w:type="dxa"/>
            <w:tcBorders>
              <w:top w:val="single" w:sz="4" w:space="0" w:color="auto"/>
              <w:left w:val="single" w:sz="4" w:space="0" w:color="auto"/>
              <w:bottom w:val="single" w:sz="4" w:space="0" w:color="auto"/>
              <w:right w:val="single" w:sz="4" w:space="0" w:color="auto"/>
            </w:tcBorders>
            <w:shd w:val="clear" w:color="auto" w:fill="FFFFFF"/>
            <w:vAlign w:val="center"/>
          </w:tcPr>
          <w:p w:rsidR="007116F9" w:rsidRDefault="007116F9" w:rsidP="0045249E">
            <w:pPr>
              <w:jc w:val="center"/>
              <w:rPr>
                <w:rFonts w:ascii="Arial" w:eastAsia="Arial Unicode MS" w:hAnsi="Arial"/>
                <w:color w:val="000000"/>
                <w:sz w:val="20"/>
              </w:rPr>
            </w:pPr>
            <w:r>
              <w:rPr>
                <w:rFonts w:ascii="Arial" w:eastAsia="Arial Unicode MS" w:hAnsi="Arial"/>
                <w:color w:val="000000"/>
                <w:sz w:val="20"/>
              </w:rPr>
              <w:t>09</w:t>
            </w:r>
          </w:p>
        </w:tc>
        <w:tc>
          <w:tcPr>
            <w:tcW w:w="3186" w:type="dxa"/>
            <w:gridSpan w:val="3"/>
            <w:tcBorders>
              <w:top w:val="single" w:sz="4" w:space="0" w:color="auto"/>
              <w:left w:val="nil"/>
              <w:bottom w:val="single" w:sz="4" w:space="0" w:color="auto"/>
              <w:right w:val="nil"/>
            </w:tcBorders>
            <w:shd w:val="clear" w:color="auto" w:fill="FFFFFF"/>
            <w:vAlign w:val="center"/>
          </w:tcPr>
          <w:p w:rsidR="007116F9" w:rsidRDefault="007116F9" w:rsidP="00630BFC">
            <w:pPr>
              <w:ind w:left="122" w:right="141"/>
              <w:rPr>
                <w:rFonts w:ascii="Tahoma" w:hAnsi="Tahoma" w:cs="Tahoma"/>
                <w:snapToGrid w:val="0"/>
                <w:color w:val="000000"/>
                <w:sz w:val="20"/>
              </w:rPr>
            </w:pPr>
            <w:proofErr w:type="spellStart"/>
            <w:r>
              <w:rPr>
                <w:rFonts w:ascii="Tahoma" w:hAnsi="Tahoma" w:cs="Tahoma"/>
                <w:snapToGrid w:val="0"/>
                <w:color w:val="000000"/>
                <w:sz w:val="20"/>
              </w:rPr>
              <w:t>Tonner</w:t>
            </w:r>
            <w:proofErr w:type="spellEnd"/>
            <w:r>
              <w:rPr>
                <w:rFonts w:ascii="Tahoma" w:hAnsi="Tahoma" w:cs="Tahoma"/>
                <w:snapToGrid w:val="0"/>
                <w:color w:val="000000"/>
                <w:sz w:val="20"/>
              </w:rPr>
              <w:t xml:space="preserve"> Impressora </w:t>
            </w:r>
            <w:proofErr w:type="spellStart"/>
            <w:r>
              <w:rPr>
                <w:rFonts w:ascii="Tahoma" w:hAnsi="Tahoma" w:cs="Tahoma"/>
                <w:snapToGrid w:val="0"/>
                <w:color w:val="000000"/>
                <w:sz w:val="20"/>
              </w:rPr>
              <w:t>sansung</w:t>
            </w:r>
            <w:proofErr w:type="spellEnd"/>
            <w:r>
              <w:rPr>
                <w:rFonts w:ascii="Tahoma" w:hAnsi="Tahoma" w:cs="Tahoma"/>
                <w:snapToGrid w:val="0"/>
                <w:color w:val="000000"/>
                <w:sz w:val="20"/>
              </w:rPr>
              <w:t xml:space="preserve"> modelo SCX 3405 </w:t>
            </w:r>
            <w:r w:rsidR="00630BFC">
              <w:rPr>
                <w:rFonts w:ascii="Tahoma" w:hAnsi="Tahoma" w:cs="Tahoma"/>
                <w:snapToGrid w:val="0"/>
                <w:color w:val="000000"/>
                <w:sz w:val="20"/>
              </w:rPr>
              <w:t>no mínimo 1.200 cópias</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rsidR="007116F9" w:rsidRDefault="007116F9" w:rsidP="003854F0">
            <w:pPr>
              <w:jc w:val="center"/>
              <w:rPr>
                <w:rFonts w:ascii="Tahoma" w:hAnsi="Tahoma"/>
                <w:sz w:val="20"/>
              </w:rPr>
            </w:pPr>
            <w:r>
              <w:rPr>
                <w:rFonts w:ascii="Tahoma" w:hAnsi="Tahoma"/>
                <w:sz w:val="20"/>
              </w:rPr>
              <w:t>Peça</w:t>
            </w:r>
          </w:p>
        </w:tc>
        <w:tc>
          <w:tcPr>
            <w:tcW w:w="565" w:type="dxa"/>
            <w:tcBorders>
              <w:top w:val="single" w:sz="4" w:space="0" w:color="auto"/>
              <w:left w:val="nil"/>
              <w:bottom w:val="single" w:sz="4" w:space="0" w:color="auto"/>
              <w:right w:val="single" w:sz="4" w:space="0" w:color="auto"/>
            </w:tcBorders>
            <w:shd w:val="clear" w:color="auto" w:fill="FFFFFF"/>
            <w:vAlign w:val="center"/>
          </w:tcPr>
          <w:p w:rsidR="007116F9" w:rsidRDefault="007116F9" w:rsidP="003854F0">
            <w:pPr>
              <w:jc w:val="center"/>
              <w:rPr>
                <w:rFonts w:ascii="Tahoma" w:hAnsi="Tahoma"/>
                <w:color w:val="000000"/>
                <w:sz w:val="20"/>
              </w:rPr>
            </w:pPr>
            <w:r>
              <w:rPr>
                <w:rFonts w:ascii="Tahoma" w:hAnsi="Tahoma"/>
                <w:color w:val="000000"/>
                <w:sz w:val="20"/>
              </w:rPr>
              <w:t>14</w:t>
            </w:r>
          </w:p>
        </w:tc>
        <w:tc>
          <w:tcPr>
            <w:tcW w:w="990" w:type="dxa"/>
            <w:tcBorders>
              <w:top w:val="single" w:sz="4" w:space="0" w:color="auto"/>
              <w:left w:val="nil"/>
              <w:bottom w:val="single" w:sz="4" w:space="0" w:color="auto"/>
              <w:right w:val="single" w:sz="4" w:space="0" w:color="auto"/>
            </w:tcBorders>
            <w:shd w:val="clear" w:color="auto" w:fill="FFFFFF"/>
          </w:tcPr>
          <w:p w:rsidR="007116F9" w:rsidRDefault="007116F9" w:rsidP="003854F0">
            <w:pPr>
              <w:jc w:val="center"/>
              <w:rPr>
                <w:rFonts w:ascii="Tahoma" w:hAnsi="Tahoma"/>
                <w:color w:val="FF0000"/>
                <w:sz w:val="20"/>
              </w:rPr>
            </w:pPr>
          </w:p>
        </w:tc>
        <w:tc>
          <w:tcPr>
            <w:tcW w:w="1132" w:type="dxa"/>
            <w:tcBorders>
              <w:top w:val="single" w:sz="4" w:space="0" w:color="auto"/>
              <w:left w:val="nil"/>
              <w:bottom w:val="single" w:sz="4" w:space="0" w:color="auto"/>
              <w:right w:val="single" w:sz="4" w:space="0" w:color="auto"/>
            </w:tcBorders>
            <w:shd w:val="clear" w:color="auto" w:fill="FFFFFF"/>
          </w:tcPr>
          <w:p w:rsidR="007116F9" w:rsidRDefault="007116F9" w:rsidP="003854F0">
            <w:pPr>
              <w:jc w:val="center"/>
              <w:rPr>
                <w:rFonts w:ascii="Tahoma" w:hAnsi="Tahoma"/>
                <w:color w:val="FF0000"/>
                <w:sz w:val="20"/>
              </w:rPr>
            </w:pPr>
          </w:p>
        </w:tc>
        <w:tc>
          <w:tcPr>
            <w:tcW w:w="1127" w:type="dxa"/>
            <w:tcBorders>
              <w:top w:val="single" w:sz="4" w:space="0" w:color="auto"/>
              <w:left w:val="nil"/>
              <w:bottom w:val="single" w:sz="4" w:space="0" w:color="auto"/>
              <w:right w:val="single" w:sz="4" w:space="0" w:color="auto"/>
            </w:tcBorders>
            <w:shd w:val="clear" w:color="auto" w:fill="FFFFFF"/>
          </w:tcPr>
          <w:p w:rsidR="007116F9" w:rsidRDefault="007116F9" w:rsidP="003854F0">
            <w:pPr>
              <w:jc w:val="center"/>
              <w:rPr>
                <w:rFonts w:ascii="Tahoma" w:hAnsi="Tahoma"/>
                <w:color w:val="FF0000"/>
                <w:sz w:val="20"/>
              </w:rPr>
            </w:pPr>
          </w:p>
        </w:tc>
      </w:tr>
      <w:tr w:rsidR="00B566BD"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5" w:type="dxa"/>
          <w:cantSplit/>
          <w:trHeight w:val="527"/>
        </w:trPr>
        <w:tc>
          <w:tcPr>
            <w:tcW w:w="642" w:type="dxa"/>
            <w:tcBorders>
              <w:top w:val="single" w:sz="4" w:space="0" w:color="auto"/>
              <w:left w:val="single" w:sz="4" w:space="0" w:color="auto"/>
              <w:bottom w:val="single" w:sz="4" w:space="0" w:color="auto"/>
              <w:right w:val="single" w:sz="4" w:space="0" w:color="auto"/>
            </w:tcBorders>
            <w:shd w:val="clear" w:color="auto" w:fill="FFFFFF"/>
            <w:vAlign w:val="center"/>
          </w:tcPr>
          <w:p w:rsidR="00B566BD" w:rsidRDefault="00B566BD" w:rsidP="00821F72">
            <w:pPr>
              <w:jc w:val="center"/>
              <w:rPr>
                <w:rFonts w:ascii="Arial" w:eastAsia="Arial Unicode MS" w:hAnsi="Arial"/>
                <w:color w:val="000000"/>
                <w:sz w:val="20"/>
              </w:rPr>
            </w:pPr>
            <w:r>
              <w:rPr>
                <w:rFonts w:ascii="Arial" w:eastAsia="Arial Unicode MS" w:hAnsi="Arial"/>
                <w:color w:val="000000"/>
                <w:sz w:val="20"/>
              </w:rPr>
              <w:t>1</w:t>
            </w:r>
            <w:r w:rsidR="00821F72">
              <w:rPr>
                <w:rFonts w:ascii="Arial" w:eastAsia="Arial Unicode MS" w:hAnsi="Arial"/>
                <w:color w:val="000000"/>
                <w:sz w:val="20"/>
              </w:rPr>
              <w:t>0</w:t>
            </w:r>
          </w:p>
        </w:tc>
        <w:tc>
          <w:tcPr>
            <w:tcW w:w="3186" w:type="dxa"/>
            <w:gridSpan w:val="3"/>
            <w:tcBorders>
              <w:top w:val="single" w:sz="4" w:space="0" w:color="auto"/>
              <w:left w:val="nil"/>
              <w:bottom w:val="single" w:sz="4" w:space="0" w:color="auto"/>
              <w:right w:val="nil"/>
            </w:tcBorders>
            <w:shd w:val="clear" w:color="auto" w:fill="FFFFFF"/>
            <w:vAlign w:val="center"/>
          </w:tcPr>
          <w:p w:rsidR="00B566BD" w:rsidRDefault="00B566BD" w:rsidP="003854F0">
            <w:pPr>
              <w:ind w:left="122" w:right="141"/>
              <w:rPr>
                <w:rFonts w:ascii="Tahoma" w:hAnsi="Tahoma" w:cs="Tahoma"/>
                <w:snapToGrid w:val="0"/>
                <w:color w:val="000000"/>
                <w:sz w:val="20"/>
              </w:rPr>
            </w:pPr>
            <w:proofErr w:type="spellStart"/>
            <w:r>
              <w:rPr>
                <w:rFonts w:ascii="Tahoma" w:hAnsi="Tahoma" w:cs="Tahoma"/>
                <w:snapToGrid w:val="0"/>
                <w:color w:val="000000"/>
                <w:sz w:val="20"/>
              </w:rPr>
              <w:t>Tonner</w:t>
            </w:r>
            <w:proofErr w:type="spellEnd"/>
            <w:r>
              <w:rPr>
                <w:rFonts w:ascii="Tahoma" w:hAnsi="Tahoma" w:cs="Tahoma"/>
                <w:snapToGrid w:val="0"/>
                <w:color w:val="000000"/>
                <w:sz w:val="20"/>
              </w:rPr>
              <w:t xml:space="preserve"> impressora </w:t>
            </w:r>
            <w:proofErr w:type="spellStart"/>
            <w:r>
              <w:rPr>
                <w:rFonts w:ascii="Tahoma" w:hAnsi="Tahoma" w:cs="Tahoma"/>
                <w:snapToGrid w:val="0"/>
                <w:color w:val="000000"/>
                <w:sz w:val="20"/>
              </w:rPr>
              <w:t>kiocera</w:t>
            </w:r>
            <w:proofErr w:type="spellEnd"/>
            <w:r>
              <w:rPr>
                <w:rFonts w:ascii="Tahoma" w:hAnsi="Tahoma" w:cs="Tahoma"/>
                <w:snapToGrid w:val="0"/>
                <w:color w:val="000000"/>
                <w:sz w:val="20"/>
              </w:rPr>
              <w:t xml:space="preserve"> 1815</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rsidR="00B566BD" w:rsidRDefault="00B566BD" w:rsidP="003854F0">
            <w:pPr>
              <w:jc w:val="center"/>
              <w:rPr>
                <w:rFonts w:ascii="Tahoma" w:hAnsi="Tahoma"/>
                <w:sz w:val="20"/>
              </w:rPr>
            </w:pPr>
            <w:r>
              <w:rPr>
                <w:rFonts w:ascii="Tahoma" w:hAnsi="Tahoma"/>
                <w:sz w:val="20"/>
              </w:rPr>
              <w:t>Peça</w:t>
            </w:r>
          </w:p>
        </w:tc>
        <w:tc>
          <w:tcPr>
            <w:tcW w:w="565" w:type="dxa"/>
            <w:tcBorders>
              <w:top w:val="single" w:sz="4" w:space="0" w:color="auto"/>
              <w:left w:val="nil"/>
              <w:bottom w:val="single" w:sz="4" w:space="0" w:color="auto"/>
              <w:right w:val="single" w:sz="4" w:space="0" w:color="auto"/>
            </w:tcBorders>
            <w:shd w:val="clear" w:color="auto" w:fill="FFFFFF"/>
            <w:vAlign w:val="center"/>
          </w:tcPr>
          <w:p w:rsidR="00B566BD" w:rsidRDefault="00B566BD" w:rsidP="007116F9">
            <w:pPr>
              <w:jc w:val="center"/>
              <w:rPr>
                <w:rFonts w:ascii="Tahoma" w:hAnsi="Tahoma"/>
                <w:color w:val="000000"/>
                <w:sz w:val="20"/>
              </w:rPr>
            </w:pPr>
            <w:r>
              <w:rPr>
                <w:rFonts w:ascii="Tahoma" w:hAnsi="Tahoma"/>
                <w:color w:val="000000"/>
                <w:sz w:val="20"/>
              </w:rPr>
              <w:t>02</w:t>
            </w:r>
          </w:p>
        </w:tc>
        <w:tc>
          <w:tcPr>
            <w:tcW w:w="990" w:type="dxa"/>
            <w:tcBorders>
              <w:top w:val="single" w:sz="4" w:space="0" w:color="auto"/>
              <w:left w:val="nil"/>
              <w:bottom w:val="single" w:sz="4" w:space="0" w:color="auto"/>
              <w:right w:val="single" w:sz="4" w:space="0" w:color="auto"/>
            </w:tcBorders>
            <w:shd w:val="clear" w:color="auto" w:fill="FFFFFF"/>
          </w:tcPr>
          <w:p w:rsidR="00B566BD" w:rsidRDefault="00B566BD" w:rsidP="003854F0">
            <w:pPr>
              <w:jc w:val="center"/>
              <w:rPr>
                <w:rFonts w:ascii="Tahoma" w:hAnsi="Tahoma"/>
                <w:color w:val="FF0000"/>
                <w:sz w:val="20"/>
              </w:rPr>
            </w:pPr>
          </w:p>
        </w:tc>
        <w:tc>
          <w:tcPr>
            <w:tcW w:w="1132" w:type="dxa"/>
            <w:tcBorders>
              <w:top w:val="single" w:sz="4" w:space="0" w:color="auto"/>
              <w:left w:val="nil"/>
              <w:bottom w:val="single" w:sz="4" w:space="0" w:color="auto"/>
              <w:right w:val="single" w:sz="4" w:space="0" w:color="auto"/>
            </w:tcBorders>
            <w:shd w:val="clear" w:color="auto" w:fill="FFFFFF"/>
          </w:tcPr>
          <w:p w:rsidR="00B566BD" w:rsidRDefault="00B566BD" w:rsidP="003854F0">
            <w:pPr>
              <w:jc w:val="center"/>
              <w:rPr>
                <w:rFonts w:ascii="Tahoma" w:hAnsi="Tahoma"/>
                <w:color w:val="FF0000"/>
                <w:sz w:val="20"/>
              </w:rPr>
            </w:pPr>
          </w:p>
        </w:tc>
        <w:tc>
          <w:tcPr>
            <w:tcW w:w="1127" w:type="dxa"/>
            <w:tcBorders>
              <w:top w:val="single" w:sz="4" w:space="0" w:color="auto"/>
              <w:left w:val="nil"/>
              <w:bottom w:val="single" w:sz="4" w:space="0" w:color="auto"/>
              <w:right w:val="single" w:sz="4" w:space="0" w:color="auto"/>
            </w:tcBorders>
            <w:shd w:val="clear" w:color="auto" w:fill="FFFFFF"/>
          </w:tcPr>
          <w:p w:rsidR="00B566BD" w:rsidRDefault="00B566BD" w:rsidP="003854F0">
            <w:pPr>
              <w:jc w:val="center"/>
              <w:rPr>
                <w:rFonts w:ascii="Tahoma" w:hAnsi="Tahoma"/>
                <w:color w:val="FF0000"/>
                <w:sz w:val="20"/>
              </w:rPr>
            </w:pPr>
          </w:p>
        </w:tc>
      </w:tr>
      <w:tr w:rsidR="00B566BD" w:rsidTr="00385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5" w:type="dxa"/>
          <w:cantSplit/>
          <w:trHeight w:val="527"/>
        </w:trPr>
        <w:tc>
          <w:tcPr>
            <w:tcW w:w="642" w:type="dxa"/>
            <w:tcBorders>
              <w:top w:val="single" w:sz="4" w:space="0" w:color="auto"/>
              <w:left w:val="single" w:sz="4" w:space="0" w:color="auto"/>
              <w:bottom w:val="single" w:sz="4" w:space="0" w:color="auto"/>
              <w:right w:val="single" w:sz="4" w:space="0" w:color="auto"/>
            </w:tcBorders>
            <w:shd w:val="clear" w:color="auto" w:fill="FFFFFF"/>
            <w:vAlign w:val="center"/>
          </w:tcPr>
          <w:p w:rsidR="00B566BD" w:rsidRDefault="00B566BD" w:rsidP="0045249E">
            <w:pPr>
              <w:jc w:val="center"/>
              <w:rPr>
                <w:rFonts w:ascii="Arial" w:eastAsia="Arial Unicode MS" w:hAnsi="Arial"/>
                <w:color w:val="000000"/>
                <w:sz w:val="20"/>
              </w:rPr>
            </w:pPr>
          </w:p>
        </w:tc>
        <w:tc>
          <w:tcPr>
            <w:tcW w:w="3186" w:type="dxa"/>
            <w:gridSpan w:val="3"/>
            <w:tcBorders>
              <w:top w:val="single" w:sz="4" w:space="0" w:color="auto"/>
              <w:left w:val="nil"/>
              <w:bottom w:val="single" w:sz="4" w:space="0" w:color="auto"/>
              <w:right w:val="nil"/>
            </w:tcBorders>
            <w:shd w:val="clear" w:color="auto" w:fill="FFFFFF"/>
            <w:vAlign w:val="center"/>
          </w:tcPr>
          <w:p w:rsidR="00B566BD" w:rsidRDefault="00B566BD" w:rsidP="003854F0">
            <w:pPr>
              <w:ind w:left="122" w:right="141"/>
              <w:rPr>
                <w:rFonts w:ascii="Tahoma" w:hAnsi="Tahoma" w:cs="Tahoma"/>
                <w:snapToGrid w:val="0"/>
                <w:color w:val="000000"/>
                <w:sz w:val="20"/>
              </w:rPr>
            </w:pPr>
            <w:r>
              <w:rPr>
                <w:rFonts w:ascii="Tahoma" w:hAnsi="Tahoma" w:cs="Tahoma"/>
                <w:snapToGrid w:val="0"/>
                <w:color w:val="000000"/>
                <w:sz w:val="20"/>
              </w:rPr>
              <w:t>#TODOS OS CARTUCHOS E TONNERS DEVERÃO SER ORIGINAIS DA MARCA DO FABRICANTE DO EQUIPAMENTO</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rsidR="00B566BD" w:rsidRDefault="00B566BD" w:rsidP="003854F0">
            <w:pPr>
              <w:jc w:val="center"/>
              <w:rPr>
                <w:rFonts w:ascii="Tahoma" w:hAnsi="Tahoma"/>
                <w:sz w:val="20"/>
              </w:rPr>
            </w:pPr>
          </w:p>
        </w:tc>
        <w:tc>
          <w:tcPr>
            <w:tcW w:w="565" w:type="dxa"/>
            <w:tcBorders>
              <w:top w:val="single" w:sz="4" w:space="0" w:color="auto"/>
              <w:left w:val="nil"/>
              <w:bottom w:val="single" w:sz="4" w:space="0" w:color="auto"/>
              <w:right w:val="single" w:sz="4" w:space="0" w:color="auto"/>
            </w:tcBorders>
            <w:shd w:val="clear" w:color="auto" w:fill="FFFFFF"/>
            <w:vAlign w:val="center"/>
          </w:tcPr>
          <w:p w:rsidR="00B566BD" w:rsidRDefault="00B566BD" w:rsidP="003854F0">
            <w:pPr>
              <w:jc w:val="center"/>
              <w:rPr>
                <w:rFonts w:ascii="Tahoma" w:hAnsi="Tahoma"/>
                <w:color w:val="000000"/>
                <w:sz w:val="20"/>
              </w:rPr>
            </w:pPr>
          </w:p>
        </w:tc>
        <w:tc>
          <w:tcPr>
            <w:tcW w:w="990" w:type="dxa"/>
            <w:tcBorders>
              <w:top w:val="single" w:sz="4" w:space="0" w:color="auto"/>
              <w:left w:val="nil"/>
              <w:bottom w:val="single" w:sz="4" w:space="0" w:color="auto"/>
              <w:right w:val="single" w:sz="4" w:space="0" w:color="auto"/>
            </w:tcBorders>
            <w:shd w:val="clear" w:color="auto" w:fill="FFFFFF"/>
          </w:tcPr>
          <w:p w:rsidR="00B566BD" w:rsidRDefault="00B566BD" w:rsidP="003854F0">
            <w:pPr>
              <w:jc w:val="center"/>
              <w:rPr>
                <w:rFonts w:ascii="Tahoma" w:hAnsi="Tahoma"/>
                <w:color w:val="FF0000"/>
                <w:sz w:val="20"/>
              </w:rPr>
            </w:pPr>
          </w:p>
        </w:tc>
        <w:tc>
          <w:tcPr>
            <w:tcW w:w="1132" w:type="dxa"/>
            <w:tcBorders>
              <w:top w:val="single" w:sz="4" w:space="0" w:color="auto"/>
              <w:left w:val="nil"/>
              <w:bottom w:val="single" w:sz="4" w:space="0" w:color="auto"/>
              <w:right w:val="single" w:sz="4" w:space="0" w:color="auto"/>
            </w:tcBorders>
            <w:shd w:val="clear" w:color="auto" w:fill="FFFFFF"/>
          </w:tcPr>
          <w:p w:rsidR="00B566BD" w:rsidRDefault="00B566BD" w:rsidP="003854F0">
            <w:pPr>
              <w:jc w:val="center"/>
              <w:rPr>
                <w:rFonts w:ascii="Tahoma" w:hAnsi="Tahoma"/>
                <w:color w:val="FF0000"/>
                <w:sz w:val="20"/>
              </w:rPr>
            </w:pPr>
          </w:p>
        </w:tc>
        <w:tc>
          <w:tcPr>
            <w:tcW w:w="1127" w:type="dxa"/>
            <w:tcBorders>
              <w:top w:val="single" w:sz="4" w:space="0" w:color="auto"/>
              <w:left w:val="nil"/>
              <w:bottom w:val="single" w:sz="4" w:space="0" w:color="auto"/>
              <w:right w:val="single" w:sz="4" w:space="0" w:color="auto"/>
            </w:tcBorders>
            <w:shd w:val="clear" w:color="auto" w:fill="FFFFFF"/>
          </w:tcPr>
          <w:p w:rsidR="00B566BD" w:rsidRDefault="00B566BD" w:rsidP="003854F0">
            <w:pPr>
              <w:jc w:val="center"/>
              <w:rPr>
                <w:rFonts w:ascii="Tahoma" w:hAnsi="Tahoma"/>
                <w:color w:val="FF0000"/>
                <w:sz w:val="20"/>
              </w:rPr>
            </w:pPr>
          </w:p>
        </w:tc>
      </w:tr>
    </w:tbl>
    <w:p w:rsidR="00E24297" w:rsidRDefault="00A421AE" w:rsidP="003277E7">
      <w:r>
        <w:t xml:space="preserve">               </w:t>
      </w:r>
      <w:r w:rsidR="00BF1393">
        <w:t xml:space="preserve">     </w:t>
      </w:r>
    </w:p>
    <w:p w:rsidR="00BF1393" w:rsidRDefault="00E24297" w:rsidP="003277E7">
      <w:pPr>
        <w:rPr>
          <w:rFonts w:ascii="Tahoma" w:hAnsi="Tahoma" w:cs="Tahoma"/>
          <w:b/>
          <w:bCs/>
          <w:sz w:val="20"/>
        </w:rPr>
      </w:pPr>
      <w:r>
        <w:t xml:space="preserve">            </w:t>
      </w:r>
      <w:r w:rsidR="00F74320">
        <w:t xml:space="preserve"> </w:t>
      </w:r>
      <w:r w:rsidR="00BF1393">
        <w:rPr>
          <w:rFonts w:ascii="Tahoma" w:hAnsi="Tahoma" w:cs="Tahoma"/>
          <w:b/>
          <w:bCs/>
          <w:sz w:val="20"/>
        </w:rPr>
        <w:t xml:space="preserve">Valor Total </w:t>
      </w:r>
      <w:r w:rsidR="00F74320">
        <w:rPr>
          <w:rFonts w:ascii="Tahoma" w:hAnsi="Tahoma" w:cs="Tahoma"/>
          <w:b/>
          <w:bCs/>
          <w:sz w:val="20"/>
        </w:rPr>
        <w:t xml:space="preserve">Estimado </w:t>
      </w:r>
      <w:r w:rsidR="00C1330C">
        <w:rPr>
          <w:rFonts w:ascii="Tahoma" w:hAnsi="Tahoma" w:cs="Tahoma"/>
          <w:b/>
          <w:bCs/>
          <w:sz w:val="20"/>
        </w:rPr>
        <w:t>do Lote 05 – R</w:t>
      </w:r>
      <w:r w:rsidR="003277E7">
        <w:rPr>
          <w:rFonts w:ascii="Tahoma" w:hAnsi="Tahoma" w:cs="Tahoma"/>
          <w:b/>
          <w:bCs/>
          <w:sz w:val="20"/>
        </w:rPr>
        <w:t xml:space="preserve">$ </w:t>
      </w:r>
      <w:r w:rsidR="0078081F">
        <w:rPr>
          <w:rFonts w:ascii="Tahoma" w:hAnsi="Tahoma" w:cs="Tahoma"/>
          <w:b/>
          <w:bCs/>
          <w:sz w:val="20"/>
        </w:rPr>
        <w:t>1</w:t>
      </w:r>
      <w:r w:rsidR="00821F72">
        <w:rPr>
          <w:rFonts w:ascii="Tahoma" w:hAnsi="Tahoma" w:cs="Tahoma"/>
          <w:b/>
          <w:bCs/>
          <w:sz w:val="20"/>
        </w:rPr>
        <w:t>3</w:t>
      </w:r>
      <w:r w:rsidR="0078081F">
        <w:rPr>
          <w:rFonts w:ascii="Tahoma" w:hAnsi="Tahoma" w:cs="Tahoma"/>
          <w:b/>
          <w:bCs/>
          <w:sz w:val="20"/>
        </w:rPr>
        <w:t>.</w:t>
      </w:r>
      <w:r w:rsidR="00821F72">
        <w:rPr>
          <w:rFonts w:ascii="Tahoma" w:hAnsi="Tahoma" w:cs="Tahoma"/>
          <w:b/>
          <w:bCs/>
          <w:sz w:val="20"/>
        </w:rPr>
        <w:t>52</w:t>
      </w:r>
      <w:r w:rsidR="0078081F">
        <w:rPr>
          <w:rFonts w:ascii="Tahoma" w:hAnsi="Tahoma" w:cs="Tahoma"/>
          <w:b/>
          <w:bCs/>
          <w:sz w:val="20"/>
        </w:rPr>
        <w:t>7,00</w:t>
      </w:r>
    </w:p>
    <w:p w:rsidR="00FD289C" w:rsidRDefault="00FD289C" w:rsidP="003277E7"/>
    <w:p w:rsidR="00283489" w:rsidRPr="00125F5B" w:rsidRDefault="00BF1393" w:rsidP="00BF1393">
      <w:pPr>
        <w:rPr>
          <w:sz w:val="24"/>
          <w:szCs w:val="24"/>
        </w:rPr>
      </w:pPr>
      <w:r>
        <w:t xml:space="preserve">  # PRAZO DE VALIDADE DE NO MINIMO NOVENTA DIAS </w:t>
      </w:r>
      <w:proofErr w:type="gramStart"/>
      <w:r>
        <w:t>APÓS AO</w:t>
      </w:r>
      <w:proofErr w:type="gramEnd"/>
      <w:r>
        <w:t xml:space="preserve"> PRAZO DE ENTREGA         </w:t>
      </w:r>
      <w:r w:rsidR="0007392B">
        <w:t xml:space="preserve">           </w:t>
      </w:r>
      <w:r w:rsidR="00283489">
        <w:t xml:space="preserve"> </w:t>
      </w:r>
      <w:r w:rsidR="00283489" w:rsidRPr="00125F5B">
        <w:rPr>
          <w:rFonts w:ascii="Tahoma" w:hAnsi="Tahoma" w:cs="Tahoma"/>
          <w:b/>
          <w:bCs/>
          <w:sz w:val="24"/>
          <w:szCs w:val="24"/>
        </w:rPr>
        <w:t xml:space="preserve"> </w:t>
      </w:r>
    </w:p>
    <w:p w:rsidR="007E5E79" w:rsidRDefault="007E5E79" w:rsidP="007E5E79">
      <w:pPr>
        <w:pStyle w:val="Corpodetexto2"/>
        <w:widowControl w:val="0"/>
        <w:jc w:val="both"/>
        <w:rPr>
          <w:rFonts w:ascii="Times New Roman" w:hAnsi="Times New Roman"/>
          <w:color w:val="auto"/>
          <w:sz w:val="24"/>
          <w:szCs w:val="24"/>
        </w:rPr>
      </w:pPr>
    </w:p>
    <w:p w:rsidR="00496D49" w:rsidRPr="00066593" w:rsidRDefault="00A421AE">
      <w:pPr>
        <w:pStyle w:val="Corpodetexto2"/>
        <w:widowControl w:val="0"/>
        <w:ind w:firstLine="1134"/>
        <w:rPr>
          <w:rFonts w:ascii="Times New Roman" w:hAnsi="Times New Roman"/>
          <w:b/>
          <w:sz w:val="24"/>
          <w:szCs w:val="24"/>
        </w:rPr>
      </w:pPr>
      <w:r>
        <w:rPr>
          <w:rFonts w:ascii="Times New Roman" w:hAnsi="Times New Roman"/>
          <w:b/>
          <w:sz w:val="24"/>
          <w:szCs w:val="24"/>
        </w:rPr>
        <w:t xml:space="preserve">                   </w:t>
      </w:r>
      <w:r w:rsidR="0073397B">
        <w:rPr>
          <w:rFonts w:ascii="Times New Roman" w:hAnsi="Times New Roman"/>
          <w:b/>
          <w:sz w:val="24"/>
          <w:szCs w:val="24"/>
        </w:rPr>
        <w:t xml:space="preserve"> </w:t>
      </w:r>
      <w:r w:rsidR="000B6084">
        <w:rPr>
          <w:rFonts w:ascii="Times New Roman" w:hAnsi="Times New Roman"/>
          <w:b/>
          <w:sz w:val="24"/>
          <w:szCs w:val="24"/>
        </w:rPr>
        <w:t>DATA DE ENTREGA DOS OBJETOS</w:t>
      </w:r>
    </w:p>
    <w:p w:rsidR="00496D49" w:rsidRPr="00066593" w:rsidRDefault="0073397B">
      <w:pPr>
        <w:ind w:firstLine="1134"/>
        <w:rPr>
          <w:rFonts w:ascii="Times New Roman" w:hAnsi="Times New Roman"/>
          <w:sz w:val="24"/>
          <w:szCs w:val="24"/>
        </w:rPr>
      </w:pPr>
      <w:r>
        <w:rPr>
          <w:rFonts w:ascii="Times New Roman" w:hAnsi="Times New Roman"/>
          <w:sz w:val="24"/>
          <w:szCs w:val="24"/>
        </w:rPr>
        <w:t xml:space="preserve">             </w:t>
      </w:r>
      <w:r w:rsidR="00496D49" w:rsidRPr="00066593">
        <w:rPr>
          <w:rFonts w:ascii="Times New Roman" w:hAnsi="Times New Roman"/>
          <w:sz w:val="24"/>
          <w:szCs w:val="24"/>
        </w:rPr>
        <w:t>A data de entrega</w:t>
      </w:r>
      <w:r w:rsidR="000B6084">
        <w:rPr>
          <w:rFonts w:ascii="Times New Roman" w:hAnsi="Times New Roman"/>
          <w:sz w:val="24"/>
          <w:szCs w:val="24"/>
        </w:rPr>
        <w:t xml:space="preserve"> do</w:t>
      </w:r>
      <w:r>
        <w:rPr>
          <w:rFonts w:ascii="Times New Roman" w:hAnsi="Times New Roman"/>
          <w:sz w:val="24"/>
          <w:szCs w:val="24"/>
        </w:rPr>
        <w:t xml:space="preserve"> material</w:t>
      </w:r>
      <w:r w:rsidR="00C63EEE" w:rsidRPr="00066593">
        <w:rPr>
          <w:rFonts w:ascii="Times New Roman" w:hAnsi="Times New Roman"/>
          <w:sz w:val="24"/>
          <w:szCs w:val="24"/>
        </w:rPr>
        <w:t xml:space="preserve"> será em até 10 (DEZ</w:t>
      </w:r>
      <w:r w:rsidR="00496D49" w:rsidRPr="00066593">
        <w:rPr>
          <w:rFonts w:ascii="Times New Roman" w:hAnsi="Times New Roman"/>
          <w:sz w:val="24"/>
          <w:szCs w:val="24"/>
        </w:rPr>
        <w:t>) dias</w:t>
      </w:r>
      <w:r w:rsidR="006A6BDA" w:rsidRPr="00066593">
        <w:rPr>
          <w:rFonts w:ascii="Times New Roman" w:hAnsi="Times New Roman"/>
          <w:sz w:val="24"/>
          <w:szCs w:val="24"/>
        </w:rPr>
        <w:t xml:space="preserve"> úteis</w:t>
      </w:r>
      <w:r w:rsidR="00496D49" w:rsidRPr="00066593">
        <w:rPr>
          <w:rFonts w:ascii="Times New Roman" w:hAnsi="Times New Roman"/>
          <w:sz w:val="24"/>
          <w:szCs w:val="24"/>
        </w:rPr>
        <w:t>, a contar d</w:t>
      </w:r>
      <w:r w:rsidR="000B6084">
        <w:rPr>
          <w:rFonts w:ascii="Times New Roman" w:hAnsi="Times New Roman"/>
          <w:sz w:val="24"/>
          <w:szCs w:val="24"/>
        </w:rPr>
        <w:t>a data da assinatura do contrato</w:t>
      </w:r>
      <w:r w:rsidR="006A6BDA" w:rsidRPr="00066593">
        <w:rPr>
          <w:rFonts w:ascii="Times New Roman" w:hAnsi="Times New Roman"/>
          <w:sz w:val="24"/>
          <w:szCs w:val="24"/>
        </w:rPr>
        <w:t xml:space="preserve">. </w:t>
      </w:r>
    </w:p>
    <w:p w:rsidR="00496D49" w:rsidRPr="00066593" w:rsidRDefault="00496D49">
      <w:pPr>
        <w:ind w:firstLine="1134"/>
        <w:rPr>
          <w:rFonts w:ascii="Times New Roman" w:hAnsi="Times New Roman"/>
          <w:sz w:val="24"/>
          <w:szCs w:val="24"/>
        </w:rPr>
      </w:pPr>
    </w:p>
    <w:p w:rsidR="00496D49" w:rsidRPr="00066593" w:rsidRDefault="0073397B">
      <w:pPr>
        <w:ind w:firstLine="1134"/>
        <w:rPr>
          <w:rFonts w:ascii="Times New Roman" w:hAnsi="Times New Roman"/>
          <w:b/>
          <w:sz w:val="24"/>
          <w:szCs w:val="24"/>
        </w:rPr>
      </w:pPr>
      <w:r>
        <w:rPr>
          <w:rFonts w:ascii="Times New Roman" w:hAnsi="Times New Roman"/>
          <w:b/>
          <w:sz w:val="24"/>
          <w:szCs w:val="24"/>
        </w:rPr>
        <w:t xml:space="preserve">                 </w:t>
      </w:r>
      <w:r w:rsidR="00496D49" w:rsidRPr="00066593">
        <w:rPr>
          <w:rFonts w:ascii="Times New Roman" w:hAnsi="Times New Roman"/>
          <w:b/>
          <w:sz w:val="24"/>
          <w:szCs w:val="24"/>
        </w:rPr>
        <w:t>L</w:t>
      </w:r>
      <w:r w:rsidR="000B6084">
        <w:rPr>
          <w:rFonts w:ascii="Times New Roman" w:hAnsi="Times New Roman"/>
          <w:b/>
          <w:sz w:val="24"/>
          <w:szCs w:val="24"/>
        </w:rPr>
        <w:t>OCAL DE ENTREGA DOS OBJETOS</w:t>
      </w:r>
    </w:p>
    <w:p w:rsidR="0073397B" w:rsidRPr="00066593" w:rsidRDefault="0073397B" w:rsidP="0073397B">
      <w:pPr>
        <w:ind w:firstLine="1134"/>
        <w:rPr>
          <w:rFonts w:ascii="Times New Roman" w:hAnsi="Times New Roman"/>
          <w:sz w:val="24"/>
          <w:szCs w:val="24"/>
        </w:rPr>
      </w:pPr>
      <w:r>
        <w:rPr>
          <w:rFonts w:ascii="Times New Roman" w:hAnsi="Times New Roman"/>
          <w:sz w:val="24"/>
          <w:szCs w:val="24"/>
        </w:rPr>
        <w:t xml:space="preserve">           </w:t>
      </w:r>
      <w:r w:rsidR="00496D49" w:rsidRPr="00066593">
        <w:rPr>
          <w:rFonts w:ascii="Times New Roman" w:hAnsi="Times New Roman"/>
          <w:sz w:val="24"/>
          <w:szCs w:val="24"/>
        </w:rPr>
        <w:t>A entrega dos equipamentos s</w:t>
      </w:r>
      <w:r w:rsidR="00C63EEE" w:rsidRPr="00066593">
        <w:rPr>
          <w:rFonts w:ascii="Times New Roman" w:hAnsi="Times New Roman"/>
          <w:sz w:val="24"/>
          <w:szCs w:val="24"/>
        </w:rPr>
        <w:t xml:space="preserve">erá na Sede da Câmara Municipal de Vereadores de </w:t>
      </w:r>
      <w:r w:rsidRPr="00066593">
        <w:rPr>
          <w:rFonts w:ascii="Times New Roman" w:hAnsi="Times New Roman"/>
          <w:sz w:val="24"/>
          <w:szCs w:val="24"/>
        </w:rPr>
        <w:t>Canguçu/RS, Rua General Osório, 979 – Centro – Canguçu/RS, sem ônus.</w:t>
      </w:r>
    </w:p>
    <w:p w:rsidR="0073397B" w:rsidRPr="00066593" w:rsidRDefault="0073397B" w:rsidP="0073397B">
      <w:pPr>
        <w:ind w:firstLine="1134"/>
        <w:rPr>
          <w:rFonts w:ascii="Times New Roman" w:hAnsi="Times New Roman"/>
          <w:sz w:val="24"/>
          <w:szCs w:val="24"/>
        </w:rPr>
      </w:pPr>
    </w:p>
    <w:p w:rsidR="00496D49" w:rsidRPr="00066593" w:rsidRDefault="0073397B">
      <w:pPr>
        <w:ind w:firstLine="1134"/>
        <w:rPr>
          <w:rFonts w:ascii="Times New Roman" w:hAnsi="Times New Roman"/>
          <w:b/>
          <w:sz w:val="24"/>
          <w:szCs w:val="24"/>
        </w:rPr>
      </w:pPr>
      <w:r>
        <w:rPr>
          <w:rFonts w:ascii="Times New Roman" w:hAnsi="Times New Roman"/>
          <w:sz w:val="24"/>
          <w:szCs w:val="24"/>
        </w:rPr>
        <w:t xml:space="preserve">                  </w:t>
      </w:r>
      <w:r w:rsidR="00496D49" w:rsidRPr="00066593">
        <w:rPr>
          <w:rFonts w:ascii="Times New Roman" w:hAnsi="Times New Roman"/>
          <w:b/>
          <w:sz w:val="24"/>
          <w:szCs w:val="24"/>
        </w:rPr>
        <w:t>DA GARANTIA</w:t>
      </w:r>
    </w:p>
    <w:p w:rsidR="00496D49" w:rsidRPr="00066593" w:rsidRDefault="0073397B">
      <w:pPr>
        <w:ind w:firstLine="1134"/>
        <w:rPr>
          <w:rFonts w:ascii="Times New Roman" w:hAnsi="Times New Roman"/>
          <w:sz w:val="24"/>
          <w:szCs w:val="24"/>
        </w:rPr>
      </w:pPr>
      <w:r>
        <w:rPr>
          <w:rFonts w:ascii="Times New Roman" w:hAnsi="Times New Roman"/>
          <w:sz w:val="24"/>
          <w:szCs w:val="24"/>
        </w:rPr>
        <w:t xml:space="preserve">          </w:t>
      </w:r>
      <w:r w:rsidR="00496D49" w:rsidRPr="00066593">
        <w:rPr>
          <w:rFonts w:ascii="Times New Roman" w:hAnsi="Times New Roman"/>
          <w:sz w:val="24"/>
          <w:szCs w:val="24"/>
        </w:rPr>
        <w:t>A garantia deverá ser prestada no local da entrega dos equipamentos, e se est</w:t>
      </w:r>
      <w:r w:rsidR="004F25EB">
        <w:rPr>
          <w:rFonts w:ascii="Times New Roman" w:hAnsi="Times New Roman"/>
          <w:sz w:val="24"/>
          <w:szCs w:val="24"/>
        </w:rPr>
        <w:t>enderá durante o prazo de cento e oitenta dias</w:t>
      </w:r>
      <w:r w:rsidR="00496D49" w:rsidRPr="00066593">
        <w:rPr>
          <w:rFonts w:ascii="Times New Roman" w:hAnsi="Times New Roman"/>
          <w:sz w:val="24"/>
          <w:szCs w:val="24"/>
        </w:rPr>
        <w:t xml:space="preserve">, além do prazo de garantia legal – 90 (noventa) </w:t>
      </w:r>
      <w:r w:rsidR="00496D49" w:rsidRPr="00066593">
        <w:rPr>
          <w:rFonts w:ascii="Times New Roman" w:hAnsi="Times New Roman"/>
          <w:sz w:val="24"/>
          <w:szCs w:val="24"/>
        </w:rPr>
        <w:lastRenderedPageBreak/>
        <w:t>dias – de que trata a Lei n° 8.078/90.</w:t>
      </w:r>
    </w:p>
    <w:p w:rsidR="00496D49" w:rsidRPr="00066593" w:rsidRDefault="00496D49">
      <w:pPr>
        <w:ind w:firstLine="1134"/>
        <w:rPr>
          <w:rFonts w:ascii="Times New Roman" w:hAnsi="Times New Roman"/>
          <w:sz w:val="24"/>
          <w:szCs w:val="24"/>
        </w:rPr>
      </w:pPr>
    </w:p>
    <w:p w:rsidR="00496D49" w:rsidRPr="00066593" w:rsidRDefault="00A421AE">
      <w:pPr>
        <w:ind w:firstLine="1134"/>
        <w:jc w:val="left"/>
        <w:rPr>
          <w:rFonts w:ascii="Times New Roman" w:hAnsi="Times New Roman"/>
          <w:b/>
          <w:bCs/>
          <w:sz w:val="24"/>
          <w:szCs w:val="24"/>
        </w:rPr>
      </w:pPr>
      <w:r>
        <w:rPr>
          <w:rFonts w:ascii="Times New Roman" w:hAnsi="Times New Roman"/>
          <w:b/>
          <w:bCs/>
          <w:sz w:val="24"/>
          <w:szCs w:val="24"/>
        </w:rPr>
        <w:t xml:space="preserve">                 </w:t>
      </w:r>
      <w:r w:rsidR="0073397B">
        <w:rPr>
          <w:rFonts w:ascii="Times New Roman" w:hAnsi="Times New Roman"/>
          <w:b/>
          <w:bCs/>
          <w:sz w:val="24"/>
          <w:szCs w:val="24"/>
        </w:rPr>
        <w:t xml:space="preserve"> </w:t>
      </w:r>
      <w:r w:rsidR="00496D49" w:rsidRPr="00066593">
        <w:rPr>
          <w:rFonts w:ascii="Times New Roman" w:hAnsi="Times New Roman"/>
          <w:b/>
          <w:bCs/>
          <w:sz w:val="24"/>
          <w:szCs w:val="24"/>
        </w:rPr>
        <w:t>DECLARAÇÃO:</w:t>
      </w:r>
    </w:p>
    <w:p w:rsidR="00496D49" w:rsidRPr="00066593" w:rsidRDefault="0073397B">
      <w:pPr>
        <w:ind w:firstLine="1701"/>
        <w:rPr>
          <w:rFonts w:ascii="Times New Roman" w:hAnsi="Times New Roman"/>
          <w:sz w:val="24"/>
          <w:szCs w:val="24"/>
        </w:rPr>
      </w:pPr>
      <w:r>
        <w:rPr>
          <w:rFonts w:ascii="Times New Roman" w:hAnsi="Times New Roman"/>
          <w:sz w:val="24"/>
          <w:szCs w:val="24"/>
        </w:rPr>
        <w:t xml:space="preserve"> </w:t>
      </w:r>
      <w:r w:rsidR="00496D49" w:rsidRPr="00066593">
        <w:rPr>
          <w:rFonts w:ascii="Times New Roman" w:hAnsi="Times New Roman"/>
          <w:sz w:val="24"/>
          <w:szCs w:val="24"/>
        </w:rPr>
        <w:t>Durante a vigência da garantia atenderemos todas as prerrogativas que nos competem e durante a vigência da mesma, todo o atendimento técnico necessário será prestado no local de entrega dos equipamentos/produtos, com prazo de atendimento de, no máximo, um dia útil, a contar da data do chamado.</w:t>
      </w:r>
    </w:p>
    <w:p w:rsidR="00496D49" w:rsidRPr="00066593" w:rsidRDefault="0073397B">
      <w:pPr>
        <w:ind w:firstLine="1134"/>
        <w:rPr>
          <w:rFonts w:ascii="Times New Roman" w:hAnsi="Times New Roman"/>
          <w:b/>
          <w:sz w:val="24"/>
          <w:szCs w:val="24"/>
        </w:rPr>
      </w:pPr>
      <w:r>
        <w:rPr>
          <w:rFonts w:ascii="Times New Roman" w:hAnsi="Times New Roman"/>
          <w:b/>
          <w:sz w:val="24"/>
          <w:szCs w:val="24"/>
        </w:rPr>
        <w:t xml:space="preserve">                                               </w:t>
      </w:r>
      <w:r w:rsidR="00496D49" w:rsidRPr="00066593">
        <w:rPr>
          <w:rFonts w:ascii="Times New Roman" w:hAnsi="Times New Roman"/>
          <w:b/>
          <w:sz w:val="24"/>
          <w:szCs w:val="24"/>
        </w:rPr>
        <w:t xml:space="preserve">OU </w:t>
      </w:r>
    </w:p>
    <w:p w:rsidR="00496D49" w:rsidRPr="00066593" w:rsidRDefault="00444486">
      <w:pPr>
        <w:ind w:firstLine="1134"/>
        <w:rPr>
          <w:rFonts w:ascii="Times New Roman" w:hAnsi="Times New Roman"/>
          <w:sz w:val="24"/>
          <w:szCs w:val="24"/>
        </w:rPr>
      </w:pPr>
      <w:r>
        <w:rPr>
          <w:rFonts w:ascii="Times New Roman" w:hAnsi="Times New Roman"/>
          <w:sz w:val="24"/>
          <w:szCs w:val="24"/>
        </w:rPr>
        <w:t xml:space="preserve">       </w:t>
      </w:r>
      <w:r w:rsidR="0073397B">
        <w:rPr>
          <w:rFonts w:ascii="Times New Roman" w:hAnsi="Times New Roman"/>
          <w:sz w:val="24"/>
          <w:szCs w:val="24"/>
        </w:rPr>
        <w:t xml:space="preserve">   </w:t>
      </w:r>
      <w:proofErr w:type="gramStart"/>
      <w:r w:rsidR="00496D49" w:rsidRPr="00066593">
        <w:rPr>
          <w:rFonts w:ascii="Times New Roman" w:hAnsi="Times New Roman"/>
          <w:sz w:val="24"/>
          <w:szCs w:val="24"/>
        </w:rPr>
        <w:t>Caso a assistência técnica seja prestada por empresa que não seja a licitante, esta deverá informar o nome, endereço e telefone da empresa que irá prestá-la, bem como, especificar claramente quais os itens a que a assistência técnica prestada por terceiros se refere, além de juntar a documentação especificada pelo subitem 4.1 ‘h”</w:t>
      </w:r>
      <w:proofErr w:type="gramEnd"/>
      <w:r w:rsidR="00496D49" w:rsidRPr="00066593">
        <w:rPr>
          <w:rFonts w:ascii="Times New Roman" w:hAnsi="Times New Roman"/>
          <w:sz w:val="24"/>
          <w:szCs w:val="24"/>
        </w:rPr>
        <w:t xml:space="preserve"> do Edital. </w:t>
      </w:r>
    </w:p>
    <w:p w:rsidR="00496D49" w:rsidRPr="00066593" w:rsidRDefault="00496D49">
      <w:pPr>
        <w:ind w:firstLine="1134"/>
        <w:rPr>
          <w:rFonts w:ascii="Times New Roman" w:hAnsi="Times New Roman"/>
          <w:sz w:val="24"/>
          <w:szCs w:val="24"/>
        </w:rPr>
      </w:pPr>
      <w:r w:rsidRPr="00066593">
        <w:rPr>
          <w:rFonts w:ascii="Times New Roman" w:hAnsi="Times New Roman"/>
          <w:sz w:val="24"/>
          <w:szCs w:val="24"/>
        </w:rPr>
        <w:t xml:space="preserve"> </w:t>
      </w:r>
    </w:p>
    <w:p w:rsidR="00496D49" w:rsidRPr="00066593" w:rsidRDefault="0073397B">
      <w:pPr>
        <w:ind w:firstLine="1134"/>
        <w:rPr>
          <w:rFonts w:ascii="Times New Roman" w:hAnsi="Times New Roman"/>
          <w:b/>
          <w:sz w:val="24"/>
          <w:szCs w:val="24"/>
        </w:rPr>
      </w:pPr>
      <w:r>
        <w:rPr>
          <w:rFonts w:ascii="Times New Roman" w:hAnsi="Times New Roman"/>
          <w:b/>
          <w:sz w:val="24"/>
          <w:szCs w:val="24"/>
        </w:rPr>
        <w:t xml:space="preserve">                          </w:t>
      </w:r>
      <w:r w:rsidR="00496D49" w:rsidRPr="00066593">
        <w:rPr>
          <w:rFonts w:ascii="Times New Roman" w:hAnsi="Times New Roman"/>
          <w:b/>
          <w:sz w:val="24"/>
          <w:szCs w:val="24"/>
        </w:rPr>
        <w:t>VALIDADE DA PROPOSTA</w:t>
      </w:r>
    </w:p>
    <w:p w:rsidR="00496D49" w:rsidRPr="00066593" w:rsidRDefault="0073397B">
      <w:pPr>
        <w:ind w:firstLine="1134"/>
        <w:rPr>
          <w:rFonts w:ascii="Times New Roman" w:hAnsi="Times New Roman"/>
          <w:sz w:val="24"/>
          <w:szCs w:val="24"/>
        </w:rPr>
      </w:pPr>
      <w:r>
        <w:rPr>
          <w:rFonts w:ascii="Times New Roman" w:hAnsi="Times New Roman"/>
          <w:sz w:val="24"/>
          <w:szCs w:val="24"/>
        </w:rPr>
        <w:t xml:space="preserve">             </w:t>
      </w:r>
      <w:r w:rsidR="00496D49" w:rsidRPr="00066593">
        <w:rPr>
          <w:rFonts w:ascii="Times New Roman" w:hAnsi="Times New Roman"/>
          <w:sz w:val="24"/>
          <w:szCs w:val="24"/>
        </w:rPr>
        <w:t>A presente</w:t>
      </w:r>
      <w:r w:rsidR="003A3DD8" w:rsidRPr="00066593">
        <w:rPr>
          <w:rFonts w:ascii="Times New Roman" w:hAnsi="Times New Roman"/>
          <w:sz w:val="24"/>
          <w:szCs w:val="24"/>
        </w:rPr>
        <w:t xml:space="preserve"> proposta tem validade de sessenta</w:t>
      </w:r>
      <w:r w:rsidR="00496D49" w:rsidRPr="00066593">
        <w:rPr>
          <w:rFonts w:ascii="Times New Roman" w:hAnsi="Times New Roman"/>
          <w:sz w:val="24"/>
          <w:szCs w:val="24"/>
        </w:rPr>
        <w:t xml:space="preserve"> dias.</w:t>
      </w:r>
    </w:p>
    <w:p w:rsidR="00496D49" w:rsidRPr="00066593" w:rsidRDefault="00496D49">
      <w:pPr>
        <w:ind w:firstLine="1134"/>
        <w:rPr>
          <w:rFonts w:ascii="Times New Roman" w:hAnsi="Times New Roman"/>
          <w:sz w:val="24"/>
          <w:szCs w:val="24"/>
        </w:rPr>
      </w:pPr>
    </w:p>
    <w:p w:rsidR="00496D49" w:rsidRPr="00066593" w:rsidRDefault="0073397B">
      <w:pPr>
        <w:ind w:firstLine="1134"/>
        <w:rPr>
          <w:rFonts w:ascii="Times New Roman" w:hAnsi="Times New Roman"/>
          <w:b/>
          <w:sz w:val="24"/>
          <w:szCs w:val="24"/>
        </w:rPr>
      </w:pPr>
      <w:r>
        <w:rPr>
          <w:rFonts w:ascii="Times New Roman" w:hAnsi="Times New Roman"/>
          <w:b/>
          <w:sz w:val="24"/>
          <w:szCs w:val="24"/>
        </w:rPr>
        <w:t xml:space="preserve">                          </w:t>
      </w:r>
      <w:r w:rsidR="00496D49" w:rsidRPr="00066593">
        <w:rPr>
          <w:rFonts w:ascii="Times New Roman" w:hAnsi="Times New Roman"/>
          <w:b/>
          <w:sz w:val="24"/>
          <w:szCs w:val="24"/>
        </w:rPr>
        <w:t>DADOS PARA CONTATO</w:t>
      </w:r>
    </w:p>
    <w:p w:rsidR="00496D49" w:rsidRPr="00066593" w:rsidRDefault="0073397B">
      <w:pPr>
        <w:ind w:firstLine="1134"/>
        <w:jc w:val="left"/>
        <w:rPr>
          <w:rFonts w:ascii="Times New Roman" w:hAnsi="Times New Roman"/>
          <w:sz w:val="24"/>
          <w:szCs w:val="24"/>
        </w:rPr>
      </w:pPr>
      <w:r>
        <w:rPr>
          <w:rFonts w:ascii="Times New Roman" w:hAnsi="Times New Roman"/>
          <w:sz w:val="24"/>
          <w:szCs w:val="24"/>
        </w:rPr>
        <w:t xml:space="preserve">            </w:t>
      </w:r>
      <w:r w:rsidR="00496D49" w:rsidRPr="00066593">
        <w:rPr>
          <w:rFonts w:ascii="Times New Roman" w:hAnsi="Times New Roman"/>
          <w:sz w:val="24"/>
          <w:szCs w:val="24"/>
        </w:rPr>
        <w:t xml:space="preserve">É responsável, perante a empresa licitante, para assinatura do contrato o </w:t>
      </w:r>
      <w:proofErr w:type="gramStart"/>
      <w:r w:rsidR="00496D49" w:rsidRPr="00066593">
        <w:rPr>
          <w:rFonts w:ascii="Times New Roman" w:hAnsi="Times New Roman"/>
          <w:sz w:val="24"/>
          <w:szCs w:val="24"/>
        </w:rPr>
        <w:t>Sr.</w:t>
      </w:r>
      <w:proofErr w:type="gramEnd"/>
      <w:r w:rsidR="00496D49" w:rsidRPr="00066593">
        <w:rPr>
          <w:rFonts w:ascii="Times New Roman" w:hAnsi="Times New Roman"/>
          <w:sz w:val="24"/>
          <w:szCs w:val="24"/>
        </w:rPr>
        <w:t xml:space="preserve"> (a) Fulano de tal, telefones, e-mail, endereço.</w:t>
      </w:r>
    </w:p>
    <w:p w:rsidR="00496D49" w:rsidRPr="00066593" w:rsidRDefault="00496D49">
      <w:pPr>
        <w:ind w:firstLine="1134"/>
        <w:jc w:val="left"/>
        <w:rPr>
          <w:rFonts w:ascii="Times New Roman" w:hAnsi="Times New Roman"/>
          <w:sz w:val="24"/>
          <w:szCs w:val="24"/>
        </w:rPr>
      </w:pPr>
      <w:r w:rsidRPr="00066593">
        <w:rPr>
          <w:rFonts w:ascii="Times New Roman" w:hAnsi="Times New Roman"/>
          <w:sz w:val="24"/>
          <w:szCs w:val="24"/>
        </w:rPr>
        <w:t xml:space="preserve">Para quaisquer informações sobre esta contratação, a pessoa a ser contatada é _______________________, fones/fax:_________________ e-mail:________________. </w:t>
      </w:r>
    </w:p>
    <w:p w:rsidR="00496D49" w:rsidRPr="00066593" w:rsidRDefault="00496D49">
      <w:pPr>
        <w:ind w:firstLine="1134"/>
        <w:jc w:val="center"/>
        <w:rPr>
          <w:rFonts w:ascii="Times New Roman" w:hAnsi="Times New Roman"/>
          <w:sz w:val="24"/>
          <w:szCs w:val="24"/>
        </w:rPr>
      </w:pPr>
    </w:p>
    <w:p w:rsidR="00496D49" w:rsidRPr="00066593" w:rsidRDefault="00496D49">
      <w:pPr>
        <w:ind w:firstLine="1134"/>
        <w:jc w:val="center"/>
        <w:rPr>
          <w:rFonts w:ascii="Times New Roman" w:hAnsi="Times New Roman"/>
          <w:sz w:val="24"/>
          <w:szCs w:val="24"/>
        </w:rPr>
      </w:pPr>
    </w:p>
    <w:p w:rsidR="00496D49" w:rsidRPr="00066593" w:rsidRDefault="00496D49">
      <w:pPr>
        <w:jc w:val="center"/>
        <w:rPr>
          <w:rFonts w:ascii="Times New Roman" w:hAnsi="Times New Roman"/>
          <w:sz w:val="24"/>
          <w:szCs w:val="24"/>
        </w:rPr>
      </w:pPr>
      <w:r w:rsidRPr="00066593">
        <w:rPr>
          <w:rFonts w:ascii="Times New Roman" w:hAnsi="Times New Roman"/>
          <w:sz w:val="24"/>
          <w:szCs w:val="24"/>
        </w:rPr>
        <w:t>Cidade, dia/mês/ano.</w:t>
      </w:r>
    </w:p>
    <w:p w:rsidR="00496D49" w:rsidRPr="00066593" w:rsidRDefault="00496D49">
      <w:pPr>
        <w:jc w:val="center"/>
        <w:rPr>
          <w:rFonts w:ascii="Times New Roman" w:hAnsi="Times New Roman"/>
          <w:sz w:val="24"/>
          <w:szCs w:val="24"/>
        </w:rPr>
      </w:pPr>
      <w:r w:rsidRPr="00066593">
        <w:rPr>
          <w:rFonts w:ascii="Times New Roman" w:hAnsi="Times New Roman"/>
          <w:sz w:val="24"/>
          <w:szCs w:val="24"/>
        </w:rPr>
        <w:t>__________________________</w:t>
      </w:r>
    </w:p>
    <w:p w:rsidR="00496D49" w:rsidRPr="00066593" w:rsidRDefault="00496D49">
      <w:pPr>
        <w:jc w:val="center"/>
        <w:rPr>
          <w:rFonts w:ascii="Times New Roman" w:hAnsi="Times New Roman"/>
          <w:sz w:val="24"/>
          <w:szCs w:val="24"/>
        </w:rPr>
      </w:pPr>
      <w:r w:rsidRPr="00066593">
        <w:rPr>
          <w:rFonts w:ascii="Times New Roman" w:hAnsi="Times New Roman"/>
          <w:sz w:val="24"/>
          <w:szCs w:val="24"/>
        </w:rPr>
        <w:t xml:space="preserve">Representante legal da empresa </w:t>
      </w:r>
      <w:proofErr w:type="spellStart"/>
      <w:r w:rsidRPr="00066593">
        <w:rPr>
          <w:rFonts w:ascii="Times New Roman" w:hAnsi="Times New Roman"/>
          <w:sz w:val="24"/>
          <w:szCs w:val="24"/>
        </w:rPr>
        <w:t>xxxxxx</w:t>
      </w:r>
      <w:proofErr w:type="spellEnd"/>
      <w:r w:rsidRPr="00066593">
        <w:rPr>
          <w:rFonts w:ascii="Times New Roman" w:hAnsi="Times New Roman"/>
          <w:sz w:val="24"/>
          <w:szCs w:val="24"/>
        </w:rPr>
        <w:t>.</w:t>
      </w:r>
    </w:p>
    <w:p w:rsidR="00D15C03" w:rsidRDefault="00D15C03" w:rsidP="0073397B">
      <w:pPr>
        <w:rPr>
          <w:rFonts w:ascii="Times New Roman" w:hAnsi="Times New Roman"/>
          <w:b/>
          <w:caps/>
          <w:sz w:val="24"/>
          <w:szCs w:val="24"/>
        </w:rPr>
      </w:pPr>
      <w:r>
        <w:rPr>
          <w:rFonts w:ascii="Times New Roman" w:hAnsi="Times New Roman"/>
          <w:b/>
          <w:caps/>
          <w:sz w:val="24"/>
          <w:szCs w:val="24"/>
        </w:rPr>
        <w:t xml:space="preserve"> </w:t>
      </w:r>
    </w:p>
    <w:p w:rsidR="00D15C03" w:rsidRDefault="00D15C03" w:rsidP="0073397B">
      <w:pPr>
        <w:rPr>
          <w:rFonts w:ascii="Times New Roman" w:hAnsi="Times New Roman"/>
          <w:b/>
          <w:caps/>
          <w:sz w:val="24"/>
          <w:szCs w:val="24"/>
        </w:rPr>
      </w:pPr>
    </w:p>
    <w:p w:rsidR="00A421AE" w:rsidRDefault="00A421AE" w:rsidP="0073397B">
      <w:pPr>
        <w:rPr>
          <w:rFonts w:ascii="Times New Roman" w:hAnsi="Times New Roman"/>
          <w:b/>
          <w:caps/>
          <w:sz w:val="24"/>
          <w:szCs w:val="24"/>
        </w:rPr>
      </w:pPr>
    </w:p>
    <w:p w:rsidR="00A421AE" w:rsidRDefault="00A421AE" w:rsidP="0073397B">
      <w:pPr>
        <w:rPr>
          <w:rFonts w:ascii="Times New Roman" w:hAnsi="Times New Roman"/>
          <w:b/>
          <w:caps/>
          <w:sz w:val="24"/>
          <w:szCs w:val="24"/>
        </w:rPr>
      </w:pPr>
    </w:p>
    <w:p w:rsidR="00A421AE" w:rsidRDefault="00A421AE" w:rsidP="0073397B">
      <w:pPr>
        <w:rPr>
          <w:rFonts w:ascii="Times New Roman" w:hAnsi="Times New Roman"/>
          <w:b/>
          <w:caps/>
          <w:sz w:val="24"/>
          <w:szCs w:val="24"/>
        </w:rPr>
      </w:pPr>
    </w:p>
    <w:p w:rsidR="002F4BE8" w:rsidRDefault="002F4BE8" w:rsidP="0073397B">
      <w:pPr>
        <w:rPr>
          <w:rFonts w:ascii="Times New Roman" w:hAnsi="Times New Roman"/>
          <w:b/>
          <w:caps/>
          <w:sz w:val="24"/>
          <w:szCs w:val="24"/>
        </w:rPr>
      </w:pPr>
    </w:p>
    <w:p w:rsidR="002F4BE8" w:rsidRDefault="002F4BE8" w:rsidP="0073397B">
      <w:pPr>
        <w:rPr>
          <w:rFonts w:ascii="Times New Roman" w:hAnsi="Times New Roman"/>
          <w:b/>
          <w:caps/>
          <w:sz w:val="24"/>
          <w:szCs w:val="24"/>
        </w:rPr>
      </w:pPr>
    </w:p>
    <w:p w:rsidR="002F4BE8" w:rsidRDefault="002F4BE8" w:rsidP="0073397B">
      <w:pPr>
        <w:rPr>
          <w:rFonts w:ascii="Times New Roman" w:hAnsi="Times New Roman"/>
          <w:b/>
          <w:caps/>
          <w:sz w:val="24"/>
          <w:szCs w:val="24"/>
        </w:rPr>
      </w:pPr>
    </w:p>
    <w:p w:rsidR="002F4BE8" w:rsidRDefault="002F4BE8" w:rsidP="0073397B">
      <w:pPr>
        <w:rPr>
          <w:rFonts w:ascii="Times New Roman" w:hAnsi="Times New Roman"/>
          <w:b/>
          <w:caps/>
          <w:sz w:val="24"/>
          <w:szCs w:val="24"/>
        </w:rPr>
      </w:pPr>
    </w:p>
    <w:p w:rsidR="002F4BE8" w:rsidRDefault="002F4BE8" w:rsidP="0073397B">
      <w:pPr>
        <w:rPr>
          <w:rFonts w:ascii="Times New Roman" w:hAnsi="Times New Roman"/>
          <w:b/>
          <w:caps/>
          <w:sz w:val="24"/>
          <w:szCs w:val="24"/>
        </w:rPr>
      </w:pPr>
    </w:p>
    <w:p w:rsidR="002F4BE8" w:rsidRDefault="002F4BE8" w:rsidP="0073397B">
      <w:pPr>
        <w:rPr>
          <w:rFonts w:ascii="Times New Roman" w:hAnsi="Times New Roman"/>
          <w:b/>
          <w:caps/>
          <w:sz w:val="24"/>
          <w:szCs w:val="24"/>
        </w:rPr>
      </w:pPr>
    </w:p>
    <w:p w:rsidR="002F4BE8" w:rsidRDefault="002F4BE8" w:rsidP="0073397B">
      <w:pPr>
        <w:rPr>
          <w:rFonts w:ascii="Times New Roman" w:hAnsi="Times New Roman"/>
          <w:b/>
          <w:caps/>
          <w:sz w:val="24"/>
          <w:szCs w:val="24"/>
        </w:rPr>
      </w:pPr>
    </w:p>
    <w:p w:rsidR="002F4BE8" w:rsidRDefault="002F4BE8" w:rsidP="0073397B">
      <w:pPr>
        <w:rPr>
          <w:rFonts w:ascii="Times New Roman" w:hAnsi="Times New Roman"/>
          <w:b/>
          <w:caps/>
          <w:sz w:val="24"/>
          <w:szCs w:val="24"/>
        </w:rPr>
      </w:pPr>
    </w:p>
    <w:p w:rsidR="002F4BE8" w:rsidRDefault="002F4BE8" w:rsidP="0073397B">
      <w:pPr>
        <w:rPr>
          <w:rFonts w:ascii="Times New Roman" w:hAnsi="Times New Roman"/>
          <w:b/>
          <w:caps/>
          <w:sz w:val="24"/>
          <w:szCs w:val="24"/>
        </w:rPr>
      </w:pPr>
    </w:p>
    <w:p w:rsidR="002F4BE8" w:rsidRDefault="002F4BE8" w:rsidP="0073397B">
      <w:pPr>
        <w:rPr>
          <w:rFonts w:ascii="Times New Roman" w:hAnsi="Times New Roman"/>
          <w:b/>
          <w:caps/>
          <w:sz w:val="24"/>
          <w:szCs w:val="24"/>
        </w:rPr>
      </w:pPr>
    </w:p>
    <w:p w:rsidR="002F4BE8" w:rsidRDefault="002F4BE8" w:rsidP="0073397B">
      <w:pPr>
        <w:rPr>
          <w:rFonts w:ascii="Times New Roman" w:hAnsi="Times New Roman"/>
          <w:b/>
          <w:caps/>
          <w:sz w:val="24"/>
          <w:szCs w:val="24"/>
        </w:rPr>
      </w:pPr>
    </w:p>
    <w:p w:rsidR="002F4BE8" w:rsidRDefault="002F4BE8" w:rsidP="0073397B">
      <w:pPr>
        <w:rPr>
          <w:rFonts w:ascii="Times New Roman" w:hAnsi="Times New Roman"/>
          <w:b/>
          <w:caps/>
          <w:sz w:val="24"/>
          <w:szCs w:val="24"/>
        </w:rPr>
      </w:pPr>
    </w:p>
    <w:p w:rsidR="002F4BE8" w:rsidRDefault="002F4BE8" w:rsidP="0073397B">
      <w:pPr>
        <w:rPr>
          <w:rFonts w:ascii="Times New Roman" w:hAnsi="Times New Roman"/>
          <w:b/>
          <w:caps/>
          <w:sz w:val="24"/>
          <w:szCs w:val="24"/>
        </w:rPr>
      </w:pPr>
    </w:p>
    <w:p w:rsidR="002F4BE8" w:rsidRDefault="002F4BE8" w:rsidP="0073397B">
      <w:pPr>
        <w:rPr>
          <w:rFonts w:ascii="Times New Roman" w:hAnsi="Times New Roman"/>
          <w:b/>
          <w:caps/>
          <w:sz w:val="24"/>
          <w:szCs w:val="24"/>
        </w:rPr>
      </w:pPr>
    </w:p>
    <w:p w:rsidR="002F4BE8" w:rsidRDefault="002F4BE8" w:rsidP="0073397B">
      <w:pPr>
        <w:rPr>
          <w:rFonts w:ascii="Times New Roman" w:hAnsi="Times New Roman"/>
          <w:b/>
          <w:caps/>
          <w:sz w:val="24"/>
          <w:szCs w:val="24"/>
        </w:rPr>
      </w:pPr>
    </w:p>
    <w:p w:rsidR="002F4BE8" w:rsidRDefault="002F4BE8" w:rsidP="0073397B">
      <w:pPr>
        <w:rPr>
          <w:rFonts w:ascii="Times New Roman" w:hAnsi="Times New Roman"/>
          <w:b/>
          <w:caps/>
          <w:sz w:val="24"/>
          <w:szCs w:val="24"/>
        </w:rPr>
      </w:pPr>
    </w:p>
    <w:p w:rsidR="002F4BE8" w:rsidRDefault="002F4BE8" w:rsidP="0073397B">
      <w:pPr>
        <w:rPr>
          <w:rFonts w:ascii="Times New Roman" w:hAnsi="Times New Roman"/>
          <w:b/>
          <w:caps/>
          <w:sz w:val="24"/>
          <w:szCs w:val="24"/>
        </w:rPr>
      </w:pPr>
    </w:p>
    <w:p w:rsidR="00D15C03" w:rsidRDefault="00D15C03" w:rsidP="0073397B">
      <w:pPr>
        <w:rPr>
          <w:rFonts w:ascii="Times New Roman" w:hAnsi="Times New Roman"/>
          <w:b/>
          <w:caps/>
          <w:sz w:val="24"/>
          <w:szCs w:val="24"/>
        </w:rPr>
      </w:pPr>
    </w:p>
    <w:p w:rsidR="00D15C03" w:rsidRDefault="00D15C03" w:rsidP="0073397B">
      <w:pPr>
        <w:rPr>
          <w:rFonts w:ascii="Times New Roman" w:hAnsi="Times New Roman"/>
          <w:b/>
          <w:caps/>
          <w:sz w:val="24"/>
          <w:szCs w:val="24"/>
        </w:rPr>
      </w:pPr>
    </w:p>
    <w:p w:rsidR="00496D49" w:rsidRPr="00066593" w:rsidRDefault="00D15C03" w:rsidP="0073397B">
      <w:pPr>
        <w:rPr>
          <w:rFonts w:ascii="Times New Roman" w:hAnsi="Times New Roman"/>
          <w:b/>
          <w:caps/>
          <w:sz w:val="24"/>
          <w:szCs w:val="24"/>
        </w:rPr>
      </w:pPr>
      <w:r>
        <w:rPr>
          <w:rFonts w:ascii="Times New Roman" w:hAnsi="Times New Roman"/>
          <w:b/>
          <w:caps/>
          <w:sz w:val="24"/>
          <w:szCs w:val="24"/>
        </w:rPr>
        <w:t xml:space="preserve">                                  </w:t>
      </w:r>
      <w:r w:rsidR="000B6084">
        <w:rPr>
          <w:rFonts w:ascii="Times New Roman" w:hAnsi="Times New Roman"/>
          <w:b/>
          <w:caps/>
          <w:sz w:val="24"/>
          <w:szCs w:val="24"/>
        </w:rPr>
        <w:t>ANEXO II</w:t>
      </w:r>
      <w:r w:rsidR="004F25EB">
        <w:rPr>
          <w:rFonts w:ascii="Times New Roman" w:hAnsi="Times New Roman"/>
          <w:b/>
          <w:caps/>
          <w:sz w:val="24"/>
          <w:szCs w:val="24"/>
        </w:rPr>
        <w:t>I</w:t>
      </w:r>
      <w:r w:rsidR="00496D49" w:rsidRPr="00066593">
        <w:rPr>
          <w:rFonts w:ascii="Times New Roman" w:hAnsi="Times New Roman"/>
          <w:b/>
          <w:caps/>
          <w:sz w:val="24"/>
          <w:szCs w:val="24"/>
        </w:rPr>
        <w:t xml:space="preserve"> - MINUTA DO TERMO DE CONTRATO</w:t>
      </w:r>
    </w:p>
    <w:p w:rsidR="00496D49" w:rsidRPr="00066593" w:rsidRDefault="00496D49">
      <w:pPr>
        <w:ind w:right="-1"/>
        <w:jc w:val="center"/>
        <w:rPr>
          <w:rFonts w:ascii="Times New Roman" w:hAnsi="Times New Roman"/>
          <w:sz w:val="24"/>
          <w:szCs w:val="24"/>
        </w:rPr>
      </w:pPr>
    </w:p>
    <w:p w:rsidR="00496D49" w:rsidRPr="00066593" w:rsidRDefault="00496D49">
      <w:pPr>
        <w:ind w:right="-1"/>
        <w:jc w:val="center"/>
        <w:rPr>
          <w:rFonts w:ascii="Times New Roman" w:hAnsi="Times New Roman"/>
          <w:sz w:val="24"/>
          <w:szCs w:val="24"/>
        </w:rPr>
      </w:pPr>
    </w:p>
    <w:p w:rsidR="00496D49" w:rsidRPr="00066593" w:rsidRDefault="00496D49">
      <w:pPr>
        <w:ind w:left="3969"/>
        <w:rPr>
          <w:rFonts w:ascii="Times New Roman" w:hAnsi="Times New Roman"/>
          <w:sz w:val="24"/>
          <w:szCs w:val="24"/>
        </w:rPr>
      </w:pPr>
      <w:r w:rsidRPr="00066593">
        <w:rPr>
          <w:rFonts w:ascii="Times New Roman" w:hAnsi="Times New Roman"/>
          <w:sz w:val="24"/>
          <w:szCs w:val="24"/>
        </w:rPr>
        <w:t xml:space="preserve">Termo de Contrato de aquisição de compra e venda de equipamentos, celebrado entre </w:t>
      </w:r>
      <w:r w:rsidR="00C63EEE" w:rsidRPr="00066593">
        <w:rPr>
          <w:rFonts w:ascii="Times New Roman" w:hAnsi="Times New Roman"/>
          <w:sz w:val="24"/>
          <w:szCs w:val="24"/>
        </w:rPr>
        <w:t xml:space="preserve">a </w:t>
      </w:r>
      <w:r w:rsidR="00C63EEE" w:rsidRPr="00066593">
        <w:rPr>
          <w:rFonts w:ascii="Times New Roman" w:hAnsi="Times New Roman"/>
          <w:b/>
          <w:sz w:val="24"/>
          <w:szCs w:val="24"/>
        </w:rPr>
        <w:t>CÂMARA MUNICIPAL DE VEREADORES DE CANGUÇU/RS</w:t>
      </w:r>
      <w:r w:rsidRPr="00066593">
        <w:rPr>
          <w:rFonts w:ascii="Times New Roman" w:hAnsi="Times New Roman"/>
          <w:b/>
          <w:sz w:val="24"/>
          <w:szCs w:val="24"/>
        </w:rPr>
        <w:t xml:space="preserve">, </w:t>
      </w:r>
      <w:r w:rsidRPr="00066593">
        <w:rPr>
          <w:rFonts w:ascii="Times New Roman" w:hAnsi="Times New Roman"/>
          <w:sz w:val="24"/>
          <w:szCs w:val="24"/>
        </w:rPr>
        <w:t xml:space="preserve">e a </w:t>
      </w:r>
      <w:proofErr w:type="gramStart"/>
      <w:r w:rsidRPr="00066593">
        <w:rPr>
          <w:rFonts w:ascii="Times New Roman" w:hAnsi="Times New Roman"/>
          <w:sz w:val="24"/>
          <w:szCs w:val="24"/>
        </w:rPr>
        <w:t>Empresa ...</w:t>
      </w:r>
      <w:proofErr w:type="gramEnd"/>
      <w:r w:rsidRPr="00066593">
        <w:rPr>
          <w:rFonts w:ascii="Times New Roman" w:hAnsi="Times New Roman"/>
          <w:sz w:val="24"/>
          <w:szCs w:val="24"/>
        </w:rPr>
        <w:t>.........</w:t>
      </w:r>
      <w:r w:rsidRPr="00066593">
        <w:rPr>
          <w:rFonts w:ascii="Times New Roman" w:hAnsi="Times New Roman"/>
          <w:b/>
          <w:sz w:val="24"/>
          <w:szCs w:val="24"/>
        </w:rPr>
        <w:t xml:space="preserve">, </w:t>
      </w:r>
      <w:r w:rsidRPr="00066593">
        <w:rPr>
          <w:rFonts w:ascii="Times New Roman" w:hAnsi="Times New Roman"/>
          <w:sz w:val="24"/>
          <w:szCs w:val="24"/>
        </w:rPr>
        <w:t>autoriza</w:t>
      </w:r>
      <w:r w:rsidR="003A3DD8" w:rsidRPr="00066593">
        <w:rPr>
          <w:rFonts w:ascii="Times New Roman" w:hAnsi="Times New Roman"/>
          <w:sz w:val="24"/>
          <w:szCs w:val="24"/>
        </w:rPr>
        <w:t>do no Processo nº 0</w:t>
      </w:r>
      <w:r w:rsidR="004561A5">
        <w:rPr>
          <w:rFonts w:ascii="Times New Roman" w:hAnsi="Times New Roman"/>
          <w:sz w:val="24"/>
          <w:szCs w:val="24"/>
        </w:rPr>
        <w:t>35</w:t>
      </w:r>
      <w:r w:rsidR="003A3DD8" w:rsidRPr="00066593">
        <w:rPr>
          <w:rFonts w:ascii="Times New Roman" w:hAnsi="Times New Roman"/>
          <w:sz w:val="24"/>
          <w:szCs w:val="24"/>
        </w:rPr>
        <w:t>/</w:t>
      </w:r>
      <w:r w:rsidR="001B0C19">
        <w:rPr>
          <w:rFonts w:ascii="Times New Roman" w:hAnsi="Times New Roman"/>
          <w:sz w:val="24"/>
          <w:szCs w:val="24"/>
        </w:rPr>
        <w:t>20</w:t>
      </w:r>
      <w:r w:rsidR="003A3DD8" w:rsidRPr="00066593">
        <w:rPr>
          <w:rFonts w:ascii="Times New Roman" w:hAnsi="Times New Roman"/>
          <w:sz w:val="24"/>
          <w:szCs w:val="24"/>
        </w:rPr>
        <w:t>1</w:t>
      </w:r>
      <w:r w:rsidR="00444486">
        <w:rPr>
          <w:rFonts w:ascii="Times New Roman" w:hAnsi="Times New Roman"/>
          <w:sz w:val="24"/>
          <w:szCs w:val="24"/>
        </w:rPr>
        <w:t>3</w:t>
      </w:r>
      <w:r w:rsidR="003A3DD8" w:rsidRPr="00066593">
        <w:rPr>
          <w:rFonts w:ascii="Times New Roman" w:hAnsi="Times New Roman"/>
          <w:sz w:val="24"/>
          <w:szCs w:val="24"/>
        </w:rPr>
        <w:t xml:space="preserve"> – Pregão Presencial nº</w:t>
      </w:r>
      <w:r w:rsidR="004561A5">
        <w:rPr>
          <w:rFonts w:ascii="Times New Roman" w:hAnsi="Times New Roman"/>
          <w:sz w:val="24"/>
          <w:szCs w:val="24"/>
        </w:rPr>
        <w:t>10</w:t>
      </w:r>
      <w:r w:rsidR="003A3DD8" w:rsidRPr="00066593">
        <w:rPr>
          <w:rFonts w:ascii="Times New Roman" w:hAnsi="Times New Roman"/>
          <w:sz w:val="24"/>
          <w:szCs w:val="24"/>
        </w:rPr>
        <w:t>/</w:t>
      </w:r>
      <w:r w:rsidR="001B0C19">
        <w:rPr>
          <w:rFonts w:ascii="Times New Roman" w:hAnsi="Times New Roman"/>
          <w:sz w:val="24"/>
          <w:szCs w:val="24"/>
        </w:rPr>
        <w:t>20</w:t>
      </w:r>
      <w:r w:rsidR="003A3DD8" w:rsidRPr="00066593">
        <w:rPr>
          <w:rFonts w:ascii="Times New Roman" w:hAnsi="Times New Roman"/>
          <w:sz w:val="24"/>
          <w:szCs w:val="24"/>
        </w:rPr>
        <w:t>1</w:t>
      </w:r>
      <w:r w:rsidR="00444486">
        <w:rPr>
          <w:rFonts w:ascii="Times New Roman" w:hAnsi="Times New Roman"/>
          <w:sz w:val="24"/>
          <w:szCs w:val="24"/>
        </w:rPr>
        <w:t>3</w:t>
      </w:r>
      <w:r w:rsidR="003A3DD8" w:rsidRPr="00066593">
        <w:rPr>
          <w:rFonts w:ascii="Times New Roman" w:hAnsi="Times New Roman"/>
          <w:sz w:val="24"/>
          <w:szCs w:val="24"/>
        </w:rPr>
        <w:t>.</w:t>
      </w:r>
    </w:p>
    <w:p w:rsidR="00496D49" w:rsidRPr="00066593" w:rsidRDefault="00496D49">
      <w:pPr>
        <w:ind w:firstLine="1134"/>
        <w:rPr>
          <w:rFonts w:ascii="Times New Roman" w:hAnsi="Times New Roman"/>
          <w:sz w:val="24"/>
          <w:szCs w:val="24"/>
        </w:rPr>
      </w:pPr>
    </w:p>
    <w:p w:rsidR="00496D49" w:rsidRPr="00066593" w:rsidRDefault="00496D49">
      <w:pPr>
        <w:jc w:val="center"/>
        <w:rPr>
          <w:rFonts w:ascii="Times New Roman" w:hAnsi="Times New Roman"/>
          <w:b/>
          <w:sz w:val="24"/>
          <w:szCs w:val="24"/>
        </w:rPr>
      </w:pPr>
      <w:r w:rsidRPr="00066593">
        <w:rPr>
          <w:rFonts w:ascii="Times New Roman" w:hAnsi="Times New Roman"/>
          <w:b/>
          <w:sz w:val="24"/>
          <w:szCs w:val="24"/>
        </w:rPr>
        <w:t>NOME E QUALIFICAÇÃO DAS PARTES</w:t>
      </w:r>
    </w:p>
    <w:p w:rsidR="00496D49" w:rsidRPr="00066593" w:rsidRDefault="00496D49">
      <w:pPr>
        <w:ind w:firstLine="1134"/>
        <w:rPr>
          <w:rFonts w:ascii="Times New Roman" w:hAnsi="Times New Roman"/>
          <w:b/>
          <w:sz w:val="24"/>
          <w:szCs w:val="24"/>
        </w:rPr>
      </w:pPr>
    </w:p>
    <w:p w:rsidR="00496D49" w:rsidRPr="00066593" w:rsidRDefault="00496D49">
      <w:pPr>
        <w:rPr>
          <w:rFonts w:ascii="Times New Roman" w:hAnsi="Times New Roman"/>
          <w:sz w:val="24"/>
          <w:szCs w:val="24"/>
        </w:rPr>
      </w:pPr>
      <w:r w:rsidRPr="00066593">
        <w:rPr>
          <w:rFonts w:ascii="Times New Roman" w:hAnsi="Times New Roman"/>
          <w:b/>
          <w:sz w:val="24"/>
          <w:szCs w:val="24"/>
        </w:rPr>
        <w:t>CONTRATANTE:</w:t>
      </w:r>
      <w:r w:rsidRPr="00066593">
        <w:rPr>
          <w:rFonts w:ascii="Times New Roman" w:hAnsi="Times New Roman"/>
          <w:b/>
          <w:sz w:val="24"/>
          <w:szCs w:val="24"/>
        </w:rPr>
        <w:tab/>
      </w:r>
      <w:r w:rsidR="00C63EEE" w:rsidRPr="00066593">
        <w:rPr>
          <w:rFonts w:ascii="Times New Roman" w:hAnsi="Times New Roman"/>
          <w:b/>
          <w:sz w:val="24"/>
          <w:szCs w:val="24"/>
        </w:rPr>
        <w:t>A CÂMARA MUNICIPAL DE VEREADORES DE CANGUÇU</w:t>
      </w:r>
      <w:r w:rsidRPr="00066593">
        <w:rPr>
          <w:rFonts w:ascii="Times New Roman" w:hAnsi="Times New Roman"/>
          <w:sz w:val="24"/>
          <w:szCs w:val="24"/>
        </w:rPr>
        <w:t>,</w:t>
      </w:r>
      <w:r w:rsidR="00C63EEE" w:rsidRPr="00066593">
        <w:rPr>
          <w:rFonts w:ascii="Times New Roman" w:hAnsi="Times New Roman"/>
          <w:sz w:val="24"/>
          <w:szCs w:val="24"/>
        </w:rPr>
        <w:t xml:space="preserve"> Estado do Rio Grande do Sul, </w:t>
      </w:r>
      <w:r w:rsidRPr="00066593">
        <w:rPr>
          <w:rFonts w:ascii="Times New Roman" w:hAnsi="Times New Roman"/>
          <w:sz w:val="24"/>
          <w:szCs w:val="24"/>
        </w:rPr>
        <w:t>inscri</w:t>
      </w:r>
      <w:r w:rsidR="003A3DD8" w:rsidRPr="00066593">
        <w:rPr>
          <w:rFonts w:ascii="Times New Roman" w:hAnsi="Times New Roman"/>
          <w:sz w:val="24"/>
          <w:szCs w:val="24"/>
        </w:rPr>
        <w:t>to no CNPJ/MF sob o nº 90.320.847/0001-46,</w:t>
      </w:r>
      <w:r w:rsidR="00C63EEE" w:rsidRPr="00066593">
        <w:rPr>
          <w:rFonts w:ascii="Times New Roman" w:hAnsi="Times New Roman"/>
          <w:sz w:val="24"/>
          <w:szCs w:val="24"/>
        </w:rPr>
        <w:t xml:space="preserve"> com sede na cidade de Canguçu/RS</w:t>
      </w:r>
      <w:r w:rsidRPr="00066593">
        <w:rPr>
          <w:rFonts w:ascii="Times New Roman" w:hAnsi="Times New Roman"/>
          <w:sz w:val="24"/>
          <w:szCs w:val="24"/>
        </w:rPr>
        <w:t xml:space="preserve">, na Rua </w:t>
      </w:r>
      <w:r w:rsidR="00C63EEE" w:rsidRPr="00066593">
        <w:rPr>
          <w:rFonts w:ascii="Times New Roman" w:hAnsi="Times New Roman"/>
          <w:sz w:val="24"/>
          <w:szCs w:val="24"/>
        </w:rPr>
        <w:t>General Osório</w:t>
      </w:r>
      <w:r w:rsidRPr="00066593">
        <w:rPr>
          <w:rFonts w:ascii="Times New Roman" w:hAnsi="Times New Roman"/>
          <w:sz w:val="24"/>
          <w:szCs w:val="24"/>
        </w:rPr>
        <w:t>,</w:t>
      </w:r>
      <w:r w:rsidR="00C63EEE" w:rsidRPr="00066593">
        <w:rPr>
          <w:rFonts w:ascii="Times New Roman" w:hAnsi="Times New Roman"/>
          <w:sz w:val="24"/>
          <w:szCs w:val="24"/>
        </w:rPr>
        <w:t xml:space="preserve"> 979,</w:t>
      </w:r>
      <w:r w:rsidRPr="00066593">
        <w:rPr>
          <w:rFonts w:ascii="Times New Roman" w:hAnsi="Times New Roman"/>
          <w:sz w:val="24"/>
          <w:szCs w:val="24"/>
        </w:rPr>
        <w:t xml:space="preserve"> neste ato representado por seu </w:t>
      </w:r>
      <w:r w:rsidR="00C63EEE" w:rsidRPr="00066593">
        <w:rPr>
          <w:rFonts w:ascii="Times New Roman" w:hAnsi="Times New Roman"/>
          <w:sz w:val="24"/>
          <w:szCs w:val="24"/>
        </w:rPr>
        <w:t xml:space="preserve">Presidente </w:t>
      </w:r>
      <w:r w:rsidR="00444486">
        <w:rPr>
          <w:rFonts w:ascii="Times New Roman" w:hAnsi="Times New Roman"/>
          <w:b/>
          <w:sz w:val="24"/>
          <w:szCs w:val="24"/>
        </w:rPr>
        <w:t>MARCUS VINICIUS PEGORARO</w:t>
      </w:r>
      <w:r w:rsidRPr="00066593">
        <w:rPr>
          <w:rFonts w:ascii="Times New Roman" w:hAnsi="Times New Roman"/>
          <w:sz w:val="24"/>
          <w:szCs w:val="24"/>
        </w:rPr>
        <w:t>.</w:t>
      </w:r>
    </w:p>
    <w:p w:rsidR="00496D49" w:rsidRPr="00066593" w:rsidRDefault="00496D49">
      <w:pPr>
        <w:ind w:firstLine="1134"/>
        <w:rPr>
          <w:rFonts w:ascii="Times New Roman" w:hAnsi="Times New Roman"/>
          <w:b/>
          <w:sz w:val="24"/>
          <w:szCs w:val="24"/>
        </w:rPr>
      </w:pPr>
    </w:p>
    <w:p w:rsidR="00496D49" w:rsidRPr="00066593" w:rsidRDefault="00496D49">
      <w:pPr>
        <w:rPr>
          <w:rFonts w:ascii="Times New Roman" w:hAnsi="Times New Roman"/>
          <w:sz w:val="24"/>
          <w:szCs w:val="24"/>
        </w:rPr>
      </w:pPr>
      <w:r w:rsidRPr="00066593">
        <w:rPr>
          <w:rFonts w:ascii="Times New Roman" w:hAnsi="Times New Roman"/>
          <w:b/>
          <w:sz w:val="24"/>
          <w:szCs w:val="24"/>
        </w:rPr>
        <w:t xml:space="preserve">CONTRATADA: </w:t>
      </w:r>
      <w:r w:rsidRPr="00066593">
        <w:rPr>
          <w:rFonts w:ascii="Times New Roman" w:hAnsi="Times New Roman"/>
          <w:b/>
          <w:sz w:val="24"/>
          <w:szCs w:val="24"/>
        </w:rPr>
        <w:tab/>
      </w:r>
      <w:proofErr w:type="gramStart"/>
      <w:r w:rsidRPr="00066593">
        <w:rPr>
          <w:rFonts w:ascii="Times New Roman" w:hAnsi="Times New Roman"/>
          <w:b/>
          <w:sz w:val="24"/>
          <w:szCs w:val="24"/>
        </w:rPr>
        <w:t>.............................</w:t>
      </w:r>
      <w:proofErr w:type="gramEnd"/>
      <w:r w:rsidRPr="00066593">
        <w:rPr>
          <w:rFonts w:ascii="Times New Roman" w:hAnsi="Times New Roman"/>
          <w:b/>
          <w:sz w:val="24"/>
          <w:szCs w:val="24"/>
        </w:rPr>
        <w:t>,</w:t>
      </w:r>
      <w:r w:rsidRPr="00066593">
        <w:rPr>
          <w:rFonts w:ascii="Times New Roman" w:hAnsi="Times New Roman"/>
          <w:sz w:val="24"/>
          <w:szCs w:val="24"/>
        </w:rPr>
        <w:t xml:space="preserve"> inscrita no CNPJ/MF sob o nº ........................, com sede .............., na Rua .................., nº ......., Bairro ............., adiante denominada simplesmente </w:t>
      </w:r>
      <w:r w:rsidRPr="00066593">
        <w:rPr>
          <w:rFonts w:ascii="Times New Roman" w:hAnsi="Times New Roman"/>
          <w:b/>
          <w:sz w:val="24"/>
          <w:szCs w:val="24"/>
        </w:rPr>
        <w:t xml:space="preserve">CONTRATADA, </w:t>
      </w:r>
      <w:r w:rsidRPr="00066593">
        <w:rPr>
          <w:rFonts w:ascii="Times New Roman" w:hAnsi="Times New Roman"/>
          <w:sz w:val="24"/>
          <w:szCs w:val="24"/>
        </w:rPr>
        <w:t>neste ato representada por seu ............</w:t>
      </w:r>
      <w:r w:rsidR="00D15C03">
        <w:rPr>
          <w:rFonts w:ascii="Times New Roman" w:hAnsi="Times New Roman"/>
          <w:sz w:val="24"/>
          <w:szCs w:val="24"/>
        </w:rPr>
        <w:t>....................</w:t>
      </w:r>
      <w:r w:rsidRPr="00066593">
        <w:rPr>
          <w:rFonts w:ascii="Times New Roman" w:hAnsi="Times New Roman"/>
          <w:sz w:val="24"/>
          <w:szCs w:val="24"/>
        </w:rPr>
        <w:t xml:space="preserve">, Sr. </w:t>
      </w:r>
      <w:r w:rsidR="00D15C03">
        <w:rPr>
          <w:rFonts w:ascii="Times New Roman" w:hAnsi="Times New Roman"/>
          <w:sz w:val="24"/>
          <w:szCs w:val="24"/>
        </w:rPr>
        <w:t>.......................</w:t>
      </w:r>
      <w:r w:rsidRPr="00066593">
        <w:rPr>
          <w:rFonts w:ascii="Times New Roman" w:hAnsi="Times New Roman"/>
          <w:sz w:val="24"/>
          <w:szCs w:val="24"/>
        </w:rPr>
        <w:t>.............</w:t>
      </w:r>
      <w:r w:rsidRPr="00066593">
        <w:rPr>
          <w:rFonts w:ascii="Times New Roman" w:hAnsi="Times New Roman"/>
          <w:b/>
          <w:sz w:val="24"/>
          <w:szCs w:val="24"/>
        </w:rPr>
        <w:t>.</w:t>
      </w:r>
    </w:p>
    <w:p w:rsidR="00496D49" w:rsidRPr="00066593" w:rsidRDefault="00496D49">
      <w:pPr>
        <w:pStyle w:val="esptec1"/>
        <w:spacing w:before="0" w:after="0" w:line="240" w:lineRule="auto"/>
        <w:ind w:left="0" w:firstLine="1134"/>
        <w:rPr>
          <w:rFonts w:ascii="Times New Roman" w:hAnsi="Times New Roman"/>
          <w:sz w:val="24"/>
          <w:szCs w:val="24"/>
        </w:rPr>
      </w:pPr>
      <w:r w:rsidRPr="00066593">
        <w:rPr>
          <w:rFonts w:ascii="Times New Roman" w:hAnsi="Times New Roman"/>
          <w:sz w:val="24"/>
          <w:szCs w:val="24"/>
        </w:rPr>
        <w:t>O presente contrato tem seu respectivo fundamento e finalidade na consecução do objeto contratado descrito abaixo, mediante Licitação, na modalidade de “</w:t>
      </w:r>
      <w:r w:rsidRPr="00066593">
        <w:rPr>
          <w:rFonts w:ascii="Times New Roman" w:hAnsi="Times New Roman"/>
          <w:b/>
          <w:sz w:val="24"/>
          <w:szCs w:val="24"/>
        </w:rPr>
        <w:t>Pregão Presencial</w:t>
      </w:r>
      <w:r w:rsidRPr="00066593">
        <w:rPr>
          <w:rFonts w:ascii="Times New Roman" w:hAnsi="Times New Roman"/>
          <w:sz w:val="24"/>
          <w:szCs w:val="24"/>
        </w:rPr>
        <w:t xml:space="preserve">”, tipo </w:t>
      </w:r>
      <w:r w:rsidRPr="00066593">
        <w:rPr>
          <w:rFonts w:ascii="Times New Roman" w:hAnsi="Times New Roman"/>
          <w:b/>
          <w:sz w:val="24"/>
          <w:szCs w:val="24"/>
        </w:rPr>
        <w:t>menor preço</w:t>
      </w:r>
      <w:r w:rsidR="002443A1">
        <w:rPr>
          <w:rFonts w:ascii="Times New Roman" w:hAnsi="Times New Roman"/>
          <w:b/>
          <w:sz w:val="24"/>
          <w:szCs w:val="24"/>
        </w:rPr>
        <w:t xml:space="preserve"> </w:t>
      </w:r>
      <w:r w:rsidR="000B6084">
        <w:rPr>
          <w:rFonts w:ascii="Times New Roman" w:hAnsi="Times New Roman"/>
          <w:b/>
          <w:sz w:val="24"/>
          <w:szCs w:val="24"/>
        </w:rPr>
        <w:t>GLOBAL</w:t>
      </w:r>
      <w:r w:rsidR="00A40035">
        <w:rPr>
          <w:rFonts w:ascii="Times New Roman" w:hAnsi="Times New Roman"/>
          <w:b/>
          <w:sz w:val="24"/>
          <w:szCs w:val="24"/>
        </w:rPr>
        <w:t xml:space="preserve"> POR LOTE</w:t>
      </w:r>
      <w:r w:rsidR="00A40035">
        <w:rPr>
          <w:rFonts w:ascii="Times New Roman" w:hAnsi="Times New Roman"/>
          <w:sz w:val="24"/>
          <w:szCs w:val="24"/>
        </w:rPr>
        <w:t xml:space="preserve">, sob o n° </w:t>
      </w:r>
      <w:r w:rsidR="004561A5">
        <w:rPr>
          <w:rFonts w:ascii="Times New Roman" w:hAnsi="Times New Roman"/>
          <w:sz w:val="24"/>
          <w:szCs w:val="24"/>
        </w:rPr>
        <w:t>10</w:t>
      </w:r>
      <w:r w:rsidR="00A40035">
        <w:rPr>
          <w:rFonts w:ascii="Times New Roman" w:hAnsi="Times New Roman"/>
          <w:sz w:val="24"/>
          <w:szCs w:val="24"/>
        </w:rPr>
        <w:t>/</w:t>
      </w:r>
      <w:r w:rsidR="001B0C19">
        <w:rPr>
          <w:rFonts w:ascii="Times New Roman" w:hAnsi="Times New Roman"/>
          <w:sz w:val="24"/>
          <w:szCs w:val="24"/>
        </w:rPr>
        <w:t>20</w:t>
      </w:r>
      <w:r w:rsidR="00A40035">
        <w:rPr>
          <w:rFonts w:ascii="Times New Roman" w:hAnsi="Times New Roman"/>
          <w:sz w:val="24"/>
          <w:szCs w:val="24"/>
        </w:rPr>
        <w:t>1</w:t>
      </w:r>
      <w:r w:rsidR="004561A5">
        <w:rPr>
          <w:rFonts w:ascii="Times New Roman" w:hAnsi="Times New Roman"/>
          <w:sz w:val="24"/>
          <w:szCs w:val="24"/>
        </w:rPr>
        <w:t>3</w:t>
      </w:r>
      <w:r w:rsidRPr="00066593">
        <w:rPr>
          <w:rFonts w:ascii="Times New Roman" w:hAnsi="Times New Roman"/>
          <w:sz w:val="24"/>
          <w:szCs w:val="24"/>
        </w:rPr>
        <w:t>, nos termos da Lei Federal nº 10.520/02, da Lei Complementar nº 123/06 e, subsidiariamente, da Lei Federal nº 8.666/93 e suas alterações, demais legislações pertinentes e, ainda, pelo estabelecido no Edital e pelas Cláusulas a seguir expressas, definidoras dos direitos, obrigações e responsabilidades das partes.</w:t>
      </w:r>
    </w:p>
    <w:p w:rsidR="00496D49" w:rsidRDefault="00496D49">
      <w:pPr>
        <w:tabs>
          <w:tab w:val="left" w:pos="1702"/>
        </w:tabs>
        <w:ind w:firstLine="1134"/>
        <w:rPr>
          <w:rFonts w:ascii="Times New Roman" w:hAnsi="Times New Roman"/>
          <w:b/>
          <w:sz w:val="24"/>
          <w:szCs w:val="24"/>
        </w:rPr>
      </w:pPr>
    </w:p>
    <w:p w:rsidR="009446F4" w:rsidRDefault="009446F4">
      <w:pPr>
        <w:tabs>
          <w:tab w:val="left" w:pos="1702"/>
        </w:tabs>
        <w:ind w:firstLine="1134"/>
        <w:rPr>
          <w:rFonts w:ascii="Times New Roman" w:hAnsi="Times New Roman"/>
          <w:b/>
          <w:sz w:val="24"/>
          <w:szCs w:val="24"/>
        </w:rPr>
      </w:pPr>
    </w:p>
    <w:p w:rsidR="009446F4" w:rsidRDefault="009446F4">
      <w:pPr>
        <w:tabs>
          <w:tab w:val="left" w:pos="1702"/>
        </w:tabs>
        <w:ind w:firstLine="1134"/>
        <w:rPr>
          <w:rFonts w:ascii="Times New Roman" w:hAnsi="Times New Roman"/>
          <w:b/>
          <w:sz w:val="24"/>
          <w:szCs w:val="24"/>
        </w:rPr>
      </w:pPr>
    </w:p>
    <w:p w:rsidR="009446F4" w:rsidRPr="00066593" w:rsidRDefault="009446F4">
      <w:pPr>
        <w:tabs>
          <w:tab w:val="left" w:pos="1702"/>
        </w:tabs>
        <w:ind w:firstLine="1134"/>
        <w:rPr>
          <w:rFonts w:ascii="Times New Roman" w:hAnsi="Times New Roman"/>
          <w:b/>
          <w:sz w:val="24"/>
          <w:szCs w:val="24"/>
        </w:rPr>
      </w:pPr>
    </w:p>
    <w:p w:rsidR="00496D49" w:rsidRDefault="00496D49">
      <w:pPr>
        <w:tabs>
          <w:tab w:val="left" w:pos="1702"/>
        </w:tabs>
        <w:jc w:val="center"/>
        <w:rPr>
          <w:rFonts w:ascii="Times New Roman" w:hAnsi="Times New Roman"/>
          <w:b/>
          <w:sz w:val="24"/>
          <w:szCs w:val="24"/>
        </w:rPr>
      </w:pPr>
      <w:r w:rsidRPr="00066593">
        <w:rPr>
          <w:rFonts w:ascii="Times New Roman" w:hAnsi="Times New Roman"/>
          <w:b/>
          <w:sz w:val="24"/>
          <w:szCs w:val="24"/>
        </w:rPr>
        <w:t>CLÁUSULA I</w:t>
      </w:r>
    </w:p>
    <w:p w:rsidR="000875C6" w:rsidRPr="00066593" w:rsidRDefault="000875C6">
      <w:pPr>
        <w:tabs>
          <w:tab w:val="left" w:pos="1702"/>
        </w:tabs>
        <w:jc w:val="center"/>
        <w:rPr>
          <w:rFonts w:ascii="Times New Roman" w:hAnsi="Times New Roman"/>
          <w:b/>
          <w:sz w:val="24"/>
          <w:szCs w:val="24"/>
        </w:rPr>
      </w:pPr>
    </w:p>
    <w:p w:rsidR="00496D49" w:rsidRPr="00066593" w:rsidRDefault="00496D49">
      <w:pPr>
        <w:pStyle w:val="Ttulo7"/>
        <w:keepNext w:val="0"/>
        <w:widowControl w:val="0"/>
        <w:tabs>
          <w:tab w:val="left" w:pos="1702"/>
        </w:tabs>
        <w:rPr>
          <w:sz w:val="24"/>
          <w:szCs w:val="24"/>
        </w:rPr>
      </w:pPr>
      <w:r w:rsidRPr="00066593">
        <w:rPr>
          <w:sz w:val="24"/>
          <w:szCs w:val="24"/>
        </w:rPr>
        <w:t>DO OBJETO</w:t>
      </w:r>
    </w:p>
    <w:p w:rsidR="00496D49" w:rsidRPr="00066593" w:rsidRDefault="00496D49">
      <w:pPr>
        <w:tabs>
          <w:tab w:val="left" w:pos="1702"/>
        </w:tabs>
        <w:ind w:firstLine="1134"/>
        <w:rPr>
          <w:rFonts w:ascii="Times New Roman" w:hAnsi="Times New Roman"/>
          <w:b/>
          <w:sz w:val="24"/>
          <w:szCs w:val="24"/>
        </w:rPr>
      </w:pPr>
    </w:p>
    <w:p w:rsidR="00496D49" w:rsidRDefault="00496D49" w:rsidP="00F629A8">
      <w:pPr>
        <w:tabs>
          <w:tab w:val="left" w:pos="1702"/>
        </w:tabs>
        <w:ind w:firstLine="1134"/>
        <w:rPr>
          <w:rFonts w:ascii="Times New Roman" w:hAnsi="Times New Roman"/>
          <w:sz w:val="24"/>
          <w:szCs w:val="24"/>
        </w:rPr>
      </w:pPr>
      <w:r w:rsidRPr="00066593">
        <w:rPr>
          <w:rFonts w:ascii="Times New Roman" w:hAnsi="Times New Roman"/>
          <w:sz w:val="24"/>
          <w:szCs w:val="24"/>
        </w:rPr>
        <w:t>O presente Instrumento tem por objeto a aquisição</w:t>
      </w:r>
      <w:r w:rsidR="00A40035">
        <w:rPr>
          <w:rFonts w:ascii="Times New Roman" w:hAnsi="Times New Roman"/>
          <w:sz w:val="24"/>
          <w:szCs w:val="24"/>
        </w:rPr>
        <w:t>, AQUISIÇÃO DE MATERIAL DE EXPEDIENTE</w:t>
      </w:r>
      <w:r w:rsidR="000B6084">
        <w:rPr>
          <w:rFonts w:ascii="Times New Roman" w:hAnsi="Times New Roman"/>
          <w:sz w:val="24"/>
          <w:szCs w:val="24"/>
        </w:rPr>
        <w:t>, CONFORME DESCRIÇÃO CONTIDA NO ITEM</w:t>
      </w:r>
      <w:r w:rsidRPr="00066593">
        <w:rPr>
          <w:rFonts w:ascii="Times New Roman" w:hAnsi="Times New Roman"/>
          <w:sz w:val="24"/>
          <w:szCs w:val="24"/>
        </w:rPr>
        <w:t xml:space="preserve"> </w:t>
      </w:r>
      <w:r w:rsidR="00F629A8">
        <w:rPr>
          <w:rFonts w:ascii="Times New Roman" w:hAnsi="Times New Roman"/>
          <w:sz w:val="24"/>
          <w:szCs w:val="24"/>
        </w:rPr>
        <w:t xml:space="preserve">1.0, </w:t>
      </w:r>
      <w:r w:rsidRPr="00066593">
        <w:rPr>
          <w:rFonts w:ascii="Times New Roman" w:hAnsi="Times New Roman"/>
          <w:sz w:val="24"/>
          <w:szCs w:val="24"/>
        </w:rPr>
        <w:t xml:space="preserve">obrigando-se a </w:t>
      </w:r>
      <w:r w:rsidRPr="00066593">
        <w:rPr>
          <w:rFonts w:ascii="Times New Roman" w:hAnsi="Times New Roman"/>
          <w:b/>
          <w:sz w:val="24"/>
          <w:szCs w:val="24"/>
        </w:rPr>
        <w:t>CONTRATADA</w:t>
      </w:r>
      <w:r w:rsidRPr="00066593">
        <w:rPr>
          <w:rFonts w:ascii="Times New Roman" w:hAnsi="Times New Roman"/>
          <w:sz w:val="24"/>
          <w:szCs w:val="24"/>
        </w:rPr>
        <w:t xml:space="preserve"> a fornecê-las conforme condições estabelecidas neste Contrato, no Pregão Presencial nº </w:t>
      </w:r>
      <w:r w:rsidR="004561A5">
        <w:rPr>
          <w:rFonts w:ascii="Times New Roman" w:hAnsi="Times New Roman"/>
          <w:sz w:val="24"/>
          <w:szCs w:val="24"/>
        </w:rPr>
        <w:t>10</w:t>
      </w:r>
      <w:r w:rsidRPr="00066593">
        <w:rPr>
          <w:rFonts w:ascii="Times New Roman" w:hAnsi="Times New Roman"/>
          <w:sz w:val="24"/>
          <w:szCs w:val="24"/>
        </w:rPr>
        <w:t>/201</w:t>
      </w:r>
      <w:r w:rsidR="00444486">
        <w:rPr>
          <w:rFonts w:ascii="Times New Roman" w:hAnsi="Times New Roman"/>
          <w:sz w:val="24"/>
          <w:szCs w:val="24"/>
        </w:rPr>
        <w:t>3</w:t>
      </w:r>
      <w:r w:rsidRPr="00066593">
        <w:rPr>
          <w:rFonts w:ascii="Times New Roman" w:hAnsi="Times New Roman"/>
          <w:sz w:val="24"/>
          <w:szCs w:val="24"/>
        </w:rPr>
        <w:t xml:space="preserve">, bem como na Proposta </w:t>
      </w:r>
      <w:proofErr w:type="gramStart"/>
      <w:r w:rsidRPr="00066593">
        <w:rPr>
          <w:rFonts w:ascii="Times New Roman" w:hAnsi="Times New Roman"/>
          <w:sz w:val="24"/>
          <w:szCs w:val="24"/>
        </w:rPr>
        <w:t>Comercial, assim descritos</w:t>
      </w:r>
      <w:proofErr w:type="gramEnd"/>
      <w:r w:rsidRPr="00066593">
        <w:rPr>
          <w:rFonts w:ascii="Times New Roman" w:hAnsi="Times New Roman"/>
          <w:sz w:val="24"/>
          <w:szCs w:val="24"/>
        </w:rPr>
        <w:t>:</w:t>
      </w:r>
    </w:p>
    <w:p w:rsidR="00503690" w:rsidRPr="00066593" w:rsidRDefault="00503690" w:rsidP="00F629A8">
      <w:pPr>
        <w:tabs>
          <w:tab w:val="left" w:pos="1702"/>
        </w:tabs>
        <w:ind w:firstLine="1134"/>
        <w:rPr>
          <w:rFonts w:ascii="Times New Roman" w:hAnsi="Times New Roman"/>
          <w:sz w:val="24"/>
          <w:szCs w:val="24"/>
        </w:rPr>
      </w:pPr>
    </w:p>
    <w:p w:rsidR="00496D49" w:rsidRDefault="00496D49">
      <w:pPr>
        <w:pStyle w:val="Ttulo7"/>
        <w:keepNext w:val="0"/>
        <w:widowControl w:val="0"/>
        <w:tabs>
          <w:tab w:val="left" w:pos="1702"/>
        </w:tabs>
        <w:rPr>
          <w:sz w:val="24"/>
          <w:szCs w:val="24"/>
        </w:rPr>
      </w:pPr>
      <w:r w:rsidRPr="00066593">
        <w:rPr>
          <w:sz w:val="24"/>
          <w:szCs w:val="24"/>
        </w:rPr>
        <w:t>CLÁUSULA II</w:t>
      </w:r>
    </w:p>
    <w:p w:rsidR="000875C6" w:rsidRPr="000875C6" w:rsidRDefault="000875C6" w:rsidP="000875C6"/>
    <w:p w:rsidR="00496D49" w:rsidRPr="00066593" w:rsidRDefault="00496D49">
      <w:pPr>
        <w:pStyle w:val="Ttulo2"/>
        <w:keepNext w:val="0"/>
        <w:numPr>
          <w:ilvl w:val="0"/>
          <w:numId w:val="0"/>
        </w:numPr>
        <w:suppressAutoHyphens w:val="0"/>
        <w:jc w:val="center"/>
        <w:rPr>
          <w:rFonts w:ascii="Times New Roman" w:hAnsi="Times New Roman"/>
          <w:sz w:val="24"/>
          <w:szCs w:val="24"/>
        </w:rPr>
      </w:pPr>
      <w:r w:rsidRPr="00066593">
        <w:rPr>
          <w:rFonts w:ascii="Times New Roman" w:hAnsi="Times New Roman"/>
          <w:sz w:val="24"/>
          <w:szCs w:val="24"/>
        </w:rPr>
        <w:t>DO PRAZO E LOCAL DE ENTREGA</w:t>
      </w:r>
    </w:p>
    <w:p w:rsidR="00496D49" w:rsidRPr="00066593" w:rsidRDefault="00496D49">
      <w:pPr>
        <w:tabs>
          <w:tab w:val="left" w:pos="1134"/>
        </w:tabs>
        <w:ind w:right="-1"/>
        <w:rPr>
          <w:rFonts w:ascii="Times New Roman" w:hAnsi="Times New Roman"/>
          <w:sz w:val="24"/>
          <w:szCs w:val="24"/>
        </w:rPr>
      </w:pPr>
      <w:r w:rsidRPr="00066593">
        <w:rPr>
          <w:rFonts w:ascii="Times New Roman" w:hAnsi="Times New Roman"/>
          <w:b/>
          <w:sz w:val="24"/>
          <w:szCs w:val="24"/>
        </w:rPr>
        <w:tab/>
      </w:r>
      <w:r w:rsidR="00D15C03">
        <w:rPr>
          <w:rFonts w:ascii="Times New Roman" w:hAnsi="Times New Roman"/>
          <w:b/>
          <w:sz w:val="24"/>
          <w:szCs w:val="24"/>
        </w:rPr>
        <w:t xml:space="preserve">                 </w:t>
      </w:r>
      <w:r w:rsidRPr="00066593">
        <w:rPr>
          <w:rFonts w:ascii="Times New Roman" w:hAnsi="Times New Roman"/>
          <w:b/>
          <w:sz w:val="24"/>
          <w:szCs w:val="24"/>
        </w:rPr>
        <w:t xml:space="preserve">2.1. </w:t>
      </w:r>
      <w:r w:rsidRPr="00066593">
        <w:rPr>
          <w:rFonts w:ascii="Times New Roman" w:hAnsi="Times New Roman"/>
          <w:sz w:val="24"/>
          <w:szCs w:val="24"/>
        </w:rPr>
        <w:t xml:space="preserve">A </w:t>
      </w:r>
      <w:r w:rsidRPr="00066593">
        <w:rPr>
          <w:rFonts w:ascii="Times New Roman" w:hAnsi="Times New Roman"/>
          <w:b/>
          <w:sz w:val="24"/>
          <w:szCs w:val="24"/>
        </w:rPr>
        <w:t xml:space="preserve">CONTRATADA </w:t>
      </w:r>
      <w:r w:rsidRPr="00066593">
        <w:rPr>
          <w:rFonts w:ascii="Times New Roman" w:hAnsi="Times New Roman"/>
          <w:sz w:val="24"/>
          <w:szCs w:val="24"/>
        </w:rPr>
        <w:t>obriga-se a fornecer o descrito na C</w:t>
      </w:r>
      <w:r w:rsidR="00F629A8">
        <w:rPr>
          <w:rFonts w:ascii="Times New Roman" w:hAnsi="Times New Roman"/>
          <w:sz w:val="24"/>
          <w:szCs w:val="24"/>
        </w:rPr>
        <w:t>láusula I, no prazo máximo de 10 (dez) dias</w:t>
      </w:r>
      <w:r w:rsidR="00056E2D">
        <w:rPr>
          <w:rFonts w:ascii="Times New Roman" w:hAnsi="Times New Roman"/>
          <w:sz w:val="24"/>
          <w:szCs w:val="24"/>
        </w:rPr>
        <w:t xml:space="preserve"> úteis</w:t>
      </w:r>
      <w:r w:rsidRPr="00066593">
        <w:rPr>
          <w:rFonts w:ascii="Times New Roman" w:hAnsi="Times New Roman"/>
          <w:sz w:val="24"/>
          <w:szCs w:val="24"/>
        </w:rPr>
        <w:t xml:space="preserve">, em perfeitas condições de uso e funcionamento, devendo a entrega </w:t>
      </w:r>
      <w:proofErr w:type="gramStart"/>
      <w:r w:rsidRPr="00066593">
        <w:rPr>
          <w:rFonts w:ascii="Times New Roman" w:hAnsi="Times New Roman"/>
          <w:sz w:val="24"/>
          <w:szCs w:val="24"/>
        </w:rPr>
        <w:t>ser</w:t>
      </w:r>
      <w:proofErr w:type="gramEnd"/>
      <w:r w:rsidRPr="00066593">
        <w:rPr>
          <w:rFonts w:ascii="Times New Roman" w:hAnsi="Times New Roman"/>
          <w:sz w:val="24"/>
          <w:szCs w:val="24"/>
        </w:rPr>
        <w:t xml:space="preserve"> feita no Edifício-Sede d</w:t>
      </w:r>
      <w:r w:rsidR="00C63EEE" w:rsidRPr="00066593">
        <w:rPr>
          <w:rFonts w:ascii="Times New Roman" w:hAnsi="Times New Roman"/>
          <w:sz w:val="24"/>
          <w:szCs w:val="24"/>
        </w:rPr>
        <w:t>a Câmara</w:t>
      </w:r>
      <w:r w:rsidRPr="00066593">
        <w:rPr>
          <w:rFonts w:ascii="Times New Roman" w:hAnsi="Times New Roman"/>
          <w:b/>
          <w:sz w:val="24"/>
          <w:szCs w:val="24"/>
        </w:rPr>
        <w:t xml:space="preserve">, </w:t>
      </w:r>
      <w:r w:rsidR="00C63EEE" w:rsidRPr="00066593">
        <w:rPr>
          <w:rFonts w:ascii="Times New Roman" w:hAnsi="Times New Roman"/>
          <w:sz w:val="24"/>
          <w:szCs w:val="24"/>
        </w:rPr>
        <w:t>Rua General Osório, 979 – Centro – Canguçu/RS</w:t>
      </w:r>
      <w:r w:rsidRPr="00066593">
        <w:rPr>
          <w:rFonts w:ascii="Times New Roman" w:hAnsi="Times New Roman"/>
          <w:sz w:val="24"/>
          <w:szCs w:val="24"/>
        </w:rPr>
        <w:t>, a contar da publicação da súmula do presente Instrume</w:t>
      </w:r>
      <w:r w:rsidR="00C63EEE" w:rsidRPr="00066593">
        <w:rPr>
          <w:rFonts w:ascii="Times New Roman" w:hAnsi="Times New Roman"/>
          <w:sz w:val="24"/>
          <w:szCs w:val="24"/>
        </w:rPr>
        <w:t>nto no Mural Oficial da Câmara de Vereadores</w:t>
      </w:r>
      <w:r w:rsidR="003B0D26">
        <w:rPr>
          <w:rFonts w:ascii="Times New Roman" w:hAnsi="Times New Roman"/>
          <w:sz w:val="24"/>
          <w:szCs w:val="24"/>
        </w:rPr>
        <w:t>, sem ônus para contratante.</w:t>
      </w:r>
    </w:p>
    <w:p w:rsidR="00D15C03" w:rsidRDefault="00D15C03">
      <w:pPr>
        <w:tabs>
          <w:tab w:val="left" w:pos="1702"/>
        </w:tabs>
        <w:ind w:right="-1"/>
        <w:jc w:val="center"/>
        <w:rPr>
          <w:rFonts w:ascii="Times New Roman" w:hAnsi="Times New Roman"/>
          <w:b/>
          <w:sz w:val="24"/>
          <w:szCs w:val="24"/>
        </w:rPr>
      </w:pPr>
    </w:p>
    <w:p w:rsidR="00496D49" w:rsidRDefault="00496D49">
      <w:pPr>
        <w:tabs>
          <w:tab w:val="left" w:pos="1702"/>
        </w:tabs>
        <w:ind w:right="-1"/>
        <w:jc w:val="center"/>
        <w:rPr>
          <w:rFonts w:ascii="Times New Roman" w:hAnsi="Times New Roman"/>
          <w:b/>
          <w:sz w:val="24"/>
          <w:szCs w:val="24"/>
        </w:rPr>
      </w:pPr>
      <w:r w:rsidRPr="00066593">
        <w:rPr>
          <w:rFonts w:ascii="Times New Roman" w:hAnsi="Times New Roman"/>
          <w:b/>
          <w:sz w:val="24"/>
          <w:szCs w:val="24"/>
        </w:rPr>
        <w:t>CLÁUSULA III</w:t>
      </w:r>
    </w:p>
    <w:p w:rsidR="000875C6" w:rsidRPr="00066593" w:rsidRDefault="000875C6">
      <w:pPr>
        <w:tabs>
          <w:tab w:val="left" w:pos="1702"/>
        </w:tabs>
        <w:ind w:right="-1"/>
        <w:jc w:val="center"/>
        <w:rPr>
          <w:rFonts w:ascii="Times New Roman" w:hAnsi="Times New Roman"/>
          <w:b/>
          <w:sz w:val="24"/>
          <w:szCs w:val="24"/>
        </w:rPr>
      </w:pPr>
    </w:p>
    <w:p w:rsidR="00496D49" w:rsidRPr="00066593" w:rsidRDefault="00496D49">
      <w:pPr>
        <w:tabs>
          <w:tab w:val="left" w:pos="1702"/>
        </w:tabs>
        <w:ind w:right="-1"/>
        <w:jc w:val="center"/>
        <w:rPr>
          <w:rFonts w:ascii="Times New Roman" w:hAnsi="Times New Roman"/>
          <w:b/>
          <w:sz w:val="24"/>
          <w:szCs w:val="24"/>
        </w:rPr>
      </w:pPr>
      <w:r w:rsidRPr="00066593">
        <w:rPr>
          <w:rFonts w:ascii="Times New Roman" w:hAnsi="Times New Roman"/>
          <w:b/>
          <w:sz w:val="24"/>
          <w:szCs w:val="24"/>
        </w:rPr>
        <w:t>DA GARANTIA E RESPONSABILIDADES</w:t>
      </w:r>
    </w:p>
    <w:p w:rsidR="00496D49" w:rsidRPr="00066593" w:rsidRDefault="00496D49">
      <w:pPr>
        <w:tabs>
          <w:tab w:val="left" w:pos="1134"/>
        </w:tabs>
        <w:ind w:right="-1"/>
        <w:rPr>
          <w:rFonts w:ascii="Times New Roman" w:hAnsi="Times New Roman"/>
          <w:sz w:val="24"/>
          <w:szCs w:val="24"/>
        </w:rPr>
      </w:pPr>
      <w:r w:rsidRPr="00066593">
        <w:rPr>
          <w:rFonts w:ascii="Times New Roman" w:hAnsi="Times New Roman"/>
          <w:sz w:val="24"/>
          <w:szCs w:val="24"/>
        </w:rPr>
        <w:tab/>
      </w:r>
      <w:r w:rsidR="00D15C03">
        <w:rPr>
          <w:rFonts w:ascii="Times New Roman" w:hAnsi="Times New Roman"/>
          <w:sz w:val="24"/>
          <w:szCs w:val="24"/>
        </w:rPr>
        <w:t xml:space="preserve">              </w:t>
      </w:r>
      <w:r w:rsidRPr="00066593">
        <w:rPr>
          <w:rFonts w:ascii="Times New Roman" w:hAnsi="Times New Roman"/>
          <w:b/>
          <w:sz w:val="24"/>
          <w:szCs w:val="24"/>
        </w:rPr>
        <w:t xml:space="preserve">3.1. </w:t>
      </w:r>
      <w:r w:rsidRPr="00066593">
        <w:rPr>
          <w:rFonts w:ascii="Times New Roman" w:hAnsi="Times New Roman"/>
          <w:sz w:val="24"/>
          <w:szCs w:val="24"/>
        </w:rPr>
        <w:t xml:space="preserve">A </w:t>
      </w:r>
      <w:r w:rsidRPr="00066593">
        <w:rPr>
          <w:rFonts w:ascii="Times New Roman" w:hAnsi="Times New Roman"/>
          <w:b/>
          <w:sz w:val="24"/>
          <w:szCs w:val="24"/>
        </w:rPr>
        <w:t>CONTRATADA</w:t>
      </w:r>
      <w:r w:rsidRPr="00066593">
        <w:rPr>
          <w:rFonts w:ascii="Times New Roman" w:hAnsi="Times New Roman"/>
          <w:sz w:val="24"/>
          <w:szCs w:val="24"/>
        </w:rPr>
        <w:t xml:space="preserve"> garante que o objeto a ser fornecido é o descrito em sua proposta.</w:t>
      </w:r>
    </w:p>
    <w:p w:rsidR="00496D49" w:rsidRPr="00066593" w:rsidRDefault="00D15C03">
      <w:pPr>
        <w:ind w:right="-1" w:firstLine="1134"/>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3.2.</w:t>
      </w:r>
      <w:r w:rsidR="00496D49" w:rsidRPr="00066593">
        <w:rPr>
          <w:rFonts w:ascii="Times New Roman" w:hAnsi="Times New Roman"/>
          <w:sz w:val="24"/>
          <w:szCs w:val="24"/>
        </w:rPr>
        <w:t xml:space="preserve"> A partir da data da entrega do objeto, a </w:t>
      </w:r>
      <w:r w:rsidR="00496D49" w:rsidRPr="00066593">
        <w:rPr>
          <w:rFonts w:ascii="Times New Roman" w:hAnsi="Times New Roman"/>
          <w:b/>
          <w:sz w:val="24"/>
          <w:szCs w:val="24"/>
        </w:rPr>
        <w:t>CONTRATADA</w:t>
      </w:r>
      <w:r w:rsidR="00496D49" w:rsidRPr="00066593">
        <w:rPr>
          <w:rFonts w:ascii="Times New Roman" w:hAnsi="Times New Roman"/>
          <w:sz w:val="24"/>
          <w:szCs w:val="24"/>
        </w:rPr>
        <w:t xml:space="preserve"> se obriga a reparar ou substituir</w:t>
      </w:r>
      <w:r w:rsidR="00496D49" w:rsidRPr="00066593">
        <w:rPr>
          <w:rFonts w:ascii="Times New Roman" w:hAnsi="Times New Roman"/>
          <w:i/>
          <w:sz w:val="24"/>
          <w:szCs w:val="24"/>
        </w:rPr>
        <w:t xml:space="preserve">, </w:t>
      </w:r>
      <w:r w:rsidR="00496D49" w:rsidRPr="00066593">
        <w:rPr>
          <w:rFonts w:ascii="Times New Roman" w:hAnsi="Times New Roman"/>
          <w:sz w:val="24"/>
          <w:szCs w:val="24"/>
        </w:rPr>
        <w:t xml:space="preserve">sem ônus para </w:t>
      </w:r>
      <w:r w:rsidR="00C63EEE" w:rsidRPr="00066593">
        <w:rPr>
          <w:rFonts w:ascii="Times New Roman" w:hAnsi="Times New Roman"/>
          <w:sz w:val="24"/>
          <w:szCs w:val="24"/>
        </w:rPr>
        <w:t>a Câmara</w:t>
      </w:r>
      <w:r w:rsidR="004F25EB">
        <w:rPr>
          <w:rFonts w:ascii="Times New Roman" w:hAnsi="Times New Roman"/>
          <w:sz w:val="24"/>
          <w:szCs w:val="24"/>
        </w:rPr>
        <w:t>, durante o prazo de cento e oitenta dias</w:t>
      </w:r>
      <w:r w:rsidR="00496D49" w:rsidRPr="00066593">
        <w:rPr>
          <w:rFonts w:ascii="Times New Roman" w:hAnsi="Times New Roman"/>
          <w:sz w:val="24"/>
          <w:szCs w:val="24"/>
        </w:rPr>
        <w:t>, considerado período de garantia contratual, que começará a correr findo o prazo de 90 (noventa) dias da garantia legal de que trata a Lei nº 8.078/90, quaisquer peças ou unidades que venham a apresentar defeitos de fabricação ou funcionamento.</w:t>
      </w:r>
    </w:p>
    <w:p w:rsidR="00496D49" w:rsidRPr="00066593" w:rsidRDefault="00D15C03">
      <w:pPr>
        <w:tabs>
          <w:tab w:val="left" w:pos="1702"/>
        </w:tabs>
        <w:ind w:right="-1" w:firstLine="1134"/>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 xml:space="preserve">3.3. </w:t>
      </w:r>
      <w:r w:rsidR="00496D49" w:rsidRPr="00066593">
        <w:rPr>
          <w:rFonts w:ascii="Times New Roman" w:hAnsi="Times New Roman"/>
          <w:sz w:val="24"/>
          <w:szCs w:val="24"/>
        </w:rPr>
        <w:t>Todas as peças,</w:t>
      </w:r>
      <w:r w:rsidR="00A40035">
        <w:rPr>
          <w:rFonts w:ascii="Times New Roman" w:hAnsi="Times New Roman"/>
          <w:sz w:val="24"/>
          <w:szCs w:val="24"/>
        </w:rPr>
        <w:t xml:space="preserve"> materiais,</w:t>
      </w:r>
      <w:r w:rsidR="00496D49" w:rsidRPr="00066593">
        <w:rPr>
          <w:rFonts w:ascii="Times New Roman" w:hAnsi="Times New Roman"/>
          <w:sz w:val="24"/>
          <w:szCs w:val="24"/>
        </w:rPr>
        <w:t xml:space="preserve"> dispositivos, ou mesmo a substituição do objeto durante o período de garantia terão, a partir de sua entrega, todas as garantias previstas nesta Cláusula.</w:t>
      </w:r>
    </w:p>
    <w:p w:rsidR="00496D49" w:rsidRPr="00066593" w:rsidRDefault="00D15C03">
      <w:pPr>
        <w:tabs>
          <w:tab w:val="left" w:pos="1702"/>
        </w:tabs>
        <w:ind w:right="-1" w:firstLine="1134"/>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 xml:space="preserve">3.4. </w:t>
      </w:r>
      <w:r w:rsidR="00496D49" w:rsidRPr="00066593">
        <w:rPr>
          <w:rFonts w:ascii="Times New Roman" w:hAnsi="Times New Roman"/>
          <w:sz w:val="24"/>
          <w:szCs w:val="24"/>
        </w:rPr>
        <w:t>As garantias previstas nesta Cláusula não abrangem as substituições de peças ou componentes danificados em decorrência de conexões irregulares, dolo, imperícia ou mau uso do objeto, por parte de funcionários ou prepostos d</w:t>
      </w:r>
      <w:r w:rsidR="00C63EEE" w:rsidRPr="00066593">
        <w:rPr>
          <w:rFonts w:ascii="Times New Roman" w:hAnsi="Times New Roman"/>
          <w:sz w:val="24"/>
          <w:szCs w:val="24"/>
        </w:rPr>
        <w:t>a Câmara.</w:t>
      </w:r>
    </w:p>
    <w:p w:rsidR="00496D49" w:rsidRPr="00066593" w:rsidRDefault="00496D49">
      <w:pPr>
        <w:tabs>
          <w:tab w:val="left" w:pos="1702"/>
        </w:tabs>
        <w:ind w:right="-1"/>
        <w:rPr>
          <w:rFonts w:ascii="Times New Roman" w:hAnsi="Times New Roman"/>
          <w:sz w:val="24"/>
          <w:szCs w:val="24"/>
        </w:rPr>
      </w:pPr>
    </w:p>
    <w:p w:rsidR="00496D49" w:rsidRPr="00066593" w:rsidRDefault="00496D49">
      <w:pPr>
        <w:ind w:firstLine="1134"/>
        <w:rPr>
          <w:rFonts w:ascii="Times New Roman" w:hAnsi="Times New Roman"/>
          <w:b/>
          <w:sz w:val="24"/>
          <w:szCs w:val="24"/>
        </w:rPr>
      </w:pPr>
    </w:p>
    <w:p w:rsidR="00496D49" w:rsidRPr="00066593" w:rsidRDefault="00496D49">
      <w:pPr>
        <w:tabs>
          <w:tab w:val="left" w:pos="1702"/>
        </w:tabs>
        <w:ind w:right="-1"/>
        <w:jc w:val="center"/>
        <w:rPr>
          <w:rFonts w:ascii="Times New Roman" w:hAnsi="Times New Roman"/>
          <w:sz w:val="24"/>
          <w:szCs w:val="24"/>
        </w:rPr>
      </w:pPr>
      <w:r w:rsidRPr="00066593">
        <w:rPr>
          <w:rFonts w:ascii="Times New Roman" w:hAnsi="Times New Roman"/>
          <w:b/>
          <w:sz w:val="24"/>
          <w:szCs w:val="24"/>
        </w:rPr>
        <w:t>CLÁUSULA IV</w:t>
      </w:r>
    </w:p>
    <w:p w:rsidR="00496D49" w:rsidRPr="00066593" w:rsidRDefault="00D15C03">
      <w:pPr>
        <w:tabs>
          <w:tab w:val="left" w:pos="1702"/>
        </w:tabs>
        <w:ind w:right="-1"/>
        <w:jc w:val="center"/>
        <w:rPr>
          <w:rFonts w:ascii="Times New Roman" w:hAnsi="Times New Roman"/>
          <w:b/>
          <w:sz w:val="24"/>
          <w:szCs w:val="24"/>
        </w:rPr>
      </w:pPr>
      <w:r>
        <w:rPr>
          <w:rFonts w:ascii="Times New Roman" w:hAnsi="Times New Roman"/>
          <w:b/>
          <w:sz w:val="24"/>
          <w:szCs w:val="24"/>
        </w:rPr>
        <w:t xml:space="preserve">            </w:t>
      </w:r>
      <w:r w:rsidR="00496D49" w:rsidRPr="00066593">
        <w:rPr>
          <w:rFonts w:ascii="Times New Roman" w:hAnsi="Times New Roman"/>
          <w:b/>
          <w:sz w:val="24"/>
          <w:szCs w:val="24"/>
        </w:rPr>
        <w:t xml:space="preserve">DO PREÇO, DO PAGAMENTO E DA </w:t>
      </w:r>
      <w:proofErr w:type="gramStart"/>
      <w:r w:rsidR="00496D49" w:rsidRPr="00066593">
        <w:rPr>
          <w:rFonts w:ascii="Times New Roman" w:hAnsi="Times New Roman"/>
          <w:b/>
          <w:sz w:val="24"/>
          <w:szCs w:val="24"/>
        </w:rPr>
        <w:t>DOTAÇÃO</w:t>
      </w:r>
      <w:proofErr w:type="gramEnd"/>
    </w:p>
    <w:p w:rsidR="00496D49" w:rsidRPr="00066593" w:rsidRDefault="00496D49">
      <w:pPr>
        <w:tabs>
          <w:tab w:val="left" w:pos="1702"/>
        </w:tabs>
        <w:ind w:right="-1"/>
        <w:rPr>
          <w:rFonts w:ascii="Times New Roman" w:hAnsi="Times New Roman"/>
          <w:b/>
          <w:sz w:val="24"/>
          <w:szCs w:val="24"/>
        </w:rPr>
      </w:pPr>
    </w:p>
    <w:p w:rsidR="00496D49" w:rsidRPr="00066593" w:rsidRDefault="00496D49">
      <w:pPr>
        <w:tabs>
          <w:tab w:val="left" w:pos="1134"/>
        </w:tabs>
        <w:ind w:right="-1"/>
        <w:rPr>
          <w:rFonts w:ascii="Times New Roman" w:hAnsi="Times New Roman"/>
          <w:sz w:val="24"/>
          <w:szCs w:val="24"/>
        </w:rPr>
      </w:pPr>
      <w:r w:rsidRPr="00066593">
        <w:rPr>
          <w:rFonts w:ascii="Times New Roman" w:hAnsi="Times New Roman"/>
          <w:b/>
          <w:sz w:val="24"/>
          <w:szCs w:val="24"/>
        </w:rPr>
        <w:tab/>
      </w:r>
      <w:r w:rsidR="00D15C03">
        <w:rPr>
          <w:rFonts w:ascii="Times New Roman" w:hAnsi="Times New Roman"/>
          <w:b/>
          <w:sz w:val="24"/>
          <w:szCs w:val="24"/>
        </w:rPr>
        <w:t xml:space="preserve">            </w:t>
      </w:r>
      <w:r w:rsidRPr="00066593">
        <w:rPr>
          <w:rFonts w:ascii="Times New Roman" w:hAnsi="Times New Roman"/>
          <w:b/>
          <w:sz w:val="24"/>
          <w:szCs w:val="24"/>
        </w:rPr>
        <w:t xml:space="preserve">4.1. </w:t>
      </w:r>
      <w:r w:rsidRPr="00066593">
        <w:rPr>
          <w:rFonts w:ascii="Times New Roman" w:hAnsi="Times New Roman"/>
          <w:sz w:val="24"/>
          <w:szCs w:val="24"/>
        </w:rPr>
        <w:t>O preço total a ser pago pel</w:t>
      </w:r>
      <w:r w:rsidR="00C63EEE" w:rsidRPr="00066593">
        <w:rPr>
          <w:rFonts w:ascii="Times New Roman" w:hAnsi="Times New Roman"/>
          <w:sz w:val="24"/>
          <w:szCs w:val="24"/>
        </w:rPr>
        <w:t>a Câmara</w:t>
      </w:r>
      <w:r w:rsidRPr="00066593">
        <w:rPr>
          <w:rFonts w:ascii="Times New Roman" w:hAnsi="Times New Roman"/>
          <w:sz w:val="24"/>
          <w:szCs w:val="24"/>
        </w:rPr>
        <w:t xml:space="preserve">, referente ao objeto descrito na Cláusula I, é de </w:t>
      </w:r>
      <w:proofErr w:type="gramStart"/>
      <w:r w:rsidRPr="00066593">
        <w:rPr>
          <w:rFonts w:ascii="Times New Roman" w:hAnsi="Times New Roman"/>
          <w:sz w:val="24"/>
          <w:szCs w:val="24"/>
        </w:rPr>
        <w:t>R$ ...</w:t>
      </w:r>
      <w:proofErr w:type="gramEnd"/>
      <w:r w:rsidRPr="00066593">
        <w:rPr>
          <w:rFonts w:ascii="Times New Roman" w:hAnsi="Times New Roman"/>
          <w:sz w:val="24"/>
          <w:szCs w:val="24"/>
        </w:rPr>
        <w:t>....... (</w:t>
      </w:r>
      <w:proofErr w:type="gramStart"/>
      <w:r w:rsidRPr="00066593">
        <w:rPr>
          <w:rFonts w:ascii="Times New Roman" w:hAnsi="Times New Roman"/>
          <w:sz w:val="24"/>
          <w:szCs w:val="24"/>
        </w:rPr>
        <w:t>..........</w:t>
      </w:r>
      <w:proofErr w:type="gramEnd"/>
      <w:r w:rsidRPr="00066593">
        <w:rPr>
          <w:rFonts w:ascii="Times New Roman" w:hAnsi="Times New Roman"/>
          <w:sz w:val="24"/>
          <w:szCs w:val="24"/>
        </w:rPr>
        <w:t>).</w:t>
      </w:r>
    </w:p>
    <w:p w:rsidR="00496D49" w:rsidRDefault="00D15C03">
      <w:pPr>
        <w:tabs>
          <w:tab w:val="left" w:pos="426"/>
        </w:tabs>
        <w:ind w:firstLine="1418"/>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 xml:space="preserve">4.2. </w:t>
      </w:r>
      <w:r w:rsidR="00496D49" w:rsidRPr="00066593">
        <w:rPr>
          <w:rFonts w:ascii="Times New Roman" w:hAnsi="Times New Roman"/>
          <w:sz w:val="24"/>
          <w:szCs w:val="24"/>
        </w:rPr>
        <w:t>O pagamento será feito contra Nota de Empenho</w:t>
      </w:r>
      <w:r w:rsidR="004561A5">
        <w:rPr>
          <w:rFonts w:ascii="Times New Roman" w:hAnsi="Times New Roman"/>
          <w:sz w:val="24"/>
          <w:szCs w:val="24"/>
        </w:rPr>
        <w:t xml:space="preserve"> Nº</w:t>
      </w:r>
      <w:proofErr w:type="gramStart"/>
      <w:r w:rsidR="004561A5">
        <w:rPr>
          <w:rFonts w:ascii="Times New Roman" w:hAnsi="Times New Roman"/>
          <w:sz w:val="24"/>
          <w:szCs w:val="24"/>
        </w:rPr>
        <w:t>.....</w:t>
      </w:r>
      <w:proofErr w:type="gramEnd"/>
      <w:r w:rsidR="00496D49" w:rsidRPr="00066593">
        <w:rPr>
          <w:rFonts w:ascii="Times New Roman" w:hAnsi="Times New Roman"/>
          <w:sz w:val="24"/>
          <w:szCs w:val="24"/>
        </w:rPr>
        <w:t>, mediante a apresentação da No</w:t>
      </w:r>
      <w:r w:rsidR="00C63EEE" w:rsidRPr="00066593">
        <w:rPr>
          <w:rFonts w:ascii="Times New Roman" w:hAnsi="Times New Roman"/>
          <w:sz w:val="24"/>
          <w:szCs w:val="24"/>
        </w:rPr>
        <w:t>ta Fiscal na Tesouraria</w:t>
      </w:r>
      <w:r w:rsidR="00496D49" w:rsidRPr="00066593">
        <w:rPr>
          <w:rFonts w:ascii="Times New Roman" w:hAnsi="Times New Roman"/>
          <w:sz w:val="24"/>
          <w:szCs w:val="24"/>
        </w:rPr>
        <w:t>, n</w:t>
      </w:r>
      <w:r w:rsidR="00C63EEE" w:rsidRPr="00066593">
        <w:rPr>
          <w:rFonts w:ascii="Times New Roman" w:hAnsi="Times New Roman"/>
          <w:sz w:val="24"/>
          <w:szCs w:val="24"/>
        </w:rPr>
        <w:t>a Rua General Osório, 979, nesta Cidade de Canguçu/RS, no prazo de até 10 (dez</w:t>
      </w:r>
      <w:r w:rsidR="00496D49" w:rsidRPr="00066593">
        <w:rPr>
          <w:rFonts w:ascii="Times New Roman" w:hAnsi="Times New Roman"/>
          <w:sz w:val="24"/>
          <w:szCs w:val="24"/>
        </w:rPr>
        <w:t xml:space="preserve">) dias, contados do Termo de Recebimento Provisório, devendo a despesa correr à conta da dotação consignada à Unidade Orçamentária </w:t>
      </w:r>
      <w:r w:rsidR="00FD289C">
        <w:rPr>
          <w:rFonts w:ascii="Times New Roman" w:hAnsi="Times New Roman"/>
          <w:sz w:val="24"/>
          <w:szCs w:val="24"/>
        </w:rPr>
        <w:t>33.90.30.16.0000</w:t>
      </w:r>
    </w:p>
    <w:p w:rsidR="00496D49" w:rsidRPr="00066593" w:rsidRDefault="00D15C03">
      <w:pPr>
        <w:tabs>
          <w:tab w:val="left" w:pos="426"/>
        </w:tabs>
        <w:ind w:firstLine="1134"/>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 xml:space="preserve">4.3. </w:t>
      </w:r>
      <w:r w:rsidR="00496D49" w:rsidRPr="00066593">
        <w:rPr>
          <w:rFonts w:ascii="Times New Roman" w:hAnsi="Times New Roman"/>
          <w:sz w:val="24"/>
          <w:szCs w:val="24"/>
        </w:rPr>
        <w:t xml:space="preserve">Vencido o prazo de que trata o subitem </w:t>
      </w:r>
      <w:r w:rsidR="00496D49" w:rsidRPr="00066593">
        <w:rPr>
          <w:rFonts w:ascii="Times New Roman" w:hAnsi="Times New Roman"/>
          <w:b/>
          <w:sz w:val="24"/>
          <w:szCs w:val="24"/>
        </w:rPr>
        <w:t xml:space="preserve">4.2. </w:t>
      </w:r>
      <w:proofErr w:type="gramStart"/>
      <w:r w:rsidR="00496D49" w:rsidRPr="00066593">
        <w:rPr>
          <w:rFonts w:ascii="Times New Roman" w:hAnsi="Times New Roman"/>
          <w:sz w:val="24"/>
          <w:szCs w:val="24"/>
        </w:rPr>
        <w:t>sem</w:t>
      </w:r>
      <w:proofErr w:type="gramEnd"/>
      <w:r w:rsidR="00496D49" w:rsidRPr="00066593">
        <w:rPr>
          <w:rFonts w:ascii="Times New Roman" w:hAnsi="Times New Roman"/>
          <w:sz w:val="24"/>
          <w:szCs w:val="24"/>
        </w:rPr>
        <w:t xml:space="preserve"> que tenha ocorrido o pagamento, o valor devido será atualizado monetariamente, entre as datas prevista e efetiva do pagamento, de acordo com a variação “pro-rata tempore” do IGPM, acrescido de juros de 0,033% ao dia.</w:t>
      </w:r>
    </w:p>
    <w:p w:rsidR="00496D49" w:rsidRPr="00066593" w:rsidRDefault="00D15C03">
      <w:pPr>
        <w:ind w:firstLine="1134"/>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4.4.</w:t>
      </w:r>
      <w:r w:rsidR="00496D49" w:rsidRPr="00066593">
        <w:rPr>
          <w:rFonts w:ascii="Times New Roman" w:hAnsi="Times New Roman"/>
          <w:sz w:val="24"/>
          <w:szCs w:val="24"/>
        </w:rPr>
        <w:t xml:space="preserve"> O preço contratado será considerado completo, incluindo despesas de frete e seguro e abrangem todos os tributos (impostos, taxas, emolumentos, contribuições fiscais e parafiscais), fornecimento de mão-de-obra especializada, leis sociais, administração, lucros, equipamentos e ferramentas, transporte de material e de pessoal e qualquer outra despesa não especificada neste Contrato.</w:t>
      </w:r>
    </w:p>
    <w:p w:rsidR="00496D49" w:rsidRPr="00066593" w:rsidRDefault="00496D49">
      <w:pPr>
        <w:tabs>
          <w:tab w:val="left" w:pos="1702"/>
        </w:tabs>
        <w:ind w:right="-1"/>
        <w:jc w:val="center"/>
        <w:rPr>
          <w:rFonts w:ascii="Times New Roman" w:hAnsi="Times New Roman"/>
          <w:b/>
          <w:sz w:val="24"/>
          <w:szCs w:val="24"/>
        </w:rPr>
      </w:pPr>
    </w:p>
    <w:p w:rsidR="00496D49" w:rsidRPr="00066593" w:rsidRDefault="00496D49">
      <w:pPr>
        <w:tabs>
          <w:tab w:val="left" w:pos="1702"/>
        </w:tabs>
        <w:ind w:right="-1"/>
        <w:jc w:val="center"/>
        <w:rPr>
          <w:rFonts w:ascii="Times New Roman" w:hAnsi="Times New Roman"/>
          <w:b/>
          <w:sz w:val="24"/>
          <w:szCs w:val="24"/>
        </w:rPr>
      </w:pPr>
      <w:r w:rsidRPr="00066593">
        <w:rPr>
          <w:rFonts w:ascii="Times New Roman" w:hAnsi="Times New Roman"/>
          <w:b/>
          <w:sz w:val="24"/>
          <w:szCs w:val="24"/>
        </w:rPr>
        <w:t>CLÁUSULA V</w:t>
      </w:r>
    </w:p>
    <w:p w:rsidR="00496D49" w:rsidRPr="00066593" w:rsidRDefault="00496D49">
      <w:pPr>
        <w:jc w:val="center"/>
        <w:rPr>
          <w:rFonts w:ascii="Times New Roman" w:hAnsi="Times New Roman"/>
          <w:b/>
          <w:sz w:val="24"/>
          <w:szCs w:val="24"/>
        </w:rPr>
      </w:pPr>
      <w:r w:rsidRPr="00066593">
        <w:rPr>
          <w:rFonts w:ascii="Times New Roman" w:hAnsi="Times New Roman"/>
          <w:b/>
          <w:sz w:val="24"/>
          <w:szCs w:val="24"/>
        </w:rPr>
        <w:t>DA FISCALIZAÇÃO</w:t>
      </w:r>
    </w:p>
    <w:p w:rsidR="00496D49" w:rsidRPr="00066593" w:rsidRDefault="00496D49">
      <w:pPr>
        <w:ind w:firstLine="1985"/>
        <w:rPr>
          <w:rFonts w:ascii="Times New Roman" w:hAnsi="Times New Roman"/>
          <w:b/>
          <w:sz w:val="24"/>
          <w:szCs w:val="24"/>
        </w:rPr>
      </w:pPr>
    </w:p>
    <w:p w:rsidR="00496D49" w:rsidRPr="00066593" w:rsidRDefault="00D15C03">
      <w:pPr>
        <w:ind w:firstLine="1134"/>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5.1.</w:t>
      </w:r>
      <w:r w:rsidR="00496D49" w:rsidRPr="00066593">
        <w:rPr>
          <w:rFonts w:ascii="Times New Roman" w:hAnsi="Times New Roman"/>
          <w:sz w:val="24"/>
          <w:szCs w:val="24"/>
        </w:rPr>
        <w:t xml:space="preserve"> A execução do Contrato será objeto de acompanhamento, fiscalização e</w:t>
      </w:r>
      <w:r w:rsidR="004C12F5" w:rsidRPr="00066593">
        <w:rPr>
          <w:rFonts w:ascii="Times New Roman" w:hAnsi="Times New Roman"/>
          <w:sz w:val="24"/>
          <w:szCs w:val="24"/>
        </w:rPr>
        <w:t xml:space="preserve"> avaliação por parte da Câmara</w:t>
      </w:r>
      <w:r w:rsidR="00496D49" w:rsidRPr="00066593">
        <w:rPr>
          <w:rFonts w:ascii="Times New Roman" w:hAnsi="Times New Roman"/>
          <w:sz w:val="24"/>
          <w:szCs w:val="24"/>
        </w:rPr>
        <w:t>, através d</w:t>
      </w:r>
      <w:r w:rsidR="002443A1">
        <w:rPr>
          <w:rFonts w:ascii="Times New Roman" w:hAnsi="Times New Roman"/>
          <w:sz w:val="24"/>
          <w:szCs w:val="24"/>
        </w:rPr>
        <w:t>o Núcleo de Patrimônio e Almoxarifado</w:t>
      </w:r>
      <w:r w:rsidR="00496D49" w:rsidRPr="00066593">
        <w:rPr>
          <w:rFonts w:ascii="Times New Roman" w:hAnsi="Times New Roman"/>
          <w:sz w:val="24"/>
          <w:szCs w:val="24"/>
        </w:rPr>
        <w:t>, a quem competirá comunicar as falhas porventura constatadas no cumprimento do contrato, assim como determinar as providências necessárias para a respectiva correção.</w:t>
      </w:r>
    </w:p>
    <w:p w:rsidR="00496D49" w:rsidRPr="00066593" w:rsidRDefault="00D15C03">
      <w:pPr>
        <w:ind w:firstLine="1134"/>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5.2.</w:t>
      </w:r>
      <w:r w:rsidR="00496D49" w:rsidRPr="00066593">
        <w:rPr>
          <w:rFonts w:ascii="Times New Roman" w:hAnsi="Times New Roman"/>
          <w:sz w:val="24"/>
          <w:szCs w:val="24"/>
        </w:rPr>
        <w:t xml:space="preserve"> A fiscalização de que trata o subitem anterior será exercida no interesse d</w:t>
      </w:r>
      <w:r w:rsidR="004C12F5" w:rsidRPr="00066593">
        <w:rPr>
          <w:rFonts w:ascii="Times New Roman" w:hAnsi="Times New Roman"/>
          <w:sz w:val="24"/>
          <w:szCs w:val="24"/>
        </w:rPr>
        <w:t>a Câmara</w:t>
      </w:r>
      <w:r w:rsidR="00496D49" w:rsidRPr="00066593">
        <w:rPr>
          <w:rFonts w:ascii="Times New Roman" w:hAnsi="Times New Roman"/>
          <w:sz w:val="24"/>
          <w:szCs w:val="24"/>
        </w:rPr>
        <w:t>.</w:t>
      </w:r>
    </w:p>
    <w:p w:rsidR="00496D49" w:rsidRPr="00066593" w:rsidRDefault="00D15C03">
      <w:pPr>
        <w:ind w:firstLine="1134"/>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5.3.</w:t>
      </w:r>
      <w:r w:rsidR="00496D49" w:rsidRPr="00066593">
        <w:rPr>
          <w:rFonts w:ascii="Times New Roman" w:hAnsi="Times New Roman"/>
          <w:sz w:val="24"/>
          <w:szCs w:val="24"/>
        </w:rPr>
        <w:t xml:space="preserve"> Quaisquer exigências da fiscalização, inerentes ao objeto do Contrato, </w:t>
      </w:r>
      <w:r w:rsidR="00496D49" w:rsidRPr="00066593">
        <w:rPr>
          <w:rFonts w:ascii="Times New Roman" w:hAnsi="Times New Roman"/>
          <w:sz w:val="24"/>
          <w:szCs w:val="24"/>
        </w:rPr>
        <w:lastRenderedPageBreak/>
        <w:t xml:space="preserve">deverão ser prontamente atendidas pela </w:t>
      </w:r>
      <w:r w:rsidR="00496D49" w:rsidRPr="00066593">
        <w:rPr>
          <w:rFonts w:ascii="Times New Roman" w:hAnsi="Times New Roman"/>
          <w:b/>
          <w:sz w:val="24"/>
          <w:szCs w:val="24"/>
        </w:rPr>
        <w:t>CONTRATADA</w:t>
      </w:r>
      <w:r w:rsidR="00496D49" w:rsidRPr="00066593">
        <w:rPr>
          <w:rFonts w:ascii="Times New Roman" w:hAnsi="Times New Roman"/>
          <w:sz w:val="24"/>
          <w:szCs w:val="24"/>
        </w:rPr>
        <w:t xml:space="preserve">, sem qualquer ônus para </w:t>
      </w:r>
      <w:r w:rsidR="004C12F5" w:rsidRPr="00066593">
        <w:rPr>
          <w:rFonts w:ascii="Times New Roman" w:hAnsi="Times New Roman"/>
          <w:sz w:val="24"/>
          <w:szCs w:val="24"/>
        </w:rPr>
        <w:t>a Câmara</w:t>
      </w:r>
      <w:r w:rsidR="00496D49" w:rsidRPr="00066593">
        <w:rPr>
          <w:rFonts w:ascii="Times New Roman" w:hAnsi="Times New Roman"/>
          <w:sz w:val="24"/>
          <w:szCs w:val="24"/>
        </w:rPr>
        <w:t>.</w:t>
      </w:r>
    </w:p>
    <w:p w:rsidR="00496D49" w:rsidRPr="00066593" w:rsidRDefault="00D15C03">
      <w:pPr>
        <w:tabs>
          <w:tab w:val="left" w:pos="0"/>
        </w:tabs>
        <w:ind w:firstLine="1134"/>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5.4.</w:t>
      </w:r>
      <w:r w:rsidR="00496D49" w:rsidRPr="00066593">
        <w:rPr>
          <w:rFonts w:ascii="Times New Roman" w:hAnsi="Times New Roman"/>
          <w:sz w:val="24"/>
          <w:szCs w:val="24"/>
        </w:rPr>
        <w:t xml:space="preserve"> Qua</w:t>
      </w:r>
      <w:r w:rsidR="003B0D26">
        <w:rPr>
          <w:rFonts w:ascii="Times New Roman" w:hAnsi="Times New Roman"/>
          <w:sz w:val="24"/>
          <w:szCs w:val="24"/>
        </w:rPr>
        <w:t>lquer fiscalização exercida pela</w:t>
      </w:r>
      <w:r w:rsidR="00496D49" w:rsidRPr="00066593">
        <w:rPr>
          <w:rFonts w:ascii="Times New Roman" w:hAnsi="Times New Roman"/>
          <w:sz w:val="24"/>
          <w:szCs w:val="24"/>
        </w:rPr>
        <w:t xml:space="preserve"> </w:t>
      </w:r>
      <w:r w:rsidR="004C12F5" w:rsidRPr="00066593">
        <w:rPr>
          <w:rFonts w:ascii="Times New Roman" w:hAnsi="Times New Roman"/>
          <w:b/>
          <w:sz w:val="24"/>
          <w:szCs w:val="24"/>
        </w:rPr>
        <w:t>Câmara</w:t>
      </w:r>
      <w:r w:rsidR="00496D49" w:rsidRPr="00066593">
        <w:rPr>
          <w:rFonts w:ascii="Times New Roman" w:hAnsi="Times New Roman"/>
          <w:sz w:val="24"/>
          <w:szCs w:val="24"/>
        </w:rPr>
        <w:t xml:space="preserve">, feita em seu exclusivo interesse, não implica </w:t>
      </w:r>
      <w:proofErr w:type="gramStart"/>
      <w:r w:rsidR="00496D49" w:rsidRPr="00066593">
        <w:rPr>
          <w:rFonts w:ascii="Times New Roman" w:hAnsi="Times New Roman"/>
          <w:sz w:val="24"/>
          <w:szCs w:val="24"/>
        </w:rPr>
        <w:t>co-responsabilidade</w:t>
      </w:r>
      <w:proofErr w:type="gramEnd"/>
      <w:r w:rsidR="00496D49" w:rsidRPr="00066593">
        <w:rPr>
          <w:rFonts w:ascii="Times New Roman" w:hAnsi="Times New Roman"/>
          <w:sz w:val="24"/>
          <w:szCs w:val="24"/>
        </w:rPr>
        <w:t xml:space="preserve"> pela execução dos serviços e não exime a </w:t>
      </w:r>
      <w:r w:rsidR="00496D49" w:rsidRPr="00066593">
        <w:rPr>
          <w:rFonts w:ascii="Times New Roman" w:hAnsi="Times New Roman"/>
          <w:b/>
          <w:sz w:val="24"/>
          <w:szCs w:val="24"/>
        </w:rPr>
        <w:t>CONTRATADA</w:t>
      </w:r>
      <w:r w:rsidR="00496D49" w:rsidRPr="00066593">
        <w:rPr>
          <w:rFonts w:ascii="Times New Roman" w:hAnsi="Times New Roman"/>
          <w:sz w:val="24"/>
          <w:szCs w:val="24"/>
        </w:rPr>
        <w:t xml:space="preserve"> de suas obrigações pela fiscalização e perfeita execução do Contrato.</w:t>
      </w:r>
    </w:p>
    <w:p w:rsidR="00496D49" w:rsidRPr="00066593" w:rsidRDefault="00D15C03">
      <w:pPr>
        <w:tabs>
          <w:tab w:val="left" w:pos="1702"/>
        </w:tabs>
        <w:ind w:right="-1" w:firstLine="1134"/>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5.5.</w:t>
      </w:r>
      <w:r w:rsidR="00496D49" w:rsidRPr="00066593">
        <w:rPr>
          <w:rFonts w:ascii="Times New Roman" w:hAnsi="Times New Roman"/>
          <w:sz w:val="24"/>
          <w:szCs w:val="24"/>
        </w:rPr>
        <w:t xml:space="preserve"> A fiscalização d</w:t>
      </w:r>
      <w:r w:rsidR="004C12F5" w:rsidRPr="00066593">
        <w:rPr>
          <w:rFonts w:ascii="Times New Roman" w:hAnsi="Times New Roman"/>
          <w:sz w:val="24"/>
          <w:szCs w:val="24"/>
        </w:rPr>
        <w:t>a Câmara</w:t>
      </w:r>
      <w:r w:rsidR="00496D49" w:rsidRPr="00066593">
        <w:rPr>
          <w:rFonts w:ascii="Times New Roman" w:hAnsi="Times New Roman"/>
          <w:sz w:val="24"/>
          <w:szCs w:val="24"/>
        </w:rPr>
        <w:t xml:space="preserve">, em especial, terá o dever de verificar a qualidade dos produtos e serviços fornecidos, podendo exigir a sua correção quando estes não atenderem aos termos do que foi proposto e contratado, sem que assista à </w:t>
      </w:r>
      <w:r w:rsidR="00496D49" w:rsidRPr="00066593">
        <w:rPr>
          <w:rFonts w:ascii="Times New Roman" w:hAnsi="Times New Roman"/>
          <w:b/>
          <w:sz w:val="24"/>
          <w:szCs w:val="24"/>
        </w:rPr>
        <w:t>CONTRATAD</w:t>
      </w:r>
      <w:r w:rsidR="00496D49" w:rsidRPr="00066593">
        <w:rPr>
          <w:rFonts w:ascii="Times New Roman" w:hAnsi="Times New Roman"/>
          <w:sz w:val="24"/>
          <w:szCs w:val="24"/>
        </w:rPr>
        <w:t>A qualquer indenização pelos custos daí decorrentes.</w:t>
      </w:r>
    </w:p>
    <w:p w:rsidR="00496D49" w:rsidRPr="00066593" w:rsidRDefault="00496D49">
      <w:pPr>
        <w:tabs>
          <w:tab w:val="left" w:pos="1702"/>
        </w:tabs>
        <w:ind w:right="-1"/>
        <w:jc w:val="center"/>
        <w:rPr>
          <w:rFonts w:ascii="Times New Roman" w:hAnsi="Times New Roman"/>
          <w:b/>
          <w:sz w:val="24"/>
          <w:szCs w:val="24"/>
        </w:rPr>
      </w:pPr>
    </w:p>
    <w:p w:rsidR="00496D49" w:rsidRDefault="00496D49">
      <w:pPr>
        <w:tabs>
          <w:tab w:val="left" w:pos="1702"/>
        </w:tabs>
        <w:ind w:right="-1"/>
        <w:jc w:val="center"/>
        <w:rPr>
          <w:rFonts w:ascii="Times New Roman" w:hAnsi="Times New Roman"/>
          <w:b/>
          <w:sz w:val="24"/>
          <w:szCs w:val="24"/>
        </w:rPr>
      </w:pPr>
      <w:proofErr w:type="gramStart"/>
      <w:r w:rsidRPr="00066593">
        <w:rPr>
          <w:rFonts w:ascii="Times New Roman" w:hAnsi="Times New Roman"/>
          <w:b/>
          <w:sz w:val="24"/>
          <w:szCs w:val="24"/>
        </w:rPr>
        <w:t>CLÁUSULA VI</w:t>
      </w:r>
      <w:proofErr w:type="gramEnd"/>
    </w:p>
    <w:p w:rsidR="003B0D26" w:rsidRPr="00066593" w:rsidRDefault="003B0D26">
      <w:pPr>
        <w:tabs>
          <w:tab w:val="left" w:pos="1702"/>
        </w:tabs>
        <w:ind w:right="-1"/>
        <w:jc w:val="center"/>
        <w:rPr>
          <w:rFonts w:ascii="Times New Roman" w:hAnsi="Times New Roman"/>
          <w:b/>
          <w:sz w:val="24"/>
          <w:szCs w:val="24"/>
        </w:rPr>
      </w:pPr>
    </w:p>
    <w:p w:rsidR="00496D49" w:rsidRPr="00066593" w:rsidRDefault="00496D49">
      <w:pPr>
        <w:tabs>
          <w:tab w:val="left" w:pos="1702"/>
        </w:tabs>
        <w:ind w:right="-1"/>
        <w:jc w:val="center"/>
        <w:rPr>
          <w:rFonts w:ascii="Times New Roman" w:hAnsi="Times New Roman"/>
          <w:b/>
          <w:sz w:val="24"/>
          <w:szCs w:val="24"/>
        </w:rPr>
      </w:pPr>
      <w:r w:rsidRPr="00066593">
        <w:rPr>
          <w:rFonts w:ascii="Times New Roman" w:hAnsi="Times New Roman"/>
          <w:b/>
          <w:sz w:val="24"/>
          <w:szCs w:val="24"/>
        </w:rPr>
        <w:t>DO RECEBIMENTO DO OBJETO</w:t>
      </w:r>
    </w:p>
    <w:p w:rsidR="00D15C03" w:rsidRDefault="00D15C03">
      <w:pPr>
        <w:ind w:firstLine="1134"/>
        <w:rPr>
          <w:rFonts w:ascii="Times New Roman" w:hAnsi="Times New Roman"/>
          <w:b/>
          <w:sz w:val="24"/>
          <w:szCs w:val="24"/>
        </w:rPr>
      </w:pPr>
    </w:p>
    <w:p w:rsidR="00496D49" w:rsidRPr="00066593" w:rsidRDefault="00D15C03">
      <w:pPr>
        <w:ind w:firstLine="1134"/>
        <w:rPr>
          <w:rFonts w:ascii="Times New Roman" w:hAnsi="Times New Roman"/>
          <w:b/>
          <w:sz w:val="24"/>
          <w:szCs w:val="24"/>
        </w:rPr>
      </w:pPr>
      <w:r>
        <w:rPr>
          <w:rFonts w:ascii="Times New Roman" w:hAnsi="Times New Roman"/>
          <w:b/>
          <w:sz w:val="24"/>
          <w:szCs w:val="24"/>
        </w:rPr>
        <w:t xml:space="preserve">            </w:t>
      </w:r>
      <w:r w:rsidR="00496D49" w:rsidRPr="00066593">
        <w:rPr>
          <w:rFonts w:ascii="Times New Roman" w:hAnsi="Times New Roman"/>
          <w:b/>
          <w:sz w:val="24"/>
          <w:szCs w:val="24"/>
        </w:rPr>
        <w:t>6.1.</w:t>
      </w:r>
      <w:r w:rsidR="00496D49" w:rsidRPr="00066593">
        <w:rPr>
          <w:rFonts w:ascii="Times New Roman" w:hAnsi="Times New Roman"/>
          <w:sz w:val="24"/>
          <w:szCs w:val="24"/>
        </w:rPr>
        <w:t xml:space="preserve"> A </w:t>
      </w:r>
      <w:r w:rsidR="00496D49" w:rsidRPr="00066593">
        <w:rPr>
          <w:rFonts w:ascii="Times New Roman" w:hAnsi="Times New Roman"/>
          <w:b/>
          <w:sz w:val="24"/>
          <w:szCs w:val="24"/>
        </w:rPr>
        <w:t>CONTRATADA</w:t>
      </w:r>
      <w:r w:rsidR="00496D49" w:rsidRPr="00066593">
        <w:rPr>
          <w:rFonts w:ascii="Times New Roman" w:hAnsi="Times New Roman"/>
          <w:sz w:val="24"/>
          <w:szCs w:val="24"/>
        </w:rPr>
        <w:t xml:space="preserve"> e</w:t>
      </w:r>
      <w:r w:rsidR="004F25EB">
        <w:rPr>
          <w:rFonts w:ascii="Times New Roman" w:hAnsi="Times New Roman"/>
          <w:sz w:val="24"/>
          <w:szCs w:val="24"/>
        </w:rPr>
        <w:t xml:space="preserve">ntregará </w:t>
      </w:r>
      <w:r w:rsidR="005A3E55">
        <w:rPr>
          <w:rFonts w:ascii="Times New Roman" w:hAnsi="Times New Roman"/>
          <w:sz w:val="24"/>
          <w:szCs w:val="24"/>
        </w:rPr>
        <w:t>o material</w:t>
      </w:r>
      <w:r w:rsidR="004C12F5" w:rsidRPr="00066593">
        <w:rPr>
          <w:rFonts w:ascii="Times New Roman" w:hAnsi="Times New Roman"/>
          <w:sz w:val="24"/>
          <w:szCs w:val="24"/>
        </w:rPr>
        <w:t xml:space="preserve"> na Câmara Municipal de Vereadores de Canguçu/RS – Rua General Osório, </w:t>
      </w:r>
      <w:proofErr w:type="gramStart"/>
      <w:r w:rsidR="004C12F5" w:rsidRPr="00066593">
        <w:rPr>
          <w:rFonts w:ascii="Times New Roman" w:hAnsi="Times New Roman"/>
          <w:sz w:val="24"/>
          <w:szCs w:val="24"/>
        </w:rPr>
        <w:t>979 – Centro</w:t>
      </w:r>
      <w:proofErr w:type="gramEnd"/>
      <w:r w:rsidR="004C12F5" w:rsidRPr="00066593">
        <w:rPr>
          <w:rFonts w:ascii="Times New Roman" w:hAnsi="Times New Roman"/>
          <w:sz w:val="24"/>
          <w:szCs w:val="24"/>
        </w:rPr>
        <w:t xml:space="preserve"> – Canguçu/RS</w:t>
      </w:r>
      <w:r w:rsidR="00496D49" w:rsidRPr="00066593">
        <w:rPr>
          <w:rFonts w:ascii="Times New Roman" w:hAnsi="Times New Roman"/>
          <w:sz w:val="24"/>
          <w:szCs w:val="24"/>
        </w:rPr>
        <w:t>, para que sejam testados e comprovadas as características informadas em sua proposta.</w:t>
      </w:r>
    </w:p>
    <w:p w:rsidR="00496D49" w:rsidRPr="00066593" w:rsidRDefault="00D15C03">
      <w:pPr>
        <w:autoSpaceDE w:val="0"/>
        <w:autoSpaceDN w:val="0"/>
        <w:adjustRightInd w:val="0"/>
        <w:ind w:firstLine="1134"/>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 xml:space="preserve">6.2. </w:t>
      </w:r>
      <w:r w:rsidR="004C12F5" w:rsidRPr="00066593">
        <w:rPr>
          <w:rFonts w:ascii="Times New Roman" w:hAnsi="Times New Roman"/>
          <w:sz w:val="24"/>
          <w:szCs w:val="24"/>
        </w:rPr>
        <w:t>A Câmara</w:t>
      </w:r>
      <w:r w:rsidR="00496D49" w:rsidRPr="00066593">
        <w:rPr>
          <w:rFonts w:ascii="Times New Roman" w:hAnsi="Times New Roman"/>
          <w:sz w:val="24"/>
          <w:szCs w:val="24"/>
        </w:rPr>
        <w:t xml:space="preserve"> realizar</w:t>
      </w:r>
      <w:r w:rsidR="002443A1">
        <w:rPr>
          <w:rFonts w:ascii="Times New Roman" w:hAnsi="Times New Roman"/>
          <w:sz w:val="24"/>
          <w:szCs w:val="24"/>
        </w:rPr>
        <w:t xml:space="preserve">á minucioso exame dos </w:t>
      </w:r>
      <w:r w:rsidR="002657E0">
        <w:rPr>
          <w:rFonts w:ascii="Times New Roman" w:hAnsi="Times New Roman"/>
          <w:sz w:val="24"/>
          <w:szCs w:val="24"/>
        </w:rPr>
        <w:t>materiais</w:t>
      </w:r>
      <w:r w:rsidR="00496D49" w:rsidRPr="00066593">
        <w:rPr>
          <w:rFonts w:ascii="Times New Roman" w:hAnsi="Times New Roman"/>
          <w:sz w:val="24"/>
          <w:szCs w:val="24"/>
        </w:rPr>
        <w:t>, a fim de dirimir quaisquer dúvidas, à vista das características exigidas no Edital e no Contrato, tais como: fabricante e características específicas dos mesmos.</w:t>
      </w:r>
    </w:p>
    <w:p w:rsidR="00496D49" w:rsidRPr="00066593" w:rsidRDefault="00D15C03">
      <w:pPr>
        <w:ind w:firstLine="1134"/>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6.3.</w:t>
      </w:r>
      <w:r w:rsidR="00496D49" w:rsidRPr="00066593">
        <w:rPr>
          <w:rFonts w:ascii="Times New Roman" w:hAnsi="Times New Roman"/>
          <w:sz w:val="24"/>
          <w:szCs w:val="24"/>
        </w:rPr>
        <w:t xml:space="preserve"> Caso o produto não corresponda ao exigido pelo Edital, consoante quesito 6.1, a </w:t>
      </w:r>
      <w:r w:rsidR="00496D49" w:rsidRPr="00066593">
        <w:rPr>
          <w:rFonts w:ascii="Times New Roman" w:hAnsi="Times New Roman"/>
          <w:b/>
          <w:sz w:val="24"/>
          <w:szCs w:val="24"/>
        </w:rPr>
        <w:t>CONTRATADA</w:t>
      </w:r>
      <w:r w:rsidR="00496D49" w:rsidRPr="00066593">
        <w:rPr>
          <w:rFonts w:ascii="Times New Roman" w:hAnsi="Times New Roman"/>
          <w:sz w:val="24"/>
          <w:szCs w:val="24"/>
        </w:rPr>
        <w:t xml:space="preserve"> deverá provide</w:t>
      </w:r>
      <w:r w:rsidR="004C12F5" w:rsidRPr="00066593">
        <w:rPr>
          <w:rFonts w:ascii="Times New Roman" w:hAnsi="Times New Roman"/>
          <w:sz w:val="24"/>
          <w:szCs w:val="24"/>
        </w:rPr>
        <w:t>nciar, no prazo máximo de até 10 (dez</w:t>
      </w:r>
      <w:r w:rsidR="00496D49" w:rsidRPr="00066593">
        <w:rPr>
          <w:rFonts w:ascii="Times New Roman" w:hAnsi="Times New Roman"/>
          <w:sz w:val="24"/>
          <w:szCs w:val="24"/>
        </w:rPr>
        <w:t>) dias, contados da d</w:t>
      </w:r>
      <w:r w:rsidR="003B0D26">
        <w:rPr>
          <w:rFonts w:ascii="Times New Roman" w:hAnsi="Times New Roman"/>
          <w:sz w:val="24"/>
          <w:szCs w:val="24"/>
        </w:rPr>
        <w:t>ata de notificação expedida pela</w:t>
      </w:r>
      <w:r w:rsidR="00496D49" w:rsidRPr="00066593">
        <w:rPr>
          <w:rFonts w:ascii="Times New Roman" w:hAnsi="Times New Roman"/>
          <w:sz w:val="24"/>
          <w:szCs w:val="24"/>
        </w:rPr>
        <w:t xml:space="preserve"> </w:t>
      </w:r>
      <w:r w:rsidR="004C12F5" w:rsidRPr="00066593">
        <w:rPr>
          <w:rFonts w:ascii="Times New Roman" w:hAnsi="Times New Roman"/>
          <w:b/>
          <w:sz w:val="24"/>
          <w:szCs w:val="24"/>
        </w:rPr>
        <w:t>Câmara</w:t>
      </w:r>
      <w:r w:rsidR="00496D49" w:rsidRPr="00066593">
        <w:rPr>
          <w:rFonts w:ascii="Times New Roman" w:hAnsi="Times New Roman"/>
          <w:sz w:val="24"/>
          <w:szCs w:val="24"/>
        </w:rPr>
        <w:t xml:space="preserve">, a sua substituição, visando ao atendimento das especificações, sem prejuízo da incidência das sanções previstas na Cláusula VII deste Instrumento, no Edital, na </w:t>
      </w:r>
      <w:r w:rsidR="00496D49" w:rsidRPr="00066593">
        <w:rPr>
          <w:rFonts w:ascii="Times New Roman" w:hAnsi="Times New Roman"/>
          <w:color w:val="000000"/>
          <w:sz w:val="24"/>
          <w:szCs w:val="24"/>
        </w:rPr>
        <w:t xml:space="preserve">Lei Federal nº 10.520/02, </w:t>
      </w:r>
      <w:r w:rsidR="00496D49" w:rsidRPr="00066593">
        <w:rPr>
          <w:rFonts w:ascii="Times New Roman" w:hAnsi="Times New Roman"/>
          <w:sz w:val="24"/>
          <w:szCs w:val="24"/>
        </w:rPr>
        <w:t>na Lei 8.666/93 e no Código de Defesa do Consumidor.</w:t>
      </w:r>
    </w:p>
    <w:p w:rsidR="00496D49" w:rsidRDefault="00D15C03">
      <w:pPr>
        <w:ind w:firstLine="1701"/>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6.3.1.</w:t>
      </w:r>
      <w:r w:rsidR="00496D49" w:rsidRPr="00066593">
        <w:rPr>
          <w:rFonts w:ascii="Times New Roman" w:hAnsi="Times New Roman"/>
          <w:sz w:val="24"/>
          <w:szCs w:val="24"/>
        </w:rPr>
        <w:t xml:space="preserve"> Todo e qualquer atraso ocorrido por parte da </w:t>
      </w:r>
      <w:r w:rsidR="00496D49" w:rsidRPr="00066593">
        <w:rPr>
          <w:rFonts w:ascii="Times New Roman" w:hAnsi="Times New Roman"/>
          <w:b/>
          <w:sz w:val="24"/>
          <w:szCs w:val="24"/>
        </w:rPr>
        <w:t>CONTRATADA</w:t>
      </w:r>
      <w:r w:rsidR="00496D49" w:rsidRPr="00066593">
        <w:rPr>
          <w:rFonts w:ascii="Times New Roman" w:hAnsi="Times New Roman"/>
          <w:sz w:val="24"/>
          <w:szCs w:val="24"/>
        </w:rPr>
        <w:t xml:space="preserve"> implicará em atraso proporcional no pagamento, que será feito, neste caso, sem qualquer ônus adicional para </w:t>
      </w:r>
      <w:r w:rsidR="004C12F5" w:rsidRPr="00066593">
        <w:rPr>
          <w:rFonts w:ascii="Times New Roman" w:hAnsi="Times New Roman"/>
          <w:sz w:val="24"/>
          <w:szCs w:val="24"/>
        </w:rPr>
        <w:t>a Câmara</w:t>
      </w:r>
      <w:r w:rsidR="00496D49" w:rsidRPr="00066593">
        <w:rPr>
          <w:rFonts w:ascii="Times New Roman" w:hAnsi="Times New Roman"/>
          <w:sz w:val="24"/>
          <w:szCs w:val="24"/>
        </w:rPr>
        <w:t>.</w:t>
      </w:r>
    </w:p>
    <w:p w:rsidR="00496D49" w:rsidRPr="00066593" w:rsidRDefault="00D15C03">
      <w:pPr>
        <w:ind w:firstLine="1134"/>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 xml:space="preserve">6.4. </w:t>
      </w:r>
      <w:r w:rsidR="00496D49" w:rsidRPr="00066593">
        <w:rPr>
          <w:rFonts w:ascii="Times New Roman" w:hAnsi="Times New Roman"/>
          <w:sz w:val="24"/>
          <w:szCs w:val="24"/>
        </w:rPr>
        <w:t xml:space="preserve">Satisfeitas todas as condições de verificação dos equipamentos/produtos, </w:t>
      </w:r>
      <w:r w:rsidR="004C12F5" w:rsidRPr="00066593">
        <w:rPr>
          <w:rFonts w:ascii="Times New Roman" w:hAnsi="Times New Roman"/>
          <w:sz w:val="24"/>
          <w:szCs w:val="24"/>
        </w:rPr>
        <w:t>a Câmara</w:t>
      </w:r>
      <w:r w:rsidR="00496D49" w:rsidRPr="00066593">
        <w:rPr>
          <w:rFonts w:ascii="Times New Roman" w:hAnsi="Times New Roman"/>
          <w:sz w:val="24"/>
          <w:szCs w:val="24"/>
        </w:rPr>
        <w:t xml:space="preserve"> emitirá termo de recebimento nas seguintes condições:</w:t>
      </w:r>
    </w:p>
    <w:p w:rsidR="00496D49" w:rsidRPr="00066593" w:rsidRDefault="00496D49">
      <w:pPr>
        <w:ind w:firstLine="1701"/>
        <w:rPr>
          <w:rFonts w:ascii="Times New Roman" w:hAnsi="Times New Roman"/>
          <w:sz w:val="24"/>
          <w:szCs w:val="24"/>
        </w:rPr>
      </w:pPr>
      <w:r w:rsidRPr="00066593">
        <w:rPr>
          <w:rFonts w:ascii="Times New Roman" w:hAnsi="Times New Roman"/>
          <w:b/>
          <w:sz w:val="24"/>
          <w:szCs w:val="24"/>
        </w:rPr>
        <w:t>6.4.1.</w:t>
      </w:r>
      <w:r w:rsidRPr="00066593">
        <w:rPr>
          <w:rFonts w:ascii="Times New Roman" w:hAnsi="Times New Roman"/>
          <w:sz w:val="24"/>
          <w:szCs w:val="24"/>
        </w:rPr>
        <w:t xml:space="preserve"> </w:t>
      </w:r>
      <w:proofErr w:type="gramStart"/>
      <w:r w:rsidRPr="00066593">
        <w:rPr>
          <w:rFonts w:ascii="Times New Roman" w:hAnsi="Times New Roman"/>
          <w:sz w:val="24"/>
          <w:szCs w:val="24"/>
        </w:rPr>
        <w:t>provisoriamente</w:t>
      </w:r>
      <w:proofErr w:type="gramEnd"/>
      <w:r w:rsidRPr="00066593">
        <w:rPr>
          <w:rFonts w:ascii="Times New Roman" w:hAnsi="Times New Roman"/>
          <w:sz w:val="24"/>
          <w:szCs w:val="24"/>
        </w:rPr>
        <w:t>, dentro do prazo de 05 (cinco) dias, contados da data da entrega dos equipamentos;</w:t>
      </w:r>
    </w:p>
    <w:p w:rsidR="00496D49" w:rsidRPr="00066593" w:rsidRDefault="00496D49">
      <w:pPr>
        <w:tabs>
          <w:tab w:val="left" w:pos="1702"/>
        </w:tabs>
        <w:ind w:right="-1" w:firstLine="1701"/>
        <w:rPr>
          <w:rFonts w:ascii="Times New Roman" w:hAnsi="Times New Roman"/>
          <w:sz w:val="24"/>
          <w:szCs w:val="24"/>
        </w:rPr>
      </w:pPr>
      <w:r w:rsidRPr="00066593">
        <w:rPr>
          <w:rFonts w:ascii="Times New Roman" w:hAnsi="Times New Roman"/>
          <w:b/>
          <w:sz w:val="24"/>
          <w:szCs w:val="24"/>
        </w:rPr>
        <w:t>6.4.2.</w:t>
      </w:r>
      <w:r w:rsidRPr="00066593">
        <w:rPr>
          <w:rFonts w:ascii="Times New Roman" w:hAnsi="Times New Roman"/>
          <w:sz w:val="24"/>
          <w:szCs w:val="24"/>
        </w:rPr>
        <w:t xml:space="preserve"> </w:t>
      </w:r>
      <w:proofErr w:type="gramStart"/>
      <w:r w:rsidRPr="00066593">
        <w:rPr>
          <w:rFonts w:ascii="Times New Roman" w:hAnsi="Times New Roman"/>
          <w:sz w:val="24"/>
          <w:szCs w:val="24"/>
        </w:rPr>
        <w:t>defini</w:t>
      </w:r>
      <w:r w:rsidR="004C12F5" w:rsidRPr="00066593">
        <w:rPr>
          <w:rFonts w:ascii="Times New Roman" w:hAnsi="Times New Roman"/>
          <w:sz w:val="24"/>
          <w:szCs w:val="24"/>
        </w:rPr>
        <w:t>tivamente</w:t>
      </w:r>
      <w:proofErr w:type="gramEnd"/>
      <w:r w:rsidR="004C12F5" w:rsidRPr="00066593">
        <w:rPr>
          <w:rFonts w:ascii="Times New Roman" w:hAnsi="Times New Roman"/>
          <w:sz w:val="24"/>
          <w:szCs w:val="24"/>
        </w:rPr>
        <w:t>, dentro do prazo de 10 (dez</w:t>
      </w:r>
      <w:r w:rsidRPr="00066593">
        <w:rPr>
          <w:rFonts w:ascii="Times New Roman" w:hAnsi="Times New Roman"/>
          <w:sz w:val="24"/>
          <w:szCs w:val="24"/>
        </w:rPr>
        <w:t>) dias, contados do Termo de Recebimento Provisório.</w:t>
      </w:r>
    </w:p>
    <w:p w:rsidR="00496D49" w:rsidRPr="00066593" w:rsidRDefault="00496D49">
      <w:pPr>
        <w:tabs>
          <w:tab w:val="left" w:pos="1702"/>
        </w:tabs>
        <w:ind w:right="-1"/>
        <w:jc w:val="center"/>
        <w:rPr>
          <w:rFonts w:ascii="Times New Roman" w:hAnsi="Times New Roman"/>
          <w:b/>
          <w:sz w:val="24"/>
          <w:szCs w:val="24"/>
        </w:rPr>
      </w:pPr>
    </w:p>
    <w:p w:rsidR="00496D49" w:rsidRDefault="00496D49">
      <w:pPr>
        <w:tabs>
          <w:tab w:val="left" w:pos="1702"/>
        </w:tabs>
        <w:ind w:right="-1"/>
        <w:jc w:val="center"/>
        <w:rPr>
          <w:rFonts w:ascii="Times New Roman" w:hAnsi="Times New Roman"/>
          <w:b/>
          <w:sz w:val="24"/>
          <w:szCs w:val="24"/>
        </w:rPr>
      </w:pPr>
      <w:r w:rsidRPr="00066593">
        <w:rPr>
          <w:rFonts w:ascii="Times New Roman" w:hAnsi="Times New Roman"/>
          <w:b/>
          <w:sz w:val="24"/>
          <w:szCs w:val="24"/>
        </w:rPr>
        <w:t>CLÁUSULA VII</w:t>
      </w:r>
    </w:p>
    <w:p w:rsidR="00496D49" w:rsidRPr="00066593" w:rsidRDefault="00D15C03">
      <w:pPr>
        <w:tabs>
          <w:tab w:val="left" w:pos="1702"/>
        </w:tabs>
        <w:ind w:right="-1"/>
        <w:jc w:val="center"/>
        <w:rPr>
          <w:rFonts w:ascii="Times New Roman" w:hAnsi="Times New Roman"/>
          <w:b/>
          <w:sz w:val="24"/>
          <w:szCs w:val="24"/>
        </w:rPr>
      </w:pPr>
      <w:r>
        <w:rPr>
          <w:rFonts w:ascii="Times New Roman" w:hAnsi="Times New Roman"/>
          <w:b/>
          <w:sz w:val="24"/>
          <w:szCs w:val="24"/>
        </w:rPr>
        <w:t xml:space="preserve">     </w:t>
      </w:r>
      <w:r w:rsidR="00496D49" w:rsidRPr="00066593">
        <w:rPr>
          <w:rFonts w:ascii="Times New Roman" w:hAnsi="Times New Roman"/>
          <w:b/>
          <w:sz w:val="24"/>
          <w:szCs w:val="24"/>
        </w:rPr>
        <w:t>DAS SANÇÕES ADMINISTRATIVAS</w:t>
      </w:r>
    </w:p>
    <w:p w:rsidR="00496D49" w:rsidRPr="00066593" w:rsidRDefault="00496D49">
      <w:pPr>
        <w:ind w:firstLine="1134"/>
        <w:rPr>
          <w:rFonts w:ascii="Times New Roman" w:hAnsi="Times New Roman"/>
          <w:b/>
          <w:sz w:val="24"/>
          <w:szCs w:val="24"/>
        </w:rPr>
      </w:pPr>
    </w:p>
    <w:p w:rsidR="00496D49" w:rsidRPr="00066593" w:rsidRDefault="00D15C03">
      <w:pPr>
        <w:ind w:right="-1" w:firstLine="1134"/>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7.1.</w:t>
      </w:r>
      <w:r w:rsidR="00496D49" w:rsidRPr="00066593">
        <w:rPr>
          <w:rFonts w:ascii="Times New Roman" w:hAnsi="Times New Roman"/>
          <w:sz w:val="24"/>
          <w:szCs w:val="24"/>
        </w:rPr>
        <w:t xml:space="preserve"> Pela inexecução total ou parcial do que foi </w:t>
      </w:r>
      <w:proofErr w:type="gramStart"/>
      <w:r w:rsidR="00496D49" w:rsidRPr="00066593">
        <w:rPr>
          <w:rFonts w:ascii="Times New Roman" w:hAnsi="Times New Roman"/>
          <w:sz w:val="24"/>
          <w:szCs w:val="24"/>
        </w:rPr>
        <w:t>proposto e contratado</w:t>
      </w:r>
      <w:proofErr w:type="gramEnd"/>
      <w:r w:rsidR="00496D49" w:rsidRPr="00066593">
        <w:rPr>
          <w:rFonts w:ascii="Times New Roman" w:hAnsi="Times New Roman"/>
          <w:sz w:val="24"/>
          <w:szCs w:val="24"/>
        </w:rPr>
        <w:t xml:space="preserve">, a </w:t>
      </w:r>
      <w:r w:rsidR="00496D49" w:rsidRPr="00066593">
        <w:rPr>
          <w:rFonts w:ascii="Times New Roman" w:hAnsi="Times New Roman"/>
          <w:b/>
          <w:sz w:val="24"/>
          <w:szCs w:val="24"/>
        </w:rPr>
        <w:t>CONTRATADA</w:t>
      </w:r>
      <w:r w:rsidR="00496D49" w:rsidRPr="00066593">
        <w:rPr>
          <w:rFonts w:ascii="Times New Roman" w:hAnsi="Times New Roman"/>
          <w:sz w:val="24"/>
          <w:szCs w:val="24"/>
        </w:rPr>
        <w:t xml:space="preserve"> será notificada, por escrito, da aplicação de uma multa de 10% (dez por cento) sobre o valor do contrato, cuja importância deverá ser recolhida, no prazo de 10 (dez) dias, contados do recebimento da notificação, perante </w:t>
      </w:r>
      <w:r w:rsidR="004C12F5" w:rsidRPr="00066593">
        <w:rPr>
          <w:rFonts w:ascii="Times New Roman" w:hAnsi="Times New Roman"/>
          <w:sz w:val="24"/>
          <w:szCs w:val="24"/>
        </w:rPr>
        <w:t>a Câmara</w:t>
      </w:r>
      <w:r w:rsidR="00496D49" w:rsidRPr="00066593">
        <w:rPr>
          <w:rFonts w:ascii="Times New Roman" w:hAnsi="Times New Roman"/>
          <w:sz w:val="24"/>
          <w:szCs w:val="24"/>
        </w:rPr>
        <w:t>, sob pena de ser incursa no inciso IV, do artigo 87, da Lei Federal nº 8.666/93, garantida a prévia defesa.</w:t>
      </w:r>
    </w:p>
    <w:p w:rsidR="00496D49" w:rsidRPr="00066593" w:rsidRDefault="00D15C03">
      <w:pPr>
        <w:ind w:right="-1" w:firstLine="1134"/>
        <w:rPr>
          <w:rFonts w:ascii="Times New Roman" w:hAnsi="Times New Roman"/>
          <w:b/>
          <w:sz w:val="24"/>
          <w:szCs w:val="24"/>
        </w:rPr>
      </w:pPr>
      <w:r>
        <w:rPr>
          <w:rFonts w:ascii="Times New Roman" w:hAnsi="Times New Roman"/>
          <w:b/>
          <w:sz w:val="24"/>
          <w:szCs w:val="24"/>
        </w:rPr>
        <w:t xml:space="preserve">         </w:t>
      </w:r>
      <w:r w:rsidR="00496D49" w:rsidRPr="00066593">
        <w:rPr>
          <w:rFonts w:ascii="Times New Roman" w:hAnsi="Times New Roman"/>
          <w:b/>
          <w:sz w:val="24"/>
          <w:szCs w:val="24"/>
        </w:rPr>
        <w:t>7.2.</w:t>
      </w:r>
      <w:r w:rsidR="00496D49" w:rsidRPr="00066593">
        <w:rPr>
          <w:rFonts w:ascii="Times New Roman" w:hAnsi="Times New Roman"/>
          <w:sz w:val="24"/>
          <w:szCs w:val="24"/>
        </w:rPr>
        <w:t xml:space="preserve"> No caso de descumprimento contratual a </w:t>
      </w:r>
      <w:r w:rsidR="00496D49" w:rsidRPr="00066593">
        <w:rPr>
          <w:rFonts w:ascii="Times New Roman" w:hAnsi="Times New Roman"/>
          <w:b/>
          <w:sz w:val="24"/>
          <w:szCs w:val="24"/>
        </w:rPr>
        <w:t>CONTRATADA</w:t>
      </w:r>
      <w:r w:rsidR="00496D49" w:rsidRPr="00066593">
        <w:rPr>
          <w:rFonts w:ascii="Times New Roman" w:hAnsi="Times New Roman"/>
          <w:sz w:val="24"/>
          <w:szCs w:val="24"/>
        </w:rPr>
        <w:t xml:space="preserve"> poderá ser incluída no Cadastro de Fornecedores Impedidos de Licitar e Contratar com a Administração Pública</w:t>
      </w:r>
      <w:r w:rsidR="004C12F5" w:rsidRPr="00066593">
        <w:rPr>
          <w:rFonts w:ascii="Times New Roman" w:hAnsi="Times New Roman"/>
          <w:sz w:val="24"/>
          <w:szCs w:val="24"/>
        </w:rPr>
        <w:t xml:space="preserve"> Municipal, além da</w:t>
      </w:r>
      <w:r w:rsidR="00AC2213">
        <w:rPr>
          <w:rFonts w:ascii="Times New Roman" w:hAnsi="Times New Roman"/>
          <w:sz w:val="24"/>
          <w:szCs w:val="24"/>
        </w:rPr>
        <w:t xml:space="preserve"> </w:t>
      </w:r>
      <w:r w:rsidR="00496D49" w:rsidRPr="00066593">
        <w:rPr>
          <w:rFonts w:ascii="Times New Roman" w:hAnsi="Times New Roman"/>
          <w:sz w:val="24"/>
          <w:szCs w:val="24"/>
        </w:rPr>
        <w:t>Estadual, nos termos da Lei nº 11.389/99, regul</w:t>
      </w:r>
      <w:r w:rsidR="00A40035">
        <w:rPr>
          <w:rFonts w:ascii="Times New Roman" w:hAnsi="Times New Roman"/>
          <w:sz w:val="24"/>
          <w:szCs w:val="24"/>
        </w:rPr>
        <w:t xml:space="preserve">amentada pelo Decreto Estadual </w:t>
      </w:r>
      <w:r w:rsidR="00496D49" w:rsidRPr="00066593">
        <w:rPr>
          <w:rFonts w:ascii="Times New Roman" w:hAnsi="Times New Roman"/>
          <w:sz w:val="24"/>
          <w:szCs w:val="24"/>
        </w:rPr>
        <w:t xml:space="preserve">nº 42.250/03. </w:t>
      </w:r>
    </w:p>
    <w:p w:rsidR="00496D49" w:rsidRPr="00066593" w:rsidRDefault="00D15C03">
      <w:pPr>
        <w:tabs>
          <w:tab w:val="left" w:pos="1702"/>
        </w:tabs>
        <w:ind w:right="-1" w:firstLine="1134"/>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7.3.</w:t>
      </w:r>
      <w:r w:rsidR="00496D49" w:rsidRPr="00066593">
        <w:rPr>
          <w:rFonts w:ascii="Times New Roman" w:hAnsi="Times New Roman"/>
          <w:sz w:val="24"/>
          <w:szCs w:val="24"/>
        </w:rPr>
        <w:t xml:space="preserve"> A aplicação das penalidades previstas neste item não eximem a </w:t>
      </w:r>
      <w:r w:rsidR="00496D49" w:rsidRPr="00066593">
        <w:rPr>
          <w:rFonts w:ascii="Times New Roman" w:hAnsi="Times New Roman"/>
          <w:b/>
          <w:sz w:val="24"/>
          <w:szCs w:val="24"/>
        </w:rPr>
        <w:t>CONTRATADA</w:t>
      </w:r>
      <w:r w:rsidR="00496D49" w:rsidRPr="00066593">
        <w:rPr>
          <w:rFonts w:ascii="Times New Roman" w:hAnsi="Times New Roman"/>
          <w:sz w:val="24"/>
          <w:szCs w:val="24"/>
        </w:rPr>
        <w:t xml:space="preserve"> da reparação dos eventuais danos, perdas ou prejuízos que sua conduta venha </w:t>
      </w:r>
      <w:r w:rsidR="00496D49" w:rsidRPr="00066593">
        <w:rPr>
          <w:rFonts w:ascii="Times New Roman" w:hAnsi="Times New Roman"/>
          <w:sz w:val="24"/>
          <w:szCs w:val="24"/>
        </w:rPr>
        <w:lastRenderedPageBreak/>
        <w:t>causar a</w:t>
      </w:r>
      <w:r w:rsidR="004C12F5" w:rsidRPr="00066593">
        <w:rPr>
          <w:rFonts w:ascii="Times New Roman" w:hAnsi="Times New Roman"/>
          <w:sz w:val="24"/>
          <w:szCs w:val="24"/>
        </w:rPr>
        <w:t xml:space="preserve"> Câmara</w:t>
      </w:r>
      <w:r w:rsidR="00496D49" w:rsidRPr="00066593">
        <w:rPr>
          <w:rFonts w:ascii="Times New Roman" w:hAnsi="Times New Roman"/>
          <w:sz w:val="24"/>
          <w:szCs w:val="24"/>
        </w:rPr>
        <w:t>.</w:t>
      </w:r>
    </w:p>
    <w:p w:rsidR="00496D49" w:rsidRPr="00066593" w:rsidRDefault="00D15C03">
      <w:pPr>
        <w:tabs>
          <w:tab w:val="left" w:pos="1702"/>
        </w:tabs>
        <w:ind w:right="-1" w:firstLine="1134"/>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7.4.</w:t>
      </w:r>
      <w:r w:rsidR="00496D49" w:rsidRPr="00066593">
        <w:rPr>
          <w:rFonts w:ascii="Times New Roman" w:hAnsi="Times New Roman"/>
          <w:sz w:val="24"/>
          <w:szCs w:val="24"/>
        </w:rPr>
        <w:t xml:space="preserve"> Nenhum pagamento será efetuado à </w:t>
      </w:r>
      <w:r w:rsidR="00496D49" w:rsidRPr="00066593">
        <w:rPr>
          <w:rFonts w:ascii="Times New Roman" w:hAnsi="Times New Roman"/>
          <w:b/>
          <w:sz w:val="24"/>
          <w:szCs w:val="24"/>
        </w:rPr>
        <w:t>CONTRATADA</w:t>
      </w:r>
      <w:r w:rsidR="00496D49" w:rsidRPr="00066593">
        <w:rPr>
          <w:rFonts w:ascii="Times New Roman" w:hAnsi="Times New Roman"/>
          <w:sz w:val="24"/>
          <w:szCs w:val="24"/>
        </w:rPr>
        <w:t xml:space="preserve"> enquanto pendente de liquidação qualquer obrigação financeira que lhe for imposta em virtude de penalidade ou inadimplência contratual.</w:t>
      </w:r>
    </w:p>
    <w:p w:rsidR="00496D49" w:rsidRPr="00066593" w:rsidRDefault="00496D49">
      <w:pPr>
        <w:numPr>
          <w:ilvl w:val="12"/>
          <w:numId w:val="0"/>
        </w:numPr>
        <w:ind w:firstLine="1134"/>
        <w:rPr>
          <w:rFonts w:ascii="Times New Roman" w:hAnsi="Times New Roman"/>
          <w:sz w:val="24"/>
          <w:szCs w:val="24"/>
        </w:rPr>
      </w:pPr>
    </w:p>
    <w:p w:rsidR="00496D49" w:rsidRDefault="00496D49">
      <w:pPr>
        <w:tabs>
          <w:tab w:val="left" w:pos="1702"/>
        </w:tabs>
        <w:ind w:right="-1"/>
        <w:jc w:val="center"/>
        <w:rPr>
          <w:rFonts w:ascii="Times New Roman" w:hAnsi="Times New Roman"/>
          <w:b/>
          <w:sz w:val="24"/>
          <w:szCs w:val="24"/>
        </w:rPr>
      </w:pPr>
      <w:r w:rsidRPr="00066593">
        <w:rPr>
          <w:rFonts w:ascii="Times New Roman" w:hAnsi="Times New Roman"/>
          <w:b/>
          <w:sz w:val="24"/>
          <w:szCs w:val="24"/>
        </w:rPr>
        <w:t>CLÁUSULA VIII</w:t>
      </w:r>
    </w:p>
    <w:p w:rsidR="00496D49" w:rsidRDefault="00496D49">
      <w:pPr>
        <w:tabs>
          <w:tab w:val="left" w:pos="1702"/>
        </w:tabs>
        <w:ind w:right="-1"/>
        <w:jc w:val="center"/>
        <w:rPr>
          <w:rFonts w:ascii="Times New Roman" w:hAnsi="Times New Roman"/>
          <w:b/>
          <w:sz w:val="24"/>
          <w:szCs w:val="24"/>
        </w:rPr>
      </w:pPr>
      <w:r w:rsidRPr="00066593">
        <w:rPr>
          <w:rFonts w:ascii="Times New Roman" w:hAnsi="Times New Roman"/>
          <w:b/>
          <w:sz w:val="24"/>
          <w:szCs w:val="24"/>
        </w:rPr>
        <w:t>DA RESCISÃO DO CONTRATO</w:t>
      </w:r>
    </w:p>
    <w:p w:rsidR="00D15C03" w:rsidRPr="00066593" w:rsidRDefault="00D15C03">
      <w:pPr>
        <w:tabs>
          <w:tab w:val="left" w:pos="1702"/>
        </w:tabs>
        <w:ind w:right="-1"/>
        <w:jc w:val="center"/>
        <w:rPr>
          <w:rFonts w:ascii="Times New Roman" w:hAnsi="Times New Roman"/>
          <w:b/>
          <w:sz w:val="24"/>
          <w:szCs w:val="24"/>
        </w:rPr>
      </w:pPr>
    </w:p>
    <w:p w:rsidR="00496D49" w:rsidRPr="00066593" w:rsidRDefault="00D15C03">
      <w:pPr>
        <w:ind w:firstLine="1134"/>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 xml:space="preserve">8.1. </w:t>
      </w:r>
      <w:r w:rsidR="00496D49" w:rsidRPr="00066593">
        <w:rPr>
          <w:rFonts w:ascii="Times New Roman" w:hAnsi="Times New Roman"/>
          <w:sz w:val="24"/>
          <w:szCs w:val="24"/>
        </w:rPr>
        <w:t>A contratação decorrente deste Instrumento poderá ser rescindida nos seguintes casos:</w:t>
      </w:r>
    </w:p>
    <w:p w:rsidR="00496D49" w:rsidRPr="00066593" w:rsidRDefault="00496D49">
      <w:pPr>
        <w:tabs>
          <w:tab w:val="left" w:pos="1418"/>
          <w:tab w:val="left" w:pos="1702"/>
          <w:tab w:val="left" w:pos="2835"/>
          <w:tab w:val="left" w:pos="8647"/>
        </w:tabs>
        <w:ind w:firstLine="1701"/>
        <w:rPr>
          <w:rFonts w:ascii="Times New Roman" w:hAnsi="Times New Roman"/>
          <w:sz w:val="24"/>
          <w:szCs w:val="24"/>
        </w:rPr>
      </w:pPr>
      <w:r w:rsidRPr="00066593">
        <w:rPr>
          <w:rFonts w:ascii="Times New Roman" w:hAnsi="Times New Roman"/>
          <w:b/>
          <w:sz w:val="24"/>
          <w:szCs w:val="24"/>
        </w:rPr>
        <w:t xml:space="preserve">8.1.1. </w:t>
      </w:r>
      <w:proofErr w:type="gramStart"/>
      <w:r w:rsidRPr="00066593">
        <w:rPr>
          <w:rFonts w:ascii="Times New Roman" w:hAnsi="Times New Roman"/>
          <w:sz w:val="24"/>
          <w:szCs w:val="24"/>
        </w:rPr>
        <w:t>por</w:t>
      </w:r>
      <w:proofErr w:type="gramEnd"/>
      <w:r w:rsidRPr="00066593">
        <w:rPr>
          <w:rFonts w:ascii="Times New Roman" w:hAnsi="Times New Roman"/>
          <w:sz w:val="24"/>
          <w:szCs w:val="24"/>
        </w:rPr>
        <w:t xml:space="preserve"> ato unilateral e escrito d</w:t>
      </w:r>
      <w:r w:rsidR="004C12F5" w:rsidRPr="00066593">
        <w:rPr>
          <w:rFonts w:ascii="Times New Roman" w:hAnsi="Times New Roman"/>
          <w:sz w:val="24"/>
          <w:szCs w:val="24"/>
        </w:rPr>
        <w:t>a Câmara</w:t>
      </w:r>
      <w:r w:rsidRPr="00066593">
        <w:rPr>
          <w:rFonts w:ascii="Times New Roman" w:hAnsi="Times New Roman"/>
          <w:b/>
          <w:sz w:val="24"/>
          <w:szCs w:val="24"/>
        </w:rPr>
        <w:t>,</w:t>
      </w:r>
      <w:r w:rsidRPr="00066593">
        <w:rPr>
          <w:rFonts w:ascii="Times New Roman" w:hAnsi="Times New Roman"/>
          <w:sz w:val="24"/>
          <w:szCs w:val="24"/>
        </w:rPr>
        <w:t xml:space="preserve"> nos casos previstos no art. 78 da Lei Federal nº 8.666/93 e suas alterações posteriores, no que couber;</w:t>
      </w:r>
    </w:p>
    <w:p w:rsidR="00496D49" w:rsidRPr="00066593" w:rsidRDefault="00496D49">
      <w:pPr>
        <w:tabs>
          <w:tab w:val="left" w:pos="1418"/>
          <w:tab w:val="left" w:pos="1702"/>
          <w:tab w:val="left" w:pos="2835"/>
          <w:tab w:val="left" w:pos="8647"/>
        </w:tabs>
        <w:ind w:firstLine="1701"/>
        <w:rPr>
          <w:rFonts w:ascii="Times New Roman" w:hAnsi="Times New Roman"/>
          <w:sz w:val="24"/>
          <w:szCs w:val="24"/>
        </w:rPr>
      </w:pPr>
      <w:r w:rsidRPr="00066593">
        <w:rPr>
          <w:rFonts w:ascii="Times New Roman" w:hAnsi="Times New Roman"/>
          <w:b/>
          <w:sz w:val="24"/>
          <w:szCs w:val="24"/>
        </w:rPr>
        <w:t xml:space="preserve">8.1.2. </w:t>
      </w:r>
      <w:proofErr w:type="gramStart"/>
      <w:r w:rsidRPr="00066593">
        <w:rPr>
          <w:rFonts w:ascii="Times New Roman" w:hAnsi="Times New Roman"/>
          <w:sz w:val="24"/>
          <w:szCs w:val="24"/>
        </w:rPr>
        <w:t>amigavelmente</w:t>
      </w:r>
      <w:proofErr w:type="gramEnd"/>
      <w:r w:rsidRPr="00066593">
        <w:rPr>
          <w:rFonts w:ascii="Times New Roman" w:hAnsi="Times New Roman"/>
          <w:sz w:val="24"/>
          <w:szCs w:val="24"/>
        </w:rPr>
        <w:t xml:space="preserve">, por acordo entre as partes, mediante aviso por escrito, com 10 (dez) dias de antecedência, sem que sejam obrigados a responder por ônus ou prejuízos resultantes, desde de que haja conveniência para </w:t>
      </w:r>
      <w:r w:rsidR="004C12F5" w:rsidRPr="00066593">
        <w:rPr>
          <w:rFonts w:ascii="Times New Roman" w:hAnsi="Times New Roman"/>
          <w:sz w:val="24"/>
          <w:szCs w:val="24"/>
        </w:rPr>
        <w:t>a Câmara</w:t>
      </w:r>
      <w:r w:rsidRPr="00066593">
        <w:rPr>
          <w:rFonts w:ascii="Times New Roman" w:hAnsi="Times New Roman"/>
          <w:sz w:val="24"/>
          <w:szCs w:val="24"/>
        </w:rPr>
        <w:t>;</w:t>
      </w:r>
    </w:p>
    <w:p w:rsidR="00496D49" w:rsidRPr="00066593" w:rsidRDefault="00496D49">
      <w:pPr>
        <w:tabs>
          <w:tab w:val="left" w:pos="1418"/>
          <w:tab w:val="left" w:pos="1702"/>
          <w:tab w:val="left" w:pos="2835"/>
          <w:tab w:val="left" w:pos="8647"/>
        </w:tabs>
        <w:ind w:firstLine="1701"/>
        <w:rPr>
          <w:rFonts w:ascii="Times New Roman" w:hAnsi="Times New Roman"/>
          <w:sz w:val="24"/>
          <w:szCs w:val="24"/>
        </w:rPr>
      </w:pPr>
      <w:r w:rsidRPr="00066593">
        <w:rPr>
          <w:rFonts w:ascii="Times New Roman" w:hAnsi="Times New Roman"/>
          <w:b/>
          <w:sz w:val="24"/>
          <w:szCs w:val="24"/>
        </w:rPr>
        <w:t>8.1.3.</w:t>
      </w:r>
      <w:r w:rsidRPr="00066593">
        <w:rPr>
          <w:rFonts w:ascii="Times New Roman" w:hAnsi="Times New Roman"/>
          <w:sz w:val="24"/>
          <w:szCs w:val="24"/>
        </w:rPr>
        <w:t xml:space="preserve"> </w:t>
      </w:r>
      <w:proofErr w:type="gramStart"/>
      <w:r w:rsidRPr="00066593">
        <w:rPr>
          <w:rFonts w:ascii="Times New Roman" w:hAnsi="Times New Roman"/>
          <w:sz w:val="24"/>
          <w:szCs w:val="24"/>
        </w:rPr>
        <w:t>pelo</w:t>
      </w:r>
      <w:proofErr w:type="gramEnd"/>
      <w:r w:rsidRPr="00066593">
        <w:rPr>
          <w:rFonts w:ascii="Times New Roman" w:hAnsi="Times New Roman"/>
          <w:sz w:val="24"/>
          <w:szCs w:val="24"/>
        </w:rPr>
        <w:t xml:space="preserve"> </w:t>
      </w:r>
      <w:r w:rsidR="004C12F5" w:rsidRPr="00066593">
        <w:rPr>
          <w:rFonts w:ascii="Times New Roman" w:hAnsi="Times New Roman"/>
          <w:sz w:val="24"/>
          <w:szCs w:val="24"/>
        </w:rPr>
        <w:t>Câmara</w:t>
      </w:r>
      <w:r w:rsidRPr="00066593">
        <w:rPr>
          <w:rFonts w:ascii="Times New Roman" w:hAnsi="Times New Roman"/>
          <w:sz w:val="24"/>
          <w:szCs w:val="24"/>
        </w:rPr>
        <w:t xml:space="preserve">, independente de interpelação judicial ou extrajudicial, sem que assista à </w:t>
      </w:r>
      <w:r w:rsidRPr="00066593">
        <w:rPr>
          <w:rFonts w:ascii="Times New Roman" w:hAnsi="Times New Roman"/>
          <w:b/>
          <w:sz w:val="24"/>
          <w:szCs w:val="24"/>
        </w:rPr>
        <w:t>CONTRATADA</w:t>
      </w:r>
      <w:r w:rsidRPr="00066593">
        <w:rPr>
          <w:rFonts w:ascii="Times New Roman" w:hAnsi="Times New Roman"/>
          <w:sz w:val="24"/>
          <w:szCs w:val="24"/>
        </w:rPr>
        <w:t xml:space="preserve"> direito à indenização, quando esta:</w:t>
      </w:r>
    </w:p>
    <w:p w:rsidR="00496D49" w:rsidRPr="00066593" w:rsidRDefault="00496D49">
      <w:pPr>
        <w:tabs>
          <w:tab w:val="left" w:pos="1418"/>
          <w:tab w:val="left" w:pos="1702"/>
          <w:tab w:val="left" w:pos="2835"/>
          <w:tab w:val="left" w:pos="8647"/>
        </w:tabs>
        <w:ind w:firstLine="2268"/>
        <w:rPr>
          <w:rFonts w:ascii="Times New Roman" w:hAnsi="Times New Roman"/>
          <w:sz w:val="24"/>
          <w:szCs w:val="24"/>
        </w:rPr>
      </w:pPr>
      <w:r w:rsidRPr="00066593">
        <w:rPr>
          <w:rFonts w:ascii="Times New Roman" w:hAnsi="Times New Roman"/>
          <w:sz w:val="24"/>
          <w:szCs w:val="24"/>
        </w:rPr>
        <w:t>a) não cumprir quaisquer das obrigações assumidas;</w:t>
      </w:r>
    </w:p>
    <w:p w:rsidR="00496D49" w:rsidRPr="00066593" w:rsidRDefault="00496D49">
      <w:pPr>
        <w:tabs>
          <w:tab w:val="left" w:pos="1418"/>
          <w:tab w:val="left" w:pos="1702"/>
          <w:tab w:val="left" w:pos="2835"/>
          <w:tab w:val="left" w:pos="8647"/>
        </w:tabs>
        <w:ind w:firstLine="2268"/>
        <w:rPr>
          <w:rFonts w:ascii="Times New Roman" w:hAnsi="Times New Roman"/>
          <w:sz w:val="24"/>
          <w:szCs w:val="24"/>
        </w:rPr>
      </w:pPr>
      <w:r w:rsidRPr="00066593">
        <w:rPr>
          <w:rFonts w:ascii="Times New Roman" w:hAnsi="Times New Roman"/>
          <w:sz w:val="24"/>
          <w:szCs w:val="24"/>
        </w:rPr>
        <w:t xml:space="preserve">b) não recolher no prazo determinado as multas impostas, </w:t>
      </w:r>
      <w:proofErr w:type="gramStart"/>
      <w:r w:rsidRPr="00066593">
        <w:rPr>
          <w:rFonts w:ascii="Times New Roman" w:hAnsi="Times New Roman"/>
          <w:sz w:val="24"/>
          <w:szCs w:val="24"/>
        </w:rPr>
        <w:t>e</w:t>
      </w:r>
      <w:proofErr w:type="gramEnd"/>
    </w:p>
    <w:p w:rsidR="00496D49" w:rsidRPr="00066593" w:rsidRDefault="00496D49">
      <w:pPr>
        <w:tabs>
          <w:tab w:val="left" w:pos="1418"/>
          <w:tab w:val="left" w:pos="1702"/>
          <w:tab w:val="left" w:pos="2835"/>
          <w:tab w:val="left" w:pos="8647"/>
        </w:tabs>
        <w:ind w:firstLine="2268"/>
        <w:rPr>
          <w:rFonts w:ascii="Times New Roman" w:hAnsi="Times New Roman"/>
          <w:sz w:val="24"/>
          <w:szCs w:val="24"/>
        </w:rPr>
      </w:pPr>
      <w:r w:rsidRPr="00066593">
        <w:rPr>
          <w:rFonts w:ascii="Times New Roman" w:hAnsi="Times New Roman"/>
          <w:sz w:val="24"/>
          <w:szCs w:val="24"/>
        </w:rPr>
        <w:t>c) transferir o Contrato a terceiros, no todo ou em parte;</w:t>
      </w:r>
    </w:p>
    <w:p w:rsidR="00496D49" w:rsidRPr="00066593" w:rsidRDefault="00496D49">
      <w:pPr>
        <w:tabs>
          <w:tab w:val="left" w:pos="1418"/>
          <w:tab w:val="left" w:pos="1702"/>
          <w:tab w:val="left" w:pos="2835"/>
          <w:tab w:val="left" w:pos="8647"/>
        </w:tabs>
        <w:ind w:firstLine="1701"/>
        <w:rPr>
          <w:rFonts w:ascii="Times New Roman" w:hAnsi="Times New Roman"/>
          <w:sz w:val="24"/>
          <w:szCs w:val="24"/>
        </w:rPr>
      </w:pPr>
      <w:r w:rsidRPr="00066593">
        <w:rPr>
          <w:rFonts w:ascii="Times New Roman" w:hAnsi="Times New Roman"/>
          <w:b/>
          <w:sz w:val="24"/>
          <w:szCs w:val="24"/>
        </w:rPr>
        <w:t xml:space="preserve">8.1.4. </w:t>
      </w:r>
      <w:proofErr w:type="gramStart"/>
      <w:r w:rsidRPr="00066593">
        <w:rPr>
          <w:rFonts w:ascii="Times New Roman" w:hAnsi="Times New Roman"/>
          <w:sz w:val="24"/>
          <w:szCs w:val="24"/>
        </w:rPr>
        <w:t>judicialmente</w:t>
      </w:r>
      <w:proofErr w:type="gramEnd"/>
      <w:r w:rsidRPr="00066593">
        <w:rPr>
          <w:rFonts w:ascii="Times New Roman" w:hAnsi="Times New Roman"/>
          <w:sz w:val="24"/>
          <w:szCs w:val="24"/>
        </w:rPr>
        <w:t>, nos termos da legislação vigente.</w:t>
      </w:r>
    </w:p>
    <w:p w:rsidR="00496D49" w:rsidRPr="00066593" w:rsidRDefault="00496D49">
      <w:pPr>
        <w:tabs>
          <w:tab w:val="left" w:pos="1702"/>
        </w:tabs>
        <w:ind w:right="-1"/>
        <w:jc w:val="center"/>
        <w:rPr>
          <w:rFonts w:ascii="Times New Roman" w:hAnsi="Times New Roman"/>
          <w:b/>
          <w:sz w:val="24"/>
          <w:szCs w:val="24"/>
        </w:rPr>
      </w:pPr>
    </w:p>
    <w:p w:rsidR="00496D49" w:rsidRDefault="00496D49">
      <w:pPr>
        <w:tabs>
          <w:tab w:val="left" w:pos="1702"/>
        </w:tabs>
        <w:ind w:right="-1"/>
        <w:jc w:val="center"/>
        <w:rPr>
          <w:rFonts w:ascii="Times New Roman" w:hAnsi="Times New Roman"/>
          <w:b/>
          <w:sz w:val="24"/>
          <w:szCs w:val="24"/>
        </w:rPr>
      </w:pPr>
      <w:r w:rsidRPr="00066593">
        <w:rPr>
          <w:rFonts w:ascii="Times New Roman" w:hAnsi="Times New Roman"/>
          <w:b/>
          <w:sz w:val="24"/>
          <w:szCs w:val="24"/>
        </w:rPr>
        <w:t>CLÁUSULA IX</w:t>
      </w:r>
    </w:p>
    <w:p w:rsidR="00496D49" w:rsidRPr="00066593" w:rsidRDefault="00496D49">
      <w:pPr>
        <w:tabs>
          <w:tab w:val="left" w:pos="1702"/>
        </w:tabs>
        <w:ind w:right="-1"/>
        <w:jc w:val="center"/>
        <w:rPr>
          <w:rFonts w:ascii="Times New Roman" w:hAnsi="Times New Roman"/>
          <w:b/>
          <w:sz w:val="24"/>
          <w:szCs w:val="24"/>
        </w:rPr>
      </w:pPr>
      <w:r w:rsidRPr="00066593">
        <w:rPr>
          <w:rFonts w:ascii="Times New Roman" w:hAnsi="Times New Roman"/>
          <w:b/>
          <w:sz w:val="24"/>
          <w:szCs w:val="24"/>
        </w:rPr>
        <w:t>DAS DISPOSIÇÕES GERAIS</w:t>
      </w:r>
    </w:p>
    <w:p w:rsidR="00496D49" w:rsidRPr="00066593" w:rsidRDefault="00496D49">
      <w:pPr>
        <w:tabs>
          <w:tab w:val="left" w:pos="1702"/>
        </w:tabs>
        <w:ind w:right="-1"/>
        <w:rPr>
          <w:rFonts w:ascii="Times New Roman" w:hAnsi="Times New Roman"/>
          <w:b/>
          <w:sz w:val="24"/>
          <w:szCs w:val="24"/>
        </w:rPr>
      </w:pPr>
    </w:p>
    <w:p w:rsidR="00496D49" w:rsidRDefault="00D15C03">
      <w:pPr>
        <w:tabs>
          <w:tab w:val="left" w:pos="1134"/>
        </w:tabs>
        <w:ind w:right="-1" w:firstLine="1134"/>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9.1.</w:t>
      </w:r>
      <w:r w:rsidR="00AE0F05" w:rsidRPr="00066593">
        <w:rPr>
          <w:rFonts w:ascii="Times New Roman" w:hAnsi="Times New Roman"/>
          <w:sz w:val="24"/>
          <w:szCs w:val="24"/>
        </w:rPr>
        <w:t xml:space="preserve"> O</w:t>
      </w:r>
      <w:r w:rsidR="00A40035">
        <w:rPr>
          <w:rFonts w:ascii="Times New Roman" w:hAnsi="Times New Roman"/>
          <w:sz w:val="24"/>
          <w:szCs w:val="24"/>
        </w:rPr>
        <w:t>s materiais</w:t>
      </w:r>
      <w:r w:rsidR="00496D49" w:rsidRPr="00066593">
        <w:rPr>
          <w:rFonts w:ascii="Times New Roman" w:hAnsi="Times New Roman"/>
          <w:sz w:val="24"/>
          <w:szCs w:val="24"/>
        </w:rPr>
        <w:t>, objeto deste Contrato, serão de propriedade d</w:t>
      </w:r>
      <w:r w:rsidR="004C12F5" w:rsidRPr="00066593">
        <w:rPr>
          <w:rFonts w:ascii="Times New Roman" w:hAnsi="Times New Roman"/>
          <w:sz w:val="24"/>
          <w:szCs w:val="24"/>
        </w:rPr>
        <w:t>a Câmara</w:t>
      </w:r>
      <w:r w:rsidR="00496D49" w:rsidRPr="00066593">
        <w:rPr>
          <w:rFonts w:ascii="Times New Roman" w:hAnsi="Times New Roman"/>
          <w:sz w:val="24"/>
          <w:szCs w:val="24"/>
        </w:rPr>
        <w:t>, a partir da data de sua entrega.</w:t>
      </w:r>
    </w:p>
    <w:p w:rsidR="00496D49" w:rsidRPr="00066593" w:rsidRDefault="00D15C03">
      <w:pPr>
        <w:tabs>
          <w:tab w:val="left" w:pos="1702"/>
        </w:tabs>
        <w:ind w:right="-1" w:firstLine="1134"/>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9.2.</w:t>
      </w:r>
      <w:r w:rsidR="00A40035">
        <w:rPr>
          <w:rFonts w:ascii="Times New Roman" w:hAnsi="Times New Roman"/>
          <w:sz w:val="24"/>
          <w:szCs w:val="24"/>
        </w:rPr>
        <w:t xml:space="preserve"> Os materiais</w:t>
      </w:r>
      <w:r w:rsidR="00496D49" w:rsidRPr="00066593">
        <w:rPr>
          <w:rFonts w:ascii="Times New Roman" w:hAnsi="Times New Roman"/>
          <w:sz w:val="24"/>
          <w:szCs w:val="24"/>
        </w:rPr>
        <w:t xml:space="preserve"> oferecido</w:t>
      </w:r>
      <w:r w:rsidR="003B0D26">
        <w:rPr>
          <w:rFonts w:ascii="Times New Roman" w:hAnsi="Times New Roman"/>
          <w:sz w:val="24"/>
          <w:szCs w:val="24"/>
        </w:rPr>
        <w:t>s</w:t>
      </w:r>
      <w:r w:rsidR="00496D49" w:rsidRPr="00066593">
        <w:rPr>
          <w:rFonts w:ascii="Times New Roman" w:hAnsi="Times New Roman"/>
          <w:sz w:val="24"/>
          <w:szCs w:val="24"/>
        </w:rPr>
        <w:t xml:space="preserve"> pela </w:t>
      </w:r>
      <w:r w:rsidR="00496D49" w:rsidRPr="00066593">
        <w:rPr>
          <w:rFonts w:ascii="Times New Roman" w:hAnsi="Times New Roman"/>
          <w:b/>
          <w:sz w:val="24"/>
          <w:szCs w:val="24"/>
        </w:rPr>
        <w:t>CONTRATADA</w:t>
      </w:r>
      <w:r w:rsidR="00496D49" w:rsidRPr="00066593">
        <w:rPr>
          <w:rFonts w:ascii="Times New Roman" w:hAnsi="Times New Roman"/>
          <w:sz w:val="24"/>
          <w:szCs w:val="24"/>
        </w:rPr>
        <w:t xml:space="preserve"> dever</w:t>
      </w:r>
      <w:r w:rsidR="003B0D26">
        <w:rPr>
          <w:rFonts w:ascii="Times New Roman" w:hAnsi="Times New Roman"/>
          <w:sz w:val="24"/>
          <w:szCs w:val="24"/>
        </w:rPr>
        <w:t>ão</w:t>
      </w:r>
      <w:r w:rsidR="00496D49" w:rsidRPr="00066593">
        <w:rPr>
          <w:rFonts w:ascii="Times New Roman" w:hAnsi="Times New Roman"/>
          <w:sz w:val="24"/>
          <w:szCs w:val="24"/>
        </w:rPr>
        <w:t xml:space="preserve"> ser novo</w:t>
      </w:r>
      <w:r w:rsidR="003B0D26">
        <w:rPr>
          <w:rFonts w:ascii="Times New Roman" w:hAnsi="Times New Roman"/>
          <w:sz w:val="24"/>
          <w:szCs w:val="24"/>
        </w:rPr>
        <w:t>s</w:t>
      </w:r>
      <w:r w:rsidR="00496D49" w:rsidRPr="00066593">
        <w:rPr>
          <w:rFonts w:ascii="Times New Roman" w:hAnsi="Times New Roman"/>
          <w:sz w:val="24"/>
          <w:szCs w:val="24"/>
        </w:rPr>
        <w:t xml:space="preserve">, sem uso e estar em fase normal de fabricação. </w:t>
      </w:r>
    </w:p>
    <w:p w:rsidR="00496D49" w:rsidRPr="00066593" w:rsidRDefault="00D15C03">
      <w:pPr>
        <w:tabs>
          <w:tab w:val="left" w:pos="1702"/>
        </w:tabs>
        <w:ind w:right="-1" w:firstLine="1134"/>
        <w:rPr>
          <w:rFonts w:ascii="Times New Roman" w:hAnsi="Times New Roman"/>
          <w:b/>
          <w:sz w:val="24"/>
          <w:szCs w:val="24"/>
        </w:rPr>
      </w:pPr>
      <w:r>
        <w:rPr>
          <w:rFonts w:ascii="Times New Roman" w:hAnsi="Times New Roman"/>
          <w:b/>
          <w:sz w:val="24"/>
          <w:szCs w:val="24"/>
        </w:rPr>
        <w:t xml:space="preserve">         </w:t>
      </w:r>
      <w:r w:rsidR="00496D49" w:rsidRPr="00066593">
        <w:rPr>
          <w:rFonts w:ascii="Times New Roman" w:hAnsi="Times New Roman"/>
          <w:b/>
          <w:sz w:val="24"/>
          <w:szCs w:val="24"/>
        </w:rPr>
        <w:t>9.3.</w:t>
      </w:r>
      <w:r w:rsidR="00496D49" w:rsidRPr="00066593">
        <w:rPr>
          <w:rFonts w:ascii="Times New Roman" w:hAnsi="Times New Roman"/>
          <w:sz w:val="24"/>
          <w:szCs w:val="24"/>
        </w:rPr>
        <w:t xml:space="preserve"> Respeitadas as disposições estabelecidas, passam a fazer parte integrante deste Instrumento, e terão plena validade entre os contratantes, o</w:t>
      </w:r>
      <w:r w:rsidR="004C12F5" w:rsidRPr="00066593">
        <w:rPr>
          <w:rFonts w:ascii="Times New Roman" w:hAnsi="Times New Roman"/>
          <w:sz w:val="24"/>
          <w:szCs w:val="24"/>
        </w:rPr>
        <w:t xml:space="preserve"> Edital de Pregão Presencial CMVC</w:t>
      </w:r>
      <w:r w:rsidR="00496D49" w:rsidRPr="00066593">
        <w:rPr>
          <w:rFonts w:ascii="Times New Roman" w:hAnsi="Times New Roman"/>
          <w:sz w:val="24"/>
          <w:szCs w:val="24"/>
        </w:rPr>
        <w:t xml:space="preserve"> n° 0</w:t>
      </w:r>
      <w:r w:rsidR="00F55C62">
        <w:rPr>
          <w:rFonts w:ascii="Times New Roman" w:hAnsi="Times New Roman"/>
          <w:sz w:val="24"/>
          <w:szCs w:val="24"/>
        </w:rPr>
        <w:t>5</w:t>
      </w:r>
      <w:r w:rsidR="00496D49" w:rsidRPr="00066593">
        <w:rPr>
          <w:rFonts w:ascii="Times New Roman" w:hAnsi="Times New Roman"/>
          <w:sz w:val="24"/>
          <w:szCs w:val="24"/>
        </w:rPr>
        <w:t>/201</w:t>
      </w:r>
      <w:r w:rsidR="00F55C62">
        <w:rPr>
          <w:rFonts w:ascii="Times New Roman" w:hAnsi="Times New Roman"/>
          <w:sz w:val="24"/>
          <w:szCs w:val="24"/>
        </w:rPr>
        <w:t>3</w:t>
      </w:r>
      <w:r w:rsidR="00496D49" w:rsidRPr="00066593">
        <w:rPr>
          <w:rFonts w:ascii="Times New Roman" w:hAnsi="Times New Roman"/>
          <w:sz w:val="24"/>
          <w:szCs w:val="24"/>
        </w:rPr>
        <w:t xml:space="preserve">, seus Anexos e a Proposta da </w:t>
      </w:r>
      <w:r w:rsidR="00496D49" w:rsidRPr="00066593">
        <w:rPr>
          <w:rFonts w:ascii="Times New Roman" w:hAnsi="Times New Roman"/>
          <w:b/>
          <w:sz w:val="24"/>
          <w:szCs w:val="24"/>
        </w:rPr>
        <w:t>CONTRATADA.</w:t>
      </w:r>
    </w:p>
    <w:p w:rsidR="00496D49" w:rsidRPr="00066593" w:rsidRDefault="00496D49">
      <w:pPr>
        <w:tabs>
          <w:tab w:val="left" w:pos="1134"/>
        </w:tabs>
        <w:ind w:right="-1"/>
        <w:rPr>
          <w:rFonts w:ascii="Times New Roman" w:hAnsi="Times New Roman"/>
          <w:sz w:val="24"/>
          <w:szCs w:val="24"/>
        </w:rPr>
      </w:pPr>
      <w:r w:rsidRPr="00066593">
        <w:rPr>
          <w:rFonts w:ascii="Times New Roman" w:hAnsi="Times New Roman"/>
          <w:b/>
          <w:sz w:val="24"/>
          <w:szCs w:val="24"/>
        </w:rPr>
        <w:tab/>
      </w:r>
      <w:r w:rsidR="00D15C03">
        <w:rPr>
          <w:rFonts w:ascii="Times New Roman" w:hAnsi="Times New Roman"/>
          <w:b/>
          <w:sz w:val="24"/>
          <w:szCs w:val="24"/>
        </w:rPr>
        <w:t xml:space="preserve">         </w:t>
      </w:r>
      <w:r w:rsidRPr="00066593">
        <w:rPr>
          <w:rFonts w:ascii="Times New Roman" w:hAnsi="Times New Roman"/>
          <w:b/>
          <w:sz w:val="24"/>
          <w:szCs w:val="24"/>
        </w:rPr>
        <w:t xml:space="preserve">9.4. </w:t>
      </w:r>
      <w:r w:rsidRPr="00066593">
        <w:rPr>
          <w:rFonts w:ascii="Times New Roman" w:hAnsi="Times New Roman"/>
          <w:sz w:val="24"/>
          <w:szCs w:val="24"/>
        </w:rPr>
        <w:t xml:space="preserve">Todas as comunicações relativas ao presente Contrato serão consideradas como regularmente feitas, se entregues ou enviadas por carta protocolada, telegrama, e-mail ou fax, na sede </w:t>
      </w:r>
      <w:r w:rsidR="004C12F5" w:rsidRPr="00066593">
        <w:rPr>
          <w:rFonts w:ascii="Times New Roman" w:hAnsi="Times New Roman"/>
          <w:sz w:val="24"/>
          <w:szCs w:val="24"/>
        </w:rPr>
        <w:t>Da Câmara</w:t>
      </w:r>
      <w:r w:rsidRPr="00066593">
        <w:rPr>
          <w:rFonts w:ascii="Times New Roman" w:hAnsi="Times New Roman"/>
          <w:sz w:val="24"/>
          <w:szCs w:val="24"/>
        </w:rPr>
        <w:t xml:space="preserve"> ou da </w:t>
      </w:r>
      <w:r w:rsidRPr="00066593">
        <w:rPr>
          <w:rFonts w:ascii="Times New Roman" w:hAnsi="Times New Roman"/>
          <w:b/>
          <w:sz w:val="24"/>
          <w:szCs w:val="24"/>
        </w:rPr>
        <w:t>CONTRATADA</w:t>
      </w:r>
      <w:r w:rsidRPr="00066593">
        <w:rPr>
          <w:rFonts w:ascii="Times New Roman" w:hAnsi="Times New Roman"/>
          <w:sz w:val="24"/>
          <w:szCs w:val="24"/>
        </w:rPr>
        <w:t>.</w:t>
      </w:r>
    </w:p>
    <w:p w:rsidR="00496D49" w:rsidRPr="00066593" w:rsidRDefault="00496D49">
      <w:pPr>
        <w:tabs>
          <w:tab w:val="left" w:pos="1134"/>
        </w:tabs>
        <w:ind w:right="-1"/>
        <w:rPr>
          <w:rFonts w:ascii="Times New Roman" w:hAnsi="Times New Roman"/>
          <w:sz w:val="24"/>
          <w:szCs w:val="24"/>
        </w:rPr>
      </w:pPr>
      <w:r w:rsidRPr="00066593">
        <w:rPr>
          <w:rFonts w:ascii="Times New Roman" w:hAnsi="Times New Roman"/>
          <w:sz w:val="24"/>
          <w:szCs w:val="24"/>
        </w:rPr>
        <w:tab/>
      </w:r>
      <w:r w:rsidR="00D15C03">
        <w:rPr>
          <w:rFonts w:ascii="Times New Roman" w:hAnsi="Times New Roman"/>
          <w:sz w:val="24"/>
          <w:szCs w:val="24"/>
        </w:rPr>
        <w:t xml:space="preserve">        </w:t>
      </w:r>
      <w:r w:rsidRPr="00066593">
        <w:rPr>
          <w:rFonts w:ascii="Times New Roman" w:hAnsi="Times New Roman"/>
          <w:b/>
          <w:sz w:val="24"/>
          <w:szCs w:val="24"/>
        </w:rPr>
        <w:t>9.5.</w:t>
      </w:r>
      <w:r w:rsidRPr="00066593">
        <w:rPr>
          <w:rFonts w:ascii="Times New Roman" w:hAnsi="Times New Roman"/>
          <w:sz w:val="24"/>
          <w:szCs w:val="24"/>
        </w:rPr>
        <w:t xml:space="preserve"> </w:t>
      </w:r>
      <w:proofErr w:type="gramStart"/>
      <w:r w:rsidRPr="00066593">
        <w:rPr>
          <w:rFonts w:ascii="Times New Roman" w:hAnsi="Times New Roman"/>
          <w:sz w:val="24"/>
          <w:szCs w:val="24"/>
        </w:rPr>
        <w:t>Aplicam-se</w:t>
      </w:r>
      <w:proofErr w:type="gramEnd"/>
      <w:r w:rsidRPr="00066593">
        <w:rPr>
          <w:rFonts w:ascii="Times New Roman" w:hAnsi="Times New Roman"/>
          <w:sz w:val="24"/>
          <w:szCs w:val="24"/>
        </w:rPr>
        <w:t>, no que couber, os art. 77, 78, 79, 80, 81, 87 e 88 da Lei Federal nº 8.666/93, para todos os efeitos legais.</w:t>
      </w:r>
    </w:p>
    <w:p w:rsidR="00496D49" w:rsidRPr="00066593" w:rsidRDefault="00D15C03">
      <w:pPr>
        <w:tabs>
          <w:tab w:val="left" w:pos="993"/>
        </w:tabs>
        <w:ind w:right="-1" w:firstLine="1134"/>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 xml:space="preserve">9.6. </w:t>
      </w:r>
      <w:r w:rsidR="00496D49" w:rsidRPr="00066593">
        <w:rPr>
          <w:rFonts w:ascii="Times New Roman" w:hAnsi="Times New Roman"/>
          <w:sz w:val="24"/>
          <w:szCs w:val="24"/>
        </w:rPr>
        <w:t>Haverá consulta prévia ao CADIN/RS, pelo Órgão competente, nos termos da Lei Estadual nº 10.697/96, regulamentada pelo Decreto Estadual nº 36.888/96, bem como ao Cadastro de Fornecedores Impedidos de Licitar e Contratar com a Administração Pública Estadual – CIFL/RS, nos termos da Lei Estadual nº 11.389/99, regula</w:t>
      </w:r>
      <w:r w:rsidR="004F25EB">
        <w:rPr>
          <w:rFonts w:ascii="Times New Roman" w:hAnsi="Times New Roman"/>
          <w:sz w:val="24"/>
          <w:szCs w:val="24"/>
        </w:rPr>
        <w:t xml:space="preserve">mentada pelo Decreto Estadual </w:t>
      </w:r>
      <w:r w:rsidR="00496D49" w:rsidRPr="00066593">
        <w:rPr>
          <w:rFonts w:ascii="Times New Roman" w:hAnsi="Times New Roman"/>
          <w:sz w:val="24"/>
          <w:szCs w:val="24"/>
        </w:rPr>
        <w:t>nº 42.250/03.</w:t>
      </w:r>
    </w:p>
    <w:p w:rsidR="00496D49" w:rsidRDefault="00D15C03">
      <w:pPr>
        <w:tabs>
          <w:tab w:val="left" w:pos="-142"/>
        </w:tabs>
        <w:ind w:right="-1" w:firstLine="1134"/>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9.7.</w:t>
      </w:r>
      <w:r w:rsidR="00496D49" w:rsidRPr="00066593">
        <w:rPr>
          <w:rFonts w:ascii="Times New Roman" w:hAnsi="Times New Roman"/>
          <w:sz w:val="24"/>
          <w:szCs w:val="24"/>
        </w:rPr>
        <w:t xml:space="preserve"> Durante toda a execução do contrato, a </w:t>
      </w:r>
      <w:r w:rsidR="00496D49" w:rsidRPr="00066593">
        <w:rPr>
          <w:rFonts w:ascii="Times New Roman" w:hAnsi="Times New Roman"/>
          <w:b/>
          <w:sz w:val="24"/>
          <w:szCs w:val="24"/>
        </w:rPr>
        <w:t>CONTRATADA</w:t>
      </w:r>
      <w:r w:rsidR="00496D49" w:rsidRPr="00066593">
        <w:rPr>
          <w:rFonts w:ascii="Times New Roman" w:hAnsi="Times New Roman"/>
          <w:sz w:val="24"/>
          <w:szCs w:val="24"/>
        </w:rPr>
        <w:t xml:space="preserve"> se obriga a manter todas as condições de habilitação e qualificação e</w:t>
      </w:r>
      <w:r w:rsidR="004C12F5" w:rsidRPr="00066593">
        <w:rPr>
          <w:rFonts w:ascii="Times New Roman" w:hAnsi="Times New Roman"/>
          <w:sz w:val="24"/>
          <w:szCs w:val="24"/>
        </w:rPr>
        <w:t>xigidas no Pregão Presencial CMVC</w:t>
      </w:r>
      <w:r w:rsidR="00496D49" w:rsidRPr="00066593">
        <w:rPr>
          <w:rFonts w:ascii="Times New Roman" w:hAnsi="Times New Roman"/>
          <w:sz w:val="24"/>
          <w:szCs w:val="24"/>
        </w:rPr>
        <w:t xml:space="preserve"> nº </w:t>
      </w:r>
      <w:r w:rsidR="004561A5">
        <w:rPr>
          <w:rFonts w:ascii="Times New Roman" w:hAnsi="Times New Roman"/>
          <w:sz w:val="24"/>
          <w:szCs w:val="24"/>
        </w:rPr>
        <w:t>10</w:t>
      </w:r>
      <w:r w:rsidR="00496D49" w:rsidRPr="00066593">
        <w:rPr>
          <w:rFonts w:ascii="Times New Roman" w:hAnsi="Times New Roman"/>
          <w:sz w:val="24"/>
          <w:szCs w:val="24"/>
        </w:rPr>
        <w:t>/201</w:t>
      </w:r>
      <w:r w:rsidR="00F55C62">
        <w:rPr>
          <w:rFonts w:ascii="Times New Roman" w:hAnsi="Times New Roman"/>
          <w:sz w:val="24"/>
          <w:szCs w:val="24"/>
        </w:rPr>
        <w:t>3</w:t>
      </w:r>
      <w:r w:rsidR="00496D49" w:rsidRPr="00066593">
        <w:rPr>
          <w:rFonts w:ascii="Times New Roman" w:hAnsi="Times New Roman"/>
          <w:sz w:val="24"/>
          <w:szCs w:val="24"/>
        </w:rPr>
        <w:t>.</w:t>
      </w:r>
    </w:p>
    <w:p w:rsidR="00D15C03" w:rsidRPr="00066593" w:rsidRDefault="00D15C03">
      <w:pPr>
        <w:tabs>
          <w:tab w:val="left" w:pos="-142"/>
        </w:tabs>
        <w:ind w:right="-1" w:firstLine="1134"/>
        <w:rPr>
          <w:rFonts w:ascii="Times New Roman" w:hAnsi="Times New Roman"/>
          <w:sz w:val="24"/>
          <w:szCs w:val="24"/>
        </w:rPr>
      </w:pPr>
    </w:p>
    <w:p w:rsidR="00496D49" w:rsidRDefault="00496D49">
      <w:pPr>
        <w:tabs>
          <w:tab w:val="left" w:pos="1702"/>
        </w:tabs>
        <w:jc w:val="center"/>
        <w:rPr>
          <w:rFonts w:ascii="Times New Roman" w:hAnsi="Times New Roman"/>
          <w:b/>
          <w:sz w:val="24"/>
          <w:szCs w:val="24"/>
        </w:rPr>
      </w:pPr>
      <w:r w:rsidRPr="00066593">
        <w:rPr>
          <w:rFonts w:ascii="Times New Roman" w:hAnsi="Times New Roman"/>
          <w:b/>
          <w:sz w:val="24"/>
          <w:szCs w:val="24"/>
        </w:rPr>
        <w:t>CLÁUSULA X</w:t>
      </w:r>
    </w:p>
    <w:p w:rsidR="00496D49" w:rsidRPr="00066593" w:rsidRDefault="00496D49">
      <w:pPr>
        <w:tabs>
          <w:tab w:val="left" w:pos="1702"/>
        </w:tabs>
        <w:jc w:val="center"/>
        <w:rPr>
          <w:rFonts w:ascii="Times New Roman" w:hAnsi="Times New Roman"/>
          <w:b/>
          <w:sz w:val="24"/>
          <w:szCs w:val="24"/>
        </w:rPr>
      </w:pPr>
      <w:r w:rsidRPr="00066593">
        <w:rPr>
          <w:rFonts w:ascii="Times New Roman" w:hAnsi="Times New Roman"/>
          <w:b/>
          <w:sz w:val="24"/>
          <w:szCs w:val="24"/>
        </w:rPr>
        <w:t>DO FORO</w:t>
      </w:r>
    </w:p>
    <w:p w:rsidR="00496D49" w:rsidRPr="00066593" w:rsidRDefault="00496D49">
      <w:pPr>
        <w:tabs>
          <w:tab w:val="left" w:pos="1702"/>
        </w:tabs>
        <w:ind w:firstLine="1134"/>
        <w:rPr>
          <w:rFonts w:ascii="Times New Roman" w:hAnsi="Times New Roman"/>
          <w:b/>
          <w:sz w:val="24"/>
          <w:szCs w:val="24"/>
        </w:rPr>
      </w:pPr>
    </w:p>
    <w:p w:rsidR="00496D49" w:rsidRPr="00066593" w:rsidRDefault="00496D49">
      <w:pPr>
        <w:tabs>
          <w:tab w:val="left" w:pos="1702"/>
        </w:tabs>
        <w:ind w:firstLine="1134"/>
        <w:rPr>
          <w:rFonts w:ascii="Times New Roman" w:hAnsi="Times New Roman"/>
          <w:sz w:val="24"/>
          <w:szCs w:val="24"/>
        </w:rPr>
      </w:pPr>
      <w:r w:rsidRPr="00066593">
        <w:rPr>
          <w:rFonts w:ascii="Times New Roman" w:hAnsi="Times New Roman"/>
          <w:sz w:val="24"/>
          <w:szCs w:val="24"/>
        </w:rPr>
        <w:lastRenderedPageBreak/>
        <w:t>É competente o</w:t>
      </w:r>
      <w:r w:rsidR="004C12F5" w:rsidRPr="00066593">
        <w:rPr>
          <w:rFonts w:ascii="Times New Roman" w:hAnsi="Times New Roman"/>
          <w:sz w:val="24"/>
          <w:szCs w:val="24"/>
        </w:rPr>
        <w:t xml:space="preserve"> Foro da Comarca de Canguçu</w:t>
      </w:r>
      <w:r w:rsidRPr="00066593">
        <w:rPr>
          <w:rFonts w:ascii="Times New Roman" w:hAnsi="Times New Roman"/>
          <w:sz w:val="24"/>
          <w:szCs w:val="24"/>
        </w:rPr>
        <w:t xml:space="preserve"> - RS para dirimir quaisquer litígios oriundos deste Contrato.</w:t>
      </w:r>
    </w:p>
    <w:p w:rsidR="00496D49" w:rsidRDefault="00496D49" w:rsidP="00D803D1">
      <w:pPr>
        <w:tabs>
          <w:tab w:val="left" w:pos="1702"/>
        </w:tabs>
        <w:ind w:firstLine="1134"/>
        <w:rPr>
          <w:rFonts w:ascii="Times New Roman" w:hAnsi="Times New Roman"/>
          <w:sz w:val="24"/>
          <w:szCs w:val="24"/>
        </w:rPr>
      </w:pPr>
      <w:r w:rsidRPr="00066593">
        <w:rPr>
          <w:rFonts w:ascii="Times New Roman" w:hAnsi="Times New Roman"/>
          <w:sz w:val="24"/>
          <w:szCs w:val="24"/>
        </w:rPr>
        <w:t>E, por estarem justos e contratados, firmam o presente Instrumento em 03 (três) vias de igual teor e forma, que lido e achado conforme vai assinado pelas partes e por duas testemunhas.</w:t>
      </w:r>
    </w:p>
    <w:p w:rsidR="00D803D1" w:rsidRDefault="00D803D1" w:rsidP="00D803D1">
      <w:pPr>
        <w:tabs>
          <w:tab w:val="left" w:pos="1702"/>
        </w:tabs>
        <w:ind w:firstLine="1134"/>
        <w:rPr>
          <w:rFonts w:ascii="Times New Roman" w:hAnsi="Times New Roman"/>
          <w:sz w:val="24"/>
          <w:szCs w:val="24"/>
        </w:rPr>
      </w:pPr>
    </w:p>
    <w:p w:rsidR="00D803D1" w:rsidRPr="00066593" w:rsidRDefault="00D803D1" w:rsidP="00D803D1">
      <w:pPr>
        <w:tabs>
          <w:tab w:val="left" w:pos="1702"/>
        </w:tabs>
        <w:ind w:firstLine="1134"/>
        <w:rPr>
          <w:rFonts w:ascii="Times New Roman" w:hAnsi="Times New Roman"/>
          <w:sz w:val="24"/>
          <w:szCs w:val="24"/>
        </w:rPr>
      </w:pPr>
    </w:p>
    <w:p w:rsidR="00496D49" w:rsidRPr="00066593" w:rsidRDefault="003A248D">
      <w:pPr>
        <w:tabs>
          <w:tab w:val="left" w:pos="1702"/>
        </w:tabs>
        <w:ind w:firstLine="1134"/>
        <w:rPr>
          <w:rFonts w:ascii="Times New Roman" w:hAnsi="Times New Roman"/>
          <w:sz w:val="24"/>
          <w:szCs w:val="24"/>
        </w:rPr>
      </w:pPr>
      <w:r w:rsidRPr="00066593">
        <w:rPr>
          <w:rFonts w:ascii="Times New Roman" w:hAnsi="Times New Roman"/>
          <w:sz w:val="24"/>
          <w:szCs w:val="24"/>
        </w:rPr>
        <w:tab/>
        <w:t>Canguçu</w:t>
      </w:r>
      <w:r w:rsidR="00496D49" w:rsidRPr="00066593">
        <w:rPr>
          <w:rFonts w:ascii="Times New Roman" w:hAnsi="Times New Roman"/>
          <w:sz w:val="24"/>
          <w:szCs w:val="24"/>
        </w:rPr>
        <w:t xml:space="preserve">,       </w:t>
      </w:r>
      <w:proofErr w:type="gramStart"/>
      <w:r w:rsidR="00496D49" w:rsidRPr="00066593">
        <w:rPr>
          <w:rFonts w:ascii="Times New Roman" w:hAnsi="Times New Roman"/>
          <w:sz w:val="24"/>
          <w:szCs w:val="24"/>
        </w:rPr>
        <w:t xml:space="preserve">de                                     </w:t>
      </w:r>
      <w:proofErr w:type="spellStart"/>
      <w:r w:rsidR="00496D49" w:rsidRPr="00066593">
        <w:rPr>
          <w:rFonts w:ascii="Times New Roman" w:hAnsi="Times New Roman"/>
          <w:sz w:val="24"/>
          <w:szCs w:val="24"/>
        </w:rPr>
        <w:t>de</w:t>
      </w:r>
      <w:proofErr w:type="spellEnd"/>
      <w:proofErr w:type="gramEnd"/>
      <w:r w:rsidR="00496D49" w:rsidRPr="00066593">
        <w:rPr>
          <w:rFonts w:ascii="Times New Roman" w:hAnsi="Times New Roman"/>
          <w:sz w:val="24"/>
          <w:szCs w:val="24"/>
        </w:rPr>
        <w:t xml:space="preserve"> 201</w:t>
      </w:r>
      <w:r w:rsidR="000B0C7B">
        <w:rPr>
          <w:rFonts w:ascii="Times New Roman" w:hAnsi="Times New Roman"/>
          <w:sz w:val="24"/>
          <w:szCs w:val="24"/>
        </w:rPr>
        <w:t>3</w:t>
      </w:r>
      <w:r w:rsidR="00496D49" w:rsidRPr="00066593">
        <w:rPr>
          <w:rFonts w:ascii="Times New Roman" w:hAnsi="Times New Roman"/>
          <w:sz w:val="24"/>
          <w:szCs w:val="24"/>
        </w:rPr>
        <w:t>.</w:t>
      </w:r>
    </w:p>
    <w:p w:rsidR="00496D49" w:rsidRPr="00066593" w:rsidRDefault="00496D49">
      <w:pPr>
        <w:tabs>
          <w:tab w:val="left" w:pos="1702"/>
        </w:tabs>
        <w:ind w:firstLine="1134"/>
        <w:rPr>
          <w:rFonts w:ascii="Times New Roman" w:hAnsi="Times New Roman"/>
          <w:sz w:val="24"/>
          <w:szCs w:val="24"/>
        </w:rPr>
      </w:pPr>
    </w:p>
    <w:p w:rsidR="00496D49" w:rsidRPr="00066593" w:rsidRDefault="00496D49">
      <w:pPr>
        <w:pStyle w:val="Assuntodocomentrio"/>
        <w:tabs>
          <w:tab w:val="left" w:pos="1702"/>
        </w:tabs>
        <w:jc w:val="center"/>
        <w:rPr>
          <w:rFonts w:ascii="Times New Roman" w:hAnsi="Times New Roman"/>
          <w:sz w:val="24"/>
          <w:szCs w:val="24"/>
        </w:rPr>
      </w:pPr>
      <w:r w:rsidRPr="00066593">
        <w:rPr>
          <w:rFonts w:ascii="Times New Roman" w:hAnsi="Times New Roman"/>
          <w:sz w:val="24"/>
          <w:szCs w:val="24"/>
        </w:rPr>
        <w:t>_________________________</w:t>
      </w:r>
      <w:r w:rsidR="00D15C03">
        <w:rPr>
          <w:rFonts w:ascii="Times New Roman" w:hAnsi="Times New Roman"/>
          <w:sz w:val="24"/>
          <w:szCs w:val="24"/>
        </w:rPr>
        <w:t>________</w:t>
      </w:r>
    </w:p>
    <w:p w:rsidR="00496D49" w:rsidRPr="00066593" w:rsidRDefault="00503690" w:rsidP="00503690">
      <w:pPr>
        <w:tabs>
          <w:tab w:val="left" w:pos="1702"/>
        </w:tabs>
        <w:ind w:firstLine="1134"/>
        <w:rPr>
          <w:rFonts w:ascii="Times New Roman" w:hAnsi="Times New Roman"/>
          <w:b/>
          <w:sz w:val="24"/>
          <w:szCs w:val="24"/>
        </w:rPr>
      </w:pPr>
      <w:r>
        <w:rPr>
          <w:rFonts w:ascii="Times New Roman" w:hAnsi="Times New Roman"/>
          <w:b/>
          <w:sz w:val="24"/>
          <w:szCs w:val="24"/>
        </w:rPr>
        <w:t xml:space="preserve">                               </w:t>
      </w:r>
      <w:r w:rsidR="000B0C7B">
        <w:rPr>
          <w:rFonts w:ascii="Times New Roman" w:hAnsi="Times New Roman"/>
          <w:b/>
          <w:sz w:val="24"/>
          <w:szCs w:val="24"/>
        </w:rPr>
        <w:t>MARCUS VINICIUS PEGORARO</w:t>
      </w:r>
    </w:p>
    <w:p w:rsidR="004C12F5" w:rsidRPr="00066593" w:rsidRDefault="000B0C7B" w:rsidP="000B0C7B">
      <w:pPr>
        <w:tabs>
          <w:tab w:val="left" w:pos="1702"/>
        </w:tabs>
        <w:ind w:firstLine="1134"/>
        <w:rPr>
          <w:rFonts w:ascii="Times New Roman" w:hAnsi="Times New Roman"/>
          <w:b/>
          <w:sz w:val="24"/>
          <w:szCs w:val="24"/>
        </w:rPr>
      </w:pPr>
      <w:r>
        <w:rPr>
          <w:rFonts w:ascii="Times New Roman" w:hAnsi="Times New Roman"/>
          <w:b/>
          <w:sz w:val="24"/>
          <w:szCs w:val="24"/>
        </w:rPr>
        <w:t xml:space="preserve">                                            </w:t>
      </w:r>
      <w:r w:rsidR="004C12F5" w:rsidRPr="00066593">
        <w:rPr>
          <w:rFonts w:ascii="Times New Roman" w:hAnsi="Times New Roman"/>
          <w:b/>
          <w:sz w:val="24"/>
          <w:szCs w:val="24"/>
        </w:rPr>
        <w:t>PRESIDENTE</w:t>
      </w:r>
    </w:p>
    <w:p w:rsidR="00AC2213" w:rsidRDefault="00AC2213" w:rsidP="00AC2213">
      <w:pPr>
        <w:tabs>
          <w:tab w:val="left" w:pos="1702"/>
        </w:tabs>
        <w:ind w:firstLine="1134"/>
        <w:rPr>
          <w:rFonts w:ascii="Times New Roman" w:hAnsi="Times New Roman"/>
          <w:b/>
          <w:sz w:val="24"/>
          <w:szCs w:val="24"/>
        </w:rPr>
      </w:pPr>
    </w:p>
    <w:p w:rsidR="000B0C7B" w:rsidRPr="00066593" w:rsidRDefault="000B0C7B" w:rsidP="00AC2213">
      <w:pPr>
        <w:tabs>
          <w:tab w:val="left" w:pos="1702"/>
        </w:tabs>
        <w:ind w:firstLine="1134"/>
        <w:rPr>
          <w:rFonts w:ascii="Times New Roman" w:hAnsi="Times New Roman"/>
          <w:b/>
          <w:sz w:val="24"/>
          <w:szCs w:val="24"/>
        </w:rPr>
      </w:pPr>
    </w:p>
    <w:p w:rsidR="00496D49" w:rsidRDefault="00496D49">
      <w:pPr>
        <w:tabs>
          <w:tab w:val="left" w:pos="1702"/>
        </w:tabs>
        <w:jc w:val="center"/>
        <w:rPr>
          <w:rFonts w:ascii="Times New Roman" w:hAnsi="Times New Roman"/>
          <w:sz w:val="24"/>
          <w:szCs w:val="24"/>
        </w:rPr>
      </w:pPr>
      <w:r w:rsidRPr="00066593">
        <w:rPr>
          <w:rFonts w:ascii="Times New Roman" w:hAnsi="Times New Roman"/>
          <w:sz w:val="24"/>
          <w:szCs w:val="24"/>
        </w:rPr>
        <w:t>______________________________</w:t>
      </w:r>
    </w:p>
    <w:p w:rsidR="004561A5" w:rsidRPr="00066593" w:rsidRDefault="004561A5">
      <w:pPr>
        <w:tabs>
          <w:tab w:val="left" w:pos="1702"/>
        </w:tabs>
        <w:jc w:val="center"/>
        <w:rPr>
          <w:rFonts w:ascii="Times New Roman" w:hAnsi="Times New Roman"/>
          <w:sz w:val="24"/>
          <w:szCs w:val="24"/>
        </w:rPr>
      </w:pPr>
      <w:proofErr w:type="gramStart"/>
      <w:r>
        <w:rPr>
          <w:rFonts w:ascii="Times New Roman" w:hAnsi="Times New Roman"/>
          <w:sz w:val="24"/>
          <w:szCs w:val="24"/>
        </w:rPr>
        <w:t>..................................................</w:t>
      </w:r>
      <w:proofErr w:type="gramEnd"/>
    </w:p>
    <w:p w:rsidR="00496D49" w:rsidRPr="00066593" w:rsidRDefault="00496D49">
      <w:pPr>
        <w:tabs>
          <w:tab w:val="left" w:pos="1702"/>
        </w:tabs>
        <w:jc w:val="center"/>
        <w:rPr>
          <w:rFonts w:ascii="Times New Roman" w:hAnsi="Times New Roman"/>
          <w:b/>
          <w:sz w:val="24"/>
          <w:szCs w:val="24"/>
        </w:rPr>
      </w:pPr>
      <w:r w:rsidRPr="00066593">
        <w:rPr>
          <w:rFonts w:ascii="Times New Roman" w:hAnsi="Times New Roman"/>
          <w:b/>
          <w:sz w:val="24"/>
          <w:szCs w:val="24"/>
        </w:rPr>
        <w:t>CONTRATADA</w:t>
      </w:r>
    </w:p>
    <w:p w:rsidR="00496D49" w:rsidRPr="00066593" w:rsidRDefault="00496D49">
      <w:pPr>
        <w:tabs>
          <w:tab w:val="left" w:pos="1702"/>
        </w:tabs>
        <w:ind w:firstLine="1134"/>
        <w:rPr>
          <w:rFonts w:ascii="Times New Roman" w:hAnsi="Times New Roman"/>
          <w:b/>
          <w:sz w:val="24"/>
          <w:szCs w:val="24"/>
        </w:rPr>
      </w:pPr>
    </w:p>
    <w:p w:rsidR="00496D49" w:rsidRPr="00066593" w:rsidRDefault="00496D49">
      <w:pPr>
        <w:tabs>
          <w:tab w:val="left" w:pos="1702"/>
        </w:tabs>
        <w:ind w:firstLine="1134"/>
        <w:rPr>
          <w:rFonts w:ascii="Times New Roman" w:hAnsi="Times New Roman"/>
          <w:b/>
          <w:sz w:val="24"/>
          <w:szCs w:val="24"/>
        </w:rPr>
      </w:pPr>
    </w:p>
    <w:p w:rsidR="00496D49" w:rsidRPr="00066593" w:rsidRDefault="00496D49">
      <w:pPr>
        <w:tabs>
          <w:tab w:val="left" w:pos="1702"/>
        </w:tabs>
        <w:ind w:firstLine="1134"/>
        <w:rPr>
          <w:rFonts w:ascii="Times New Roman" w:hAnsi="Times New Roman"/>
          <w:b/>
          <w:sz w:val="24"/>
          <w:szCs w:val="24"/>
        </w:rPr>
      </w:pPr>
    </w:p>
    <w:p w:rsidR="00496D49" w:rsidRPr="00066593" w:rsidRDefault="00496D49">
      <w:pPr>
        <w:tabs>
          <w:tab w:val="left" w:pos="1702"/>
        </w:tabs>
        <w:rPr>
          <w:rFonts w:ascii="Times New Roman" w:hAnsi="Times New Roman"/>
          <w:b/>
          <w:sz w:val="24"/>
          <w:szCs w:val="24"/>
        </w:rPr>
      </w:pPr>
      <w:r w:rsidRPr="00066593">
        <w:rPr>
          <w:rFonts w:ascii="Times New Roman" w:hAnsi="Times New Roman"/>
          <w:b/>
          <w:sz w:val="24"/>
          <w:szCs w:val="24"/>
        </w:rPr>
        <w:t xml:space="preserve">TESTEMUNHAS: </w:t>
      </w:r>
    </w:p>
    <w:p w:rsidR="00496D49" w:rsidRPr="00066593" w:rsidRDefault="00496D49">
      <w:pPr>
        <w:tabs>
          <w:tab w:val="left" w:pos="1702"/>
        </w:tabs>
        <w:rPr>
          <w:rFonts w:ascii="Times New Roman" w:hAnsi="Times New Roman"/>
          <w:sz w:val="24"/>
          <w:szCs w:val="24"/>
        </w:rPr>
      </w:pPr>
    </w:p>
    <w:p w:rsidR="00496D49" w:rsidRPr="00066593" w:rsidRDefault="00496D49">
      <w:pPr>
        <w:tabs>
          <w:tab w:val="left" w:pos="1702"/>
        </w:tabs>
        <w:rPr>
          <w:rFonts w:ascii="Times New Roman" w:hAnsi="Times New Roman"/>
          <w:sz w:val="24"/>
          <w:szCs w:val="24"/>
        </w:rPr>
      </w:pPr>
      <w:proofErr w:type="gramStart"/>
      <w:r w:rsidRPr="00066593">
        <w:rPr>
          <w:rFonts w:ascii="Times New Roman" w:hAnsi="Times New Roman"/>
          <w:sz w:val="24"/>
          <w:szCs w:val="24"/>
        </w:rPr>
        <w:t>..................................</w:t>
      </w:r>
      <w:proofErr w:type="gramEnd"/>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t>......................................</w:t>
      </w:r>
    </w:p>
    <w:p w:rsidR="00496D49" w:rsidRPr="00066593" w:rsidRDefault="00496D49">
      <w:pPr>
        <w:tabs>
          <w:tab w:val="left" w:pos="1702"/>
        </w:tabs>
        <w:rPr>
          <w:rFonts w:ascii="Times New Roman" w:hAnsi="Times New Roman"/>
          <w:sz w:val="24"/>
          <w:szCs w:val="24"/>
        </w:rPr>
      </w:pPr>
      <w:r w:rsidRPr="00066593">
        <w:rPr>
          <w:rFonts w:ascii="Times New Roman" w:hAnsi="Times New Roman"/>
          <w:sz w:val="24"/>
          <w:szCs w:val="24"/>
        </w:rPr>
        <w:t>Nome</w:t>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t>Nome</w:t>
      </w:r>
    </w:p>
    <w:p w:rsidR="00496D49" w:rsidRPr="00066593" w:rsidRDefault="00496D49">
      <w:pPr>
        <w:tabs>
          <w:tab w:val="left" w:pos="1702"/>
        </w:tabs>
        <w:rPr>
          <w:rFonts w:ascii="Times New Roman" w:hAnsi="Times New Roman"/>
          <w:sz w:val="24"/>
          <w:szCs w:val="24"/>
        </w:rPr>
      </w:pPr>
      <w:proofErr w:type="gramStart"/>
      <w:r w:rsidRPr="00066593">
        <w:rPr>
          <w:rFonts w:ascii="Times New Roman" w:hAnsi="Times New Roman"/>
          <w:sz w:val="24"/>
          <w:szCs w:val="24"/>
        </w:rPr>
        <w:t>..................................</w:t>
      </w:r>
      <w:proofErr w:type="gramEnd"/>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t>......................................</w:t>
      </w:r>
    </w:p>
    <w:p w:rsidR="00496D49" w:rsidRPr="00066593" w:rsidRDefault="00496D49">
      <w:pPr>
        <w:tabs>
          <w:tab w:val="left" w:pos="1702"/>
        </w:tabs>
        <w:rPr>
          <w:rFonts w:ascii="Times New Roman" w:hAnsi="Times New Roman"/>
          <w:sz w:val="24"/>
          <w:szCs w:val="24"/>
        </w:rPr>
      </w:pPr>
      <w:r w:rsidRPr="00066593">
        <w:rPr>
          <w:rFonts w:ascii="Times New Roman" w:hAnsi="Times New Roman"/>
          <w:sz w:val="24"/>
          <w:szCs w:val="24"/>
        </w:rPr>
        <w:t>Endereço</w:t>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t>Endereço</w:t>
      </w:r>
    </w:p>
    <w:p w:rsidR="009446F4" w:rsidRDefault="009446F4" w:rsidP="00D15C03">
      <w:pPr>
        <w:ind w:firstLine="1418"/>
        <w:jc w:val="left"/>
        <w:rPr>
          <w:rFonts w:ascii="Times New Roman" w:hAnsi="Times New Roman"/>
          <w:sz w:val="24"/>
          <w:szCs w:val="24"/>
        </w:rPr>
      </w:pPr>
    </w:p>
    <w:p w:rsidR="000B0C7B" w:rsidRDefault="000B0C7B" w:rsidP="00D15C03">
      <w:pPr>
        <w:ind w:firstLine="1418"/>
        <w:jc w:val="left"/>
        <w:rPr>
          <w:rFonts w:ascii="Times New Roman" w:hAnsi="Times New Roman"/>
          <w:sz w:val="24"/>
          <w:szCs w:val="24"/>
        </w:rPr>
      </w:pPr>
    </w:p>
    <w:p w:rsidR="000B0C7B" w:rsidRDefault="000B0C7B" w:rsidP="00D15C03">
      <w:pPr>
        <w:ind w:firstLine="1418"/>
        <w:jc w:val="left"/>
        <w:rPr>
          <w:rFonts w:ascii="Times New Roman" w:hAnsi="Times New Roman"/>
          <w:sz w:val="24"/>
          <w:szCs w:val="24"/>
        </w:rPr>
      </w:pPr>
    </w:p>
    <w:p w:rsidR="000B0C7B" w:rsidRDefault="000B0C7B" w:rsidP="00D15C03">
      <w:pPr>
        <w:ind w:firstLine="1418"/>
        <w:jc w:val="left"/>
        <w:rPr>
          <w:rFonts w:ascii="Times New Roman" w:hAnsi="Times New Roman"/>
          <w:sz w:val="24"/>
          <w:szCs w:val="24"/>
        </w:rPr>
      </w:pPr>
    </w:p>
    <w:p w:rsidR="002F4BE8" w:rsidRDefault="002F4BE8" w:rsidP="00D15C03">
      <w:pPr>
        <w:ind w:firstLine="1418"/>
        <w:jc w:val="left"/>
        <w:rPr>
          <w:rFonts w:ascii="Times New Roman" w:hAnsi="Times New Roman"/>
          <w:sz w:val="24"/>
          <w:szCs w:val="24"/>
        </w:rPr>
      </w:pPr>
    </w:p>
    <w:p w:rsidR="002F4BE8" w:rsidRDefault="002F4BE8" w:rsidP="00D15C03">
      <w:pPr>
        <w:ind w:firstLine="1418"/>
        <w:jc w:val="left"/>
        <w:rPr>
          <w:rFonts w:ascii="Times New Roman" w:hAnsi="Times New Roman"/>
          <w:sz w:val="24"/>
          <w:szCs w:val="24"/>
        </w:rPr>
      </w:pPr>
    </w:p>
    <w:p w:rsidR="002F4BE8" w:rsidRDefault="002F4BE8" w:rsidP="00D15C03">
      <w:pPr>
        <w:ind w:firstLine="1418"/>
        <w:jc w:val="left"/>
        <w:rPr>
          <w:rFonts w:ascii="Times New Roman" w:hAnsi="Times New Roman"/>
          <w:sz w:val="24"/>
          <w:szCs w:val="24"/>
        </w:rPr>
      </w:pPr>
    </w:p>
    <w:p w:rsidR="002F4BE8" w:rsidRDefault="002F4BE8" w:rsidP="00D15C03">
      <w:pPr>
        <w:ind w:firstLine="1418"/>
        <w:jc w:val="left"/>
        <w:rPr>
          <w:rFonts w:ascii="Times New Roman" w:hAnsi="Times New Roman"/>
          <w:sz w:val="24"/>
          <w:szCs w:val="24"/>
        </w:rPr>
      </w:pPr>
    </w:p>
    <w:p w:rsidR="002F4BE8" w:rsidRDefault="002F4BE8" w:rsidP="00D15C03">
      <w:pPr>
        <w:ind w:firstLine="1418"/>
        <w:jc w:val="left"/>
        <w:rPr>
          <w:rFonts w:ascii="Times New Roman" w:hAnsi="Times New Roman"/>
          <w:sz w:val="24"/>
          <w:szCs w:val="24"/>
        </w:rPr>
      </w:pPr>
    </w:p>
    <w:p w:rsidR="002F4BE8" w:rsidRDefault="002F4BE8" w:rsidP="00D15C03">
      <w:pPr>
        <w:ind w:firstLine="1418"/>
        <w:jc w:val="left"/>
        <w:rPr>
          <w:rFonts w:ascii="Times New Roman" w:hAnsi="Times New Roman"/>
          <w:sz w:val="24"/>
          <w:szCs w:val="24"/>
        </w:rPr>
      </w:pPr>
    </w:p>
    <w:p w:rsidR="002F4BE8" w:rsidRDefault="002F4BE8" w:rsidP="00D15C03">
      <w:pPr>
        <w:ind w:firstLine="1418"/>
        <w:jc w:val="left"/>
        <w:rPr>
          <w:rFonts w:ascii="Times New Roman" w:hAnsi="Times New Roman"/>
          <w:sz w:val="24"/>
          <w:szCs w:val="24"/>
        </w:rPr>
      </w:pPr>
    </w:p>
    <w:p w:rsidR="002F4BE8" w:rsidRDefault="002F4BE8" w:rsidP="00D15C03">
      <w:pPr>
        <w:ind w:firstLine="1418"/>
        <w:jc w:val="left"/>
        <w:rPr>
          <w:rFonts w:ascii="Times New Roman" w:hAnsi="Times New Roman"/>
          <w:sz w:val="24"/>
          <w:szCs w:val="24"/>
        </w:rPr>
      </w:pPr>
    </w:p>
    <w:p w:rsidR="002F4BE8" w:rsidRDefault="002F4BE8" w:rsidP="00D15C03">
      <w:pPr>
        <w:ind w:firstLine="1418"/>
        <w:jc w:val="left"/>
        <w:rPr>
          <w:rFonts w:ascii="Times New Roman" w:hAnsi="Times New Roman"/>
          <w:sz w:val="24"/>
          <w:szCs w:val="24"/>
        </w:rPr>
      </w:pPr>
    </w:p>
    <w:p w:rsidR="002F4BE8" w:rsidRDefault="002F4BE8" w:rsidP="00D15C03">
      <w:pPr>
        <w:ind w:firstLine="1418"/>
        <w:jc w:val="left"/>
        <w:rPr>
          <w:rFonts w:ascii="Times New Roman" w:hAnsi="Times New Roman"/>
          <w:sz w:val="24"/>
          <w:szCs w:val="24"/>
        </w:rPr>
      </w:pPr>
    </w:p>
    <w:p w:rsidR="002F4BE8" w:rsidRDefault="002F4BE8" w:rsidP="00D15C03">
      <w:pPr>
        <w:ind w:firstLine="1418"/>
        <w:jc w:val="left"/>
        <w:rPr>
          <w:rFonts w:ascii="Times New Roman" w:hAnsi="Times New Roman"/>
          <w:sz w:val="24"/>
          <w:szCs w:val="24"/>
        </w:rPr>
      </w:pPr>
    </w:p>
    <w:p w:rsidR="002F4BE8" w:rsidRDefault="002F4BE8" w:rsidP="00D15C03">
      <w:pPr>
        <w:ind w:firstLine="1418"/>
        <w:jc w:val="left"/>
        <w:rPr>
          <w:rFonts w:ascii="Times New Roman" w:hAnsi="Times New Roman"/>
          <w:sz w:val="24"/>
          <w:szCs w:val="24"/>
        </w:rPr>
      </w:pPr>
    </w:p>
    <w:p w:rsidR="002F4BE8" w:rsidRDefault="002F4BE8" w:rsidP="00D15C03">
      <w:pPr>
        <w:ind w:firstLine="1418"/>
        <w:jc w:val="left"/>
        <w:rPr>
          <w:rFonts w:ascii="Times New Roman" w:hAnsi="Times New Roman"/>
          <w:sz w:val="24"/>
          <w:szCs w:val="24"/>
        </w:rPr>
      </w:pPr>
    </w:p>
    <w:p w:rsidR="002F4BE8" w:rsidRDefault="002F4BE8" w:rsidP="00D15C03">
      <w:pPr>
        <w:ind w:firstLine="1418"/>
        <w:jc w:val="left"/>
        <w:rPr>
          <w:rFonts w:ascii="Times New Roman" w:hAnsi="Times New Roman"/>
          <w:sz w:val="24"/>
          <w:szCs w:val="24"/>
        </w:rPr>
      </w:pPr>
    </w:p>
    <w:p w:rsidR="002F4BE8" w:rsidRDefault="002F4BE8" w:rsidP="00D15C03">
      <w:pPr>
        <w:ind w:firstLine="1418"/>
        <w:jc w:val="left"/>
        <w:rPr>
          <w:rFonts w:ascii="Times New Roman" w:hAnsi="Times New Roman"/>
          <w:sz w:val="24"/>
          <w:szCs w:val="24"/>
        </w:rPr>
      </w:pPr>
    </w:p>
    <w:p w:rsidR="002F4BE8" w:rsidRDefault="002F4BE8" w:rsidP="00D15C03">
      <w:pPr>
        <w:ind w:firstLine="1418"/>
        <w:jc w:val="left"/>
        <w:rPr>
          <w:rFonts w:ascii="Times New Roman" w:hAnsi="Times New Roman"/>
          <w:sz w:val="24"/>
          <w:szCs w:val="24"/>
        </w:rPr>
      </w:pPr>
    </w:p>
    <w:p w:rsidR="000B0C7B" w:rsidRDefault="000B0C7B" w:rsidP="00D15C03">
      <w:pPr>
        <w:ind w:firstLine="1418"/>
        <w:jc w:val="left"/>
        <w:rPr>
          <w:rFonts w:ascii="Times New Roman" w:hAnsi="Times New Roman"/>
          <w:sz w:val="24"/>
          <w:szCs w:val="24"/>
        </w:rPr>
      </w:pPr>
    </w:p>
    <w:p w:rsidR="00A421AE" w:rsidRDefault="00A421AE" w:rsidP="00D15C03">
      <w:pPr>
        <w:ind w:firstLine="1418"/>
        <w:jc w:val="left"/>
        <w:rPr>
          <w:rFonts w:ascii="Times New Roman" w:hAnsi="Times New Roman"/>
          <w:b/>
          <w:caps/>
          <w:sz w:val="24"/>
          <w:szCs w:val="24"/>
        </w:rPr>
      </w:pPr>
    </w:p>
    <w:p w:rsidR="00A421AE" w:rsidRDefault="00A421AE" w:rsidP="00D15C03">
      <w:pPr>
        <w:ind w:firstLine="1418"/>
        <w:jc w:val="left"/>
        <w:rPr>
          <w:rFonts w:ascii="Times New Roman" w:hAnsi="Times New Roman"/>
          <w:b/>
          <w:caps/>
          <w:sz w:val="24"/>
          <w:szCs w:val="24"/>
        </w:rPr>
      </w:pPr>
    </w:p>
    <w:p w:rsidR="0021122E" w:rsidRDefault="0021122E" w:rsidP="00D15C03">
      <w:pPr>
        <w:ind w:firstLine="1418"/>
        <w:jc w:val="left"/>
        <w:rPr>
          <w:rFonts w:ascii="Times New Roman" w:hAnsi="Times New Roman"/>
          <w:b/>
          <w:caps/>
          <w:sz w:val="24"/>
          <w:szCs w:val="24"/>
        </w:rPr>
      </w:pPr>
    </w:p>
    <w:p w:rsidR="00496D49" w:rsidRPr="00066593" w:rsidRDefault="00D803D1" w:rsidP="00D15C03">
      <w:pPr>
        <w:ind w:firstLine="1418"/>
        <w:jc w:val="left"/>
        <w:rPr>
          <w:rFonts w:ascii="Times New Roman" w:hAnsi="Times New Roman"/>
          <w:b/>
          <w:caps/>
          <w:sz w:val="24"/>
          <w:szCs w:val="24"/>
        </w:rPr>
      </w:pPr>
      <w:r>
        <w:rPr>
          <w:rFonts w:ascii="Times New Roman" w:hAnsi="Times New Roman"/>
          <w:b/>
          <w:caps/>
          <w:sz w:val="24"/>
          <w:szCs w:val="24"/>
        </w:rPr>
        <w:t>ANEXO IV</w:t>
      </w:r>
      <w:r w:rsidR="00F629A8">
        <w:rPr>
          <w:rFonts w:ascii="Times New Roman" w:hAnsi="Times New Roman"/>
          <w:b/>
          <w:caps/>
          <w:sz w:val="24"/>
          <w:szCs w:val="24"/>
        </w:rPr>
        <w:t xml:space="preserve"> </w:t>
      </w:r>
      <w:r w:rsidR="00496D49" w:rsidRPr="00066593">
        <w:rPr>
          <w:rFonts w:ascii="Times New Roman" w:hAnsi="Times New Roman"/>
          <w:b/>
          <w:caps/>
          <w:sz w:val="24"/>
          <w:szCs w:val="24"/>
        </w:rPr>
        <w:t>– MODELO DE DECLARAÇÃO DE HABILITAÇÃO</w:t>
      </w:r>
    </w:p>
    <w:p w:rsidR="00496D49" w:rsidRPr="00066593" w:rsidRDefault="00496D49">
      <w:pPr>
        <w:jc w:val="center"/>
        <w:rPr>
          <w:rFonts w:ascii="Times New Roman" w:hAnsi="Times New Roman"/>
          <w:b/>
          <w:sz w:val="24"/>
          <w:szCs w:val="24"/>
        </w:rPr>
      </w:pPr>
      <w:r w:rsidRPr="00066593">
        <w:rPr>
          <w:rFonts w:ascii="Times New Roman" w:hAnsi="Times New Roman"/>
          <w:b/>
          <w:sz w:val="24"/>
          <w:szCs w:val="24"/>
        </w:rPr>
        <w:t>PREGÃ</w:t>
      </w:r>
      <w:r w:rsidR="00827A84" w:rsidRPr="00066593">
        <w:rPr>
          <w:rFonts w:ascii="Times New Roman" w:hAnsi="Times New Roman"/>
          <w:b/>
          <w:sz w:val="24"/>
          <w:szCs w:val="24"/>
        </w:rPr>
        <w:t xml:space="preserve">O PRESENCIAL CMVC N.º </w:t>
      </w:r>
      <w:r w:rsidR="004561A5">
        <w:rPr>
          <w:rFonts w:ascii="Times New Roman" w:hAnsi="Times New Roman"/>
          <w:b/>
          <w:sz w:val="24"/>
          <w:szCs w:val="24"/>
        </w:rPr>
        <w:t>10</w:t>
      </w:r>
      <w:r w:rsidR="00827A84" w:rsidRPr="00066593">
        <w:rPr>
          <w:rFonts w:ascii="Times New Roman" w:hAnsi="Times New Roman"/>
          <w:b/>
          <w:sz w:val="24"/>
          <w:szCs w:val="24"/>
        </w:rPr>
        <w:t>/201</w:t>
      </w:r>
      <w:r w:rsidR="000B0C7B">
        <w:rPr>
          <w:rFonts w:ascii="Times New Roman" w:hAnsi="Times New Roman"/>
          <w:b/>
          <w:sz w:val="24"/>
          <w:szCs w:val="24"/>
        </w:rPr>
        <w:t>3</w:t>
      </w:r>
    </w:p>
    <w:p w:rsidR="00496D49" w:rsidRPr="00066593" w:rsidRDefault="00496D49">
      <w:pPr>
        <w:pStyle w:val="esptec1"/>
        <w:ind w:left="709" w:firstLine="0"/>
        <w:rPr>
          <w:rStyle w:val="Nmerodepgina"/>
          <w:rFonts w:ascii="Times New Roman" w:hAnsi="Times New Roman"/>
          <w:sz w:val="24"/>
          <w:szCs w:val="24"/>
        </w:rPr>
      </w:pPr>
    </w:p>
    <w:p w:rsidR="00496D49" w:rsidRPr="00066593" w:rsidRDefault="00496D49">
      <w:pPr>
        <w:pStyle w:val="esptec1"/>
        <w:ind w:left="709" w:firstLine="0"/>
        <w:rPr>
          <w:rStyle w:val="Nmerodepgina"/>
          <w:rFonts w:ascii="Times New Roman" w:hAnsi="Times New Roman"/>
          <w:sz w:val="24"/>
          <w:szCs w:val="24"/>
        </w:rPr>
      </w:pPr>
    </w:p>
    <w:p w:rsidR="00496D49" w:rsidRPr="00066593" w:rsidRDefault="00E32840">
      <w:pPr>
        <w:pStyle w:val="esptec1"/>
        <w:ind w:left="709" w:firstLine="0"/>
        <w:rPr>
          <w:rStyle w:val="Nmerodepgina"/>
          <w:rFonts w:ascii="Times New Roman" w:hAnsi="Times New Roman"/>
          <w:sz w:val="24"/>
          <w:szCs w:val="24"/>
        </w:rPr>
      </w:pPr>
      <w:r>
        <w:rPr>
          <w:rStyle w:val="Nmerodepgina"/>
          <w:rFonts w:ascii="Times New Roman" w:hAnsi="Times New Roman"/>
          <w:sz w:val="24"/>
          <w:szCs w:val="24"/>
        </w:rPr>
        <w:t xml:space="preserve">                             </w:t>
      </w:r>
      <w:r w:rsidR="00827A84" w:rsidRPr="00066593">
        <w:rPr>
          <w:rStyle w:val="Nmerodepgina"/>
          <w:rFonts w:ascii="Times New Roman" w:hAnsi="Times New Roman"/>
          <w:sz w:val="24"/>
          <w:szCs w:val="24"/>
        </w:rPr>
        <w:t>Canguçu</w:t>
      </w:r>
      <w:proofErr w:type="gramStart"/>
      <w:r w:rsidR="00496D49" w:rsidRPr="00066593">
        <w:rPr>
          <w:rStyle w:val="Nmerodepgina"/>
          <w:rFonts w:ascii="Times New Roman" w:hAnsi="Times New Roman"/>
          <w:sz w:val="24"/>
          <w:szCs w:val="24"/>
        </w:rPr>
        <w:t>, ...</w:t>
      </w:r>
      <w:proofErr w:type="gramEnd"/>
      <w:r w:rsidR="00496D49" w:rsidRPr="00066593">
        <w:rPr>
          <w:rStyle w:val="Nmerodepgina"/>
          <w:rFonts w:ascii="Times New Roman" w:hAnsi="Times New Roman"/>
          <w:sz w:val="24"/>
          <w:szCs w:val="24"/>
        </w:rPr>
        <w:t xml:space="preserve">... </w:t>
      </w:r>
      <w:proofErr w:type="gramStart"/>
      <w:r w:rsidR="00496D49" w:rsidRPr="00066593">
        <w:rPr>
          <w:rStyle w:val="Nmerodepgina"/>
          <w:rFonts w:ascii="Times New Roman" w:hAnsi="Times New Roman"/>
          <w:sz w:val="24"/>
          <w:szCs w:val="24"/>
        </w:rPr>
        <w:t>de</w:t>
      </w:r>
      <w:proofErr w:type="gramEnd"/>
      <w:r w:rsidR="00496D49" w:rsidRPr="00066593">
        <w:rPr>
          <w:rStyle w:val="Nmerodepgina"/>
          <w:rFonts w:ascii="Times New Roman" w:hAnsi="Times New Roman"/>
          <w:sz w:val="24"/>
          <w:szCs w:val="24"/>
        </w:rPr>
        <w:t xml:space="preserve"> ................... </w:t>
      </w:r>
      <w:proofErr w:type="gramStart"/>
      <w:r w:rsidR="00496D49" w:rsidRPr="00066593">
        <w:rPr>
          <w:rStyle w:val="Nmerodepgina"/>
          <w:rFonts w:ascii="Times New Roman" w:hAnsi="Times New Roman"/>
          <w:sz w:val="24"/>
          <w:szCs w:val="24"/>
        </w:rPr>
        <w:t>de</w:t>
      </w:r>
      <w:proofErr w:type="gramEnd"/>
      <w:r w:rsidR="00496D49" w:rsidRPr="00066593">
        <w:rPr>
          <w:rStyle w:val="Nmerodepgina"/>
          <w:rFonts w:ascii="Times New Roman" w:hAnsi="Times New Roman"/>
          <w:sz w:val="24"/>
          <w:szCs w:val="24"/>
        </w:rPr>
        <w:t xml:space="preserve"> 201</w:t>
      </w:r>
      <w:r w:rsidR="000B0C7B">
        <w:rPr>
          <w:rStyle w:val="Nmerodepgina"/>
          <w:rFonts w:ascii="Times New Roman" w:hAnsi="Times New Roman"/>
          <w:sz w:val="24"/>
          <w:szCs w:val="24"/>
        </w:rPr>
        <w:t>3</w:t>
      </w:r>
      <w:r w:rsidR="00496D49" w:rsidRPr="00066593">
        <w:rPr>
          <w:rStyle w:val="Nmerodepgina"/>
          <w:rFonts w:ascii="Times New Roman" w:hAnsi="Times New Roman"/>
          <w:sz w:val="24"/>
          <w:szCs w:val="24"/>
        </w:rPr>
        <w:t>.</w:t>
      </w:r>
    </w:p>
    <w:p w:rsidR="00496D49" w:rsidRPr="00066593" w:rsidRDefault="00496D49">
      <w:pPr>
        <w:pStyle w:val="esptec1"/>
        <w:ind w:left="709" w:firstLine="0"/>
        <w:rPr>
          <w:rStyle w:val="Nmerodepgina"/>
          <w:rFonts w:ascii="Times New Roman" w:hAnsi="Times New Roman"/>
          <w:sz w:val="24"/>
          <w:szCs w:val="24"/>
        </w:rPr>
      </w:pPr>
    </w:p>
    <w:p w:rsidR="00496D49" w:rsidRPr="00066593" w:rsidRDefault="00496D49">
      <w:pPr>
        <w:pStyle w:val="esptec1"/>
        <w:spacing w:line="480" w:lineRule="auto"/>
        <w:ind w:left="709" w:firstLine="709"/>
        <w:rPr>
          <w:rStyle w:val="Nmerodepgina"/>
          <w:rFonts w:ascii="Times New Roman" w:hAnsi="Times New Roman"/>
          <w:sz w:val="24"/>
          <w:szCs w:val="24"/>
        </w:rPr>
      </w:pPr>
      <w:r w:rsidRPr="00066593">
        <w:rPr>
          <w:rStyle w:val="Nmerodepgina"/>
          <w:rFonts w:ascii="Times New Roman" w:hAnsi="Times New Roman"/>
          <w:sz w:val="24"/>
          <w:szCs w:val="24"/>
        </w:rPr>
        <w:t xml:space="preserve">A empresa </w:t>
      </w:r>
      <w:proofErr w:type="spellStart"/>
      <w:r w:rsidRPr="00066593">
        <w:rPr>
          <w:rStyle w:val="Nmerodepgina"/>
          <w:rFonts w:ascii="Times New Roman" w:hAnsi="Times New Roman"/>
          <w:sz w:val="24"/>
          <w:szCs w:val="24"/>
        </w:rPr>
        <w:t>xxxxxxxxxxxxxx</w:t>
      </w:r>
      <w:proofErr w:type="spellEnd"/>
      <w:r w:rsidRPr="00066593">
        <w:rPr>
          <w:rStyle w:val="Nmerodepgina"/>
          <w:rFonts w:ascii="Times New Roman" w:hAnsi="Times New Roman"/>
          <w:sz w:val="24"/>
          <w:szCs w:val="24"/>
        </w:rPr>
        <w:t xml:space="preserve"> declara que cumpre, plenamente, com os requisitos de habilitação solicitados para comporem a documentação constante em seu envelope de n.º 02 – DOCUMENTAÇÃO DE HABILITAÇÃO.</w:t>
      </w:r>
    </w:p>
    <w:p w:rsidR="00496D49" w:rsidRPr="00066593" w:rsidRDefault="00496D49">
      <w:pPr>
        <w:pStyle w:val="esptec1"/>
        <w:spacing w:before="0" w:after="0" w:line="480" w:lineRule="auto"/>
        <w:ind w:left="709" w:firstLine="709"/>
        <w:rPr>
          <w:rStyle w:val="Nmerodepgina"/>
          <w:rFonts w:ascii="Times New Roman" w:hAnsi="Times New Roman"/>
          <w:sz w:val="24"/>
          <w:szCs w:val="24"/>
        </w:rPr>
      </w:pPr>
    </w:p>
    <w:p w:rsidR="00496D49" w:rsidRPr="00066593" w:rsidRDefault="00496D49">
      <w:pPr>
        <w:pStyle w:val="esptec1"/>
        <w:ind w:left="709" w:firstLine="3827"/>
        <w:rPr>
          <w:rStyle w:val="Nmerodepgina"/>
          <w:rFonts w:ascii="Times New Roman" w:hAnsi="Times New Roman"/>
          <w:sz w:val="24"/>
          <w:szCs w:val="24"/>
        </w:rPr>
      </w:pPr>
      <w:r w:rsidRPr="00066593">
        <w:rPr>
          <w:rStyle w:val="Nmerodepgina"/>
          <w:rFonts w:ascii="Times New Roman" w:hAnsi="Times New Roman"/>
          <w:sz w:val="24"/>
          <w:szCs w:val="24"/>
        </w:rPr>
        <w:t>__________________________________</w:t>
      </w:r>
    </w:p>
    <w:p w:rsidR="00496D49" w:rsidRPr="00066593" w:rsidRDefault="00496D49">
      <w:pPr>
        <w:pStyle w:val="esptec1"/>
        <w:ind w:left="709" w:firstLine="4253"/>
        <w:rPr>
          <w:rStyle w:val="Nmerodepgina"/>
          <w:rFonts w:ascii="Times New Roman" w:hAnsi="Times New Roman"/>
          <w:sz w:val="24"/>
          <w:szCs w:val="24"/>
        </w:rPr>
      </w:pPr>
      <w:r w:rsidRPr="00066593">
        <w:rPr>
          <w:rStyle w:val="Nmerodepgina"/>
          <w:rFonts w:ascii="Times New Roman" w:hAnsi="Times New Roman"/>
          <w:sz w:val="24"/>
          <w:szCs w:val="24"/>
        </w:rPr>
        <w:t>Representante Legal</w:t>
      </w:r>
    </w:p>
    <w:p w:rsidR="003A3DD8" w:rsidRPr="00066593" w:rsidRDefault="003A3DD8">
      <w:pPr>
        <w:shd w:val="clear" w:color="000000" w:fill="FFFFFF"/>
        <w:ind w:left="567"/>
        <w:jc w:val="center"/>
        <w:rPr>
          <w:rFonts w:ascii="Times New Roman" w:hAnsi="Times New Roman"/>
          <w:sz w:val="24"/>
          <w:szCs w:val="24"/>
        </w:rPr>
      </w:pPr>
    </w:p>
    <w:p w:rsidR="00F629A8" w:rsidRDefault="00F629A8">
      <w:pPr>
        <w:shd w:val="clear" w:color="000000" w:fill="FFFFFF"/>
        <w:ind w:left="567"/>
        <w:jc w:val="center"/>
        <w:rPr>
          <w:rFonts w:ascii="Times New Roman" w:hAnsi="Times New Roman"/>
          <w:b/>
          <w:caps/>
          <w:sz w:val="24"/>
          <w:szCs w:val="24"/>
        </w:rPr>
      </w:pPr>
    </w:p>
    <w:p w:rsidR="000B0C7B" w:rsidRDefault="00D15C03" w:rsidP="00D15C03">
      <w:pPr>
        <w:shd w:val="clear" w:color="000000" w:fill="FFFFFF"/>
        <w:rPr>
          <w:rFonts w:ascii="Times New Roman" w:hAnsi="Times New Roman"/>
          <w:b/>
          <w:caps/>
          <w:sz w:val="24"/>
          <w:szCs w:val="24"/>
        </w:rPr>
      </w:pPr>
      <w:r>
        <w:rPr>
          <w:rFonts w:ascii="Times New Roman" w:hAnsi="Times New Roman"/>
          <w:b/>
          <w:caps/>
          <w:sz w:val="24"/>
          <w:szCs w:val="24"/>
        </w:rPr>
        <w:t xml:space="preserve">                                                          </w:t>
      </w:r>
    </w:p>
    <w:p w:rsidR="00E85306" w:rsidRDefault="00E85306" w:rsidP="00D15C03">
      <w:pPr>
        <w:shd w:val="clear" w:color="000000" w:fill="FFFFFF"/>
        <w:rPr>
          <w:rFonts w:ascii="Times New Roman" w:hAnsi="Times New Roman"/>
          <w:b/>
          <w:caps/>
          <w:sz w:val="24"/>
          <w:szCs w:val="24"/>
        </w:rPr>
      </w:pPr>
    </w:p>
    <w:p w:rsidR="00E85306" w:rsidRDefault="00E85306" w:rsidP="00D15C03">
      <w:pPr>
        <w:shd w:val="clear" w:color="000000" w:fill="FFFFFF"/>
        <w:rPr>
          <w:rFonts w:ascii="Times New Roman" w:hAnsi="Times New Roman"/>
          <w:b/>
          <w:caps/>
          <w:sz w:val="24"/>
          <w:szCs w:val="24"/>
        </w:rPr>
      </w:pPr>
    </w:p>
    <w:p w:rsidR="00E85306" w:rsidRDefault="00E85306" w:rsidP="00D15C03">
      <w:pPr>
        <w:shd w:val="clear" w:color="000000" w:fill="FFFFFF"/>
        <w:rPr>
          <w:rFonts w:ascii="Times New Roman" w:hAnsi="Times New Roman"/>
          <w:b/>
          <w:caps/>
          <w:sz w:val="24"/>
          <w:szCs w:val="24"/>
        </w:rPr>
      </w:pPr>
    </w:p>
    <w:p w:rsidR="00E85306" w:rsidRDefault="00E85306" w:rsidP="00D15C03">
      <w:pPr>
        <w:shd w:val="clear" w:color="000000" w:fill="FFFFFF"/>
        <w:rPr>
          <w:rFonts w:ascii="Times New Roman" w:hAnsi="Times New Roman"/>
          <w:b/>
          <w:caps/>
          <w:sz w:val="24"/>
          <w:szCs w:val="24"/>
        </w:rPr>
      </w:pPr>
    </w:p>
    <w:p w:rsidR="00E85306" w:rsidRDefault="00E85306" w:rsidP="00D15C03">
      <w:pPr>
        <w:shd w:val="clear" w:color="000000" w:fill="FFFFFF"/>
        <w:rPr>
          <w:rFonts w:ascii="Times New Roman" w:hAnsi="Times New Roman"/>
          <w:b/>
          <w:caps/>
          <w:sz w:val="24"/>
          <w:szCs w:val="24"/>
        </w:rPr>
      </w:pPr>
    </w:p>
    <w:p w:rsidR="00E85306" w:rsidRDefault="00E85306" w:rsidP="00D15C03">
      <w:pPr>
        <w:shd w:val="clear" w:color="000000" w:fill="FFFFFF"/>
        <w:rPr>
          <w:rFonts w:ascii="Times New Roman" w:hAnsi="Times New Roman"/>
          <w:b/>
          <w:caps/>
          <w:sz w:val="24"/>
          <w:szCs w:val="24"/>
        </w:rPr>
      </w:pPr>
    </w:p>
    <w:p w:rsidR="00E85306" w:rsidRDefault="00E85306" w:rsidP="00D15C03">
      <w:pPr>
        <w:shd w:val="clear" w:color="000000" w:fill="FFFFFF"/>
        <w:rPr>
          <w:rFonts w:ascii="Times New Roman" w:hAnsi="Times New Roman"/>
          <w:b/>
          <w:caps/>
          <w:sz w:val="24"/>
          <w:szCs w:val="24"/>
        </w:rPr>
      </w:pPr>
    </w:p>
    <w:p w:rsidR="00E85306" w:rsidRDefault="00E85306" w:rsidP="00D15C03">
      <w:pPr>
        <w:shd w:val="clear" w:color="000000" w:fill="FFFFFF"/>
        <w:rPr>
          <w:rFonts w:ascii="Times New Roman" w:hAnsi="Times New Roman"/>
          <w:b/>
          <w:caps/>
          <w:sz w:val="24"/>
          <w:szCs w:val="24"/>
        </w:rPr>
      </w:pPr>
    </w:p>
    <w:p w:rsidR="00E85306" w:rsidRDefault="00E85306" w:rsidP="00D15C03">
      <w:pPr>
        <w:shd w:val="clear" w:color="000000" w:fill="FFFFFF"/>
        <w:rPr>
          <w:rFonts w:ascii="Times New Roman" w:hAnsi="Times New Roman"/>
          <w:b/>
          <w:caps/>
          <w:sz w:val="24"/>
          <w:szCs w:val="24"/>
        </w:rPr>
      </w:pPr>
    </w:p>
    <w:p w:rsidR="00E85306" w:rsidRDefault="00E85306" w:rsidP="00D15C03">
      <w:pPr>
        <w:shd w:val="clear" w:color="000000" w:fill="FFFFFF"/>
        <w:rPr>
          <w:rFonts w:ascii="Times New Roman" w:hAnsi="Times New Roman"/>
          <w:b/>
          <w:caps/>
          <w:sz w:val="24"/>
          <w:szCs w:val="24"/>
        </w:rPr>
      </w:pPr>
    </w:p>
    <w:p w:rsidR="00E85306" w:rsidRDefault="00E85306" w:rsidP="00D15C03">
      <w:pPr>
        <w:shd w:val="clear" w:color="000000" w:fill="FFFFFF"/>
        <w:rPr>
          <w:rFonts w:ascii="Times New Roman" w:hAnsi="Times New Roman"/>
          <w:b/>
          <w:caps/>
          <w:sz w:val="24"/>
          <w:szCs w:val="24"/>
        </w:rPr>
      </w:pPr>
    </w:p>
    <w:p w:rsidR="00E85306" w:rsidRDefault="00E85306" w:rsidP="00D15C03">
      <w:pPr>
        <w:shd w:val="clear" w:color="000000" w:fill="FFFFFF"/>
        <w:rPr>
          <w:rFonts w:ascii="Times New Roman" w:hAnsi="Times New Roman"/>
          <w:b/>
          <w:caps/>
          <w:sz w:val="24"/>
          <w:szCs w:val="24"/>
        </w:rPr>
      </w:pPr>
    </w:p>
    <w:p w:rsidR="00E85306" w:rsidRDefault="00E85306" w:rsidP="00D15C03">
      <w:pPr>
        <w:shd w:val="clear" w:color="000000" w:fill="FFFFFF"/>
        <w:rPr>
          <w:rFonts w:ascii="Times New Roman" w:hAnsi="Times New Roman"/>
          <w:b/>
          <w:caps/>
          <w:sz w:val="24"/>
          <w:szCs w:val="24"/>
        </w:rPr>
      </w:pPr>
    </w:p>
    <w:p w:rsidR="00E85306" w:rsidRDefault="00E85306" w:rsidP="00D15C03">
      <w:pPr>
        <w:shd w:val="clear" w:color="000000" w:fill="FFFFFF"/>
        <w:rPr>
          <w:rFonts w:ascii="Times New Roman" w:hAnsi="Times New Roman"/>
          <w:b/>
          <w:caps/>
          <w:sz w:val="24"/>
          <w:szCs w:val="24"/>
        </w:rPr>
      </w:pPr>
    </w:p>
    <w:p w:rsidR="00E85306" w:rsidRDefault="00E85306" w:rsidP="00D15C03">
      <w:pPr>
        <w:shd w:val="clear" w:color="000000" w:fill="FFFFFF"/>
        <w:rPr>
          <w:rFonts w:ascii="Times New Roman" w:hAnsi="Times New Roman"/>
          <w:b/>
          <w:caps/>
          <w:sz w:val="24"/>
          <w:szCs w:val="24"/>
        </w:rPr>
      </w:pPr>
    </w:p>
    <w:p w:rsidR="00E85306" w:rsidRDefault="00E85306" w:rsidP="00D15C03">
      <w:pPr>
        <w:shd w:val="clear" w:color="000000" w:fill="FFFFFF"/>
        <w:rPr>
          <w:rFonts w:ascii="Times New Roman" w:hAnsi="Times New Roman"/>
          <w:b/>
          <w:caps/>
          <w:sz w:val="24"/>
          <w:szCs w:val="24"/>
        </w:rPr>
      </w:pPr>
    </w:p>
    <w:p w:rsidR="00E85306" w:rsidRDefault="00E85306" w:rsidP="00D15C03">
      <w:pPr>
        <w:shd w:val="clear" w:color="000000" w:fill="FFFFFF"/>
        <w:rPr>
          <w:rFonts w:ascii="Times New Roman" w:hAnsi="Times New Roman"/>
          <w:b/>
          <w:caps/>
          <w:sz w:val="24"/>
          <w:szCs w:val="24"/>
        </w:rPr>
      </w:pPr>
    </w:p>
    <w:p w:rsidR="00E85306" w:rsidRDefault="00E85306" w:rsidP="00D15C03">
      <w:pPr>
        <w:shd w:val="clear" w:color="000000" w:fill="FFFFFF"/>
        <w:rPr>
          <w:rFonts w:ascii="Times New Roman" w:hAnsi="Times New Roman"/>
          <w:b/>
          <w:caps/>
          <w:sz w:val="24"/>
          <w:szCs w:val="24"/>
        </w:rPr>
      </w:pPr>
    </w:p>
    <w:p w:rsidR="00E85306" w:rsidRDefault="00E85306" w:rsidP="00D15C03">
      <w:pPr>
        <w:shd w:val="clear" w:color="000000" w:fill="FFFFFF"/>
        <w:rPr>
          <w:rFonts w:ascii="Times New Roman" w:hAnsi="Times New Roman"/>
          <w:b/>
          <w:caps/>
          <w:sz w:val="24"/>
          <w:szCs w:val="24"/>
        </w:rPr>
      </w:pPr>
    </w:p>
    <w:p w:rsidR="00E85306" w:rsidRDefault="00E85306" w:rsidP="00D15C03">
      <w:pPr>
        <w:shd w:val="clear" w:color="000000" w:fill="FFFFFF"/>
        <w:rPr>
          <w:rFonts w:ascii="Times New Roman" w:hAnsi="Times New Roman"/>
          <w:b/>
          <w:caps/>
          <w:sz w:val="24"/>
          <w:szCs w:val="24"/>
        </w:rPr>
      </w:pPr>
    </w:p>
    <w:p w:rsidR="00E85306" w:rsidRDefault="00E85306" w:rsidP="00D15C03">
      <w:pPr>
        <w:shd w:val="clear" w:color="000000" w:fill="FFFFFF"/>
        <w:rPr>
          <w:rFonts w:ascii="Times New Roman" w:hAnsi="Times New Roman"/>
          <w:b/>
          <w:caps/>
          <w:sz w:val="24"/>
          <w:szCs w:val="24"/>
        </w:rPr>
      </w:pPr>
    </w:p>
    <w:p w:rsidR="000B0C7B" w:rsidRDefault="000B0C7B" w:rsidP="00D15C03">
      <w:pPr>
        <w:shd w:val="clear" w:color="000000" w:fill="FFFFFF"/>
        <w:rPr>
          <w:rFonts w:ascii="Times New Roman" w:hAnsi="Times New Roman"/>
          <w:b/>
          <w:caps/>
          <w:sz w:val="24"/>
          <w:szCs w:val="24"/>
        </w:rPr>
      </w:pPr>
    </w:p>
    <w:p w:rsidR="000B0C7B" w:rsidRDefault="000B0C7B" w:rsidP="00D15C03">
      <w:pPr>
        <w:shd w:val="clear" w:color="000000" w:fill="FFFFFF"/>
        <w:rPr>
          <w:rFonts w:ascii="Times New Roman" w:hAnsi="Times New Roman"/>
          <w:b/>
          <w:caps/>
          <w:sz w:val="24"/>
          <w:szCs w:val="24"/>
        </w:rPr>
      </w:pPr>
    </w:p>
    <w:p w:rsidR="000B0C7B" w:rsidRDefault="000B0C7B" w:rsidP="00D15C03">
      <w:pPr>
        <w:shd w:val="clear" w:color="000000" w:fill="FFFFFF"/>
        <w:rPr>
          <w:rFonts w:ascii="Times New Roman" w:hAnsi="Times New Roman"/>
          <w:b/>
          <w:caps/>
          <w:sz w:val="24"/>
          <w:szCs w:val="24"/>
        </w:rPr>
      </w:pPr>
    </w:p>
    <w:p w:rsidR="00A421AE" w:rsidRDefault="00A421AE" w:rsidP="00D15C03">
      <w:pPr>
        <w:shd w:val="clear" w:color="000000" w:fill="FFFFFF"/>
        <w:rPr>
          <w:rFonts w:ascii="Times New Roman" w:hAnsi="Times New Roman"/>
          <w:b/>
          <w:caps/>
          <w:sz w:val="24"/>
          <w:szCs w:val="24"/>
        </w:rPr>
      </w:pPr>
    </w:p>
    <w:p w:rsidR="000B0C7B" w:rsidRDefault="000B0C7B" w:rsidP="00D15C03">
      <w:pPr>
        <w:shd w:val="clear" w:color="000000" w:fill="FFFFFF"/>
        <w:rPr>
          <w:rFonts w:ascii="Times New Roman" w:hAnsi="Times New Roman"/>
          <w:b/>
          <w:caps/>
          <w:sz w:val="24"/>
          <w:szCs w:val="24"/>
        </w:rPr>
      </w:pPr>
    </w:p>
    <w:p w:rsidR="00A421AE" w:rsidRDefault="00A421AE" w:rsidP="00D15C03">
      <w:pPr>
        <w:shd w:val="clear" w:color="000000" w:fill="FFFFFF"/>
        <w:rPr>
          <w:rFonts w:ascii="Times New Roman" w:hAnsi="Times New Roman"/>
          <w:b/>
          <w:caps/>
          <w:sz w:val="24"/>
          <w:szCs w:val="24"/>
        </w:rPr>
      </w:pPr>
    </w:p>
    <w:p w:rsidR="00D15C03" w:rsidRDefault="000B0C7B" w:rsidP="00D15C03">
      <w:pPr>
        <w:shd w:val="clear" w:color="000000" w:fill="FFFFFF"/>
        <w:rPr>
          <w:rFonts w:ascii="Times New Roman" w:hAnsi="Times New Roman"/>
          <w:b/>
          <w:caps/>
          <w:sz w:val="24"/>
          <w:szCs w:val="24"/>
        </w:rPr>
      </w:pPr>
      <w:r>
        <w:rPr>
          <w:rFonts w:ascii="Times New Roman" w:hAnsi="Times New Roman"/>
          <w:b/>
          <w:caps/>
          <w:sz w:val="24"/>
          <w:szCs w:val="24"/>
        </w:rPr>
        <w:t xml:space="preserve">                                                               </w:t>
      </w:r>
      <w:r w:rsidR="00D15C03">
        <w:rPr>
          <w:rFonts w:ascii="Times New Roman" w:hAnsi="Times New Roman"/>
          <w:b/>
          <w:caps/>
          <w:sz w:val="24"/>
          <w:szCs w:val="24"/>
        </w:rPr>
        <w:t xml:space="preserve">  </w:t>
      </w:r>
      <w:r w:rsidR="00496D49" w:rsidRPr="00066593">
        <w:rPr>
          <w:rFonts w:ascii="Times New Roman" w:hAnsi="Times New Roman"/>
          <w:b/>
          <w:caps/>
          <w:sz w:val="24"/>
          <w:szCs w:val="24"/>
        </w:rPr>
        <w:t xml:space="preserve">ANEXO </w:t>
      </w:r>
      <w:r w:rsidR="00F629A8">
        <w:rPr>
          <w:rFonts w:ascii="Times New Roman" w:hAnsi="Times New Roman"/>
          <w:b/>
          <w:caps/>
          <w:sz w:val="24"/>
          <w:szCs w:val="24"/>
        </w:rPr>
        <w:t>V</w:t>
      </w:r>
      <w:r w:rsidR="00D15C03">
        <w:rPr>
          <w:rFonts w:ascii="Times New Roman" w:hAnsi="Times New Roman"/>
          <w:b/>
          <w:caps/>
          <w:sz w:val="24"/>
          <w:szCs w:val="24"/>
        </w:rPr>
        <w:t xml:space="preserve">      </w:t>
      </w:r>
    </w:p>
    <w:p w:rsidR="00496D49" w:rsidRPr="00066593" w:rsidRDefault="00496D49">
      <w:pPr>
        <w:shd w:val="clear" w:color="000000" w:fill="FFFFFF"/>
        <w:ind w:left="567"/>
        <w:jc w:val="center"/>
        <w:rPr>
          <w:rFonts w:ascii="Times New Roman" w:hAnsi="Times New Roman"/>
          <w:b/>
          <w:caps/>
          <w:sz w:val="24"/>
          <w:szCs w:val="24"/>
        </w:rPr>
      </w:pPr>
      <w:r w:rsidRPr="00066593">
        <w:rPr>
          <w:rFonts w:ascii="Times New Roman" w:hAnsi="Times New Roman"/>
          <w:b/>
          <w:caps/>
          <w:sz w:val="24"/>
          <w:szCs w:val="24"/>
        </w:rPr>
        <w:t xml:space="preserve"> MODELO DE DECLARAÇÃO DE NATUREZA JURÍDICA</w:t>
      </w:r>
    </w:p>
    <w:p w:rsidR="00496D49" w:rsidRPr="00066593" w:rsidRDefault="00496D49">
      <w:pPr>
        <w:pStyle w:val="esptec1"/>
        <w:ind w:left="709" w:firstLine="0"/>
        <w:rPr>
          <w:rStyle w:val="Nmerodepgina"/>
          <w:rFonts w:ascii="Times New Roman" w:hAnsi="Times New Roman"/>
          <w:sz w:val="24"/>
          <w:szCs w:val="24"/>
        </w:rPr>
      </w:pPr>
    </w:p>
    <w:p w:rsidR="00496D49" w:rsidRDefault="00496D49">
      <w:pPr>
        <w:pStyle w:val="esptec1"/>
        <w:ind w:left="709"/>
        <w:jc w:val="center"/>
        <w:rPr>
          <w:rFonts w:ascii="Times New Roman" w:hAnsi="Times New Roman"/>
          <w:sz w:val="24"/>
          <w:szCs w:val="24"/>
          <w:u w:val="single"/>
        </w:rPr>
      </w:pPr>
      <w:r w:rsidRPr="00066593">
        <w:rPr>
          <w:rFonts w:ascii="Times New Roman" w:hAnsi="Times New Roman"/>
          <w:sz w:val="24"/>
          <w:szCs w:val="24"/>
        </w:rPr>
        <w:t xml:space="preserve">Modelo de Declaração dando ciência do cumprimento dos requisitos de habilitação </w:t>
      </w:r>
      <w:r w:rsidR="00F629A8">
        <w:rPr>
          <w:rFonts w:ascii="Times New Roman" w:hAnsi="Times New Roman"/>
          <w:sz w:val="24"/>
          <w:szCs w:val="24"/>
          <w:u w:val="single"/>
        </w:rPr>
        <w:t xml:space="preserve">para </w:t>
      </w:r>
      <w:r w:rsidRPr="00066593">
        <w:rPr>
          <w:rFonts w:ascii="Times New Roman" w:hAnsi="Times New Roman"/>
          <w:sz w:val="24"/>
          <w:szCs w:val="24"/>
          <w:u w:val="single"/>
        </w:rPr>
        <w:t>microempresa ou empresa de pequeno porte</w:t>
      </w:r>
    </w:p>
    <w:p w:rsidR="009446F4" w:rsidRPr="00066593" w:rsidRDefault="009446F4">
      <w:pPr>
        <w:pStyle w:val="esptec1"/>
        <w:ind w:left="709"/>
        <w:jc w:val="center"/>
        <w:rPr>
          <w:rFonts w:ascii="Times New Roman" w:hAnsi="Times New Roman"/>
          <w:sz w:val="24"/>
          <w:szCs w:val="24"/>
        </w:rPr>
      </w:pPr>
    </w:p>
    <w:p w:rsidR="00496D49" w:rsidRDefault="00827A84">
      <w:pPr>
        <w:jc w:val="center"/>
        <w:rPr>
          <w:rFonts w:ascii="Times New Roman" w:hAnsi="Times New Roman"/>
          <w:b/>
          <w:sz w:val="24"/>
          <w:szCs w:val="24"/>
        </w:rPr>
      </w:pPr>
      <w:r w:rsidRPr="00066593">
        <w:rPr>
          <w:rFonts w:ascii="Times New Roman" w:hAnsi="Times New Roman"/>
          <w:b/>
          <w:sz w:val="24"/>
          <w:szCs w:val="24"/>
        </w:rPr>
        <w:t xml:space="preserve">PREGÃO PRESENCIAL CMVC Nº </w:t>
      </w:r>
      <w:r w:rsidR="004561A5">
        <w:rPr>
          <w:rFonts w:ascii="Times New Roman" w:hAnsi="Times New Roman"/>
          <w:b/>
          <w:sz w:val="24"/>
          <w:szCs w:val="24"/>
        </w:rPr>
        <w:t>10</w:t>
      </w:r>
      <w:r w:rsidRPr="00066593">
        <w:rPr>
          <w:rFonts w:ascii="Times New Roman" w:hAnsi="Times New Roman"/>
          <w:b/>
          <w:sz w:val="24"/>
          <w:szCs w:val="24"/>
        </w:rPr>
        <w:t>/201</w:t>
      </w:r>
      <w:r w:rsidR="000B0C7B">
        <w:rPr>
          <w:rFonts w:ascii="Times New Roman" w:hAnsi="Times New Roman"/>
          <w:b/>
          <w:sz w:val="24"/>
          <w:szCs w:val="24"/>
        </w:rPr>
        <w:t>3</w:t>
      </w:r>
    </w:p>
    <w:p w:rsidR="00E7169C" w:rsidRPr="00066593" w:rsidRDefault="00E7169C">
      <w:pPr>
        <w:jc w:val="center"/>
        <w:rPr>
          <w:rFonts w:ascii="Times New Roman" w:hAnsi="Times New Roman"/>
          <w:b/>
          <w:sz w:val="24"/>
          <w:szCs w:val="24"/>
        </w:rPr>
      </w:pPr>
    </w:p>
    <w:p w:rsidR="00496D49" w:rsidRPr="00066593" w:rsidRDefault="00496D49">
      <w:pPr>
        <w:pStyle w:val="esptec1"/>
        <w:ind w:left="709"/>
        <w:jc w:val="center"/>
        <w:rPr>
          <w:rFonts w:ascii="Times New Roman" w:hAnsi="Times New Roman"/>
          <w:b/>
          <w:sz w:val="24"/>
          <w:szCs w:val="24"/>
        </w:rPr>
      </w:pPr>
      <w:r w:rsidRPr="00066593">
        <w:rPr>
          <w:rFonts w:ascii="Times New Roman" w:hAnsi="Times New Roman"/>
          <w:b/>
          <w:sz w:val="24"/>
          <w:szCs w:val="24"/>
        </w:rPr>
        <w:t>DECLARAÇÃO</w:t>
      </w: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142" w:firstLine="425"/>
        <w:rPr>
          <w:rFonts w:ascii="Times New Roman" w:hAnsi="Times New Roman"/>
          <w:sz w:val="24"/>
          <w:szCs w:val="24"/>
        </w:rPr>
      </w:pPr>
      <w:proofErr w:type="gramStart"/>
      <w:r w:rsidRPr="00066593">
        <w:rPr>
          <w:rFonts w:ascii="Times New Roman" w:hAnsi="Times New Roman"/>
          <w:sz w:val="24"/>
          <w:szCs w:val="24"/>
        </w:rPr>
        <w:t>Declaramos,</w:t>
      </w:r>
      <w:proofErr w:type="gramEnd"/>
      <w:r w:rsidRPr="00066593">
        <w:rPr>
          <w:rFonts w:ascii="Times New Roman" w:hAnsi="Times New Roman"/>
          <w:sz w:val="24"/>
          <w:szCs w:val="24"/>
        </w:rPr>
        <w:t xml:space="preserve"> em atendimento ao previsto no subitem 3.4. </w:t>
      </w:r>
      <w:proofErr w:type="gramStart"/>
      <w:r w:rsidRPr="00066593">
        <w:rPr>
          <w:rFonts w:ascii="Times New Roman" w:hAnsi="Times New Roman"/>
          <w:sz w:val="24"/>
          <w:szCs w:val="24"/>
        </w:rPr>
        <w:t>do</w:t>
      </w:r>
      <w:proofErr w:type="gramEnd"/>
      <w:r w:rsidRPr="00066593">
        <w:rPr>
          <w:rFonts w:ascii="Times New Roman" w:hAnsi="Times New Roman"/>
          <w:sz w:val="24"/>
          <w:szCs w:val="24"/>
        </w:rPr>
        <w:t xml:space="preserve"> E</w:t>
      </w:r>
      <w:r w:rsidR="00827A84" w:rsidRPr="00066593">
        <w:rPr>
          <w:rFonts w:ascii="Times New Roman" w:hAnsi="Times New Roman"/>
          <w:sz w:val="24"/>
          <w:szCs w:val="24"/>
        </w:rPr>
        <w:t xml:space="preserve">dital do Pregão Presencial - CMVC nº </w:t>
      </w:r>
      <w:r w:rsidR="0021122E">
        <w:rPr>
          <w:rFonts w:ascii="Times New Roman" w:hAnsi="Times New Roman"/>
          <w:sz w:val="24"/>
          <w:szCs w:val="24"/>
        </w:rPr>
        <w:t>10</w:t>
      </w:r>
      <w:r w:rsidR="00827A84" w:rsidRPr="00066593">
        <w:rPr>
          <w:rFonts w:ascii="Times New Roman" w:hAnsi="Times New Roman"/>
          <w:sz w:val="24"/>
          <w:szCs w:val="24"/>
        </w:rPr>
        <w:t>/201</w:t>
      </w:r>
      <w:r w:rsidR="000B0C7B">
        <w:rPr>
          <w:rFonts w:ascii="Times New Roman" w:hAnsi="Times New Roman"/>
          <w:sz w:val="24"/>
          <w:szCs w:val="24"/>
        </w:rPr>
        <w:t>3</w:t>
      </w:r>
      <w:r w:rsidRPr="00066593">
        <w:rPr>
          <w:rFonts w:ascii="Times New Roman" w:hAnsi="Times New Roman"/>
          <w:sz w:val="24"/>
          <w:szCs w:val="24"/>
        </w:rPr>
        <w:t>, que estamos caracterizados como microempresa ou empresa de pequeno porte, conforme definido no art. 3º da Lei Complementar Federal n.º 123, de 14 de dezembro de 2006 e que [assinalar a situação da licitante]:</w:t>
      </w: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proofErr w:type="gramStart"/>
      <w:r w:rsidRPr="00066593">
        <w:rPr>
          <w:rFonts w:ascii="Times New Roman" w:hAnsi="Times New Roman"/>
          <w:sz w:val="24"/>
          <w:szCs w:val="24"/>
        </w:rPr>
        <w:t xml:space="preserve">(   </w:t>
      </w:r>
      <w:proofErr w:type="gramEnd"/>
      <w:r w:rsidRPr="00066593">
        <w:rPr>
          <w:rFonts w:ascii="Times New Roman" w:hAnsi="Times New Roman"/>
          <w:sz w:val="24"/>
          <w:szCs w:val="24"/>
        </w:rPr>
        <w:t>) cumprimos plenamente os requisitos de habilitação exigidos para participação no presente certame.</w:t>
      </w:r>
    </w:p>
    <w:p w:rsidR="00496D49" w:rsidRDefault="00481B3F">
      <w:pPr>
        <w:pStyle w:val="esptec1"/>
        <w:ind w:left="709"/>
        <w:rPr>
          <w:rFonts w:ascii="Times New Roman" w:hAnsi="Times New Roman"/>
          <w:sz w:val="24"/>
          <w:szCs w:val="24"/>
        </w:rPr>
      </w:pPr>
      <w:r w:rsidRPr="00066593">
        <w:rPr>
          <w:rFonts w:ascii="Times New Roman" w:hAnsi="Times New Roman"/>
          <w:sz w:val="24"/>
          <w:szCs w:val="24"/>
        </w:rPr>
        <w:t>O</w:t>
      </w:r>
      <w:r w:rsidR="00496D49" w:rsidRPr="00066593">
        <w:rPr>
          <w:rFonts w:ascii="Times New Roman" w:hAnsi="Times New Roman"/>
          <w:sz w:val="24"/>
          <w:szCs w:val="24"/>
        </w:rPr>
        <w:t>u</w:t>
      </w:r>
    </w:p>
    <w:p w:rsidR="00496D49" w:rsidRPr="00066593" w:rsidRDefault="00496D49">
      <w:pPr>
        <w:pStyle w:val="esptec1"/>
        <w:ind w:left="709"/>
        <w:rPr>
          <w:rFonts w:ascii="Times New Roman" w:hAnsi="Times New Roman"/>
          <w:sz w:val="24"/>
          <w:szCs w:val="24"/>
        </w:rPr>
      </w:pPr>
      <w:proofErr w:type="gramStart"/>
      <w:r w:rsidRPr="00066593">
        <w:rPr>
          <w:rFonts w:ascii="Times New Roman" w:hAnsi="Times New Roman"/>
          <w:sz w:val="24"/>
          <w:szCs w:val="24"/>
        </w:rPr>
        <w:t xml:space="preserve">(  </w:t>
      </w:r>
      <w:proofErr w:type="gramEnd"/>
      <w:r w:rsidRPr="00066593">
        <w:rPr>
          <w:rFonts w:ascii="Times New Roman" w:hAnsi="Times New Roman"/>
          <w:sz w:val="24"/>
          <w:szCs w:val="24"/>
        </w:rPr>
        <w:t>) cumprimos os requisitos de habilitação exigidos para participação no presente certame, ressalvada a documentação relativa à Regularidade Fiscal, a qual comprometemo-nos a regularizar no prazo estipulado, caso sejamos declarados vencedores da licitação.</w:t>
      </w:r>
    </w:p>
    <w:p w:rsidR="00496D49" w:rsidRPr="00066593" w:rsidRDefault="00496D49">
      <w:pPr>
        <w:pStyle w:val="esptec1"/>
        <w:ind w:left="709"/>
        <w:rPr>
          <w:rFonts w:ascii="Times New Roman" w:hAnsi="Times New Roman"/>
          <w:sz w:val="24"/>
          <w:szCs w:val="24"/>
        </w:rPr>
      </w:pPr>
    </w:p>
    <w:p w:rsidR="00496D49" w:rsidRPr="00066593" w:rsidRDefault="00E7169C" w:rsidP="007C277C">
      <w:pPr>
        <w:pStyle w:val="esptec1"/>
        <w:ind w:left="993" w:firstLine="141"/>
        <w:rPr>
          <w:rFonts w:ascii="Times New Roman" w:hAnsi="Times New Roman"/>
          <w:sz w:val="24"/>
          <w:szCs w:val="24"/>
        </w:rPr>
      </w:pPr>
      <w:r>
        <w:rPr>
          <w:rFonts w:ascii="Times New Roman" w:hAnsi="Times New Roman"/>
          <w:sz w:val="24"/>
          <w:szCs w:val="24"/>
        </w:rPr>
        <w:t xml:space="preserve">                         </w:t>
      </w:r>
      <w:r w:rsidR="00496D49" w:rsidRPr="00066593">
        <w:rPr>
          <w:rFonts w:ascii="Times New Roman" w:hAnsi="Times New Roman"/>
          <w:sz w:val="24"/>
          <w:szCs w:val="24"/>
        </w:rPr>
        <w:t>Lo</w:t>
      </w:r>
      <w:r w:rsidR="00AC2213">
        <w:rPr>
          <w:rFonts w:ascii="Times New Roman" w:hAnsi="Times New Roman"/>
          <w:sz w:val="24"/>
          <w:szCs w:val="24"/>
        </w:rPr>
        <w:t>cal,___de _________________</w:t>
      </w:r>
      <w:r w:rsidR="00496D49" w:rsidRPr="00066593">
        <w:rPr>
          <w:rFonts w:ascii="Times New Roman" w:hAnsi="Times New Roman"/>
          <w:sz w:val="24"/>
          <w:szCs w:val="24"/>
        </w:rPr>
        <w:t xml:space="preserve"> de 201</w:t>
      </w:r>
      <w:r w:rsidR="000B0C7B">
        <w:rPr>
          <w:rFonts w:ascii="Times New Roman" w:hAnsi="Times New Roman"/>
          <w:sz w:val="24"/>
          <w:szCs w:val="24"/>
        </w:rPr>
        <w:t>3</w:t>
      </w:r>
      <w:r w:rsidR="00496D49" w:rsidRPr="00066593">
        <w:rPr>
          <w:rFonts w:ascii="Times New Roman" w:hAnsi="Times New Roman"/>
          <w:sz w:val="24"/>
          <w:szCs w:val="24"/>
        </w:rPr>
        <w:t>.</w:t>
      </w:r>
    </w:p>
    <w:p w:rsidR="00496D49" w:rsidRPr="00066593" w:rsidRDefault="00496D49">
      <w:pPr>
        <w:pStyle w:val="esptec1"/>
        <w:ind w:left="1134" w:firstLine="0"/>
        <w:rPr>
          <w:rFonts w:ascii="Times New Roman" w:hAnsi="Times New Roman"/>
          <w:sz w:val="24"/>
          <w:szCs w:val="24"/>
        </w:rPr>
      </w:pPr>
    </w:p>
    <w:p w:rsidR="00496D49" w:rsidRPr="00066593" w:rsidRDefault="00496D49">
      <w:pPr>
        <w:pStyle w:val="esptec1"/>
        <w:ind w:left="1134" w:firstLine="0"/>
        <w:rPr>
          <w:rFonts w:ascii="Times New Roman" w:hAnsi="Times New Roman"/>
          <w:sz w:val="24"/>
          <w:szCs w:val="24"/>
        </w:rPr>
      </w:pPr>
    </w:p>
    <w:p w:rsidR="00496D49" w:rsidRPr="00066593" w:rsidRDefault="00481B3F">
      <w:pPr>
        <w:pStyle w:val="esptec1"/>
        <w:ind w:left="1134" w:firstLine="0"/>
        <w:rPr>
          <w:rFonts w:ascii="Times New Roman" w:hAnsi="Times New Roman"/>
          <w:sz w:val="24"/>
          <w:szCs w:val="24"/>
        </w:rPr>
      </w:pPr>
      <w:r>
        <w:rPr>
          <w:rFonts w:ascii="Times New Roman" w:hAnsi="Times New Roman"/>
          <w:sz w:val="24"/>
          <w:szCs w:val="24"/>
        </w:rPr>
        <w:t xml:space="preserve">                     </w:t>
      </w:r>
      <w:r w:rsidR="00496D49" w:rsidRPr="00066593">
        <w:rPr>
          <w:rFonts w:ascii="Times New Roman" w:hAnsi="Times New Roman"/>
          <w:sz w:val="24"/>
          <w:szCs w:val="24"/>
        </w:rPr>
        <w:t>__________________________________</w:t>
      </w:r>
    </w:p>
    <w:p w:rsidR="00496D49" w:rsidRPr="00066593" w:rsidRDefault="00481B3F">
      <w:pPr>
        <w:pStyle w:val="esptec1"/>
        <w:ind w:left="1134" w:firstLine="0"/>
        <w:rPr>
          <w:rFonts w:ascii="Times New Roman" w:hAnsi="Times New Roman"/>
          <w:sz w:val="24"/>
          <w:szCs w:val="24"/>
        </w:rPr>
      </w:pPr>
      <w:r>
        <w:rPr>
          <w:rFonts w:ascii="Times New Roman" w:hAnsi="Times New Roman"/>
          <w:sz w:val="24"/>
          <w:szCs w:val="24"/>
        </w:rPr>
        <w:t xml:space="preserve">                          </w:t>
      </w:r>
      <w:r w:rsidR="00496D49" w:rsidRPr="00066593">
        <w:rPr>
          <w:rFonts w:ascii="Times New Roman" w:hAnsi="Times New Roman"/>
          <w:sz w:val="24"/>
          <w:szCs w:val="24"/>
        </w:rPr>
        <w:t>Assinatura do Representante legal</w:t>
      </w:r>
    </w:p>
    <w:p w:rsidR="00496D49" w:rsidRPr="00066593" w:rsidRDefault="00496D49">
      <w:pPr>
        <w:pStyle w:val="esptec1"/>
        <w:ind w:left="709"/>
        <w:rPr>
          <w:rFonts w:ascii="Times New Roman" w:hAnsi="Times New Roman"/>
          <w:sz w:val="24"/>
          <w:szCs w:val="24"/>
        </w:rPr>
      </w:pPr>
    </w:p>
    <w:p w:rsidR="00496D49" w:rsidRDefault="00496D49">
      <w:pPr>
        <w:pStyle w:val="esptec1"/>
        <w:ind w:left="709"/>
        <w:rPr>
          <w:rFonts w:ascii="Times New Roman" w:hAnsi="Times New Roman"/>
          <w:sz w:val="24"/>
          <w:szCs w:val="24"/>
        </w:rPr>
      </w:pPr>
    </w:p>
    <w:p w:rsidR="000B0C7B" w:rsidRDefault="000B0C7B">
      <w:pPr>
        <w:pStyle w:val="esptec1"/>
        <w:ind w:left="709"/>
        <w:rPr>
          <w:rFonts w:ascii="Times New Roman" w:hAnsi="Times New Roman"/>
          <w:sz w:val="24"/>
          <w:szCs w:val="24"/>
        </w:rPr>
      </w:pPr>
    </w:p>
    <w:p w:rsidR="000B0C7B" w:rsidRDefault="000B0C7B">
      <w:pPr>
        <w:pStyle w:val="esptec1"/>
        <w:ind w:left="709"/>
        <w:rPr>
          <w:rFonts w:ascii="Times New Roman" w:hAnsi="Times New Roman"/>
          <w:sz w:val="24"/>
          <w:szCs w:val="24"/>
        </w:rPr>
      </w:pPr>
    </w:p>
    <w:p w:rsidR="000B0C7B" w:rsidRDefault="000B0C7B">
      <w:pPr>
        <w:pStyle w:val="esptec1"/>
        <w:ind w:left="709"/>
        <w:rPr>
          <w:rFonts w:ascii="Times New Roman" w:hAnsi="Times New Roman"/>
          <w:sz w:val="24"/>
          <w:szCs w:val="24"/>
        </w:rPr>
      </w:pPr>
    </w:p>
    <w:p w:rsidR="000B0C7B" w:rsidRDefault="000B0C7B">
      <w:pPr>
        <w:pStyle w:val="esptec1"/>
        <w:ind w:left="709"/>
        <w:rPr>
          <w:rFonts w:ascii="Times New Roman" w:hAnsi="Times New Roman"/>
          <w:sz w:val="24"/>
          <w:szCs w:val="24"/>
        </w:rPr>
      </w:pPr>
    </w:p>
    <w:p w:rsidR="000B0C7B" w:rsidRDefault="000B0C7B">
      <w:pPr>
        <w:pStyle w:val="esptec1"/>
        <w:ind w:left="709"/>
        <w:rPr>
          <w:rFonts w:ascii="Times New Roman" w:hAnsi="Times New Roman"/>
          <w:sz w:val="24"/>
          <w:szCs w:val="24"/>
        </w:rPr>
      </w:pPr>
    </w:p>
    <w:p w:rsidR="000B0C7B" w:rsidRDefault="000B0C7B">
      <w:pPr>
        <w:pStyle w:val="esptec1"/>
        <w:ind w:left="709"/>
        <w:rPr>
          <w:rFonts w:ascii="Times New Roman" w:hAnsi="Times New Roman"/>
          <w:sz w:val="24"/>
          <w:szCs w:val="24"/>
        </w:rPr>
      </w:pPr>
    </w:p>
    <w:p w:rsidR="000B0C7B" w:rsidRDefault="000B0C7B">
      <w:pPr>
        <w:pStyle w:val="esptec1"/>
        <w:ind w:left="709"/>
        <w:rPr>
          <w:rFonts w:ascii="Times New Roman" w:hAnsi="Times New Roman"/>
          <w:sz w:val="24"/>
          <w:szCs w:val="24"/>
        </w:rPr>
      </w:pPr>
    </w:p>
    <w:p w:rsidR="000B0C7B" w:rsidRDefault="000B0C7B">
      <w:pPr>
        <w:pStyle w:val="esptec1"/>
        <w:ind w:left="709"/>
        <w:rPr>
          <w:rFonts w:ascii="Times New Roman" w:hAnsi="Times New Roman"/>
          <w:sz w:val="24"/>
          <w:szCs w:val="24"/>
        </w:rPr>
      </w:pPr>
    </w:p>
    <w:p w:rsidR="000B0C7B" w:rsidRPr="00066593" w:rsidRDefault="000B0C7B">
      <w:pPr>
        <w:pStyle w:val="esptec1"/>
        <w:ind w:left="709"/>
        <w:rPr>
          <w:rFonts w:ascii="Times New Roman" w:hAnsi="Times New Roman"/>
          <w:sz w:val="24"/>
          <w:szCs w:val="24"/>
        </w:rPr>
      </w:pPr>
    </w:p>
    <w:tbl>
      <w:tblPr>
        <w:tblW w:w="0" w:type="auto"/>
        <w:tblLayout w:type="fixed"/>
        <w:tblCellMar>
          <w:left w:w="70" w:type="dxa"/>
          <w:right w:w="70" w:type="dxa"/>
        </w:tblCellMar>
        <w:tblLook w:val="0000"/>
      </w:tblPr>
      <w:tblGrid>
        <w:gridCol w:w="9099"/>
      </w:tblGrid>
      <w:tr w:rsidR="00496D49" w:rsidRPr="00066593">
        <w:tc>
          <w:tcPr>
            <w:tcW w:w="9099" w:type="dxa"/>
          </w:tcPr>
          <w:p w:rsidR="00496D49" w:rsidRPr="00066593" w:rsidRDefault="00496D49">
            <w:pPr>
              <w:pStyle w:val="esptec1"/>
              <w:ind w:left="0" w:firstLine="0"/>
              <w:jc w:val="center"/>
              <w:rPr>
                <w:rFonts w:ascii="Times New Roman" w:hAnsi="Times New Roman"/>
                <w:b/>
                <w:sz w:val="24"/>
                <w:szCs w:val="24"/>
              </w:rPr>
            </w:pPr>
            <w:r w:rsidRPr="00066593">
              <w:rPr>
                <w:rFonts w:ascii="Times New Roman" w:hAnsi="Times New Roman"/>
                <w:sz w:val="24"/>
                <w:szCs w:val="24"/>
              </w:rPr>
              <w:lastRenderedPageBreak/>
              <w:t xml:space="preserve"> </w:t>
            </w:r>
            <w:proofErr w:type="gramStart"/>
            <w:r w:rsidR="001525AE">
              <w:rPr>
                <w:rFonts w:ascii="Times New Roman" w:hAnsi="Times New Roman"/>
                <w:b/>
                <w:sz w:val="24"/>
                <w:szCs w:val="24"/>
              </w:rPr>
              <w:t>ANEXO V</w:t>
            </w:r>
            <w:r w:rsidR="00D803D1">
              <w:rPr>
                <w:rFonts w:ascii="Times New Roman" w:hAnsi="Times New Roman"/>
                <w:b/>
                <w:sz w:val="24"/>
                <w:szCs w:val="24"/>
              </w:rPr>
              <w:t>I</w:t>
            </w:r>
            <w:proofErr w:type="gramEnd"/>
            <w:r w:rsidRPr="00066593">
              <w:rPr>
                <w:rFonts w:ascii="Times New Roman" w:hAnsi="Times New Roman"/>
                <w:b/>
                <w:sz w:val="24"/>
                <w:szCs w:val="24"/>
              </w:rPr>
              <w:t xml:space="preserve"> – MODELO DE CREDENCIAMENTO</w:t>
            </w:r>
          </w:p>
        </w:tc>
      </w:tr>
    </w:tbl>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jc w:val="center"/>
        <w:rPr>
          <w:rFonts w:ascii="Times New Roman" w:hAnsi="Times New Roman"/>
          <w:b/>
          <w:sz w:val="24"/>
          <w:szCs w:val="24"/>
        </w:rPr>
      </w:pPr>
      <w:r w:rsidRPr="00066593">
        <w:rPr>
          <w:rFonts w:ascii="Times New Roman" w:hAnsi="Times New Roman"/>
          <w:b/>
          <w:sz w:val="24"/>
          <w:szCs w:val="24"/>
        </w:rPr>
        <w:t>CREDENCIAMENTO</w:t>
      </w:r>
    </w:p>
    <w:p w:rsidR="00496D49" w:rsidRPr="00066593" w:rsidRDefault="00496D49">
      <w:pPr>
        <w:pStyle w:val="esptec1"/>
        <w:ind w:left="709"/>
        <w:rPr>
          <w:rFonts w:ascii="Times New Roman" w:hAnsi="Times New Roman"/>
          <w:sz w:val="24"/>
          <w:szCs w:val="24"/>
        </w:rPr>
      </w:pPr>
    </w:p>
    <w:p w:rsidR="00496D49" w:rsidRPr="00066593" w:rsidRDefault="00E7169C">
      <w:pPr>
        <w:pStyle w:val="esptec1"/>
        <w:ind w:left="142" w:firstLine="709"/>
        <w:rPr>
          <w:rFonts w:ascii="Times New Roman" w:hAnsi="Times New Roman"/>
          <w:sz w:val="24"/>
          <w:szCs w:val="24"/>
        </w:rPr>
      </w:pPr>
      <w:r>
        <w:rPr>
          <w:rFonts w:ascii="Times New Roman" w:hAnsi="Times New Roman"/>
          <w:sz w:val="24"/>
          <w:szCs w:val="24"/>
        </w:rPr>
        <w:t xml:space="preserve">                </w:t>
      </w:r>
      <w:r w:rsidR="00496D49" w:rsidRPr="00066593">
        <w:rPr>
          <w:rFonts w:ascii="Times New Roman" w:hAnsi="Times New Roman"/>
          <w:sz w:val="24"/>
          <w:szCs w:val="24"/>
        </w:rPr>
        <w:t xml:space="preserve">A </w:t>
      </w:r>
      <w:proofErr w:type="gramStart"/>
      <w:r w:rsidR="00496D49" w:rsidRPr="00066593">
        <w:rPr>
          <w:rFonts w:ascii="Times New Roman" w:hAnsi="Times New Roman"/>
          <w:sz w:val="24"/>
          <w:szCs w:val="24"/>
        </w:rPr>
        <w:t xml:space="preserve">empresa </w:t>
      </w:r>
      <w:r w:rsidR="000742B4" w:rsidRPr="000742B4">
        <w:rPr>
          <w:rFonts w:ascii="Times New Roman" w:hAnsi="Times New Roman"/>
          <w:sz w:val="22"/>
          <w:szCs w:val="24"/>
        </w:rPr>
        <w:t>...</w:t>
      </w:r>
      <w:proofErr w:type="gramEnd"/>
      <w:r w:rsidR="000742B4" w:rsidRPr="000742B4">
        <w:rPr>
          <w:rFonts w:ascii="Times New Roman" w:hAnsi="Times New Roman"/>
          <w:sz w:val="22"/>
          <w:szCs w:val="24"/>
        </w:rPr>
        <w:t>.............</w:t>
      </w:r>
      <w:r w:rsidR="000742B4">
        <w:rPr>
          <w:rFonts w:ascii="Times New Roman" w:hAnsi="Times New Roman"/>
          <w:sz w:val="22"/>
          <w:szCs w:val="24"/>
        </w:rPr>
        <w:t>.........</w:t>
      </w:r>
      <w:r w:rsidR="00496D49" w:rsidRPr="00066593">
        <w:rPr>
          <w:rFonts w:ascii="Times New Roman" w:hAnsi="Times New Roman"/>
          <w:sz w:val="24"/>
          <w:szCs w:val="24"/>
        </w:rPr>
        <w:t>_, inscrita no CNPJ sob o nº</w:t>
      </w:r>
      <w:r w:rsidR="000742B4">
        <w:rPr>
          <w:rFonts w:ascii="Times New Roman" w:hAnsi="Times New Roman"/>
          <w:sz w:val="24"/>
          <w:szCs w:val="24"/>
        </w:rPr>
        <w:t>......................</w:t>
      </w:r>
      <w:r w:rsidR="00496D49" w:rsidRPr="00066593">
        <w:rPr>
          <w:rFonts w:ascii="Times New Roman" w:hAnsi="Times New Roman"/>
          <w:sz w:val="24"/>
          <w:szCs w:val="24"/>
        </w:rPr>
        <w:t xml:space="preserve"> ______</w:t>
      </w:r>
      <w:r w:rsidR="000742B4">
        <w:rPr>
          <w:rFonts w:ascii="Times New Roman" w:hAnsi="Times New Roman"/>
          <w:sz w:val="24"/>
          <w:szCs w:val="24"/>
        </w:rPr>
        <w:t xml:space="preserve">_______, credencia </w:t>
      </w:r>
      <w:proofErr w:type="gramStart"/>
      <w:r w:rsidR="000742B4">
        <w:rPr>
          <w:rFonts w:ascii="Times New Roman" w:hAnsi="Times New Roman"/>
          <w:sz w:val="24"/>
          <w:szCs w:val="24"/>
        </w:rPr>
        <w:t>o(</w:t>
      </w:r>
      <w:proofErr w:type="gramEnd"/>
      <w:r w:rsidR="000742B4">
        <w:rPr>
          <w:rFonts w:ascii="Times New Roman" w:hAnsi="Times New Roman"/>
          <w:sz w:val="24"/>
          <w:szCs w:val="24"/>
        </w:rPr>
        <w:t>a) Sr.(a)</w:t>
      </w:r>
      <w:r w:rsidR="00496D49" w:rsidRPr="00066593">
        <w:rPr>
          <w:rFonts w:ascii="Times New Roman" w:hAnsi="Times New Roman"/>
          <w:sz w:val="24"/>
          <w:szCs w:val="24"/>
        </w:rPr>
        <w:t>_</w:t>
      </w:r>
      <w:r w:rsidR="000742B4">
        <w:rPr>
          <w:rFonts w:ascii="Times New Roman" w:hAnsi="Times New Roman"/>
          <w:sz w:val="24"/>
          <w:szCs w:val="24"/>
        </w:rPr>
        <w:t>................................</w:t>
      </w:r>
      <w:r w:rsidR="00496D49" w:rsidRPr="00066593">
        <w:rPr>
          <w:rFonts w:ascii="Times New Roman" w:hAnsi="Times New Roman"/>
          <w:sz w:val="24"/>
          <w:szCs w:val="24"/>
        </w:rPr>
        <w:t>_</w:t>
      </w:r>
      <w:r w:rsidR="000742B4">
        <w:rPr>
          <w:rFonts w:ascii="Times New Roman" w:hAnsi="Times New Roman"/>
          <w:sz w:val="24"/>
          <w:szCs w:val="24"/>
        </w:rPr>
        <w:t>,</w:t>
      </w:r>
      <w:r w:rsidR="00496D49" w:rsidRPr="00066593">
        <w:rPr>
          <w:rFonts w:ascii="Times New Roman" w:hAnsi="Times New Roman"/>
          <w:sz w:val="24"/>
          <w:szCs w:val="24"/>
        </w:rPr>
        <w:t>portador(a) da Cédula de Identidade nº</w:t>
      </w:r>
      <w:r w:rsidR="000742B4">
        <w:rPr>
          <w:rFonts w:ascii="Times New Roman" w:hAnsi="Times New Roman"/>
          <w:sz w:val="24"/>
          <w:szCs w:val="24"/>
        </w:rPr>
        <w:t>...................,</w:t>
      </w:r>
      <w:r w:rsidR="00496D49" w:rsidRPr="00066593">
        <w:rPr>
          <w:rFonts w:ascii="Times New Roman" w:hAnsi="Times New Roman"/>
          <w:sz w:val="24"/>
          <w:szCs w:val="24"/>
        </w:rPr>
        <w:t xml:space="preserve"> conferindo-lhe todos os poderes necessários para a prática de quaisquer atos relac</w:t>
      </w:r>
      <w:r w:rsidR="00827A84" w:rsidRPr="00066593">
        <w:rPr>
          <w:rFonts w:ascii="Times New Roman" w:hAnsi="Times New Roman"/>
          <w:sz w:val="24"/>
          <w:szCs w:val="24"/>
        </w:rPr>
        <w:t xml:space="preserve">ionados ao Pregão Presencial CMVC </w:t>
      </w:r>
      <w:r w:rsidR="004561A5">
        <w:rPr>
          <w:rFonts w:ascii="Times New Roman" w:hAnsi="Times New Roman"/>
          <w:sz w:val="24"/>
          <w:szCs w:val="24"/>
        </w:rPr>
        <w:t>10</w:t>
      </w:r>
      <w:r w:rsidR="00827A84" w:rsidRPr="00066593">
        <w:rPr>
          <w:rFonts w:ascii="Times New Roman" w:hAnsi="Times New Roman"/>
          <w:sz w:val="24"/>
          <w:szCs w:val="24"/>
        </w:rPr>
        <w:t>/</w:t>
      </w:r>
      <w:r w:rsidR="004561A5">
        <w:rPr>
          <w:rFonts w:ascii="Times New Roman" w:hAnsi="Times New Roman"/>
          <w:sz w:val="24"/>
          <w:szCs w:val="24"/>
        </w:rPr>
        <w:t>20</w:t>
      </w:r>
      <w:r w:rsidR="00827A84" w:rsidRPr="00066593">
        <w:rPr>
          <w:rFonts w:ascii="Times New Roman" w:hAnsi="Times New Roman"/>
          <w:sz w:val="24"/>
          <w:szCs w:val="24"/>
        </w:rPr>
        <w:t>1</w:t>
      </w:r>
      <w:r w:rsidR="000B0C7B">
        <w:rPr>
          <w:rFonts w:ascii="Times New Roman" w:hAnsi="Times New Roman"/>
          <w:sz w:val="24"/>
          <w:szCs w:val="24"/>
        </w:rPr>
        <w:t>3</w:t>
      </w:r>
      <w:r w:rsidR="00496D49" w:rsidRPr="00066593">
        <w:rPr>
          <w:rFonts w:ascii="Times New Roman" w:hAnsi="Times New Roman"/>
          <w:sz w:val="24"/>
          <w:szCs w:val="24"/>
        </w:rPr>
        <w:t>, assim como poderes específicos para participar de sessões públicas inclusive para formular ofertas e lances de preços, assinar declarações e propostas comerciais, receber intimações e notificações, interpor ou abrir mão do direito de interpor recursos, enfim, praticar todos os atos pertinentes ao certame, em nome da licitante.</w:t>
      </w: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t>Local, ___ de ___________ de 201</w:t>
      </w:r>
      <w:r w:rsidR="000B0C7B">
        <w:rPr>
          <w:rFonts w:ascii="Times New Roman" w:hAnsi="Times New Roman"/>
          <w:sz w:val="24"/>
          <w:szCs w:val="24"/>
        </w:rPr>
        <w:t>3</w:t>
      </w:r>
      <w:r w:rsidRPr="00066593">
        <w:rPr>
          <w:rFonts w:ascii="Times New Roman" w:hAnsi="Times New Roman"/>
          <w:sz w:val="24"/>
          <w:szCs w:val="24"/>
        </w:rPr>
        <w:t>.</w:t>
      </w: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t>_________________________________</w:t>
      </w:r>
    </w:p>
    <w:p w:rsidR="00496D49" w:rsidRPr="00066593" w:rsidRDefault="00496D49">
      <w:pPr>
        <w:pStyle w:val="esptec1"/>
        <w:ind w:left="709"/>
        <w:rPr>
          <w:rFonts w:ascii="Times New Roman" w:hAnsi="Times New Roman"/>
          <w:sz w:val="24"/>
          <w:szCs w:val="24"/>
        </w:rPr>
      </w:pP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t xml:space="preserve">Assinatura e Identificação do Declarante. </w:t>
      </w:r>
    </w:p>
    <w:p w:rsidR="00496D49" w:rsidRPr="00066593" w:rsidRDefault="00496D49">
      <w:pPr>
        <w:pStyle w:val="esptec1"/>
        <w:ind w:left="709"/>
        <w:rPr>
          <w:rFonts w:ascii="Times New Roman" w:hAnsi="Times New Roman"/>
          <w:sz w:val="24"/>
          <w:szCs w:val="24"/>
        </w:rPr>
      </w:pPr>
    </w:p>
    <w:p w:rsidR="00496D49" w:rsidRDefault="00496D49">
      <w:pPr>
        <w:pStyle w:val="esptec1"/>
        <w:ind w:left="709" w:firstLine="0"/>
        <w:rPr>
          <w:rStyle w:val="Nmerodepgina"/>
          <w:rFonts w:ascii="Times New Roman" w:hAnsi="Times New Roman"/>
          <w:sz w:val="24"/>
          <w:szCs w:val="24"/>
        </w:rPr>
      </w:pPr>
    </w:p>
    <w:p w:rsidR="00A421AE" w:rsidRDefault="00A421AE">
      <w:pPr>
        <w:pStyle w:val="esptec1"/>
        <w:ind w:left="709" w:firstLine="0"/>
        <w:rPr>
          <w:rStyle w:val="Nmerodepgina"/>
          <w:rFonts w:ascii="Times New Roman" w:hAnsi="Times New Roman"/>
          <w:sz w:val="24"/>
          <w:szCs w:val="24"/>
        </w:rPr>
      </w:pPr>
    </w:p>
    <w:p w:rsidR="00A421AE" w:rsidRDefault="00A421AE">
      <w:pPr>
        <w:pStyle w:val="esptec1"/>
        <w:ind w:left="709" w:firstLine="0"/>
        <w:rPr>
          <w:rStyle w:val="Nmerodepgina"/>
          <w:rFonts w:ascii="Times New Roman" w:hAnsi="Times New Roman"/>
          <w:sz w:val="24"/>
          <w:szCs w:val="24"/>
        </w:rPr>
      </w:pPr>
    </w:p>
    <w:p w:rsidR="00A421AE" w:rsidRDefault="00A421AE">
      <w:pPr>
        <w:pStyle w:val="esptec1"/>
        <w:ind w:left="709" w:firstLine="0"/>
        <w:rPr>
          <w:rStyle w:val="Nmerodepgina"/>
          <w:rFonts w:ascii="Times New Roman" w:hAnsi="Times New Roman"/>
          <w:sz w:val="24"/>
          <w:szCs w:val="24"/>
        </w:rPr>
      </w:pPr>
    </w:p>
    <w:p w:rsidR="00A421AE" w:rsidRDefault="00A421AE">
      <w:pPr>
        <w:pStyle w:val="esptec1"/>
        <w:ind w:left="709" w:firstLine="0"/>
        <w:rPr>
          <w:rStyle w:val="Nmerodepgina"/>
          <w:rFonts w:ascii="Times New Roman" w:hAnsi="Times New Roman"/>
          <w:sz w:val="24"/>
          <w:szCs w:val="24"/>
        </w:rPr>
      </w:pPr>
    </w:p>
    <w:p w:rsidR="00A421AE" w:rsidRDefault="00A421AE">
      <w:pPr>
        <w:pStyle w:val="esptec1"/>
        <w:ind w:left="709" w:firstLine="0"/>
        <w:rPr>
          <w:rStyle w:val="Nmerodepgina"/>
          <w:rFonts w:ascii="Times New Roman" w:hAnsi="Times New Roman"/>
          <w:sz w:val="24"/>
          <w:szCs w:val="24"/>
        </w:rPr>
      </w:pPr>
    </w:p>
    <w:p w:rsidR="00A421AE" w:rsidRDefault="00A421AE">
      <w:pPr>
        <w:pStyle w:val="esptec1"/>
        <w:ind w:left="709" w:firstLine="0"/>
        <w:rPr>
          <w:rStyle w:val="Nmerodepgina"/>
          <w:rFonts w:ascii="Times New Roman" w:hAnsi="Times New Roman"/>
          <w:sz w:val="24"/>
          <w:szCs w:val="24"/>
        </w:rPr>
      </w:pPr>
    </w:p>
    <w:p w:rsidR="00A421AE" w:rsidRDefault="00A421AE">
      <w:pPr>
        <w:pStyle w:val="esptec1"/>
        <w:ind w:left="709" w:firstLine="0"/>
        <w:rPr>
          <w:rStyle w:val="Nmerodepgina"/>
          <w:rFonts w:ascii="Times New Roman" w:hAnsi="Times New Roman"/>
          <w:sz w:val="24"/>
          <w:szCs w:val="24"/>
        </w:rPr>
      </w:pPr>
    </w:p>
    <w:p w:rsidR="00A421AE" w:rsidRDefault="00A421AE">
      <w:pPr>
        <w:pStyle w:val="esptec1"/>
        <w:ind w:left="709" w:firstLine="0"/>
        <w:rPr>
          <w:rStyle w:val="Nmerodepgina"/>
          <w:rFonts w:ascii="Times New Roman" w:hAnsi="Times New Roman"/>
          <w:sz w:val="24"/>
          <w:szCs w:val="24"/>
        </w:rPr>
      </w:pPr>
    </w:p>
    <w:p w:rsidR="00A421AE" w:rsidRDefault="00A421AE">
      <w:pPr>
        <w:pStyle w:val="esptec1"/>
        <w:ind w:left="709" w:firstLine="0"/>
        <w:rPr>
          <w:rStyle w:val="Nmerodepgina"/>
          <w:rFonts w:ascii="Times New Roman" w:hAnsi="Times New Roman"/>
          <w:sz w:val="24"/>
          <w:szCs w:val="24"/>
        </w:rPr>
      </w:pPr>
    </w:p>
    <w:p w:rsidR="00A421AE" w:rsidRDefault="00A421AE">
      <w:pPr>
        <w:pStyle w:val="esptec1"/>
        <w:ind w:left="709" w:firstLine="0"/>
        <w:rPr>
          <w:rStyle w:val="Nmerodepgina"/>
          <w:rFonts w:ascii="Times New Roman" w:hAnsi="Times New Roman"/>
          <w:sz w:val="24"/>
          <w:szCs w:val="24"/>
        </w:rPr>
      </w:pPr>
    </w:p>
    <w:p w:rsidR="00A421AE" w:rsidRDefault="00A421AE">
      <w:pPr>
        <w:pStyle w:val="esptec1"/>
        <w:ind w:left="709" w:firstLine="0"/>
        <w:rPr>
          <w:rStyle w:val="Nmerodepgina"/>
          <w:rFonts w:ascii="Times New Roman" w:hAnsi="Times New Roman"/>
          <w:sz w:val="24"/>
          <w:szCs w:val="24"/>
        </w:rPr>
      </w:pPr>
    </w:p>
    <w:p w:rsidR="00A421AE" w:rsidRDefault="00A421AE">
      <w:pPr>
        <w:pStyle w:val="esptec1"/>
        <w:ind w:left="709" w:firstLine="0"/>
        <w:rPr>
          <w:rStyle w:val="Nmerodepgina"/>
          <w:rFonts w:ascii="Times New Roman" w:hAnsi="Times New Roman"/>
          <w:sz w:val="24"/>
          <w:szCs w:val="24"/>
        </w:rPr>
      </w:pPr>
    </w:p>
    <w:p w:rsidR="0021122E" w:rsidRDefault="0021122E">
      <w:pPr>
        <w:pStyle w:val="esptec1"/>
        <w:ind w:left="709" w:firstLine="0"/>
        <w:rPr>
          <w:rStyle w:val="Nmerodepgina"/>
          <w:rFonts w:ascii="Times New Roman" w:hAnsi="Times New Roman"/>
          <w:sz w:val="24"/>
          <w:szCs w:val="24"/>
        </w:rPr>
      </w:pPr>
    </w:p>
    <w:p w:rsidR="0021122E" w:rsidRDefault="0021122E">
      <w:pPr>
        <w:pStyle w:val="esptec1"/>
        <w:ind w:left="709" w:firstLine="0"/>
        <w:rPr>
          <w:rStyle w:val="Nmerodepgina"/>
          <w:rFonts w:ascii="Times New Roman" w:hAnsi="Times New Roman"/>
          <w:sz w:val="24"/>
          <w:szCs w:val="24"/>
        </w:rPr>
      </w:pPr>
    </w:p>
    <w:p w:rsidR="00A421AE" w:rsidRDefault="00A421AE">
      <w:pPr>
        <w:pStyle w:val="esptec1"/>
        <w:ind w:left="709" w:firstLine="0"/>
        <w:rPr>
          <w:rStyle w:val="Nmerodepgina"/>
          <w:rFonts w:ascii="Times New Roman" w:hAnsi="Times New Roman"/>
          <w:sz w:val="24"/>
          <w:szCs w:val="24"/>
        </w:rPr>
      </w:pPr>
    </w:p>
    <w:p w:rsidR="00A421AE" w:rsidRPr="00066593" w:rsidRDefault="00A421AE">
      <w:pPr>
        <w:pStyle w:val="esptec1"/>
        <w:ind w:left="709" w:firstLine="0"/>
        <w:rPr>
          <w:rStyle w:val="Nmerodepgina"/>
          <w:rFonts w:ascii="Times New Roman" w:hAnsi="Times New Roman"/>
          <w:sz w:val="24"/>
          <w:szCs w:val="24"/>
        </w:rPr>
      </w:pPr>
    </w:p>
    <w:p w:rsidR="00496D49" w:rsidRPr="00066593" w:rsidRDefault="00496D49">
      <w:pPr>
        <w:rPr>
          <w:rFonts w:ascii="Times New Roman" w:hAnsi="Times New Roman"/>
          <w:sz w:val="24"/>
          <w:szCs w:val="24"/>
        </w:rPr>
      </w:pPr>
    </w:p>
    <w:p w:rsidR="00496D49" w:rsidRPr="00066593" w:rsidRDefault="00496D49">
      <w:pPr>
        <w:rPr>
          <w:rFonts w:ascii="Times New Roman" w:hAnsi="Times New Roman"/>
          <w:sz w:val="24"/>
          <w:szCs w:val="24"/>
        </w:rPr>
      </w:pPr>
    </w:p>
    <w:p w:rsidR="00496D49" w:rsidRPr="00066593" w:rsidRDefault="001525AE" w:rsidP="00E7169C">
      <w:pPr>
        <w:keepLines/>
        <w:ind w:firstLine="1134"/>
        <w:rPr>
          <w:rFonts w:ascii="Times New Roman" w:hAnsi="Times New Roman"/>
          <w:b/>
          <w:sz w:val="24"/>
          <w:szCs w:val="24"/>
        </w:rPr>
      </w:pPr>
      <w:r>
        <w:rPr>
          <w:rFonts w:ascii="Times New Roman" w:hAnsi="Times New Roman"/>
          <w:b/>
          <w:sz w:val="24"/>
          <w:szCs w:val="24"/>
        </w:rPr>
        <w:t>ANEXO VI</w:t>
      </w:r>
      <w:r w:rsidR="00D803D1">
        <w:rPr>
          <w:rFonts w:ascii="Times New Roman" w:hAnsi="Times New Roman"/>
          <w:b/>
          <w:sz w:val="24"/>
          <w:szCs w:val="24"/>
        </w:rPr>
        <w:t>I</w:t>
      </w:r>
      <w:r w:rsidR="000B0C7B">
        <w:rPr>
          <w:rFonts w:ascii="Times New Roman" w:hAnsi="Times New Roman"/>
          <w:b/>
          <w:sz w:val="24"/>
          <w:szCs w:val="24"/>
        </w:rPr>
        <w:t>-</w:t>
      </w:r>
      <w:r w:rsidR="00496D49" w:rsidRPr="00066593">
        <w:rPr>
          <w:rFonts w:ascii="Times New Roman" w:hAnsi="Times New Roman"/>
          <w:b/>
          <w:sz w:val="24"/>
          <w:szCs w:val="24"/>
        </w:rPr>
        <w:t xml:space="preserve"> DESCRIÇÃO DOS SERVIÇOS DE GARANTIA ASSOCIADOS</w:t>
      </w:r>
    </w:p>
    <w:p w:rsidR="00496D49" w:rsidRPr="00066593" w:rsidRDefault="00496D49">
      <w:pPr>
        <w:ind w:firstLine="1134"/>
        <w:rPr>
          <w:rFonts w:ascii="Times New Roman" w:hAnsi="Times New Roman"/>
          <w:b/>
          <w:sz w:val="24"/>
          <w:szCs w:val="24"/>
        </w:rPr>
      </w:pPr>
    </w:p>
    <w:p w:rsidR="00496D49" w:rsidRPr="00066593" w:rsidRDefault="00496D49">
      <w:pPr>
        <w:ind w:firstLine="1134"/>
        <w:rPr>
          <w:rFonts w:ascii="Times New Roman" w:hAnsi="Times New Roman"/>
          <w:sz w:val="24"/>
          <w:szCs w:val="24"/>
        </w:rPr>
      </w:pPr>
      <w:r w:rsidRPr="00066593">
        <w:rPr>
          <w:rFonts w:ascii="Times New Roman" w:hAnsi="Times New Roman"/>
          <w:b/>
          <w:sz w:val="24"/>
          <w:szCs w:val="24"/>
        </w:rPr>
        <w:t>1. Descrição</w:t>
      </w:r>
      <w:r w:rsidRPr="00066593">
        <w:rPr>
          <w:rFonts w:ascii="Times New Roman" w:hAnsi="Times New Roman"/>
          <w:sz w:val="24"/>
          <w:szCs w:val="24"/>
        </w:rPr>
        <w:t>: a garantia compreende os serviços técnicos e as peças necessárias a manter os equipamentos em perfeito funcionamento, dentro das especificações do fabricante.</w:t>
      </w:r>
    </w:p>
    <w:p w:rsidR="00496D49" w:rsidRPr="00066593" w:rsidRDefault="00496D49">
      <w:pPr>
        <w:ind w:firstLine="1134"/>
        <w:rPr>
          <w:rFonts w:ascii="Times New Roman" w:hAnsi="Times New Roman"/>
          <w:sz w:val="24"/>
          <w:szCs w:val="24"/>
        </w:rPr>
      </w:pPr>
      <w:r w:rsidRPr="00066593">
        <w:rPr>
          <w:rFonts w:ascii="Times New Roman" w:hAnsi="Times New Roman"/>
          <w:b/>
          <w:sz w:val="24"/>
          <w:szCs w:val="24"/>
        </w:rPr>
        <w:t>2. Duração</w:t>
      </w:r>
      <w:r w:rsidRPr="00066593">
        <w:rPr>
          <w:rFonts w:ascii="Times New Roman" w:hAnsi="Times New Roman"/>
          <w:sz w:val="24"/>
          <w:szCs w:val="24"/>
        </w:rPr>
        <w:t xml:space="preserve">: a garantia deverá se estender por um período </w:t>
      </w:r>
      <w:r w:rsidR="00A40035">
        <w:rPr>
          <w:rFonts w:ascii="Times New Roman" w:hAnsi="Times New Roman"/>
          <w:b/>
          <w:sz w:val="24"/>
          <w:szCs w:val="24"/>
        </w:rPr>
        <w:t>mínimo de noventa</w:t>
      </w:r>
      <w:r w:rsidR="00604C09">
        <w:rPr>
          <w:rFonts w:ascii="Times New Roman" w:hAnsi="Times New Roman"/>
          <w:b/>
          <w:sz w:val="24"/>
          <w:szCs w:val="24"/>
        </w:rPr>
        <w:t xml:space="preserve"> </w:t>
      </w:r>
      <w:proofErr w:type="gramStart"/>
      <w:r w:rsidR="00604C09">
        <w:rPr>
          <w:rFonts w:ascii="Times New Roman" w:hAnsi="Times New Roman"/>
          <w:b/>
          <w:sz w:val="24"/>
          <w:szCs w:val="24"/>
        </w:rPr>
        <w:t>dias</w:t>
      </w:r>
      <w:r w:rsidRPr="00066593">
        <w:rPr>
          <w:rFonts w:ascii="Times New Roman" w:hAnsi="Times New Roman"/>
          <w:b/>
          <w:sz w:val="24"/>
          <w:szCs w:val="24"/>
        </w:rPr>
        <w:t xml:space="preserve"> </w:t>
      </w:r>
      <w:r w:rsidRPr="00066593">
        <w:rPr>
          <w:rFonts w:ascii="Times New Roman" w:hAnsi="Times New Roman"/>
          <w:bCs/>
          <w:sz w:val="24"/>
          <w:szCs w:val="24"/>
        </w:rPr>
        <w:t>,</w:t>
      </w:r>
      <w:proofErr w:type="gramEnd"/>
      <w:r w:rsidRPr="00066593">
        <w:rPr>
          <w:rFonts w:ascii="Times New Roman" w:hAnsi="Times New Roman"/>
          <w:b/>
          <w:sz w:val="24"/>
          <w:szCs w:val="24"/>
        </w:rPr>
        <w:t xml:space="preserve"> </w:t>
      </w:r>
      <w:r w:rsidRPr="00066593">
        <w:rPr>
          <w:rFonts w:ascii="Times New Roman" w:hAnsi="Times New Roman"/>
          <w:bCs/>
          <w:sz w:val="24"/>
          <w:szCs w:val="24"/>
        </w:rPr>
        <w:t>que com</w:t>
      </w:r>
      <w:r w:rsidRPr="00066593">
        <w:rPr>
          <w:rFonts w:ascii="Times New Roman" w:hAnsi="Times New Roman"/>
          <w:sz w:val="24"/>
          <w:szCs w:val="24"/>
        </w:rPr>
        <w:t xml:space="preserve">eçará a correr findo o prazo de 90 (noventa) dias da garantia legal de que trata a Lei nº 8.078/90, a contar da data da entrega dos equipamentos. </w:t>
      </w:r>
    </w:p>
    <w:p w:rsidR="00496D49" w:rsidRPr="00066593" w:rsidRDefault="00496D49">
      <w:pPr>
        <w:ind w:firstLine="1134"/>
        <w:rPr>
          <w:rFonts w:ascii="Times New Roman" w:hAnsi="Times New Roman"/>
          <w:sz w:val="24"/>
          <w:szCs w:val="24"/>
        </w:rPr>
      </w:pPr>
      <w:r w:rsidRPr="00066593">
        <w:rPr>
          <w:rFonts w:ascii="Times New Roman" w:hAnsi="Times New Roman"/>
          <w:b/>
          <w:sz w:val="24"/>
          <w:szCs w:val="24"/>
        </w:rPr>
        <w:t>3.</w:t>
      </w:r>
      <w:r w:rsidRPr="00066593">
        <w:rPr>
          <w:rFonts w:ascii="Times New Roman" w:hAnsi="Times New Roman"/>
          <w:sz w:val="24"/>
          <w:szCs w:val="24"/>
        </w:rPr>
        <w:t xml:space="preserve"> </w:t>
      </w:r>
      <w:r w:rsidRPr="00066593">
        <w:rPr>
          <w:rFonts w:ascii="Times New Roman" w:hAnsi="Times New Roman"/>
          <w:b/>
          <w:sz w:val="24"/>
          <w:szCs w:val="24"/>
        </w:rPr>
        <w:t>Abrangência Geográfica</w:t>
      </w:r>
      <w:r w:rsidRPr="00066593">
        <w:rPr>
          <w:rFonts w:ascii="Times New Roman" w:hAnsi="Times New Roman"/>
          <w:sz w:val="24"/>
          <w:szCs w:val="24"/>
        </w:rPr>
        <w:t xml:space="preserve">: os serviços decorrentes </w:t>
      </w:r>
      <w:r w:rsidR="002443A1">
        <w:rPr>
          <w:rFonts w:ascii="Times New Roman" w:hAnsi="Times New Roman"/>
          <w:sz w:val="24"/>
          <w:szCs w:val="24"/>
        </w:rPr>
        <w:t xml:space="preserve">deverão ser prestados </w:t>
      </w:r>
      <w:r w:rsidRPr="00066593">
        <w:rPr>
          <w:rFonts w:ascii="Times New Roman" w:hAnsi="Times New Roman"/>
          <w:sz w:val="24"/>
          <w:szCs w:val="24"/>
        </w:rPr>
        <w:t>na Sede</w:t>
      </w:r>
      <w:r w:rsidR="00827A84" w:rsidRPr="00066593">
        <w:rPr>
          <w:rFonts w:ascii="Times New Roman" w:hAnsi="Times New Roman"/>
          <w:sz w:val="24"/>
          <w:szCs w:val="24"/>
        </w:rPr>
        <w:t>.</w:t>
      </w:r>
    </w:p>
    <w:p w:rsidR="00496D49" w:rsidRPr="00066593" w:rsidRDefault="00496D49">
      <w:pPr>
        <w:ind w:firstLine="1134"/>
        <w:rPr>
          <w:rFonts w:ascii="Times New Roman" w:hAnsi="Times New Roman"/>
          <w:b/>
          <w:sz w:val="24"/>
          <w:szCs w:val="24"/>
        </w:rPr>
      </w:pPr>
      <w:r w:rsidRPr="00066593">
        <w:rPr>
          <w:rFonts w:ascii="Times New Roman" w:hAnsi="Times New Roman"/>
          <w:b/>
          <w:sz w:val="24"/>
          <w:szCs w:val="24"/>
        </w:rPr>
        <w:t>4. Prazos e condições de atendimento:</w:t>
      </w:r>
    </w:p>
    <w:p w:rsidR="00496D49" w:rsidRPr="00066593" w:rsidRDefault="00536CE3">
      <w:pPr>
        <w:ind w:firstLine="1134"/>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4.1.</w:t>
      </w:r>
      <w:r w:rsidR="00496D49" w:rsidRPr="00066593">
        <w:rPr>
          <w:rFonts w:ascii="Times New Roman" w:hAnsi="Times New Roman"/>
          <w:sz w:val="24"/>
          <w:szCs w:val="24"/>
        </w:rPr>
        <w:t xml:space="preserve"> Os chamados serão efetuados por via telefônic</w:t>
      </w:r>
      <w:r w:rsidR="00827A84" w:rsidRPr="00066593">
        <w:rPr>
          <w:rFonts w:ascii="Times New Roman" w:hAnsi="Times New Roman"/>
          <w:sz w:val="24"/>
          <w:szCs w:val="24"/>
        </w:rPr>
        <w:t>a, comprometendo-se, tanto a Câmara</w:t>
      </w:r>
      <w:r w:rsidR="00496D49" w:rsidRPr="00066593">
        <w:rPr>
          <w:rFonts w:ascii="Times New Roman" w:hAnsi="Times New Roman"/>
          <w:sz w:val="24"/>
          <w:szCs w:val="24"/>
        </w:rPr>
        <w:t xml:space="preserve"> como o fornecedor, a manterem registros escritos dos mesmos, onde constem data e hora do servidor que fez o chamado, nome do empregado do fornecedor que recebeu o chamado, e uma descrição resumida do defeito.</w:t>
      </w:r>
    </w:p>
    <w:p w:rsidR="00496D49" w:rsidRPr="00066593" w:rsidRDefault="00E7169C">
      <w:pPr>
        <w:ind w:firstLine="1134"/>
        <w:rPr>
          <w:rFonts w:ascii="Times New Roman" w:hAnsi="Times New Roman"/>
          <w:sz w:val="24"/>
          <w:szCs w:val="24"/>
        </w:rPr>
      </w:pPr>
      <w:r>
        <w:rPr>
          <w:rFonts w:ascii="Times New Roman" w:hAnsi="Times New Roman"/>
          <w:b/>
          <w:sz w:val="24"/>
          <w:szCs w:val="24"/>
        </w:rPr>
        <w:t xml:space="preserve">            </w:t>
      </w:r>
      <w:r w:rsidR="00536CE3">
        <w:rPr>
          <w:rFonts w:ascii="Times New Roman" w:hAnsi="Times New Roman"/>
          <w:b/>
          <w:sz w:val="24"/>
          <w:szCs w:val="24"/>
        </w:rPr>
        <w:t xml:space="preserve"> </w:t>
      </w:r>
      <w:r w:rsidR="009446F4">
        <w:rPr>
          <w:rFonts w:ascii="Times New Roman" w:hAnsi="Times New Roman"/>
          <w:b/>
          <w:sz w:val="24"/>
          <w:szCs w:val="24"/>
        </w:rPr>
        <w:t xml:space="preserve">  </w:t>
      </w:r>
      <w:r w:rsidR="00496D49" w:rsidRPr="00066593">
        <w:rPr>
          <w:rFonts w:ascii="Times New Roman" w:hAnsi="Times New Roman"/>
          <w:b/>
          <w:sz w:val="24"/>
          <w:szCs w:val="24"/>
        </w:rPr>
        <w:t>4.2.</w:t>
      </w:r>
      <w:r w:rsidR="00496D49" w:rsidRPr="00066593">
        <w:rPr>
          <w:rFonts w:ascii="Times New Roman" w:hAnsi="Times New Roman"/>
          <w:sz w:val="24"/>
          <w:szCs w:val="24"/>
        </w:rPr>
        <w:t xml:space="preserve"> O fornecedor não poderá cobrar valores adicionais, tais como custos de deslocamento, alimentação, </w:t>
      </w:r>
      <w:proofErr w:type="gramStart"/>
      <w:r w:rsidR="00496D49" w:rsidRPr="00066593">
        <w:rPr>
          <w:rFonts w:ascii="Times New Roman" w:hAnsi="Times New Roman"/>
          <w:sz w:val="24"/>
          <w:szCs w:val="24"/>
        </w:rPr>
        <w:t>transporte, alojamento, trabalho</w:t>
      </w:r>
      <w:proofErr w:type="gramEnd"/>
      <w:r w:rsidR="00496D49" w:rsidRPr="00066593">
        <w:rPr>
          <w:rFonts w:ascii="Times New Roman" w:hAnsi="Times New Roman"/>
          <w:sz w:val="24"/>
          <w:szCs w:val="24"/>
        </w:rPr>
        <w:t xml:space="preserve"> em sábados, domingos, feriados ou em horário noturno, bem como qualquer outro valor adicional.</w:t>
      </w:r>
    </w:p>
    <w:p w:rsidR="00496D49" w:rsidRPr="00066593" w:rsidRDefault="00E7169C">
      <w:pPr>
        <w:ind w:firstLine="1134"/>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4.3.</w:t>
      </w:r>
      <w:r w:rsidR="00496D49" w:rsidRPr="00066593">
        <w:rPr>
          <w:rFonts w:ascii="Times New Roman" w:hAnsi="Times New Roman"/>
          <w:sz w:val="24"/>
          <w:szCs w:val="24"/>
        </w:rPr>
        <w:t xml:space="preserve"> Todos os impostos e encargos decorrentes dos serviços estipulados neste Edital ficam a carg</w:t>
      </w:r>
      <w:r w:rsidR="00827A84" w:rsidRPr="00066593">
        <w:rPr>
          <w:rFonts w:ascii="Times New Roman" w:hAnsi="Times New Roman"/>
          <w:sz w:val="24"/>
          <w:szCs w:val="24"/>
        </w:rPr>
        <w:t>o do fornecedor, não tendo a Câmara</w:t>
      </w:r>
      <w:r w:rsidR="00496D49" w:rsidRPr="00066593">
        <w:rPr>
          <w:rFonts w:ascii="Times New Roman" w:hAnsi="Times New Roman"/>
          <w:sz w:val="24"/>
          <w:szCs w:val="24"/>
        </w:rPr>
        <w:t xml:space="preserve"> nenhuma responsabilidade pelos mesmos, inclusive em caso de inadimplência.</w:t>
      </w:r>
    </w:p>
    <w:p w:rsidR="00496D49" w:rsidRPr="00066593" w:rsidRDefault="00E7169C">
      <w:pPr>
        <w:ind w:firstLine="1134"/>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4.4.</w:t>
      </w:r>
      <w:r w:rsidR="00496D49" w:rsidRPr="00066593">
        <w:rPr>
          <w:rFonts w:ascii="Times New Roman" w:hAnsi="Times New Roman"/>
          <w:sz w:val="24"/>
          <w:szCs w:val="24"/>
        </w:rPr>
        <w:t xml:space="preserve"> As peças</w:t>
      </w:r>
      <w:proofErr w:type="gramStart"/>
      <w:r w:rsidR="00496D49" w:rsidRPr="00066593">
        <w:rPr>
          <w:rFonts w:ascii="Times New Roman" w:hAnsi="Times New Roman"/>
          <w:sz w:val="24"/>
          <w:szCs w:val="24"/>
        </w:rPr>
        <w:t>, partes</w:t>
      </w:r>
      <w:proofErr w:type="gramEnd"/>
      <w:r w:rsidR="00496D49" w:rsidRPr="00066593">
        <w:rPr>
          <w:rFonts w:ascii="Times New Roman" w:hAnsi="Times New Roman"/>
          <w:sz w:val="24"/>
          <w:szCs w:val="24"/>
        </w:rPr>
        <w:t xml:space="preserve"> de peças, componentes e outros materiais a se</w:t>
      </w:r>
      <w:r w:rsidR="002443A1">
        <w:rPr>
          <w:rFonts w:ascii="Times New Roman" w:hAnsi="Times New Roman"/>
          <w:sz w:val="24"/>
          <w:szCs w:val="24"/>
        </w:rPr>
        <w:t>rem substituíd</w:t>
      </w:r>
      <w:r w:rsidR="0066169A">
        <w:rPr>
          <w:rFonts w:ascii="Times New Roman" w:hAnsi="Times New Roman"/>
          <w:sz w:val="24"/>
          <w:szCs w:val="24"/>
        </w:rPr>
        <w:t>os nos materiais</w:t>
      </w:r>
      <w:r w:rsidR="00496D49" w:rsidRPr="00066593">
        <w:rPr>
          <w:rFonts w:ascii="Times New Roman" w:hAnsi="Times New Roman"/>
          <w:sz w:val="24"/>
          <w:szCs w:val="24"/>
        </w:rPr>
        <w:t xml:space="preserve"> devem ser originais. Quando não houver no mercado peças originais, poderão ser usadas peças de outro fabricante, desde que sejam novas (e não recondicionadas) e de especificação idêntica ao re</w:t>
      </w:r>
      <w:r w:rsidR="00827A84" w:rsidRPr="00066593">
        <w:rPr>
          <w:rFonts w:ascii="Times New Roman" w:hAnsi="Times New Roman"/>
          <w:sz w:val="24"/>
          <w:szCs w:val="24"/>
        </w:rPr>
        <w:t>comendado pelo fabricante. A Câmara</w:t>
      </w:r>
      <w:proofErr w:type="gramStart"/>
      <w:r w:rsidR="00496D49" w:rsidRPr="00066593">
        <w:rPr>
          <w:rFonts w:ascii="Times New Roman" w:hAnsi="Times New Roman"/>
          <w:sz w:val="24"/>
          <w:szCs w:val="24"/>
        </w:rPr>
        <w:t xml:space="preserve">  </w:t>
      </w:r>
      <w:proofErr w:type="gramEnd"/>
      <w:r w:rsidR="00496D49" w:rsidRPr="00066593">
        <w:rPr>
          <w:rFonts w:ascii="Times New Roman" w:hAnsi="Times New Roman"/>
          <w:sz w:val="24"/>
          <w:szCs w:val="24"/>
        </w:rPr>
        <w:t>pode exigir do fornecedor a comprovação da procedência original das peças, componentes e outros materiais necessários, inclusive através de Notas Fiscais.</w:t>
      </w:r>
    </w:p>
    <w:p w:rsidR="00496D49" w:rsidRPr="00066593" w:rsidRDefault="00E7169C">
      <w:pPr>
        <w:ind w:firstLine="1134"/>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4.5.</w:t>
      </w:r>
      <w:r w:rsidR="00496D49" w:rsidRPr="00066593">
        <w:rPr>
          <w:rFonts w:ascii="Times New Roman" w:hAnsi="Times New Roman"/>
          <w:sz w:val="24"/>
          <w:szCs w:val="24"/>
        </w:rPr>
        <w:t xml:space="preserve"> A substituição de peças, realizada por ocasião da manutenção corretiva, não repres</w:t>
      </w:r>
      <w:r w:rsidR="00827A84" w:rsidRPr="00066593">
        <w:rPr>
          <w:rFonts w:ascii="Times New Roman" w:hAnsi="Times New Roman"/>
          <w:sz w:val="24"/>
          <w:szCs w:val="24"/>
        </w:rPr>
        <w:t>entará quaisquer ônus para a Câmara</w:t>
      </w:r>
      <w:r w:rsidR="00496D49" w:rsidRPr="00066593">
        <w:rPr>
          <w:rFonts w:ascii="Times New Roman" w:hAnsi="Times New Roman"/>
          <w:sz w:val="24"/>
          <w:szCs w:val="24"/>
        </w:rPr>
        <w:t xml:space="preserve">, desde que obedecidas </w:t>
      </w:r>
      <w:proofErr w:type="gramStart"/>
      <w:r w:rsidR="00496D49" w:rsidRPr="00066593">
        <w:rPr>
          <w:rFonts w:ascii="Times New Roman" w:hAnsi="Times New Roman"/>
          <w:sz w:val="24"/>
          <w:szCs w:val="24"/>
        </w:rPr>
        <w:t>as</w:t>
      </w:r>
      <w:proofErr w:type="gramEnd"/>
      <w:r w:rsidR="00496D49" w:rsidRPr="00066593">
        <w:rPr>
          <w:rFonts w:ascii="Times New Roman" w:hAnsi="Times New Roman"/>
          <w:sz w:val="24"/>
          <w:szCs w:val="24"/>
        </w:rPr>
        <w:t xml:space="preserve"> normas estabelecidas no Edital. Toda e qualquer peça ou componente consertado ou substituído, fica automaticamente garantido até o final do Contrato.</w:t>
      </w:r>
    </w:p>
    <w:p w:rsidR="00496D49" w:rsidRPr="00066593" w:rsidRDefault="00E7169C">
      <w:pPr>
        <w:keepLines/>
        <w:ind w:firstLine="1134"/>
        <w:rPr>
          <w:rFonts w:ascii="Times New Roman" w:hAnsi="Times New Roman"/>
          <w:b/>
          <w:sz w:val="24"/>
          <w:szCs w:val="24"/>
        </w:rPr>
      </w:pPr>
      <w:r>
        <w:rPr>
          <w:rFonts w:ascii="Times New Roman" w:hAnsi="Times New Roman"/>
          <w:b/>
          <w:sz w:val="24"/>
          <w:szCs w:val="24"/>
        </w:rPr>
        <w:t xml:space="preserve">            </w:t>
      </w:r>
      <w:r w:rsidR="00496D49" w:rsidRPr="00066593">
        <w:rPr>
          <w:rFonts w:ascii="Times New Roman" w:hAnsi="Times New Roman"/>
          <w:b/>
          <w:sz w:val="24"/>
          <w:szCs w:val="24"/>
        </w:rPr>
        <w:t>4.6.</w:t>
      </w:r>
      <w:r w:rsidR="00496D49" w:rsidRPr="00066593">
        <w:rPr>
          <w:rFonts w:ascii="Times New Roman" w:hAnsi="Times New Roman"/>
          <w:sz w:val="24"/>
          <w:szCs w:val="24"/>
        </w:rPr>
        <w:t xml:space="preserve"> Durante o período de garantia deverão estar garantidas, também, as correçõe</w:t>
      </w:r>
      <w:r w:rsidR="003B0D26">
        <w:rPr>
          <w:rFonts w:ascii="Times New Roman" w:hAnsi="Times New Roman"/>
          <w:sz w:val="24"/>
          <w:szCs w:val="24"/>
        </w:rPr>
        <w:t>s dos erros que forem detectadas na fabricação</w:t>
      </w:r>
      <w:r w:rsidR="00496D49" w:rsidRPr="00066593">
        <w:rPr>
          <w:rFonts w:ascii="Times New Roman" w:hAnsi="Times New Roman"/>
          <w:sz w:val="24"/>
          <w:szCs w:val="24"/>
        </w:rPr>
        <w:t>.</w:t>
      </w:r>
    </w:p>
    <w:sectPr w:rsidR="00496D49" w:rsidRPr="00066593" w:rsidSect="00AA3680">
      <w:headerReference w:type="default" r:id="rId10"/>
      <w:footerReference w:type="even" r:id="rId11"/>
      <w:footerReference w:type="default" r:id="rId12"/>
      <w:headerReference w:type="first" r:id="rId13"/>
      <w:pgSz w:w="11907" w:h="16840" w:code="9"/>
      <w:pgMar w:top="568" w:right="1134" w:bottom="142" w:left="1418" w:header="426" w:footer="85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D0E" w:rsidRDefault="007A1D0E">
      <w:r>
        <w:separator/>
      </w:r>
    </w:p>
  </w:endnote>
  <w:endnote w:type="continuationSeparator" w:id="0">
    <w:p w:rsidR="007A1D0E" w:rsidRDefault="007A1D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7BF" w:rsidRDefault="00E92677">
    <w:pPr>
      <w:pStyle w:val="Rodap"/>
      <w:framePr w:wrap="around" w:vAnchor="text" w:hAnchor="margin" w:xAlign="right" w:y="1"/>
      <w:rPr>
        <w:rStyle w:val="Nmerodepgina"/>
      </w:rPr>
    </w:pPr>
    <w:r>
      <w:rPr>
        <w:rStyle w:val="Nmerodepgina"/>
      </w:rPr>
      <w:fldChar w:fldCharType="begin"/>
    </w:r>
    <w:r w:rsidR="00B557BF">
      <w:rPr>
        <w:rStyle w:val="Nmerodepgina"/>
      </w:rPr>
      <w:instrText xml:space="preserve">PAGE  </w:instrText>
    </w:r>
    <w:r>
      <w:rPr>
        <w:rStyle w:val="Nmerodepgina"/>
      </w:rPr>
      <w:fldChar w:fldCharType="end"/>
    </w:r>
  </w:p>
  <w:p w:rsidR="00B557BF" w:rsidRDefault="00B557B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7BF" w:rsidRDefault="00E92677">
    <w:pPr>
      <w:pStyle w:val="Rodap"/>
      <w:framePr w:wrap="around" w:vAnchor="text" w:hAnchor="margin" w:xAlign="right" w:y="1"/>
      <w:rPr>
        <w:rStyle w:val="Nmerodepgina"/>
      </w:rPr>
    </w:pPr>
    <w:r>
      <w:rPr>
        <w:rStyle w:val="Nmerodepgina"/>
      </w:rPr>
      <w:fldChar w:fldCharType="begin"/>
    </w:r>
    <w:r w:rsidR="00B557BF">
      <w:rPr>
        <w:rStyle w:val="Nmerodepgina"/>
      </w:rPr>
      <w:instrText xml:space="preserve">PAGE  </w:instrText>
    </w:r>
    <w:r>
      <w:rPr>
        <w:rStyle w:val="Nmerodepgina"/>
      </w:rPr>
      <w:fldChar w:fldCharType="separate"/>
    </w:r>
    <w:r w:rsidR="009A0153">
      <w:rPr>
        <w:rStyle w:val="Nmerodepgina"/>
        <w:noProof/>
      </w:rPr>
      <w:t>16</w:t>
    </w:r>
    <w:r>
      <w:rPr>
        <w:rStyle w:val="Nmerodepgina"/>
      </w:rPr>
      <w:fldChar w:fldCharType="end"/>
    </w:r>
  </w:p>
  <w:p w:rsidR="00B557BF" w:rsidRDefault="00B557BF">
    <w:pPr>
      <w:pStyle w:val="Rodap"/>
      <w:rPr>
        <w:rFonts w:ascii="Times New Roman" w:hAnsi="Times New Roman"/>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D0E" w:rsidRDefault="007A1D0E">
      <w:r>
        <w:separator/>
      </w:r>
    </w:p>
  </w:footnote>
  <w:footnote w:type="continuationSeparator" w:id="0">
    <w:p w:rsidR="007A1D0E" w:rsidRDefault="007A1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7BF" w:rsidRDefault="00B557BF" w:rsidP="00B90B16">
    <w:pPr>
      <w:ind w:right="360"/>
      <w:jc w:val="center"/>
      <w:rPr>
        <w:sz w:val="24"/>
      </w:rPr>
    </w:pPr>
    <w:r>
      <w:rPr>
        <w:noProof/>
        <w:sz w:val="24"/>
      </w:rPr>
      <w:drawing>
        <wp:inline distT="0" distB="0" distL="0" distR="0">
          <wp:extent cx="721360" cy="746760"/>
          <wp:effectExtent l="19050" t="0" r="254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21360" cy="746760"/>
                  </a:xfrm>
                  <a:prstGeom prst="rect">
                    <a:avLst/>
                  </a:prstGeom>
                  <a:noFill/>
                  <a:ln w="9525">
                    <a:noFill/>
                    <a:miter lim="800000"/>
                    <a:headEnd/>
                    <a:tailEnd/>
                  </a:ln>
                </pic:spPr>
              </pic:pic>
            </a:graphicData>
          </a:graphic>
        </wp:inline>
      </w:drawing>
    </w:r>
  </w:p>
  <w:p w:rsidR="00B557BF" w:rsidRPr="00632DA6" w:rsidRDefault="00B557BF" w:rsidP="00B90B16">
    <w:pPr>
      <w:tabs>
        <w:tab w:val="left" w:pos="1967"/>
        <w:tab w:val="center" w:pos="4677"/>
      </w:tabs>
      <w:rPr>
        <w:rFonts w:ascii="Arial Black" w:hAnsi="Arial Black"/>
        <w:sz w:val="24"/>
      </w:rPr>
    </w:pPr>
    <w:r>
      <w:rPr>
        <w:rFonts w:ascii="Arial Black" w:hAnsi="Arial Black"/>
        <w:sz w:val="24"/>
      </w:rPr>
      <w:tab/>
    </w:r>
    <w:r>
      <w:rPr>
        <w:rFonts w:ascii="Arial Black" w:hAnsi="Arial Black"/>
        <w:sz w:val="24"/>
      </w:rPr>
      <w:tab/>
    </w:r>
    <w:r w:rsidRPr="00632DA6">
      <w:rPr>
        <w:rFonts w:ascii="Arial Black" w:hAnsi="Arial Black"/>
        <w:sz w:val="24"/>
      </w:rPr>
      <w:t>CÂMARA MUNICIPAL DE CANGUÇU</w:t>
    </w:r>
  </w:p>
  <w:p w:rsidR="00B557BF" w:rsidRPr="00B90B16" w:rsidRDefault="00B557BF" w:rsidP="00B90B16">
    <w:pPr>
      <w:jc w:val="center"/>
      <w:rPr>
        <w:rFonts w:ascii="Algerian" w:hAnsi="Algerian"/>
        <w:b/>
        <w:sz w:val="22"/>
      </w:rPr>
    </w:pPr>
    <w:r w:rsidRPr="00632DA6">
      <w:rPr>
        <w:rFonts w:ascii="Algerian" w:hAnsi="Algerian"/>
        <w:b/>
        <w:sz w:val="22"/>
      </w:rPr>
      <w:t>ESTADO DO RIO GRANDE DO SUL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7BF" w:rsidRDefault="00B557BF" w:rsidP="005E08E1">
    <w:pPr>
      <w:ind w:right="360"/>
      <w:jc w:val="center"/>
      <w:rPr>
        <w:sz w:val="24"/>
      </w:rPr>
    </w:pPr>
    <w:r>
      <w:rPr>
        <w:noProof/>
        <w:sz w:val="24"/>
      </w:rPr>
      <w:drawing>
        <wp:inline distT="0" distB="0" distL="0" distR="0">
          <wp:extent cx="721360" cy="746760"/>
          <wp:effectExtent l="1905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21360" cy="746760"/>
                  </a:xfrm>
                  <a:prstGeom prst="rect">
                    <a:avLst/>
                  </a:prstGeom>
                  <a:noFill/>
                  <a:ln w="9525">
                    <a:noFill/>
                    <a:miter lim="800000"/>
                    <a:headEnd/>
                    <a:tailEnd/>
                  </a:ln>
                </pic:spPr>
              </pic:pic>
            </a:graphicData>
          </a:graphic>
        </wp:inline>
      </w:drawing>
    </w:r>
  </w:p>
  <w:p w:rsidR="00B557BF" w:rsidRPr="00632DA6" w:rsidRDefault="00B557BF" w:rsidP="005E08E1">
    <w:pPr>
      <w:tabs>
        <w:tab w:val="left" w:pos="1967"/>
        <w:tab w:val="center" w:pos="4677"/>
      </w:tabs>
      <w:rPr>
        <w:rFonts w:ascii="Arial Black" w:hAnsi="Arial Black"/>
        <w:sz w:val="24"/>
      </w:rPr>
    </w:pPr>
    <w:r>
      <w:rPr>
        <w:rFonts w:ascii="Arial Black" w:hAnsi="Arial Black"/>
        <w:sz w:val="24"/>
      </w:rPr>
      <w:tab/>
    </w:r>
    <w:r>
      <w:rPr>
        <w:rFonts w:ascii="Arial Black" w:hAnsi="Arial Black"/>
        <w:sz w:val="24"/>
      </w:rPr>
      <w:tab/>
    </w:r>
    <w:r w:rsidRPr="00632DA6">
      <w:rPr>
        <w:rFonts w:ascii="Arial Black" w:hAnsi="Arial Black"/>
        <w:sz w:val="24"/>
      </w:rPr>
      <w:t>CÂMARA MUNICIPAL DE CANGUÇU</w:t>
    </w:r>
  </w:p>
  <w:p w:rsidR="00B557BF" w:rsidRPr="005E08E1" w:rsidRDefault="00B557BF" w:rsidP="005E08E1">
    <w:pPr>
      <w:jc w:val="center"/>
      <w:rPr>
        <w:rFonts w:ascii="Algerian" w:hAnsi="Algerian"/>
        <w:b/>
        <w:sz w:val="22"/>
      </w:rPr>
    </w:pPr>
    <w:r w:rsidRPr="00632DA6">
      <w:rPr>
        <w:rFonts w:ascii="Algerian" w:hAnsi="Algerian"/>
        <w:b/>
        <w:sz w:val="22"/>
      </w:rPr>
      <w:t>ESTADO DO RIO GRANDE DO SUL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012B"/>
    <w:multiLevelType w:val="multilevel"/>
    <w:tmpl w:val="F5708F7A"/>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50C5138"/>
    <w:multiLevelType w:val="singleLevel"/>
    <w:tmpl w:val="504CD9E6"/>
    <w:lvl w:ilvl="0">
      <w:start w:val="18"/>
      <w:numFmt w:val="bullet"/>
      <w:lvlText w:val="-"/>
      <w:lvlJc w:val="left"/>
      <w:pPr>
        <w:tabs>
          <w:tab w:val="num" w:pos="2345"/>
        </w:tabs>
        <w:ind w:left="2345" w:hanging="360"/>
      </w:pPr>
      <w:rPr>
        <w:rFonts w:ascii="Times New Roman" w:hAnsi="Times New Roman" w:hint="default"/>
      </w:rPr>
    </w:lvl>
  </w:abstractNum>
  <w:abstractNum w:abstractNumId="2">
    <w:nsid w:val="05BD4A29"/>
    <w:multiLevelType w:val="multilevel"/>
    <w:tmpl w:val="AF468D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7266EB4"/>
    <w:multiLevelType w:val="multilevel"/>
    <w:tmpl w:val="BA4EEE6A"/>
    <w:lvl w:ilvl="0">
      <w:start w:val="7"/>
      <w:numFmt w:val="decimal"/>
      <w:lvlText w:val="%1."/>
      <w:lvlJc w:val="left"/>
      <w:pPr>
        <w:tabs>
          <w:tab w:val="num" w:pos="465"/>
        </w:tabs>
        <w:ind w:left="465" w:hanging="46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37225E"/>
    <w:multiLevelType w:val="multilevel"/>
    <w:tmpl w:val="748EF59C"/>
    <w:lvl w:ilvl="0">
      <w:start w:val="1"/>
      <w:numFmt w:val="decimal"/>
      <w:lvlText w:val="%1."/>
      <w:lvlJc w:val="left"/>
      <w:pPr>
        <w:tabs>
          <w:tab w:val="num" w:pos="705"/>
        </w:tabs>
        <w:ind w:left="705" w:hanging="705"/>
      </w:pPr>
      <w:rPr>
        <w:rFonts w:hint="default"/>
        <w:b/>
        <w:i w:val="0"/>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C7467A1"/>
    <w:multiLevelType w:val="multilevel"/>
    <w:tmpl w:val="B6B496F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FE208EE"/>
    <w:multiLevelType w:val="multilevel"/>
    <w:tmpl w:val="8AAA3C0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3863BEF"/>
    <w:multiLevelType w:val="multilevel"/>
    <w:tmpl w:val="2092F6D8"/>
    <w:lvl w:ilvl="0">
      <w:start w:val="1"/>
      <w:numFmt w:val="decimal"/>
      <w:lvlText w:val="%1."/>
      <w:lvlJc w:val="left"/>
      <w:pPr>
        <w:tabs>
          <w:tab w:val="num" w:pos="495"/>
        </w:tabs>
        <w:ind w:left="495" w:hanging="495"/>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4A35EC5"/>
    <w:multiLevelType w:val="multilevel"/>
    <w:tmpl w:val="C1C890F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864" w:hanging="864"/>
      </w:pPr>
    </w:lvl>
    <w:lvl w:ilvl="4">
      <w:start w:val="1"/>
      <w:numFmt w:val="decimal"/>
      <w:pStyle w:val="Item5"/>
      <w:lvlText w:val="%1.%2.%3.%4.%5"/>
      <w:lvlJc w:val="left"/>
      <w:pPr>
        <w:tabs>
          <w:tab w:val="num" w:pos="108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B4F5296"/>
    <w:multiLevelType w:val="hybridMultilevel"/>
    <w:tmpl w:val="606EB638"/>
    <w:lvl w:ilvl="0" w:tplc="FFFFFFFF">
      <w:start w:val="1"/>
      <w:numFmt w:val="lowerLetter"/>
      <w:lvlText w:val="%1)"/>
      <w:lvlJc w:val="left"/>
      <w:pPr>
        <w:tabs>
          <w:tab w:val="num" w:pos="1854"/>
        </w:tabs>
        <w:ind w:left="1854" w:hanging="360"/>
      </w:pPr>
      <w:rPr>
        <w:rFonts w:hint="default"/>
      </w:rPr>
    </w:lvl>
    <w:lvl w:ilvl="1" w:tplc="FFFFFFFF" w:tentative="1">
      <w:start w:val="1"/>
      <w:numFmt w:val="lowerLetter"/>
      <w:lvlText w:val="%2."/>
      <w:lvlJc w:val="left"/>
      <w:pPr>
        <w:tabs>
          <w:tab w:val="num" w:pos="2574"/>
        </w:tabs>
        <w:ind w:left="2574" w:hanging="360"/>
      </w:pPr>
    </w:lvl>
    <w:lvl w:ilvl="2" w:tplc="FFFFFFFF" w:tentative="1">
      <w:start w:val="1"/>
      <w:numFmt w:val="lowerRoman"/>
      <w:lvlText w:val="%3."/>
      <w:lvlJc w:val="right"/>
      <w:pPr>
        <w:tabs>
          <w:tab w:val="num" w:pos="3294"/>
        </w:tabs>
        <w:ind w:left="3294" w:hanging="180"/>
      </w:pPr>
    </w:lvl>
    <w:lvl w:ilvl="3" w:tplc="FFFFFFFF" w:tentative="1">
      <w:start w:val="1"/>
      <w:numFmt w:val="decimal"/>
      <w:lvlText w:val="%4."/>
      <w:lvlJc w:val="left"/>
      <w:pPr>
        <w:tabs>
          <w:tab w:val="num" w:pos="4014"/>
        </w:tabs>
        <w:ind w:left="4014" w:hanging="360"/>
      </w:pPr>
    </w:lvl>
    <w:lvl w:ilvl="4" w:tplc="FFFFFFFF" w:tentative="1">
      <w:start w:val="1"/>
      <w:numFmt w:val="lowerLetter"/>
      <w:lvlText w:val="%5."/>
      <w:lvlJc w:val="left"/>
      <w:pPr>
        <w:tabs>
          <w:tab w:val="num" w:pos="4734"/>
        </w:tabs>
        <w:ind w:left="4734" w:hanging="360"/>
      </w:pPr>
    </w:lvl>
    <w:lvl w:ilvl="5" w:tplc="FFFFFFFF" w:tentative="1">
      <w:start w:val="1"/>
      <w:numFmt w:val="lowerRoman"/>
      <w:lvlText w:val="%6."/>
      <w:lvlJc w:val="right"/>
      <w:pPr>
        <w:tabs>
          <w:tab w:val="num" w:pos="5454"/>
        </w:tabs>
        <w:ind w:left="5454" w:hanging="180"/>
      </w:pPr>
    </w:lvl>
    <w:lvl w:ilvl="6" w:tplc="FFFFFFFF" w:tentative="1">
      <w:start w:val="1"/>
      <w:numFmt w:val="decimal"/>
      <w:lvlText w:val="%7."/>
      <w:lvlJc w:val="left"/>
      <w:pPr>
        <w:tabs>
          <w:tab w:val="num" w:pos="6174"/>
        </w:tabs>
        <w:ind w:left="6174" w:hanging="360"/>
      </w:pPr>
    </w:lvl>
    <w:lvl w:ilvl="7" w:tplc="FFFFFFFF" w:tentative="1">
      <w:start w:val="1"/>
      <w:numFmt w:val="lowerLetter"/>
      <w:lvlText w:val="%8."/>
      <w:lvlJc w:val="left"/>
      <w:pPr>
        <w:tabs>
          <w:tab w:val="num" w:pos="6894"/>
        </w:tabs>
        <w:ind w:left="6894" w:hanging="360"/>
      </w:pPr>
    </w:lvl>
    <w:lvl w:ilvl="8" w:tplc="FFFFFFFF" w:tentative="1">
      <w:start w:val="1"/>
      <w:numFmt w:val="lowerRoman"/>
      <w:lvlText w:val="%9."/>
      <w:lvlJc w:val="right"/>
      <w:pPr>
        <w:tabs>
          <w:tab w:val="num" w:pos="7614"/>
        </w:tabs>
        <w:ind w:left="7614" w:hanging="180"/>
      </w:pPr>
    </w:lvl>
  </w:abstractNum>
  <w:abstractNum w:abstractNumId="10">
    <w:nsid w:val="1C3B2B9C"/>
    <w:multiLevelType w:val="multilevel"/>
    <w:tmpl w:val="674E8CA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E585920"/>
    <w:multiLevelType w:val="multilevel"/>
    <w:tmpl w:val="E89C5D0E"/>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F681AFC"/>
    <w:multiLevelType w:val="multilevel"/>
    <w:tmpl w:val="0BCC1408"/>
    <w:lvl w:ilvl="0">
      <w:start w:val="1"/>
      <w:numFmt w:val="decimal"/>
      <w:lvlText w:val="%1."/>
      <w:lvlJc w:val="left"/>
      <w:pPr>
        <w:tabs>
          <w:tab w:val="num" w:pos="360"/>
        </w:tabs>
        <w:ind w:left="360" w:hanging="360"/>
      </w:pPr>
    </w:lvl>
    <w:lvl w:ilvl="1">
      <w:start w:val="1"/>
      <w:numFmt w:val="decimal"/>
      <w:pStyle w:val="Nivel2"/>
      <w:lvlText w:val="%1.%2."/>
      <w:lvlJc w:val="left"/>
      <w:pPr>
        <w:tabs>
          <w:tab w:val="num" w:pos="792"/>
        </w:tabs>
        <w:ind w:left="792" w:hanging="432"/>
      </w:pPr>
    </w:lvl>
    <w:lvl w:ilvl="2">
      <w:start w:val="1"/>
      <w:numFmt w:val="decimal"/>
      <w:pStyle w:val="Nivel3"/>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FF65C43"/>
    <w:multiLevelType w:val="multilevel"/>
    <w:tmpl w:val="5A3E71A6"/>
    <w:lvl w:ilvl="0">
      <w:start w:val="4"/>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2AC6B1D"/>
    <w:multiLevelType w:val="multilevel"/>
    <w:tmpl w:val="EE967080"/>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5E44C08"/>
    <w:multiLevelType w:val="multilevel"/>
    <w:tmpl w:val="387C80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8DD5C60"/>
    <w:multiLevelType w:val="singleLevel"/>
    <w:tmpl w:val="3AA8A20E"/>
    <w:lvl w:ilvl="0">
      <w:start w:val="10"/>
      <w:numFmt w:val="lowerLetter"/>
      <w:lvlText w:val="%1)"/>
      <w:lvlJc w:val="left"/>
      <w:pPr>
        <w:tabs>
          <w:tab w:val="num" w:pos="2345"/>
        </w:tabs>
        <w:ind w:left="2345" w:hanging="360"/>
      </w:pPr>
      <w:rPr>
        <w:rFonts w:hint="default"/>
        <w:b/>
      </w:rPr>
    </w:lvl>
  </w:abstractNum>
  <w:abstractNum w:abstractNumId="17">
    <w:nsid w:val="2B296CC8"/>
    <w:multiLevelType w:val="multilevel"/>
    <w:tmpl w:val="22184194"/>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FE47321"/>
    <w:multiLevelType w:val="multilevel"/>
    <w:tmpl w:val="12082FA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00575FF"/>
    <w:multiLevelType w:val="multilevel"/>
    <w:tmpl w:val="0EAE6B2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4A6766E"/>
    <w:multiLevelType w:val="multilevel"/>
    <w:tmpl w:val="4E242388"/>
    <w:lvl w:ilvl="0">
      <w:start w:val="1"/>
      <w:numFmt w:val="decimal"/>
      <w:lvlText w:val="%1."/>
      <w:lvlJc w:val="left"/>
      <w:pPr>
        <w:tabs>
          <w:tab w:val="num" w:pos="705"/>
        </w:tabs>
        <w:ind w:left="705" w:hanging="705"/>
      </w:pPr>
      <w:rPr>
        <w:rFonts w:hint="default"/>
      </w:rPr>
    </w:lvl>
    <w:lvl w:ilvl="1">
      <w:start w:val="1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4D93325"/>
    <w:multiLevelType w:val="multilevel"/>
    <w:tmpl w:val="7FECEDA6"/>
    <w:lvl w:ilvl="0">
      <w:start w:val="1"/>
      <w:numFmt w:val="decimal"/>
      <w:lvlText w:val="%1."/>
      <w:lvlJc w:val="left"/>
      <w:pPr>
        <w:tabs>
          <w:tab w:val="num" w:pos="705"/>
        </w:tabs>
        <w:ind w:left="705" w:hanging="705"/>
      </w:pPr>
      <w:rPr>
        <w:rFonts w:hint="default"/>
      </w:rPr>
    </w:lvl>
    <w:lvl w:ilvl="1">
      <w:start w:val="1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39E25F70"/>
    <w:multiLevelType w:val="multilevel"/>
    <w:tmpl w:val="09D6B6DA"/>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3B8345F4"/>
    <w:multiLevelType w:val="multilevel"/>
    <w:tmpl w:val="D24085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3C105F30"/>
    <w:multiLevelType w:val="multilevel"/>
    <w:tmpl w:val="195AE1F2"/>
    <w:lvl w:ilvl="0">
      <w:start w:val="4"/>
      <w:numFmt w:val="decimal"/>
      <w:lvlText w:val="%1."/>
      <w:lvlJc w:val="left"/>
      <w:pPr>
        <w:tabs>
          <w:tab w:val="num" w:pos="495"/>
        </w:tabs>
        <w:ind w:left="495" w:hanging="495"/>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1D66742"/>
    <w:multiLevelType w:val="multilevel"/>
    <w:tmpl w:val="13B8F2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60741F4"/>
    <w:multiLevelType w:val="singleLevel"/>
    <w:tmpl w:val="D27A3B2A"/>
    <w:lvl w:ilvl="0">
      <w:start w:val="1"/>
      <w:numFmt w:val="bullet"/>
      <w:lvlText w:val="-"/>
      <w:lvlJc w:val="left"/>
      <w:pPr>
        <w:tabs>
          <w:tab w:val="num" w:pos="1494"/>
        </w:tabs>
        <w:ind w:left="1494" w:hanging="360"/>
      </w:pPr>
      <w:rPr>
        <w:rFonts w:ascii="Times New Roman" w:hAnsi="Times New Roman" w:hint="default"/>
      </w:rPr>
    </w:lvl>
  </w:abstractNum>
  <w:abstractNum w:abstractNumId="27">
    <w:nsid w:val="479B5514"/>
    <w:multiLevelType w:val="multilevel"/>
    <w:tmpl w:val="68A04626"/>
    <w:lvl w:ilvl="0">
      <w:start w:val="1"/>
      <w:numFmt w:val="decimal"/>
      <w:lvlText w:val="%1."/>
      <w:lvlJc w:val="left"/>
      <w:pPr>
        <w:tabs>
          <w:tab w:val="num" w:pos="705"/>
        </w:tabs>
        <w:ind w:left="705" w:hanging="705"/>
      </w:pPr>
      <w:rPr>
        <w:rFonts w:hint="default"/>
      </w:rPr>
    </w:lvl>
    <w:lvl w:ilvl="1">
      <w:start w:val="5"/>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A700203"/>
    <w:multiLevelType w:val="multilevel"/>
    <w:tmpl w:val="9366543C"/>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4B607729"/>
    <w:multiLevelType w:val="hybridMultilevel"/>
    <w:tmpl w:val="F5A45556"/>
    <w:lvl w:ilvl="0" w:tplc="20A2550A">
      <w:start w:val="1"/>
      <w:numFmt w:val="upperRoman"/>
      <w:lvlText w:val="%1)"/>
      <w:lvlJc w:val="left"/>
      <w:pPr>
        <w:ind w:left="2760" w:hanging="720"/>
      </w:pPr>
      <w:rPr>
        <w:rFonts w:hint="default"/>
        <w:b/>
      </w:rPr>
    </w:lvl>
    <w:lvl w:ilvl="1" w:tplc="04160019" w:tentative="1">
      <w:start w:val="1"/>
      <w:numFmt w:val="lowerLetter"/>
      <w:lvlText w:val="%2."/>
      <w:lvlJc w:val="left"/>
      <w:pPr>
        <w:ind w:left="3120" w:hanging="360"/>
      </w:pPr>
    </w:lvl>
    <w:lvl w:ilvl="2" w:tplc="0416001B" w:tentative="1">
      <w:start w:val="1"/>
      <w:numFmt w:val="lowerRoman"/>
      <w:lvlText w:val="%3."/>
      <w:lvlJc w:val="right"/>
      <w:pPr>
        <w:ind w:left="3840" w:hanging="180"/>
      </w:pPr>
    </w:lvl>
    <w:lvl w:ilvl="3" w:tplc="0416000F" w:tentative="1">
      <w:start w:val="1"/>
      <w:numFmt w:val="decimal"/>
      <w:lvlText w:val="%4."/>
      <w:lvlJc w:val="left"/>
      <w:pPr>
        <w:ind w:left="4560" w:hanging="360"/>
      </w:pPr>
    </w:lvl>
    <w:lvl w:ilvl="4" w:tplc="04160019" w:tentative="1">
      <w:start w:val="1"/>
      <w:numFmt w:val="lowerLetter"/>
      <w:lvlText w:val="%5."/>
      <w:lvlJc w:val="left"/>
      <w:pPr>
        <w:ind w:left="5280" w:hanging="360"/>
      </w:pPr>
    </w:lvl>
    <w:lvl w:ilvl="5" w:tplc="0416001B" w:tentative="1">
      <w:start w:val="1"/>
      <w:numFmt w:val="lowerRoman"/>
      <w:lvlText w:val="%6."/>
      <w:lvlJc w:val="right"/>
      <w:pPr>
        <w:ind w:left="6000" w:hanging="180"/>
      </w:pPr>
    </w:lvl>
    <w:lvl w:ilvl="6" w:tplc="0416000F" w:tentative="1">
      <w:start w:val="1"/>
      <w:numFmt w:val="decimal"/>
      <w:lvlText w:val="%7."/>
      <w:lvlJc w:val="left"/>
      <w:pPr>
        <w:ind w:left="6720" w:hanging="360"/>
      </w:pPr>
    </w:lvl>
    <w:lvl w:ilvl="7" w:tplc="04160019" w:tentative="1">
      <w:start w:val="1"/>
      <w:numFmt w:val="lowerLetter"/>
      <w:lvlText w:val="%8."/>
      <w:lvlJc w:val="left"/>
      <w:pPr>
        <w:ind w:left="7440" w:hanging="360"/>
      </w:pPr>
    </w:lvl>
    <w:lvl w:ilvl="8" w:tplc="0416001B" w:tentative="1">
      <w:start w:val="1"/>
      <w:numFmt w:val="lowerRoman"/>
      <w:lvlText w:val="%9."/>
      <w:lvlJc w:val="right"/>
      <w:pPr>
        <w:ind w:left="8160" w:hanging="180"/>
      </w:pPr>
    </w:lvl>
  </w:abstractNum>
  <w:abstractNum w:abstractNumId="30">
    <w:nsid w:val="4CC1578D"/>
    <w:multiLevelType w:val="multilevel"/>
    <w:tmpl w:val="2BD631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FE71B20"/>
    <w:multiLevelType w:val="singleLevel"/>
    <w:tmpl w:val="8370C780"/>
    <w:lvl w:ilvl="0">
      <w:start w:val="5"/>
      <w:numFmt w:val="lowerLetter"/>
      <w:lvlText w:val="%1)"/>
      <w:lvlJc w:val="left"/>
      <w:pPr>
        <w:tabs>
          <w:tab w:val="num" w:pos="2345"/>
        </w:tabs>
        <w:ind w:left="2345" w:hanging="360"/>
      </w:pPr>
      <w:rPr>
        <w:rFonts w:hint="default"/>
        <w:b/>
      </w:rPr>
    </w:lvl>
  </w:abstractNum>
  <w:abstractNum w:abstractNumId="32">
    <w:nsid w:val="556E23D6"/>
    <w:multiLevelType w:val="hybridMultilevel"/>
    <w:tmpl w:val="3D7E8536"/>
    <w:lvl w:ilvl="0" w:tplc="3558C68A">
      <w:start w:val="9"/>
      <w:numFmt w:val="lowerLetter"/>
      <w:lvlText w:val="%1)"/>
      <w:lvlJc w:val="left"/>
      <w:pPr>
        <w:ind w:left="2345" w:hanging="360"/>
      </w:pPr>
      <w:rPr>
        <w:rFonts w:hint="default"/>
        <w:b/>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33">
    <w:nsid w:val="58B96A02"/>
    <w:multiLevelType w:val="hybridMultilevel"/>
    <w:tmpl w:val="01961E74"/>
    <w:lvl w:ilvl="0" w:tplc="DE7CB3EC">
      <w:start w:val="8"/>
      <w:numFmt w:val="lowerLetter"/>
      <w:lvlText w:val="%1)"/>
      <w:lvlJc w:val="left"/>
      <w:pPr>
        <w:ind w:left="2345" w:hanging="360"/>
      </w:pPr>
      <w:rPr>
        <w:rFonts w:hint="default"/>
        <w:b/>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34">
    <w:nsid w:val="58C95349"/>
    <w:multiLevelType w:val="multilevel"/>
    <w:tmpl w:val="B9F230D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DC62D7A"/>
    <w:multiLevelType w:val="multilevel"/>
    <w:tmpl w:val="AC8276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4E15E30"/>
    <w:multiLevelType w:val="multilevel"/>
    <w:tmpl w:val="94A6090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50651AF"/>
    <w:multiLevelType w:val="multilevel"/>
    <w:tmpl w:val="DD12AC80"/>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93E3652"/>
    <w:multiLevelType w:val="multilevel"/>
    <w:tmpl w:val="B5A64C60"/>
    <w:lvl w:ilvl="0">
      <w:start w:val="1"/>
      <w:numFmt w:val="decimal"/>
      <w:lvlText w:val="%1"/>
      <w:lvlJc w:val="left"/>
      <w:pPr>
        <w:ind w:left="2340" w:hanging="2340"/>
      </w:pPr>
      <w:rPr>
        <w:rFonts w:hint="default"/>
      </w:rPr>
    </w:lvl>
    <w:lvl w:ilvl="1">
      <w:start w:val="1"/>
      <w:numFmt w:val="decimal"/>
      <w:lvlText w:val="%1.%2"/>
      <w:lvlJc w:val="left"/>
      <w:pPr>
        <w:ind w:left="4325" w:hanging="2340"/>
      </w:pPr>
      <w:rPr>
        <w:rFonts w:hint="default"/>
      </w:rPr>
    </w:lvl>
    <w:lvl w:ilvl="2">
      <w:start w:val="1"/>
      <w:numFmt w:val="decimal"/>
      <w:lvlText w:val="%1.%2.%3"/>
      <w:lvlJc w:val="left"/>
      <w:pPr>
        <w:ind w:left="6310" w:hanging="2340"/>
      </w:pPr>
      <w:rPr>
        <w:rFonts w:hint="default"/>
      </w:rPr>
    </w:lvl>
    <w:lvl w:ilvl="3">
      <w:start w:val="1"/>
      <w:numFmt w:val="decimal"/>
      <w:lvlText w:val="%1.%2.%3.%4"/>
      <w:lvlJc w:val="left"/>
      <w:pPr>
        <w:ind w:left="8295" w:hanging="2340"/>
      </w:pPr>
      <w:rPr>
        <w:rFonts w:hint="default"/>
      </w:rPr>
    </w:lvl>
    <w:lvl w:ilvl="4">
      <w:start w:val="1"/>
      <w:numFmt w:val="decimal"/>
      <w:lvlText w:val="%1.%2.%3.%4.%5"/>
      <w:lvlJc w:val="left"/>
      <w:pPr>
        <w:ind w:left="10280" w:hanging="2340"/>
      </w:pPr>
      <w:rPr>
        <w:rFonts w:hint="default"/>
      </w:rPr>
    </w:lvl>
    <w:lvl w:ilvl="5">
      <w:start w:val="1"/>
      <w:numFmt w:val="decimal"/>
      <w:lvlText w:val="%1.%2.%3.%4.%5.%6"/>
      <w:lvlJc w:val="left"/>
      <w:pPr>
        <w:ind w:left="12265" w:hanging="2340"/>
      </w:pPr>
      <w:rPr>
        <w:rFonts w:hint="default"/>
      </w:rPr>
    </w:lvl>
    <w:lvl w:ilvl="6">
      <w:start w:val="1"/>
      <w:numFmt w:val="decimal"/>
      <w:lvlText w:val="%1.%2.%3.%4.%5.%6.%7"/>
      <w:lvlJc w:val="left"/>
      <w:pPr>
        <w:ind w:left="14250" w:hanging="2340"/>
      </w:pPr>
      <w:rPr>
        <w:rFonts w:hint="default"/>
      </w:rPr>
    </w:lvl>
    <w:lvl w:ilvl="7">
      <w:start w:val="1"/>
      <w:numFmt w:val="decimal"/>
      <w:lvlText w:val="%1.%2.%3.%4.%5.%6.%7.%8"/>
      <w:lvlJc w:val="left"/>
      <w:pPr>
        <w:ind w:left="16235" w:hanging="2340"/>
      </w:pPr>
      <w:rPr>
        <w:rFonts w:hint="default"/>
      </w:rPr>
    </w:lvl>
    <w:lvl w:ilvl="8">
      <w:start w:val="1"/>
      <w:numFmt w:val="decimal"/>
      <w:lvlText w:val="%1.%2.%3.%4.%5.%6.%7.%8.%9"/>
      <w:lvlJc w:val="left"/>
      <w:pPr>
        <w:ind w:left="18220" w:hanging="2340"/>
      </w:pPr>
      <w:rPr>
        <w:rFonts w:hint="default"/>
      </w:rPr>
    </w:lvl>
  </w:abstractNum>
  <w:abstractNum w:abstractNumId="39">
    <w:nsid w:val="6A494A9A"/>
    <w:multiLevelType w:val="multilevel"/>
    <w:tmpl w:val="6DF4A8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BA8608D"/>
    <w:multiLevelType w:val="multilevel"/>
    <w:tmpl w:val="86EC8F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C746FEF"/>
    <w:multiLevelType w:val="multilevel"/>
    <w:tmpl w:val="8D5CA4FA"/>
    <w:lvl w:ilvl="0">
      <w:start w:val="4"/>
      <w:numFmt w:val="decimal"/>
      <w:lvlText w:val="%1"/>
      <w:lvlJc w:val="left"/>
      <w:pPr>
        <w:ind w:left="450" w:hanging="450"/>
      </w:pPr>
      <w:rPr>
        <w:rFonts w:eastAsia="SimSun" w:hint="default"/>
        <w:color w:val="00000A"/>
      </w:rPr>
    </w:lvl>
    <w:lvl w:ilvl="1">
      <w:start w:val="1"/>
      <w:numFmt w:val="decimal"/>
      <w:lvlText w:val="%1.%2"/>
      <w:lvlJc w:val="left"/>
      <w:pPr>
        <w:ind w:left="720" w:hanging="720"/>
      </w:pPr>
      <w:rPr>
        <w:rFonts w:eastAsia="SimSun" w:hint="default"/>
        <w:color w:val="00000A"/>
      </w:rPr>
    </w:lvl>
    <w:lvl w:ilvl="2">
      <w:start w:val="1"/>
      <w:numFmt w:val="decimal"/>
      <w:lvlText w:val="%1.%2.%3"/>
      <w:lvlJc w:val="left"/>
      <w:pPr>
        <w:ind w:left="720" w:hanging="720"/>
      </w:pPr>
      <w:rPr>
        <w:rFonts w:eastAsia="SimSun" w:hint="default"/>
        <w:color w:val="00000A"/>
      </w:rPr>
    </w:lvl>
    <w:lvl w:ilvl="3">
      <w:start w:val="1"/>
      <w:numFmt w:val="decimal"/>
      <w:lvlText w:val="%1.%2.%3.%4"/>
      <w:lvlJc w:val="left"/>
      <w:pPr>
        <w:ind w:left="1080" w:hanging="1080"/>
      </w:pPr>
      <w:rPr>
        <w:rFonts w:eastAsia="SimSun" w:hint="default"/>
        <w:color w:val="00000A"/>
      </w:rPr>
    </w:lvl>
    <w:lvl w:ilvl="4">
      <w:start w:val="1"/>
      <w:numFmt w:val="decimal"/>
      <w:lvlText w:val="%1.%2.%3.%4.%5"/>
      <w:lvlJc w:val="left"/>
      <w:pPr>
        <w:ind w:left="1080" w:hanging="1080"/>
      </w:pPr>
      <w:rPr>
        <w:rFonts w:eastAsia="SimSun" w:hint="default"/>
        <w:color w:val="00000A"/>
      </w:rPr>
    </w:lvl>
    <w:lvl w:ilvl="5">
      <w:start w:val="1"/>
      <w:numFmt w:val="decimal"/>
      <w:lvlText w:val="%1.%2.%3.%4.%5.%6"/>
      <w:lvlJc w:val="left"/>
      <w:pPr>
        <w:ind w:left="1440" w:hanging="1440"/>
      </w:pPr>
      <w:rPr>
        <w:rFonts w:eastAsia="SimSun" w:hint="default"/>
        <w:color w:val="00000A"/>
      </w:rPr>
    </w:lvl>
    <w:lvl w:ilvl="6">
      <w:start w:val="1"/>
      <w:numFmt w:val="decimal"/>
      <w:lvlText w:val="%1.%2.%3.%4.%5.%6.%7"/>
      <w:lvlJc w:val="left"/>
      <w:pPr>
        <w:ind w:left="1800" w:hanging="1800"/>
      </w:pPr>
      <w:rPr>
        <w:rFonts w:eastAsia="SimSun" w:hint="default"/>
        <w:color w:val="00000A"/>
      </w:rPr>
    </w:lvl>
    <w:lvl w:ilvl="7">
      <w:start w:val="1"/>
      <w:numFmt w:val="decimal"/>
      <w:lvlText w:val="%1.%2.%3.%4.%5.%6.%7.%8"/>
      <w:lvlJc w:val="left"/>
      <w:pPr>
        <w:ind w:left="1800" w:hanging="1800"/>
      </w:pPr>
      <w:rPr>
        <w:rFonts w:eastAsia="SimSun" w:hint="default"/>
        <w:color w:val="00000A"/>
      </w:rPr>
    </w:lvl>
    <w:lvl w:ilvl="8">
      <w:start w:val="1"/>
      <w:numFmt w:val="decimal"/>
      <w:lvlText w:val="%1.%2.%3.%4.%5.%6.%7.%8.%9"/>
      <w:lvlJc w:val="left"/>
      <w:pPr>
        <w:ind w:left="2160" w:hanging="2160"/>
      </w:pPr>
      <w:rPr>
        <w:rFonts w:eastAsia="SimSun" w:hint="default"/>
        <w:color w:val="00000A"/>
      </w:rPr>
    </w:lvl>
  </w:abstractNum>
  <w:abstractNum w:abstractNumId="42">
    <w:nsid w:val="703862DB"/>
    <w:multiLevelType w:val="singleLevel"/>
    <w:tmpl w:val="A79A2A50"/>
    <w:lvl w:ilvl="0">
      <w:start w:val="5"/>
      <w:numFmt w:val="decimal"/>
      <w:pStyle w:val="Ttulo2"/>
      <w:lvlText w:val="%1"/>
      <w:lvlJc w:val="left"/>
      <w:pPr>
        <w:tabs>
          <w:tab w:val="num" w:pos="705"/>
        </w:tabs>
        <w:ind w:left="705" w:hanging="705"/>
      </w:pPr>
      <w:rPr>
        <w:rFonts w:hint="default"/>
      </w:rPr>
    </w:lvl>
  </w:abstractNum>
  <w:abstractNum w:abstractNumId="43">
    <w:nsid w:val="71715DD6"/>
    <w:multiLevelType w:val="multilevel"/>
    <w:tmpl w:val="2224370A"/>
    <w:lvl w:ilvl="0">
      <w:start w:val="2"/>
      <w:numFmt w:val="decimal"/>
      <w:lvlText w:val="%1."/>
      <w:lvlJc w:val="left"/>
      <w:pPr>
        <w:tabs>
          <w:tab w:val="num" w:pos="705"/>
        </w:tabs>
        <w:ind w:left="705" w:hanging="705"/>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2F322F9"/>
    <w:multiLevelType w:val="multilevel"/>
    <w:tmpl w:val="D4C4F4FE"/>
    <w:lvl w:ilvl="0">
      <w:start w:val="1"/>
      <w:numFmt w:val="decimal"/>
      <w:lvlText w:val="%1."/>
      <w:lvlJc w:val="left"/>
      <w:pPr>
        <w:tabs>
          <w:tab w:val="num" w:pos="705"/>
        </w:tabs>
        <w:ind w:left="705" w:hanging="705"/>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756F6D6B"/>
    <w:multiLevelType w:val="multilevel"/>
    <w:tmpl w:val="84B225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9B32418"/>
    <w:multiLevelType w:val="multilevel"/>
    <w:tmpl w:val="565461F8"/>
    <w:lvl w:ilvl="0">
      <w:start w:val="1"/>
      <w:numFmt w:val="decimal"/>
      <w:lvlText w:val="%1."/>
      <w:lvlJc w:val="left"/>
      <w:pPr>
        <w:tabs>
          <w:tab w:val="num" w:pos="705"/>
        </w:tabs>
        <w:ind w:left="705" w:hanging="705"/>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A171F1A"/>
    <w:multiLevelType w:val="multilevel"/>
    <w:tmpl w:val="A1B886E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7E6827F8"/>
    <w:multiLevelType w:val="multilevel"/>
    <w:tmpl w:val="FE8031E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2"/>
  </w:num>
  <w:num w:numId="2">
    <w:abstractNumId w:val="31"/>
  </w:num>
  <w:num w:numId="3">
    <w:abstractNumId w:val="16"/>
  </w:num>
  <w:num w:numId="4">
    <w:abstractNumId w:val="8"/>
  </w:num>
  <w:num w:numId="5">
    <w:abstractNumId w:val="26"/>
  </w:num>
  <w:num w:numId="6">
    <w:abstractNumId w:val="1"/>
  </w:num>
  <w:num w:numId="7">
    <w:abstractNumId w:val="12"/>
  </w:num>
  <w:num w:numId="8">
    <w:abstractNumId w:val="9"/>
  </w:num>
  <w:num w:numId="9">
    <w:abstractNumId w:val="4"/>
  </w:num>
  <w:num w:numId="10">
    <w:abstractNumId w:val="43"/>
  </w:num>
  <w:num w:numId="11">
    <w:abstractNumId w:val="46"/>
  </w:num>
  <w:num w:numId="12">
    <w:abstractNumId w:val="6"/>
  </w:num>
  <w:num w:numId="13">
    <w:abstractNumId w:val="3"/>
    <w:lvlOverride w:ilvl="0">
      <w:startOverride w:val="20"/>
    </w:lvlOverride>
  </w:num>
  <w:num w:numId="14">
    <w:abstractNumId w:val="17"/>
  </w:num>
  <w:num w:numId="15">
    <w:abstractNumId w:val="19"/>
  </w:num>
  <w:num w:numId="16">
    <w:abstractNumId w:val="39"/>
  </w:num>
  <w:num w:numId="17">
    <w:abstractNumId w:val="35"/>
  </w:num>
  <w:num w:numId="18">
    <w:abstractNumId w:val="25"/>
  </w:num>
  <w:num w:numId="19">
    <w:abstractNumId w:val="5"/>
  </w:num>
  <w:num w:numId="20">
    <w:abstractNumId w:val="40"/>
  </w:num>
  <w:num w:numId="21">
    <w:abstractNumId w:val="36"/>
  </w:num>
  <w:num w:numId="22">
    <w:abstractNumId w:val="37"/>
  </w:num>
  <w:num w:numId="23">
    <w:abstractNumId w:val="22"/>
  </w:num>
  <w:num w:numId="24">
    <w:abstractNumId w:val="15"/>
  </w:num>
  <w:num w:numId="25">
    <w:abstractNumId w:val="10"/>
  </w:num>
  <w:num w:numId="26">
    <w:abstractNumId w:val="23"/>
  </w:num>
  <w:num w:numId="27">
    <w:abstractNumId w:val="0"/>
  </w:num>
  <w:num w:numId="28">
    <w:abstractNumId w:val="14"/>
  </w:num>
  <w:num w:numId="29">
    <w:abstractNumId w:val="11"/>
  </w:num>
  <w:num w:numId="30">
    <w:abstractNumId w:val="13"/>
  </w:num>
  <w:num w:numId="31">
    <w:abstractNumId w:val="24"/>
  </w:num>
  <w:num w:numId="32">
    <w:abstractNumId w:val="30"/>
  </w:num>
  <w:num w:numId="33">
    <w:abstractNumId w:val="28"/>
  </w:num>
  <w:num w:numId="34">
    <w:abstractNumId w:val="2"/>
  </w:num>
  <w:num w:numId="35">
    <w:abstractNumId w:val="48"/>
  </w:num>
  <w:num w:numId="36">
    <w:abstractNumId w:val="47"/>
  </w:num>
  <w:num w:numId="37">
    <w:abstractNumId w:val="34"/>
  </w:num>
  <w:num w:numId="38">
    <w:abstractNumId w:val="44"/>
  </w:num>
  <w:num w:numId="39">
    <w:abstractNumId w:val="20"/>
  </w:num>
  <w:num w:numId="40">
    <w:abstractNumId w:val="18"/>
  </w:num>
  <w:num w:numId="41">
    <w:abstractNumId w:val="21"/>
  </w:num>
  <w:num w:numId="42">
    <w:abstractNumId w:val="27"/>
  </w:num>
  <w:num w:numId="43">
    <w:abstractNumId w:val="7"/>
  </w:num>
  <w:num w:numId="44">
    <w:abstractNumId w:val="33"/>
  </w:num>
  <w:num w:numId="45">
    <w:abstractNumId w:val="41"/>
  </w:num>
  <w:num w:numId="46">
    <w:abstractNumId w:val="38"/>
  </w:num>
  <w:num w:numId="47">
    <w:abstractNumId w:val="29"/>
  </w:num>
  <w:num w:numId="48">
    <w:abstractNumId w:val="45"/>
  </w:num>
  <w:num w:numId="4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84321"/>
  </w:hdrShapeDefaults>
  <w:footnotePr>
    <w:footnote w:id="-1"/>
    <w:footnote w:id="0"/>
  </w:footnotePr>
  <w:endnotePr>
    <w:endnote w:id="-1"/>
    <w:endnote w:id="0"/>
  </w:endnotePr>
  <w:compat/>
  <w:rsids>
    <w:rsidRoot w:val="00F512A4"/>
    <w:rsid w:val="0001048A"/>
    <w:rsid w:val="000138D8"/>
    <w:rsid w:val="0002490C"/>
    <w:rsid w:val="00041D04"/>
    <w:rsid w:val="000451ED"/>
    <w:rsid w:val="00056E2D"/>
    <w:rsid w:val="00066593"/>
    <w:rsid w:val="00067850"/>
    <w:rsid w:val="00067FC4"/>
    <w:rsid w:val="00071392"/>
    <w:rsid w:val="00072603"/>
    <w:rsid w:val="0007392B"/>
    <w:rsid w:val="000742B4"/>
    <w:rsid w:val="000804F1"/>
    <w:rsid w:val="00082E76"/>
    <w:rsid w:val="00083EC2"/>
    <w:rsid w:val="000875C6"/>
    <w:rsid w:val="00094F42"/>
    <w:rsid w:val="000B0C7B"/>
    <w:rsid w:val="000B5157"/>
    <w:rsid w:val="000B6084"/>
    <w:rsid w:val="000B764F"/>
    <w:rsid w:val="000D07DC"/>
    <w:rsid w:val="000E4C96"/>
    <w:rsid w:val="00100C84"/>
    <w:rsid w:val="00103F58"/>
    <w:rsid w:val="00104A5F"/>
    <w:rsid w:val="00114EF3"/>
    <w:rsid w:val="00123FFF"/>
    <w:rsid w:val="00125F5B"/>
    <w:rsid w:val="001454A8"/>
    <w:rsid w:val="00147D6E"/>
    <w:rsid w:val="00151EC0"/>
    <w:rsid w:val="001525AE"/>
    <w:rsid w:val="00153BA3"/>
    <w:rsid w:val="0016455C"/>
    <w:rsid w:val="00186B9B"/>
    <w:rsid w:val="00191332"/>
    <w:rsid w:val="001A0485"/>
    <w:rsid w:val="001B0C19"/>
    <w:rsid w:val="001B1D6E"/>
    <w:rsid w:val="001B754C"/>
    <w:rsid w:val="001C32A2"/>
    <w:rsid w:val="001D2E93"/>
    <w:rsid w:val="001D5FDB"/>
    <w:rsid w:val="001E033A"/>
    <w:rsid w:val="001E6AC4"/>
    <w:rsid w:val="001F264B"/>
    <w:rsid w:val="00210F70"/>
    <w:rsid w:val="0021122E"/>
    <w:rsid w:val="00214B8A"/>
    <w:rsid w:val="002164F6"/>
    <w:rsid w:val="002232E4"/>
    <w:rsid w:val="002443A1"/>
    <w:rsid w:val="0025616B"/>
    <w:rsid w:val="002610AD"/>
    <w:rsid w:val="002641D2"/>
    <w:rsid w:val="00264237"/>
    <w:rsid w:val="00265233"/>
    <w:rsid w:val="002657E0"/>
    <w:rsid w:val="00280C24"/>
    <w:rsid w:val="00283489"/>
    <w:rsid w:val="002858F6"/>
    <w:rsid w:val="002875AE"/>
    <w:rsid w:val="00292D63"/>
    <w:rsid w:val="002A1B2C"/>
    <w:rsid w:val="002A4BB3"/>
    <w:rsid w:val="002A6290"/>
    <w:rsid w:val="002B103E"/>
    <w:rsid w:val="002D325C"/>
    <w:rsid w:val="002D4D81"/>
    <w:rsid w:val="002E4B47"/>
    <w:rsid w:val="002E58CE"/>
    <w:rsid w:val="002F4BE8"/>
    <w:rsid w:val="002F721E"/>
    <w:rsid w:val="00300D7C"/>
    <w:rsid w:val="00305234"/>
    <w:rsid w:val="00323692"/>
    <w:rsid w:val="003277E7"/>
    <w:rsid w:val="0034109E"/>
    <w:rsid w:val="003410B5"/>
    <w:rsid w:val="003445D8"/>
    <w:rsid w:val="00345819"/>
    <w:rsid w:val="00350459"/>
    <w:rsid w:val="0035059E"/>
    <w:rsid w:val="0035724B"/>
    <w:rsid w:val="003573C6"/>
    <w:rsid w:val="0036390C"/>
    <w:rsid w:val="00372144"/>
    <w:rsid w:val="003752AA"/>
    <w:rsid w:val="003852CC"/>
    <w:rsid w:val="003854F0"/>
    <w:rsid w:val="003A248D"/>
    <w:rsid w:val="003A3DD8"/>
    <w:rsid w:val="003A69B3"/>
    <w:rsid w:val="003B0D26"/>
    <w:rsid w:val="003B77AC"/>
    <w:rsid w:val="003D516E"/>
    <w:rsid w:val="003E11E2"/>
    <w:rsid w:val="003E7A95"/>
    <w:rsid w:val="003F620F"/>
    <w:rsid w:val="00412510"/>
    <w:rsid w:val="0042688D"/>
    <w:rsid w:val="00430144"/>
    <w:rsid w:val="00435B77"/>
    <w:rsid w:val="00444486"/>
    <w:rsid w:val="0045249E"/>
    <w:rsid w:val="004561A5"/>
    <w:rsid w:val="00460EC4"/>
    <w:rsid w:val="004668EB"/>
    <w:rsid w:val="00480B1E"/>
    <w:rsid w:val="00481B3F"/>
    <w:rsid w:val="00491751"/>
    <w:rsid w:val="004932BE"/>
    <w:rsid w:val="0049442F"/>
    <w:rsid w:val="004958D6"/>
    <w:rsid w:val="00496D49"/>
    <w:rsid w:val="004B30F5"/>
    <w:rsid w:val="004C12F5"/>
    <w:rsid w:val="004C7FD0"/>
    <w:rsid w:val="004D3BA9"/>
    <w:rsid w:val="004D486E"/>
    <w:rsid w:val="004D4B19"/>
    <w:rsid w:val="004E73D5"/>
    <w:rsid w:val="004F0A3B"/>
    <w:rsid w:val="004F25EB"/>
    <w:rsid w:val="004F28ED"/>
    <w:rsid w:val="00503690"/>
    <w:rsid w:val="00510CFB"/>
    <w:rsid w:val="00515B5A"/>
    <w:rsid w:val="0052040E"/>
    <w:rsid w:val="00521C9A"/>
    <w:rsid w:val="00524D34"/>
    <w:rsid w:val="005345AA"/>
    <w:rsid w:val="00534BA0"/>
    <w:rsid w:val="00536CE3"/>
    <w:rsid w:val="00542993"/>
    <w:rsid w:val="00545A56"/>
    <w:rsid w:val="00545F0B"/>
    <w:rsid w:val="00556D3C"/>
    <w:rsid w:val="0058569D"/>
    <w:rsid w:val="00597C4D"/>
    <w:rsid w:val="005A3E55"/>
    <w:rsid w:val="005B5160"/>
    <w:rsid w:val="005C0322"/>
    <w:rsid w:val="005C6E8C"/>
    <w:rsid w:val="005D3879"/>
    <w:rsid w:val="005D440B"/>
    <w:rsid w:val="005D5571"/>
    <w:rsid w:val="005E08E1"/>
    <w:rsid w:val="00601245"/>
    <w:rsid w:val="00604862"/>
    <w:rsid w:val="00604BA3"/>
    <w:rsid w:val="00604C09"/>
    <w:rsid w:val="00624EDB"/>
    <w:rsid w:val="00630BFC"/>
    <w:rsid w:val="006315AF"/>
    <w:rsid w:val="00636655"/>
    <w:rsid w:val="00646377"/>
    <w:rsid w:val="00651D2C"/>
    <w:rsid w:val="006547F1"/>
    <w:rsid w:val="0066169A"/>
    <w:rsid w:val="00662732"/>
    <w:rsid w:val="006636AE"/>
    <w:rsid w:val="00677B82"/>
    <w:rsid w:val="00684312"/>
    <w:rsid w:val="006A1438"/>
    <w:rsid w:val="006A41E1"/>
    <w:rsid w:val="006A6BDA"/>
    <w:rsid w:val="006A72A2"/>
    <w:rsid w:val="006B066D"/>
    <w:rsid w:val="006E18A7"/>
    <w:rsid w:val="006E3BE0"/>
    <w:rsid w:val="006E77BE"/>
    <w:rsid w:val="006F0C69"/>
    <w:rsid w:val="007026D5"/>
    <w:rsid w:val="00703021"/>
    <w:rsid w:val="007116F9"/>
    <w:rsid w:val="007130CC"/>
    <w:rsid w:val="0073061B"/>
    <w:rsid w:val="0073397B"/>
    <w:rsid w:val="00740095"/>
    <w:rsid w:val="00741E44"/>
    <w:rsid w:val="007475D1"/>
    <w:rsid w:val="00753ED7"/>
    <w:rsid w:val="007556AB"/>
    <w:rsid w:val="007636CB"/>
    <w:rsid w:val="0077289F"/>
    <w:rsid w:val="00776673"/>
    <w:rsid w:val="0078081F"/>
    <w:rsid w:val="00781B80"/>
    <w:rsid w:val="00787BF6"/>
    <w:rsid w:val="00794608"/>
    <w:rsid w:val="007A1D0E"/>
    <w:rsid w:val="007A56E5"/>
    <w:rsid w:val="007B6947"/>
    <w:rsid w:val="007B6B3C"/>
    <w:rsid w:val="007C214B"/>
    <w:rsid w:val="007C247B"/>
    <w:rsid w:val="007C277C"/>
    <w:rsid w:val="007C38EF"/>
    <w:rsid w:val="007C4818"/>
    <w:rsid w:val="007D4566"/>
    <w:rsid w:val="007D64CC"/>
    <w:rsid w:val="007D680C"/>
    <w:rsid w:val="007E4886"/>
    <w:rsid w:val="007E5E79"/>
    <w:rsid w:val="007F38B7"/>
    <w:rsid w:val="007F3ED4"/>
    <w:rsid w:val="0080168B"/>
    <w:rsid w:val="00805672"/>
    <w:rsid w:val="0080726F"/>
    <w:rsid w:val="0081132D"/>
    <w:rsid w:val="008175C2"/>
    <w:rsid w:val="00821F72"/>
    <w:rsid w:val="00827A84"/>
    <w:rsid w:val="008372BF"/>
    <w:rsid w:val="00854439"/>
    <w:rsid w:val="00855BAC"/>
    <w:rsid w:val="00871020"/>
    <w:rsid w:val="008833EA"/>
    <w:rsid w:val="0088428B"/>
    <w:rsid w:val="0088671B"/>
    <w:rsid w:val="008911FC"/>
    <w:rsid w:val="00895A36"/>
    <w:rsid w:val="008B0D52"/>
    <w:rsid w:val="008C0B55"/>
    <w:rsid w:val="008C35C1"/>
    <w:rsid w:val="008C47EA"/>
    <w:rsid w:val="008E25EF"/>
    <w:rsid w:val="0090019A"/>
    <w:rsid w:val="009018FE"/>
    <w:rsid w:val="009039E9"/>
    <w:rsid w:val="0090417D"/>
    <w:rsid w:val="00906735"/>
    <w:rsid w:val="00911BA8"/>
    <w:rsid w:val="0092798B"/>
    <w:rsid w:val="00930911"/>
    <w:rsid w:val="009446F4"/>
    <w:rsid w:val="00944DDC"/>
    <w:rsid w:val="00963B69"/>
    <w:rsid w:val="00966E1C"/>
    <w:rsid w:val="009869E0"/>
    <w:rsid w:val="00987249"/>
    <w:rsid w:val="009942E6"/>
    <w:rsid w:val="00994F8D"/>
    <w:rsid w:val="00997E36"/>
    <w:rsid w:val="009A0153"/>
    <w:rsid w:val="009B6C53"/>
    <w:rsid w:val="009D42C5"/>
    <w:rsid w:val="009F0E34"/>
    <w:rsid w:val="009F353C"/>
    <w:rsid w:val="009F6669"/>
    <w:rsid w:val="009F672B"/>
    <w:rsid w:val="00A00A44"/>
    <w:rsid w:val="00A059E1"/>
    <w:rsid w:val="00A07C65"/>
    <w:rsid w:val="00A22E91"/>
    <w:rsid w:val="00A2522A"/>
    <w:rsid w:val="00A40035"/>
    <w:rsid w:val="00A421AE"/>
    <w:rsid w:val="00A56E76"/>
    <w:rsid w:val="00A5710B"/>
    <w:rsid w:val="00A6149D"/>
    <w:rsid w:val="00A618F0"/>
    <w:rsid w:val="00A64EBA"/>
    <w:rsid w:val="00A71CE7"/>
    <w:rsid w:val="00A9292D"/>
    <w:rsid w:val="00A93D5E"/>
    <w:rsid w:val="00A94BFD"/>
    <w:rsid w:val="00A95039"/>
    <w:rsid w:val="00AA06FC"/>
    <w:rsid w:val="00AA3475"/>
    <w:rsid w:val="00AA3680"/>
    <w:rsid w:val="00AB08BC"/>
    <w:rsid w:val="00AB3A0B"/>
    <w:rsid w:val="00AB474A"/>
    <w:rsid w:val="00AC2213"/>
    <w:rsid w:val="00AC3E43"/>
    <w:rsid w:val="00AE0F05"/>
    <w:rsid w:val="00AE24F3"/>
    <w:rsid w:val="00AE6DFC"/>
    <w:rsid w:val="00AF1C70"/>
    <w:rsid w:val="00AF47CC"/>
    <w:rsid w:val="00B0144C"/>
    <w:rsid w:val="00B15A26"/>
    <w:rsid w:val="00B22B71"/>
    <w:rsid w:val="00B51786"/>
    <w:rsid w:val="00B53487"/>
    <w:rsid w:val="00B557BF"/>
    <w:rsid w:val="00B566BD"/>
    <w:rsid w:val="00B63A16"/>
    <w:rsid w:val="00B7456F"/>
    <w:rsid w:val="00B7550E"/>
    <w:rsid w:val="00B779D1"/>
    <w:rsid w:val="00B8027E"/>
    <w:rsid w:val="00B81482"/>
    <w:rsid w:val="00B90B16"/>
    <w:rsid w:val="00B92860"/>
    <w:rsid w:val="00B974F3"/>
    <w:rsid w:val="00BB3FD3"/>
    <w:rsid w:val="00BC6471"/>
    <w:rsid w:val="00BE4996"/>
    <w:rsid w:val="00BE7A2D"/>
    <w:rsid w:val="00BF1393"/>
    <w:rsid w:val="00C00C2D"/>
    <w:rsid w:val="00C12B46"/>
    <w:rsid w:val="00C1330C"/>
    <w:rsid w:val="00C225CE"/>
    <w:rsid w:val="00C30EF6"/>
    <w:rsid w:val="00C32915"/>
    <w:rsid w:val="00C33B3A"/>
    <w:rsid w:val="00C479C8"/>
    <w:rsid w:val="00C5091B"/>
    <w:rsid w:val="00C5184F"/>
    <w:rsid w:val="00C56049"/>
    <w:rsid w:val="00C618A5"/>
    <w:rsid w:val="00C63EEE"/>
    <w:rsid w:val="00C73411"/>
    <w:rsid w:val="00C86539"/>
    <w:rsid w:val="00CA008E"/>
    <w:rsid w:val="00CA718D"/>
    <w:rsid w:val="00CB2A4B"/>
    <w:rsid w:val="00CD02E9"/>
    <w:rsid w:val="00D00DE3"/>
    <w:rsid w:val="00D15C03"/>
    <w:rsid w:val="00D22D25"/>
    <w:rsid w:val="00D32048"/>
    <w:rsid w:val="00D33982"/>
    <w:rsid w:val="00D355F1"/>
    <w:rsid w:val="00D36B0E"/>
    <w:rsid w:val="00D36FF1"/>
    <w:rsid w:val="00D41E62"/>
    <w:rsid w:val="00D57950"/>
    <w:rsid w:val="00D7209C"/>
    <w:rsid w:val="00D803D1"/>
    <w:rsid w:val="00D809ED"/>
    <w:rsid w:val="00D847F5"/>
    <w:rsid w:val="00D8658E"/>
    <w:rsid w:val="00DA0CDB"/>
    <w:rsid w:val="00DA101D"/>
    <w:rsid w:val="00DA25B8"/>
    <w:rsid w:val="00DA3B0C"/>
    <w:rsid w:val="00DA4447"/>
    <w:rsid w:val="00DB1858"/>
    <w:rsid w:val="00DB38EF"/>
    <w:rsid w:val="00DD17A6"/>
    <w:rsid w:val="00DD786A"/>
    <w:rsid w:val="00DE704F"/>
    <w:rsid w:val="00E03355"/>
    <w:rsid w:val="00E137FC"/>
    <w:rsid w:val="00E24297"/>
    <w:rsid w:val="00E30B65"/>
    <w:rsid w:val="00E32840"/>
    <w:rsid w:val="00E36A29"/>
    <w:rsid w:val="00E4425D"/>
    <w:rsid w:val="00E507BB"/>
    <w:rsid w:val="00E7169C"/>
    <w:rsid w:val="00E84BC7"/>
    <w:rsid w:val="00E85306"/>
    <w:rsid w:val="00E9054C"/>
    <w:rsid w:val="00E92677"/>
    <w:rsid w:val="00EA3CF3"/>
    <w:rsid w:val="00EA71C2"/>
    <w:rsid w:val="00EA7A06"/>
    <w:rsid w:val="00EB364C"/>
    <w:rsid w:val="00EB787F"/>
    <w:rsid w:val="00EC325C"/>
    <w:rsid w:val="00EC3EC5"/>
    <w:rsid w:val="00EC6A5F"/>
    <w:rsid w:val="00ED09C4"/>
    <w:rsid w:val="00EE2139"/>
    <w:rsid w:val="00EE731C"/>
    <w:rsid w:val="00EF3679"/>
    <w:rsid w:val="00EF37AC"/>
    <w:rsid w:val="00EF7B06"/>
    <w:rsid w:val="00F0035E"/>
    <w:rsid w:val="00F02E99"/>
    <w:rsid w:val="00F03C78"/>
    <w:rsid w:val="00F1490F"/>
    <w:rsid w:val="00F20DF9"/>
    <w:rsid w:val="00F25572"/>
    <w:rsid w:val="00F34203"/>
    <w:rsid w:val="00F345FF"/>
    <w:rsid w:val="00F36918"/>
    <w:rsid w:val="00F50B9D"/>
    <w:rsid w:val="00F512A4"/>
    <w:rsid w:val="00F52703"/>
    <w:rsid w:val="00F53637"/>
    <w:rsid w:val="00F55C62"/>
    <w:rsid w:val="00F56D5D"/>
    <w:rsid w:val="00F60DE4"/>
    <w:rsid w:val="00F629A8"/>
    <w:rsid w:val="00F67529"/>
    <w:rsid w:val="00F74320"/>
    <w:rsid w:val="00F75A37"/>
    <w:rsid w:val="00F771D6"/>
    <w:rsid w:val="00FA2537"/>
    <w:rsid w:val="00FA346F"/>
    <w:rsid w:val="00FB1963"/>
    <w:rsid w:val="00FB7F8C"/>
    <w:rsid w:val="00FC0417"/>
    <w:rsid w:val="00FC69C7"/>
    <w:rsid w:val="00FD28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8D6"/>
    <w:pPr>
      <w:widowControl w:val="0"/>
      <w:jc w:val="both"/>
    </w:pPr>
    <w:rPr>
      <w:rFonts w:ascii="Courier New" w:hAnsi="Courier New"/>
      <w:sz w:val="26"/>
    </w:rPr>
  </w:style>
  <w:style w:type="paragraph" w:styleId="Ttulo1">
    <w:name w:val="heading 1"/>
    <w:basedOn w:val="Normal"/>
    <w:next w:val="Normal"/>
    <w:link w:val="Ttulo1Char"/>
    <w:qFormat/>
    <w:rsid w:val="004958D6"/>
    <w:pPr>
      <w:keepNext/>
      <w:ind w:firstLine="1134"/>
      <w:outlineLvl w:val="0"/>
    </w:pPr>
    <w:rPr>
      <w:b/>
      <w:sz w:val="24"/>
    </w:rPr>
  </w:style>
  <w:style w:type="paragraph" w:styleId="Ttulo2">
    <w:name w:val="heading 2"/>
    <w:basedOn w:val="Normal"/>
    <w:next w:val="Normal"/>
    <w:qFormat/>
    <w:rsid w:val="004958D6"/>
    <w:pPr>
      <w:keepNext/>
      <w:numPr>
        <w:numId w:val="1"/>
      </w:numPr>
      <w:suppressAutoHyphens/>
      <w:spacing w:after="100"/>
      <w:outlineLvl w:val="1"/>
    </w:pPr>
    <w:rPr>
      <w:rFonts w:ascii="Tahoma" w:hAnsi="Tahoma"/>
      <w:b/>
    </w:rPr>
  </w:style>
  <w:style w:type="paragraph" w:styleId="Ttulo3">
    <w:name w:val="heading 3"/>
    <w:basedOn w:val="Normal"/>
    <w:next w:val="Normal"/>
    <w:qFormat/>
    <w:rsid w:val="004958D6"/>
    <w:pPr>
      <w:keepNext/>
      <w:spacing w:before="240" w:after="60"/>
      <w:outlineLvl w:val="2"/>
    </w:pPr>
    <w:rPr>
      <w:b/>
      <w:sz w:val="24"/>
    </w:rPr>
  </w:style>
  <w:style w:type="paragraph" w:styleId="Ttulo4">
    <w:name w:val="heading 4"/>
    <w:basedOn w:val="Normal"/>
    <w:next w:val="Normal"/>
    <w:qFormat/>
    <w:rsid w:val="004958D6"/>
    <w:pPr>
      <w:keepNext/>
      <w:spacing w:before="240" w:after="60"/>
      <w:outlineLvl w:val="3"/>
    </w:pPr>
    <w:rPr>
      <w:b/>
      <w:i/>
      <w:sz w:val="24"/>
    </w:rPr>
  </w:style>
  <w:style w:type="paragraph" w:styleId="Ttulo5">
    <w:name w:val="heading 5"/>
    <w:basedOn w:val="Normal"/>
    <w:next w:val="Normal"/>
    <w:qFormat/>
    <w:rsid w:val="004958D6"/>
    <w:pPr>
      <w:keepNext/>
      <w:widowControl/>
      <w:pBdr>
        <w:top w:val="single" w:sz="6" w:space="1" w:color="auto"/>
        <w:left w:val="single" w:sz="6" w:space="1" w:color="auto"/>
        <w:bottom w:val="single" w:sz="6" w:space="1" w:color="auto"/>
        <w:right w:val="single" w:sz="6" w:space="28" w:color="auto"/>
      </w:pBdr>
      <w:tabs>
        <w:tab w:val="left" w:pos="7655"/>
      </w:tabs>
      <w:ind w:right="334"/>
      <w:jc w:val="center"/>
      <w:outlineLvl w:val="4"/>
    </w:pPr>
    <w:rPr>
      <w:rFonts w:ascii="Times New Roman" w:hAnsi="Times New Roman"/>
      <w:b/>
      <w:sz w:val="22"/>
    </w:rPr>
  </w:style>
  <w:style w:type="paragraph" w:styleId="Ttulo6">
    <w:name w:val="heading 6"/>
    <w:basedOn w:val="Normal"/>
    <w:next w:val="Normal"/>
    <w:qFormat/>
    <w:rsid w:val="004958D6"/>
    <w:pPr>
      <w:keepNext/>
      <w:widowControl/>
      <w:pBdr>
        <w:top w:val="single" w:sz="6" w:space="1" w:color="auto"/>
        <w:left w:val="single" w:sz="6" w:space="1" w:color="auto"/>
        <w:bottom w:val="single" w:sz="6" w:space="1" w:color="auto"/>
        <w:right w:val="single" w:sz="6" w:space="30" w:color="auto"/>
        <w:between w:val="single" w:sz="6" w:space="1" w:color="auto"/>
      </w:pBdr>
      <w:ind w:right="334"/>
      <w:jc w:val="center"/>
      <w:outlineLvl w:val="5"/>
    </w:pPr>
    <w:rPr>
      <w:rFonts w:ascii="Times New Roman" w:hAnsi="Times New Roman"/>
      <w:b/>
      <w:sz w:val="22"/>
    </w:rPr>
  </w:style>
  <w:style w:type="paragraph" w:styleId="Ttulo7">
    <w:name w:val="heading 7"/>
    <w:basedOn w:val="Normal"/>
    <w:next w:val="Normal"/>
    <w:qFormat/>
    <w:rsid w:val="004958D6"/>
    <w:pPr>
      <w:keepNext/>
      <w:widowControl/>
      <w:jc w:val="center"/>
      <w:outlineLvl w:val="6"/>
    </w:pPr>
    <w:rPr>
      <w:rFonts w:ascii="Times New Roman" w:hAnsi="Times New Roman"/>
      <w:b/>
      <w:sz w:val="22"/>
    </w:rPr>
  </w:style>
  <w:style w:type="paragraph" w:styleId="Ttulo8">
    <w:name w:val="heading 8"/>
    <w:basedOn w:val="Normal"/>
    <w:next w:val="Normal"/>
    <w:qFormat/>
    <w:rsid w:val="004958D6"/>
    <w:pPr>
      <w:keepNext/>
      <w:numPr>
        <w:ilvl w:val="12"/>
      </w:numPr>
      <w:spacing w:after="280"/>
      <w:outlineLvl w:val="7"/>
    </w:pPr>
    <w:rPr>
      <w:rFonts w:ascii="Tahoma" w:hAnsi="Tahoma"/>
      <w:b/>
      <w:sz w:val="24"/>
      <w:u w:val="single"/>
    </w:rPr>
  </w:style>
  <w:style w:type="paragraph" w:styleId="Ttulo9">
    <w:name w:val="heading 9"/>
    <w:basedOn w:val="Normal"/>
    <w:next w:val="Normal"/>
    <w:qFormat/>
    <w:rsid w:val="004958D6"/>
    <w:pPr>
      <w:keepNext/>
      <w:spacing w:after="240"/>
      <w:jc w:val="left"/>
      <w:outlineLvl w:val="8"/>
    </w:pPr>
    <w:rPr>
      <w:rFonts w:ascii="Tahoma" w:hAnsi="Tahom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semiHidden/>
    <w:rsid w:val="004958D6"/>
    <w:rPr>
      <w:sz w:val="16"/>
    </w:rPr>
  </w:style>
  <w:style w:type="paragraph" w:styleId="Textodecomentrio">
    <w:name w:val="annotation text"/>
    <w:basedOn w:val="Normal"/>
    <w:semiHidden/>
    <w:rsid w:val="004958D6"/>
    <w:rPr>
      <w:sz w:val="20"/>
    </w:rPr>
  </w:style>
  <w:style w:type="paragraph" w:styleId="Cabealho">
    <w:name w:val="header"/>
    <w:basedOn w:val="Normal"/>
    <w:semiHidden/>
    <w:rsid w:val="004958D6"/>
    <w:pPr>
      <w:tabs>
        <w:tab w:val="center" w:pos="4419"/>
        <w:tab w:val="right" w:pos="8838"/>
      </w:tabs>
    </w:pPr>
  </w:style>
  <w:style w:type="paragraph" w:styleId="Rodap">
    <w:name w:val="footer"/>
    <w:basedOn w:val="Normal"/>
    <w:semiHidden/>
    <w:rsid w:val="004958D6"/>
    <w:pPr>
      <w:tabs>
        <w:tab w:val="center" w:pos="4419"/>
        <w:tab w:val="right" w:pos="8838"/>
      </w:tabs>
    </w:pPr>
  </w:style>
  <w:style w:type="character" w:styleId="Nmerodepgina">
    <w:name w:val="page number"/>
    <w:basedOn w:val="Fontepargpadro"/>
    <w:semiHidden/>
    <w:rsid w:val="004958D6"/>
  </w:style>
  <w:style w:type="paragraph" w:customStyle="1" w:styleId="A">
    <w:name w:val="A"/>
    <w:rsid w:val="004958D6"/>
    <w:pPr>
      <w:widowControl w:val="0"/>
      <w:shd w:val="pct10" w:color="auto" w:fill="auto"/>
      <w:jc w:val="right"/>
    </w:pPr>
    <w:rPr>
      <w:rFonts w:ascii="Courier New" w:hAnsi="Courier New"/>
      <w:b/>
      <w:noProof/>
      <w:sz w:val="28"/>
    </w:rPr>
  </w:style>
  <w:style w:type="paragraph" w:customStyle="1" w:styleId="TtuloSublinhado">
    <w:name w:val="_Título_Sublinhado"/>
    <w:basedOn w:val="Normal"/>
    <w:rsid w:val="004958D6"/>
    <w:pPr>
      <w:pBdr>
        <w:bottom w:val="double" w:sz="18" w:space="1" w:color="auto"/>
      </w:pBdr>
      <w:tabs>
        <w:tab w:val="right" w:leader="dot" w:pos="9073"/>
      </w:tabs>
      <w:ind w:right="-28"/>
      <w:jc w:val="right"/>
    </w:pPr>
    <w:rPr>
      <w:rFonts w:ascii="CG Omega" w:hAnsi="CG Omega"/>
      <w:b/>
      <w:sz w:val="28"/>
    </w:rPr>
  </w:style>
  <w:style w:type="paragraph" w:customStyle="1" w:styleId="Corpodetexto21">
    <w:name w:val="Corpo de texto 21"/>
    <w:basedOn w:val="Normal"/>
    <w:rsid w:val="004958D6"/>
    <w:pPr>
      <w:ind w:firstLine="1701"/>
    </w:pPr>
    <w:rPr>
      <w:sz w:val="24"/>
    </w:rPr>
  </w:style>
  <w:style w:type="paragraph" w:customStyle="1" w:styleId="Fontepargpadro1">
    <w:name w:val="Fonte parág. padrão1"/>
    <w:next w:val="Normal"/>
    <w:rsid w:val="004958D6"/>
    <w:pPr>
      <w:widowControl w:val="0"/>
    </w:pPr>
    <w:rPr>
      <w:rFonts w:ascii="Courier New" w:hAnsi="Courier New"/>
    </w:rPr>
  </w:style>
  <w:style w:type="paragraph" w:styleId="Commarcadores">
    <w:name w:val="List Bullet"/>
    <w:basedOn w:val="Normal"/>
    <w:semiHidden/>
    <w:rsid w:val="004958D6"/>
    <w:pPr>
      <w:ind w:left="283" w:hanging="283"/>
    </w:pPr>
    <w:rPr>
      <w:sz w:val="24"/>
    </w:rPr>
  </w:style>
  <w:style w:type="paragraph" w:customStyle="1" w:styleId="Recuodecorpodetexto21">
    <w:name w:val="Recuo de corpo de texto 21"/>
    <w:basedOn w:val="Normal"/>
    <w:rsid w:val="004958D6"/>
    <w:pPr>
      <w:spacing w:before="120"/>
      <w:ind w:left="426" w:hanging="142"/>
    </w:pPr>
    <w:rPr>
      <w:sz w:val="24"/>
    </w:rPr>
  </w:style>
  <w:style w:type="paragraph" w:styleId="Corpodetexto">
    <w:name w:val="Body Text"/>
    <w:basedOn w:val="Normal"/>
    <w:semiHidden/>
    <w:rsid w:val="004958D6"/>
    <w:pPr>
      <w:spacing w:before="240" w:after="120"/>
      <w:ind w:right="851"/>
    </w:pPr>
    <w:rPr>
      <w:b/>
      <w:sz w:val="24"/>
    </w:rPr>
  </w:style>
  <w:style w:type="paragraph" w:customStyle="1" w:styleId="Est11">
    <w:name w:val="Est1.1"/>
    <w:basedOn w:val="Normal"/>
    <w:rsid w:val="004958D6"/>
    <w:pPr>
      <w:pBdr>
        <w:bottom w:val="single" w:sz="18" w:space="1" w:color="auto"/>
      </w:pBdr>
      <w:suppressAutoHyphens/>
      <w:spacing w:before="360" w:after="240"/>
      <w:ind w:firstLine="709"/>
    </w:pPr>
    <w:rPr>
      <w:rFonts w:ascii="Georgia" w:hAnsi="Georgia"/>
      <w:b/>
      <w:sz w:val="28"/>
    </w:rPr>
  </w:style>
  <w:style w:type="paragraph" w:customStyle="1" w:styleId="est1">
    <w:name w:val="est1"/>
    <w:basedOn w:val="Normal"/>
    <w:rsid w:val="004958D6"/>
    <w:pPr>
      <w:pBdr>
        <w:bottom w:val="single" w:sz="18" w:space="1" w:color="auto"/>
      </w:pBdr>
      <w:suppressAutoHyphens/>
      <w:spacing w:before="480" w:after="240"/>
      <w:ind w:firstLine="709"/>
    </w:pPr>
    <w:rPr>
      <w:rFonts w:ascii="Georgia" w:hAnsi="Georgia"/>
      <w:b/>
      <w:caps/>
      <w:sz w:val="28"/>
    </w:rPr>
  </w:style>
  <w:style w:type="paragraph" w:customStyle="1" w:styleId="BodyText23">
    <w:name w:val="Body Text 23"/>
    <w:basedOn w:val="Normal"/>
    <w:rsid w:val="004958D6"/>
    <w:pPr>
      <w:ind w:firstLine="1418"/>
    </w:pPr>
    <w:rPr>
      <w:rFonts w:ascii="Arial" w:hAnsi="Arial"/>
      <w:sz w:val="24"/>
    </w:rPr>
  </w:style>
  <w:style w:type="paragraph" w:customStyle="1" w:styleId="BodyTextIndent21">
    <w:name w:val="Body Text Indent 21"/>
    <w:basedOn w:val="Normal"/>
    <w:rsid w:val="004958D6"/>
    <w:pPr>
      <w:spacing w:before="120"/>
      <w:ind w:firstLine="1985"/>
      <w:jc w:val="left"/>
    </w:pPr>
    <w:rPr>
      <w:rFonts w:ascii="Tahoma" w:hAnsi="Tahoma"/>
      <w:sz w:val="20"/>
    </w:rPr>
  </w:style>
  <w:style w:type="paragraph" w:customStyle="1" w:styleId="Recuodecorpodetexto31">
    <w:name w:val="Recuo de corpo de texto 31"/>
    <w:basedOn w:val="Normal"/>
    <w:rsid w:val="004958D6"/>
    <w:pPr>
      <w:spacing w:before="120"/>
      <w:ind w:firstLine="2127"/>
    </w:pPr>
    <w:rPr>
      <w:rFonts w:ascii="Tahoma" w:hAnsi="Tahoma"/>
      <w:sz w:val="20"/>
    </w:rPr>
  </w:style>
  <w:style w:type="paragraph" w:customStyle="1" w:styleId="Corpodetexto31">
    <w:name w:val="Corpo de texto 31"/>
    <w:basedOn w:val="Normal"/>
    <w:rsid w:val="004958D6"/>
    <w:pPr>
      <w:spacing w:before="120" w:after="120"/>
    </w:pPr>
    <w:rPr>
      <w:rFonts w:ascii="Times New Roman" w:hAnsi="Times New Roman"/>
      <w:sz w:val="28"/>
    </w:rPr>
  </w:style>
  <w:style w:type="paragraph" w:customStyle="1" w:styleId="BodyText21">
    <w:name w:val="Body Text 21"/>
    <w:basedOn w:val="Normal"/>
    <w:rsid w:val="004958D6"/>
    <w:pPr>
      <w:spacing w:before="120" w:after="120"/>
    </w:pPr>
    <w:rPr>
      <w:rFonts w:ascii="Bookman Old Style" w:hAnsi="Bookman Old Style"/>
      <w:b/>
      <w:sz w:val="28"/>
    </w:rPr>
  </w:style>
  <w:style w:type="paragraph" w:customStyle="1" w:styleId="BodyText22">
    <w:name w:val="Body Text 22"/>
    <w:basedOn w:val="Normal"/>
    <w:rsid w:val="004958D6"/>
    <w:rPr>
      <w:rFonts w:ascii="Tahoma" w:hAnsi="Tahoma"/>
      <w:sz w:val="24"/>
    </w:rPr>
  </w:style>
  <w:style w:type="paragraph" w:customStyle="1" w:styleId="TEXTO">
    <w:name w:val="TEXTO"/>
    <w:basedOn w:val="Rodap"/>
    <w:rsid w:val="004958D6"/>
    <w:pPr>
      <w:tabs>
        <w:tab w:val="clear" w:pos="4419"/>
        <w:tab w:val="clear" w:pos="8838"/>
      </w:tabs>
      <w:spacing w:before="240" w:after="240" w:line="360" w:lineRule="auto"/>
      <w:ind w:firstLine="1134"/>
    </w:pPr>
    <w:rPr>
      <w:rFonts w:ascii="Arial" w:hAnsi="Arial"/>
      <w:sz w:val="24"/>
    </w:rPr>
  </w:style>
  <w:style w:type="paragraph" w:customStyle="1" w:styleId="Style1">
    <w:name w:val="Style1"/>
    <w:basedOn w:val="Normal"/>
    <w:rsid w:val="004958D6"/>
    <w:rPr>
      <w:rFonts w:ascii="Times New Roman" w:hAnsi="Times New Roman"/>
      <w:b/>
      <w:sz w:val="24"/>
    </w:rPr>
  </w:style>
  <w:style w:type="paragraph" w:customStyle="1" w:styleId="Style2">
    <w:name w:val="Style2"/>
    <w:basedOn w:val="Style1"/>
    <w:rsid w:val="004958D6"/>
    <w:pPr>
      <w:tabs>
        <w:tab w:val="left" w:pos="420"/>
      </w:tabs>
      <w:ind w:left="420" w:hanging="420"/>
    </w:pPr>
  </w:style>
  <w:style w:type="paragraph" w:styleId="Commarcadores2">
    <w:name w:val="List Bullet 2"/>
    <w:basedOn w:val="Normal"/>
    <w:semiHidden/>
    <w:rsid w:val="004958D6"/>
    <w:pPr>
      <w:widowControl/>
      <w:ind w:left="566" w:hanging="283"/>
    </w:pPr>
    <w:rPr>
      <w:rFonts w:ascii="Verdana" w:hAnsi="Verdana"/>
    </w:rPr>
  </w:style>
  <w:style w:type="paragraph" w:styleId="Listadecontinuao2">
    <w:name w:val="List Continue 2"/>
    <w:basedOn w:val="Normal"/>
    <w:semiHidden/>
    <w:rsid w:val="004958D6"/>
    <w:pPr>
      <w:widowControl/>
      <w:spacing w:after="120"/>
      <w:ind w:left="566"/>
    </w:pPr>
    <w:rPr>
      <w:rFonts w:ascii="Verdana" w:hAnsi="Verdana"/>
    </w:rPr>
  </w:style>
  <w:style w:type="paragraph" w:styleId="Recuodecorpodetexto">
    <w:name w:val="Body Text Indent"/>
    <w:basedOn w:val="Normal"/>
    <w:semiHidden/>
    <w:rsid w:val="004958D6"/>
    <w:pPr>
      <w:widowControl/>
      <w:spacing w:after="120"/>
      <w:ind w:left="283"/>
    </w:pPr>
    <w:rPr>
      <w:rFonts w:ascii="Verdana" w:hAnsi="Verdana"/>
    </w:rPr>
  </w:style>
  <w:style w:type="paragraph" w:styleId="Recuodecorpodetexto3">
    <w:name w:val="Body Text Indent 3"/>
    <w:basedOn w:val="Normal"/>
    <w:semiHidden/>
    <w:rsid w:val="004958D6"/>
    <w:pPr>
      <w:widowControl/>
      <w:ind w:left="71"/>
      <w:jc w:val="left"/>
    </w:pPr>
    <w:rPr>
      <w:rFonts w:ascii="Century Gothic" w:hAnsi="Century Gothic"/>
      <w:sz w:val="22"/>
    </w:rPr>
  </w:style>
  <w:style w:type="paragraph" w:customStyle="1" w:styleId="nvel1-rel">
    <w:name w:val="nível1-rel"/>
    <w:basedOn w:val="Normal"/>
    <w:rsid w:val="004958D6"/>
    <w:pPr>
      <w:pBdr>
        <w:bottom w:val="single" w:sz="36" w:space="1" w:color="808080"/>
      </w:pBdr>
      <w:suppressAutoHyphens/>
      <w:spacing w:before="400" w:after="240"/>
      <w:jc w:val="center"/>
    </w:pPr>
    <w:rPr>
      <w:rFonts w:ascii="Georgia" w:hAnsi="Georgia"/>
      <w:b/>
      <w:caps/>
      <w:sz w:val="28"/>
    </w:rPr>
  </w:style>
  <w:style w:type="paragraph" w:customStyle="1" w:styleId="corpo1-rel">
    <w:name w:val="corpo1-rel"/>
    <w:basedOn w:val="Normal"/>
    <w:rsid w:val="004958D6"/>
    <w:pPr>
      <w:suppressAutoHyphens/>
      <w:spacing w:after="240"/>
      <w:ind w:firstLine="851"/>
    </w:pPr>
    <w:rPr>
      <w:rFonts w:ascii="Tahoma" w:hAnsi="Tahoma"/>
      <w:sz w:val="24"/>
    </w:rPr>
  </w:style>
  <w:style w:type="paragraph" w:customStyle="1" w:styleId="nivel2-rel">
    <w:name w:val="nivel2-rel"/>
    <w:basedOn w:val="Normal"/>
    <w:rsid w:val="004958D6"/>
    <w:pPr>
      <w:pBdr>
        <w:bottom w:val="single" w:sz="18" w:space="1" w:color="808080"/>
      </w:pBdr>
      <w:suppressAutoHyphens/>
      <w:spacing w:after="200"/>
    </w:pPr>
    <w:rPr>
      <w:rFonts w:ascii="Georgia" w:hAnsi="Georgia"/>
      <w:b/>
      <w:sz w:val="28"/>
    </w:rPr>
  </w:style>
  <w:style w:type="paragraph" w:customStyle="1" w:styleId="nivel3-rel">
    <w:name w:val="nivel3-rel"/>
    <w:basedOn w:val="Est11"/>
    <w:rsid w:val="004958D6"/>
    <w:pPr>
      <w:pBdr>
        <w:bottom w:val="single" w:sz="24" w:space="1" w:color="808080"/>
      </w:pBdr>
      <w:spacing w:before="240"/>
    </w:pPr>
  </w:style>
  <w:style w:type="paragraph" w:customStyle="1" w:styleId="nivel4-rel">
    <w:name w:val="nivel4-rel"/>
    <w:basedOn w:val="Est11"/>
    <w:rsid w:val="004958D6"/>
    <w:pPr>
      <w:pBdr>
        <w:bottom w:val="single" w:sz="24" w:space="1" w:color="808080"/>
      </w:pBdr>
    </w:pPr>
  </w:style>
  <w:style w:type="paragraph" w:customStyle="1" w:styleId="nivel5-rel">
    <w:name w:val="nivel5-rel"/>
    <w:basedOn w:val="Ttulo1"/>
    <w:rsid w:val="004958D6"/>
    <w:pPr>
      <w:ind w:firstLine="0"/>
      <w:outlineLvl w:val="9"/>
    </w:pPr>
    <w:rPr>
      <w:rFonts w:ascii="Tahoma" w:hAnsi="Tahoma"/>
    </w:rPr>
  </w:style>
  <w:style w:type="paragraph" w:styleId="Recuodecorpodetexto2">
    <w:name w:val="Body Text Indent 2"/>
    <w:basedOn w:val="Normal"/>
    <w:semiHidden/>
    <w:rsid w:val="004958D6"/>
    <w:pPr>
      <w:numPr>
        <w:ilvl w:val="12"/>
      </w:numPr>
      <w:spacing w:after="120"/>
      <w:ind w:right="284" w:firstLine="851"/>
    </w:pPr>
    <w:rPr>
      <w:rFonts w:ascii="Arial" w:hAnsi="Arial"/>
      <w:sz w:val="24"/>
    </w:rPr>
  </w:style>
  <w:style w:type="paragraph" w:styleId="Textoembloco">
    <w:name w:val="Block Text"/>
    <w:basedOn w:val="Normal"/>
    <w:semiHidden/>
    <w:rsid w:val="004958D6"/>
    <w:pPr>
      <w:spacing w:after="120"/>
      <w:ind w:left="284" w:right="51" w:firstLine="567"/>
    </w:pPr>
    <w:rPr>
      <w:rFonts w:ascii="Tahoma" w:hAnsi="Tahoma"/>
      <w:sz w:val="24"/>
    </w:rPr>
  </w:style>
  <w:style w:type="paragraph" w:styleId="Legenda">
    <w:name w:val="caption"/>
    <w:basedOn w:val="Normal"/>
    <w:next w:val="Normal"/>
    <w:qFormat/>
    <w:rsid w:val="004958D6"/>
    <w:pPr>
      <w:tabs>
        <w:tab w:val="left" w:pos="0"/>
      </w:tabs>
      <w:spacing w:before="240" w:after="120"/>
    </w:pPr>
    <w:rPr>
      <w:rFonts w:ascii="Tahoma" w:hAnsi="Tahoma"/>
      <w:b/>
      <w:color w:val="000000"/>
      <w:sz w:val="24"/>
    </w:rPr>
  </w:style>
  <w:style w:type="paragraph" w:customStyle="1" w:styleId="ementa">
    <w:name w:val="ementa"/>
    <w:basedOn w:val="Normal"/>
    <w:rsid w:val="004958D6"/>
    <w:pPr>
      <w:widowControl/>
      <w:ind w:left="1418" w:firstLine="709"/>
    </w:pPr>
    <w:rPr>
      <w:rFonts w:ascii="Times New Roman" w:hAnsi="Times New Roman"/>
      <w:b/>
      <w:i/>
      <w:sz w:val="28"/>
    </w:rPr>
  </w:style>
  <w:style w:type="paragraph" w:styleId="Ttulo">
    <w:name w:val="Title"/>
    <w:basedOn w:val="Normal"/>
    <w:qFormat/>
    <w:rsid w:val="004958D6"/>
    <w:pPr>
      <w:widowControl/>
      <w:jc w:val="center"/>
    </w:pPr>
    <w:rPr>
      <w:rFonts w:ascii="Arial" w:hAnsi="Arial"/>
      <w:b/>
      <w:sz w:val="28"/>
    </w:rPr>
  </w:style>
  <w:style w:type="paragraph" w:styleId="Corpodetexto2">
    <w:name w:val="Body Text 2"/>
    <w:basedOn w:val="Normal"/>
    <w:semiHidden/>
    <w:rsid w:val="004958D6"/>
    <w:pPr>
      <w:widowControl/>
      <w:jc w:val="left"/>
    </w:pPr>
    <w:rPr>
      <w:rFonts w:ascii="Century Gothic" w:hAnsi="Century Gothic"/>
      <w:color w:val="000000"/>
      <w:sz w:val="20"/>
    </w:rPr>
  </w:style>
  <w:style w:type="paragraph" w:styleId="Corpodetexto3">
    <w:name w:val="Body Text 3"/>
    <w:basedOn w:val="Normal"/>
    <w:semiHidden/>
    <w:rsid w:val="004958D6"/>
    <w:pPr>
      <w:numPr>
        <w:ilvl w:val="12"/>
      </w:numPr>
      <w:suppressAutoHyphens/>
      <w:spacing w:before="240" w:after="200"/>
      <w:jc w:val="center"/>
    </w:pPr>
    <w:rPr>
      <w:rFonts w:ascii="Tahoma" w:hAnsi="Tahoma"/>
      <w:b/>
      <w:u w:val="single"/>
    </w:rPr>
  </w:style>
  <w:style w:type="character" w:styleId="Hyperlink">
    <w:name w:val="Hyperlink"/>
    <w:basedOn w:val="Fontepargpadro"/>
    <w:semiHidden/>
    <w:rsid w:val="004958D6"/>
    <w:rPr>
      <w:color w:val="0000FF"/>
      <w:u w:val="single"/>
    </w:rPr>
  </w:style>
  <w:style w:type="paragraph" w:styleId="Subttulo">
    <w:name w:val="Subtitle"/>
    <w:basedOn w:val="Normal"/>
    <w:qFormat/>
    <w:rsid w:val="004958D6"/>
    <w:pPr>
      <w:widowControl/>
      <w:spacing w:before="120" w:after="120" w:line="300" w:lineRule="auto"/>
      <w:ind w:firstLine="4253"/>
    </w:pPr>
    <w:rPr>
      <w:rFonts w:ascii="Arial" w:hAnsi="Arial"/>
      <w:smallCaps/>
      <w:sz w:val="24"/>
    </w:rPr>
  </w:style>
  <w:style w:type="paragraph" w:customStyle="1" w:styleId="Item">
    <w:name w:val="Item"/>
    <w:basedOn w:val="Ttulo1"/>
    <w:autoRedefine/>
    <w:rsid w:val="004958D6"/>
    <w:pPr>
      <w:keepNext w:val="0"/>
      <w:ind w:firstLine="0"/>
    </w:pPr>
    <w:rPr>
      <w:rFonts w:ascii="Tahoma" w:hAnsi="Tahoma"/>
      <w:b w:val="0"/>
      <w:kern w:val="28"/>
      <w:sz w:val="18"/>
    </w:rPr>
  </w:style>
  <w:style w:type="paragraph" w:customStyle="1" w:styleId="Item2">
    <w:name w:val="Item 2"/>
    <w:basedOn w:val="Item"/>
    <w:autoRedefine/>
    <w:rsid w:val="004958D6"/>
    <w:pPr>
      <w:outlineLvl w:val="9"/>
    </w:pPr>
    <w:rPr>
      <w:kern w:val="0"/>
    </w:rPr>
  </w:style>
  <w:style w:type="paragraph" w:customStyle="1" w:styleId="Item3">
    <w:name w:val="Item 3"/>
    <w:basedOn w:val="Item2"/>
    <w:autoRedefine/>
    <w:rsid w:val="004958D6"/>
    <w:pPr>
      <w:keepLines/>
      <w:tabs>
        <w:tab w:val="num" w:pos="720"/>
        <w:tab w:val="left" w:pos="1276"/>
      </w:tabs>
    </w:pPr>
  </w:style>
  <w:style w:type="paragraph" w:customStyle="1" w:styleId="Item4">
    <w:name w:val="Item 4"/>
    <w:basedOn w:val="Item3"/>
    <w:autoRedefine/>
    <w:rsid w:val="004958D6"/>
    <w:pPr>
      <w:tabs>
        <w:tab w:val="clear" w:pos="1276"/>
        <w:tab w:val="num" w:pos="1080"/>
        <w:tab w:val="left" w:pos="1843"/>
      </w:tabs>
      <w:ind w:firstLine="14"/>
    </w:pPr>
  </w:style>
  <w:style w:type="paragraph" w:customStyle="1" w:styleId="p14">
    <w:name w:val="p14"/>
    <w:basedOn w:val="Normal"/>
    <w:rsid w:val="004958D6"/>
    <w:pPr>
      <w:tabs>
        <w:tab w:val="left" w:pos="1500"/>
      </w:tabs>
      <w:spacing w:line="280" w:lineRule="atLeast"/>
    </w:pPr>
    <w:rPr>
      <w:rFonts w:ascii="Times New Roman" w:hAnsi="Times New Roman"/>
      <w:snapToGrid w:val="0"/>
      <w:sz w:val="24"/>
    </w:rPr>
  </w:style>
  <w:style w:type="paragraph" w:customStyle="1" w:styleId="p19">
    <w:name w:val="p19"/>
    <w:basedOn w:val="Normal"/>
    <w:rsid w:val="004958D6"/>
    <w:pPr>
      <w:spacing w:line="280" w:lineRule="atLeast"/>
      <w:jc w:val="left"/>
    </w:pPr>
    <w:rPr>
      <w:rFonts w:ascii="Times New Roman" w:hAnsi="Times New Roman"/>
      <w:snapToGrid w:val="0"/>
      <w:sz w:val="24"/>
    </w:rPr>
  </w:style>
  <w:style w:type="paragraph" w:customStyle="1" w:styleId="p25">
    <w:name w:val="p25"/>
    <w:basedOn w:val="Normal"/>
    <w:rsid w:val="004958D6"/>
    <w:pPr>
      <w:tabs>
        <w:tab w:val="left" w:pos="1740"/>
      </w:tabs>
      <w:spacing w:line="280" w:lineRule="atLeast"/>
    </w:pPr>
    <w:rPr>
      <w:rFonts w:ascii="Times New Roman" w:hAnsi="Times New Roman"/>
      <w:snapToGrid w:val="0"/>
      <w:sz w:val="24"/>
    </w:rPr>
  </w:style>
  <w:style w:type="paragraph" w:customStyle="1" w:styleId="p21">
    <w:name w:val="p21"/>
    <w:basedOn w:val="Normal"/>
    <w:rsid w:val="004958D6"/>
    <w:pPr>
      <w:tabs>
        <w:tab w:val="left" w:pos="720"/>
      </w:tabs>
      <w:spacing w:line="280" w:lineRule="atLeast"/>
      <w:jc w:val="left"/>
    </w:pPr>
    <w:rPr>
      <w:rFonts w:ascii="Times New Roman" w:hAnsi="Times New Roman"/>
      <w:snapToGrid w:val="0"/>
      <w:sz w:val="24"/>
    </w:rPr>
  </w:style>
  <w:style w:type="paragraph" w:customStyle="1" w:styleId="p23">
    <w:name w:val="p23"/>
    <w:basedOn w:val="Normal"/>
    <w:rsid w:val="004958D6"/>
    <w:pPr>
      <w:tabs>
        <w:tab w:val="left" w:pos="1720"/>
        <w:tab w:val="left" w:pos="2220"/>
      </w:tabs>
      <w:spacing w:line="280" w:lineRule="atLeast"/>
      <w:ind w:left="280"/>
    </w:pPr>
    <w:rPr>
      <w:rFonts w:ascii="Times New Roman" w:hAnsi="Times New Roman"/>
      <w:snapToGrid w:val="0"/>
      <w:sz w:val="24"/>
    </w:rPr>
  </w:style>
  <w:style w:type="paragraph" w:customStyle="1" w:styleId="p15">
    <w:name w:val="p15"/>
    <w:basedOn w:val="Normal"/>
    <w:rsid w:val="004958D6"/>
    <w:pPr>
      <w:tabs>
        <w:tab w:val="left" w:pos="1480"/>
      </w:tabs>
      <w:spacing w:line="280" w:lineRule="atLeast"/>
    </w:pPr>
    <w:rPr>
      <w:rFonts w:ascii="Times New Roman" w:hAnsi="Times New Roman"/>
      <w:snapToGrid w:val="0"/>
      <w:sz w:val="24"/>
    </w:rPr>
  </w:style>
  <w:style w:type="paragraph" w:customStyle="1" w:styleId="p45">
    <w:name w:val="p45"/>
    <w:basedOn w:val="Normal"/>
    <w:rsid w:val="004958D6"/>
    <w:pPr>
      <w:tabs>
        <w:tab w:val="left" w:pos="1480"/>
      </w:tabs>
      <w:spacing w:line="280" w:lineRule="atLeast"/>
      <w:jc w:val="left"/>
    </w:pPr>
    <w:rPr>
      <w:rFonts w:ascii="Times New Roman" w:hAnsi="Times New Roman"/>
      <w:snapToGrid w:val="0"/>
      <w:sz w:val="24"/>
    </w:rPr>
  </w:style>
  <w:style w:type="paragraph" w:styleId="NormalWeb">
    <w:name w:val="Normal (Web)"/>
    <w:basedOn w:val="Normal"/>
    <w:semiHidden/>
    <w:rsid w:val="004958D6"/>
    <w:pPr>
      <w:widowControl/>
      <w:spacing w:before="100" w:after="100"/>
      <w:jc w:val="left"/>
    </w:pPr>
    <w:rPr>
      <w:rFonts w:ascii="Times New Roman" w:hAnsi="Times New Roman"/>
      <w:sz w:val="24"/>
    </w:rPr>
  </w:style>
  <w:style w:type="paragraph" w:customStyle="1" w:styleId="p48">
    <w:name w:val="p48"/>
    <w:basedOn w:val="Normal"/>
    <w:rsid w:val="004958D6"/>
    <w:pPr>
      <w:tabs>
        <w:tab w:val="left" w:pos="1480"/>
      </w:tabs>
      <w:spacing w:line="280" w:lineRule="atLeast"/>
    </w:pPr>
    <w:rPr>
      <w:rFonts w:ascii="Times New Roman" w:hAnsi="Times New Roman"/>
      <w:snapToGrid w:val="0"/>
      <w:sz w:val="24"/>
    </w:rPr>
  </w:style>
  <w:style w:type="paragraph" w:customStyle="1" w:styleId="esptec1">
    <w:name w:val="esptec1"/>
    <w:basedOn w:val="Normal"/>
    <w:rsid w:val="004958D6"/>
    <w:pPr>
      <w:spacing w:before="120" w:after="120" w:line="-240" w:lineRule="auto"/>
      <w:ind w:left="1276" w:hanging="567"/>
    </w:pPr>
    <w:rPr>
      <w:rFonts w:ascii="Arial" w:hAnsi="Arial"/>
      <w:snapToGrid w:val="0"/>
      <w:sz w:val="18"/>
    </w:rPr>
  </w:style>
  <w:style w:type="paragraph" w:styleId="Textodenotaderodap">
    <w:name w:val="footnote text"/>
    <w:basedOn w:val="Normal"/>
    <w:semiHidden/>
    <w:rsid w:val="004958D6"/>
    <w:rPr>
      <w:sz w:val="20"/>
    </w:rPr>
  </w:style>
  <w:style w:type="character" w:styleId="Refdenotaderodap">
    <w:name w:val="footnote reference"/>
    <w:basedOn w:val="Fontepargpadro"/>
    <w:semiHidden/>
    <w:rsid w:val="004958D6"/>
    <w:rPr>
      <w:vertAlign w:val="superscript"/>
    </w:rPr>
  </w:style>
  <w:style w:type="paragraph" w:customStyle="1" w:styleId="p5">
    <w:name w:val="p5"/>
    <w:basedOn w:val="Normal"/>
    <w:rsid w:val="004958D6"/>
    <w:pPr>
      <w:tabs>
        <w:tab w:val="left" w:pos="720"/>
      </w:tabs>
      <w:spacing w:line="280" w:lineRule="atLeast"/>
    </w:pPr>
    <w:rPr>
      <w:rFonts w:ascii="Times New Roman" w:hAnsi="Times New Roman"/>
      <w:snapToGrid w:val="0"/>
      <w:sz w:val="24"/>
    </w:rPr>
  </w:style>
  <w:style w:type="paragraph" w:customStyle="1" w:styleId="p0">
    <w:name w:val="p0"/>
    <w:basedOn w:val="Normal"/>
    <w:rsid w:val="004958D6"/>
    <w:pPr>
      <w:tabs>
        <w:tab w:val="left" w:pos="720"/>
      </w:tabs>
      <w:spacing w:line="240" w:lineRule="atLeast"/>
    </w:pPr>
    <w:rPr>
      <w:rFonts w:ascii="Times New Roman" w:hAnsi="Times New Roman"/>
      <w:snapToGrid w:val="0"/>
      <w:sz w:val="24"/>
    </w:rPr>
  </w:style>
  <w:style w:type="paragraph" w:customStyle="1" w:styleId="p46">
    <w:name w:val="p46"/>
    <w:basedOn w:val="Normal"/>
    <w:rsid w:val="004958D6"/>
    <w:pPr>
      <w:tabs>
        <w:tab w:val="left" w:pos="1480"/>
      </w:tabs>
      <w:spacing w:line="280" w:lineRule="atLeast"/>
      <w:jc w:val="left"/>
    </w:pPr>
    <w:rPr>
      <w:rFonts w:ascii="Times New Roman" w:hAnsi="Times New Roman"/>
      <w:snapToGrid w:val="0"/>
      <w:sz w:val="24"/>
    </w:rPr>
  </w:style>
  <w:style w:type="paragraph" w:customStyle="1" w:styleId="p67">
    <w:name w:val="p67"/>
    <w:basedOn w:val="Normal"/>
    <w:rsid w:val="004958D6"/>
    <w:pPr>
      <w:tabs>
        <w:tab w:val="left" w:pos="1480"/>
      </w:tabs>
      <w:spacing w:line="280" w:lineRule="atLeast"/>
    </w:pPr>
    <w:rPr>
      <w:rFonts w:ascii="Times New Roman" w:hAnsi="Times New Roman"/>
      <w:snapToGrid w:val="0"/>
      <w:sz w:val="24"/>
    </w:rPr>
  </w:style>
  <w:style w:type="paragraph" w:customStyle="1" w:styleId="Item5">
    <w:name w:val="Item 5"/>
    <w:basedOn w:val="Item4"/>
    <w:rsid w:val="004958D6"/>
    <w:pPr>
      <w:numPr>
        <w:ilvl w:val="4"/>
        <w:numId w:val="4"/>
      </w:numPr>
      <w:tabs>
        <w:tab w:val="clear" w:pos="1080"/>
        <w:tab w:val="clear" w:pos="1843"/>
        <w:tab w:val="left" w:pos="0"/>
        <w:tab w:val="left" w:pos="142"/>
        <w:tab w:val="num" w:pos="360"/>
      </w:tabs>
      <w:ind w:left="1068" w:hanging="360"/>
    </w:pPr>
    <w:rPr>
      <w:b/>
      <w:snapToGrid w:val="0"/>
      <w:color w:val="000000"/>
      <w:sz w:val="20"/>
      <w:lang w:val="en-US"/>
    </w:rPr>
  </w:style>
  <w:style w:type="paragraph" w:customStyle="1" w:styleId="Nivel2">
    <w:name w:val="Nivel 2"/>
    <w:basedOn w:val="Normal"/>
    <w:rsid w:val="004958D6"/>
    <w:pPr>
      <w:widowControl/>
      <w:numPr>
        <w:ilvl w:val="1"/>
        <w:numId w:val="7"/>
      </w:numPr>
    </w:pPr>
    <w:rPr>
      <w:rFonts w:ascii="Verdana" w:hAnsi="Verdana"/>
      <w:b/>
      <w:sz w:val="22"/>
    </w:rPr>
  </w:style>
  <w:style w:type="paragraph" w:customStyle="1" w:styleId="Nivel3">
    <w:name w:val="Nivel 3"/>
    <w:basedOn w:val="Normal"/>
    <w:rsid w:val="004958D6"/>
    <w:pPr>
      <w:widowControl/>
      <w:numPr>
        <w:ilvl w:val="2"/>
        <w:numId w:val="7"/>
      </w:numPr>
    </w:pPr>
    <w:rPr>
      <w:rFonts w:ascii="Verdana" w:hAnsi="Verdana"/>
      <w:b/>
      <w:sz w:val="22"/>
    </w:rPr>
  </w:style>
  <w:style w:type="paragraph" w:styleId="Assuntodocomentrio">
    <w:name w:val="annotation subject"/>
    <w:basedOn w:val="Textodecomentrio"/>
    <w:next w:val="Textodecomentrio"/>
    <w:semiHidden/>
    <w:unhideWhenUsed/>
    <w:rsid w:val="004958D6"/>
    <w:rPr>
      <w:b/>
      <w:bCs/>
    </w:rPr>
  </w:style>
  <w:style w:type="paragraph" w:styleId="Textodebalo">
    <w:name w:val="Balloon Text"/>
    <w:basedOn w:val="Normal"/>
    <w:semiHidden/>
    <w:unhideWhenUsed/>
    <w:rsid w:val="004958D6"/>
    <w:rPr>
      <w:rFonts w:ascii="Tahoma" w:hAnsi="Tahoma" w:cs="Tahoma"/>
      <w:sz w:val="16"/>
      <w:szCs w:val="16"/>
    </w:rPr>
  </w:style>
  <w:style w:type="character" w:styleId="HiperlinkVisitado">
    <w:name w:val="FollowedHyperlink"/>
    <w:basedOn w:val="Fontepargpadro"/>
    <w:semiHidden/>
    <w:rsid w:val="004958D6"/>
    <w:rPr>
      <w:color w:val="800080"/>
      <w:u w:val="single"/>
    </w:rPr>
  </w:style>
  <w:style w:type="character" w:customStyle="1" w:styleId="TextodecomentrioChar">
    <w:name w:val="Texto de comentário Char"/>
    <w:basedOn w:val="Fontepargpadro"/>
    <w:semiHidden/>
    <w:rsid w:val="004958D6"/>
    <w:rPr>
      <w:rFonts w:ascii="Courier New" w:hAnsi="Courier New"/>
    </w:rPr>
  </w:style>
  <w:style w:type="character" w:customStyle="1" w:styleId="AssuntodocomentrioChar">
    <w:name w:val="Assunto do comentário Char"/>
    <w:basedOn w:val="TextodecomentrioChar"/>
    <w:rsid w:val="004958D6"/>
    <w:rPr>
      <w:rFonts w:ascii="Courier New" w:hAnsi="Courier New"/>
    </w:rPr>
  </w:style>
  <w:style w:type="character" w:customStyle="1" w:styleId="TextodebaloChar">
    <w:name w:val="Texto de balão Char"/>
    <w:basedOn w:val="Fontepargpadro"/>
    <w:semiHidden/>
    <w:rsid w:val="004958D6"/>
    <w:rPr>
      <w:rFonts w:ascii="Tahoma" w:hAnsi="Tahoma" w:cs="Tahoma"/>
      <w:sz w:val="16"/>
      <w:szCs w:val="16"/>
    </w:rPr>
  </w:style>
  <w:style w:type="table" w:styleId="Tabelacomgrade">
    <w:name w:val="Table Grid"/>
    <w:basedOn w:val="Tabelanormal"/>
    <w:uiPriority w:val="59"/>
    <w:rsid w:val="00DB1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1D2E93"/>
    <w:rPr>
      <w:b/>
      <w:bCs/>
    </w:rPr>
  </w:style>
  <w:style w:type="character" w:customStyle="1" w:styleId="apple-style-span">
    <w:name w:val="apple-style-span"/>
    <w:basedOn w:val="Fontepargpadro"/>
    <w:rsid w:val="001D2E93"/>
  </w:style>
  <w:style w:type="character" w:customStyle="1" w:styleId="apple-converted-space">
    <w:name w:val="apple-converted-space"/>
    <w:basedOn w:val="Fontepargpadro"/>
    <w:rsid w:val="001D2E93"/>
  </w:style>
  <w:style w:type="paragraph" w:customStyle="1" w:styleId="Padro">
    <w:name w:val="Padrão"/>
    <w:rsid w:val="001D2E93"/>
    <w:pPr>
      <w:tabs>
        <w:tab w:val="left" w:pos="708"/>
      </w:tabs>
      <w:suppressAutoHyphens/>
      <w:spacing w:after="200" w:line="276" w:lineRule="auto"/>
    </w:pPr>
    <w:rPr>
      <w:rFonts w:eastAsia="SimSun" w:cs="Mangal"/>
      <w:color w:val="00000A"/>
      <w:sz w:val="24"/>
      <w:szCs w:val="24"/>
      <w:lang w:eastAsia="zh-CN" w:bidi="hi-IN"/>
    </w:rPr>
  </w:style>
  <w:style w:type="paragraph" w:styleId="PargrafodaLista">
    <w:name w:val="List Paragraph"/>
    <w:basedOn w:val="Normal"/>
    <w:uiPriority w:val="34"/>
    <w:qFormat/>
    <w:rsid w:val="00EF37AC"/>
    <w:pPr>
      <w:ind w:left="720"/>
      <w:contextualSpacing/>
    </w:pPr>
  </w:style>
  <w:style w:type="character" w:customStyle="1" w:styleId="Ttulo1Char">
    <w:name w:val="Título 1 Char"/>
    <w:basedOn w:val="Fontepargpadro"/>
    <w:link w:val="Ttulo1"/>
    <w:rsid w:val="009D42C5"/>
    <w:rPr>
      <w:rFonts w:ascii="Courier New" w:hAnsi="Courier New"/>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cangussu.rs.gov.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ia@camaracangussu.rs.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D81A9-1E0D-4299-A6A9-4E75780E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10611</Words>
  <Characters>64691</Characters>
  <Application>Microsoft Office Word</Application>
  <DocSecurity>0</DocSecurity>
  <Lines>539</Lines>
  <Paragraphs>150</Paragraphs>
  <ScaleCrop>false</ScaleCrop>
  <HeadingPairs>
    <vt:vector size="2" baseType="variant">
      <vt:variant>
        <vt:lpstr>Título</vt:lpstr>
      </vt:variant>
      <vt:variant>
        <vt:i4>1</vt:i4>
      </vt:variant>
    </vt:vector>
  </HeadingPairs>
  <TitlesOfParts>
    <vt:vector size="1" baseType="lpstr">
      <vt:lpstr>Estado do Rio Grande do Sul</vt:lpstr>
    </vt:vector>
  </TitlesOfParts>
  <Company>Tribunal de Contas do Estado</Company>
  <LinksUpToDate>false</LinksUpToDate>
  <CharactersWithSpaces>75152</CharactersWithSpaces>
  <SharedDoc>false</SharedDoc>
  <HLinks>
    <vt:vector size="12" baseType="variant">
      <vt:variant>
        <vt:i4>5308515</vt:i4>
      </vt:variant>
      <vt:variant>
        <vt:i4>3</vt:i4>
      </vt:variant>
      <vt:variant>
        <vt:i4>0</vt:i4>
      </vt:variant>
      <vt:variant>
        <vt:i4>5</vt:i4>
      </vt:variant>
      <vt:variant>
        <vt:lpwstr>mailto:secretaria@camaracangussu.rs.gov.br</vt:lpwstr>
      </vt:variant>
      <vt:variant>
        <vt:lpwstr/>
      </vt:variant>
      <vt:variant>
        <vt:i4>6094942</vt:i4>
      </vt:variant>
      <vt:variant>
        <vt:i4>0</vt:i4>
      </vt:variant>
      <vt:variant>
        <vt:i4>0</vt:i4>
      </vt:variant>
      <vt:variant>
        <vt:i4>5</vt:i4>
      </vt:variant>
      <vt:variant>
        <vt:lpwstr>http://www.camaracangussu.rs.gov.br/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do Rio Grande do Sul</dc:title>
  <dc:creator>Estado do Rio Grande do Sul</dc:creator>
  <cp:lastModifiedBy>CVC</cp:lastModifiedBy>
  <cp:revision>3</cp:revision>
  <cp:lastPrinted>2013-05-20T11:36:00Z</cp:lastPrinted>
  <dcterms:created xsi:type="dcterms:W3CDTF">2013-12-02T16:07:00Z</dcterms:created>
  <dcterms:modified xsi:type="dcterms:W3CDTF">2013-12-02T16:34:00Z</dcterms:modified>
</cp:coreProperties>
</file>