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</w:t>
      </w:r>
      <w:r w:rsidR="001D2E8E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</w:t>
      </w:r>
      <w:r w:rsidR="002118D3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6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F504FB">
        <w:rPr>
          <w:rFonts w:ascii="Arial" w:hAnsi="Arial" w:cs="Arial"/>
          <w:b/>
          <w:sz w:val="24"/>
          <w:szCs w:val="24"/>
        </w:rPr>
        <w:t>Hipólito Ribeiro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F504FB">
        <w:rPr>
          <w:rFonts w:ascii="Arial" w:hAnsi="Arial" w:cs="Arial"/>
          <w:sz w:val="24"/>
          <w:szCs w:val="24"/>
        </w:rPr>
        <w:t>trecho compreendido entre as Ruas Dom Otaviano e José Albano de Souza</w:t>
      </w:r>
      <w:bookmarkStart w:id="0" w:name="_GoBack"/>
      <w:bookmarkEnd w:id="0"/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 cobrada Contribuição de Melhoria, observados os seguintes critérios: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EndPr/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4FB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140C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D2E8E"/>
    <w:rsid w:val="001E5918"/>
    <w:rsid w:val="001E5A11"/>
    <w:rsid w:val="001F4F88"/>
    <w:rsid w:val="002118D3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1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104A9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559C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318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8F628B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311B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504FB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5CCB-65CA-4116-ACB4-3F0ECC06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2015-11-18T15:44:00Z</cp:lastPrinted>
  <dcterms:created xsi:type="dcterms:W3CDTF">2015-11-18T15:45:00Z</dcterms:created>
  <dcterms:modified xsi:type="dcterms:W3CDTF">2015-11-18T16:38:00Z</dcterms:modified>
</cp:coreProperties>
</file>