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B2960" w14:textId="08B3196A" w:rsidR="00330B43" w:rsidRPr="0096038C" w:rsidRDefault="00330B43" w:rsidP="00330B43">
      <w:pPr>
        <w:jc w:val="center"/>
        <w:rPr>
          <w:rFonts w:ascii="Arial" w:hAnsi="Arial" w:cs="Arial"/>
          <w:b/>
          <w:sz w:val="15"/>
          <w:szCs w:val="15"/>
        </w:rPr>
      </w:pPr>
      <w:r w:rsidRPr="0096038C">
        <w:rPr>
          <w:rFonts w:ascii="Arial" w:hAnsi="Arial" w:cs="Arial"/>
          <w:b/>
          <w:sz w:val="15"/>
          <w:szCs w:val="15"/>
        </w:rPr>
        <w:t>COMUNICADO PÚBLICO Nº 0</w:t>
      </w:r>
      <w:r w:rsidR="00345D79" w:rsidRPr="0096038C">
        <w:rPr>
          <w:rFonts w:ascii="Arial" w:hAnsi="Arial" w:cs="Arial"/>
          <w:b/>
          <w:sz w:val="15"/>
          <w:szCs w:val="15"/>
        </w:rPr>
        <w:t>6</w:t>
      </w:r>
      <w:r w:rsidRPr="0096038C">
        <w:rPr>
          <w:rFonts w:ascii="Arial" w:hAnsi="Arial" w:cs="Arial"/>
          <w:b/>
          <w:sz w:val="15"/>
          <w:szCs w:val="15"/>
        </w:rPr>
        <w:t>/2019 - CL</w:t>
      </w:r>
    </w:p>
    <w:p w14:paraId="63C42A1B" w14:textId="06D2EBA0" w:rsidR="009B794B" w:rsidRPr="0096038C" w:rsidRDefault="00330B43" w:rsidP="00786371">
      <w:pPr>
        <w:ind w:firstLine="708"/>
        <w:jc w:val="both"/>
        <w:rPr>
          <w:rFonts w:ascii="Arial" w:hAnsi="Arial" w:cs="Arial"/>
          <w:sz w:val="15"/>
          <w:szCs w:val="15"/>
        </w:rPr>
      </w:pPr>
      <w:r w:rsidRPr="0096038C">
        <w:rPr>
          <w:rFonts w:ascii="Arial" w:hAnsi="Arial" w:cs="Arial"/>
          <w:sz w:val="15"/>
          <w:szCs w:val="15"/>
        </w:rPr>
        <w:t xml:space="preserve">A </w:t>
      </w:r>
      <w:r w:rsidRPr="0096038C">
        <w:rPr>
          <w:rFonts w:ascii="Arial" w:hAnsi="Arial" w:cs="Arial"/>
          <w:b/>
          <w:sz w:val="15"/>
          <w:szCs w:val="15"/>
        </w:rPr>
        <w:t>Câmara Municipal de Vereadores de Canguçu/RS</w:t>
      </w:r>
      <w:r w:rsidRPr="0096038C">
        <w:rPr>
          <w:rFonts w:ascii="Arial" w:hAnsi="Arial" w:cs="Arial"/>
          <w:sz w:val="15"/>
          <w:szCs w:val="15"/>
        </w:rPr>
        <w:t xml:space="preserve"> comunica e torna público, em conformidade com disposto no Art. 16 da Lei Nº 8.666/93 e suas alterações posteriores, que no</w:t>
      </w:r>
      <w:r w:rsidR="00077C39" w:rsidRPr="0096038C">
        <w:rPr>
          <w:rFonts w:ascii="Arial" w:hAnsi="Arial" w:cs="Arial"/>
          <w:sz w:val="15"/>
          <w:szCs w:val="15"/>
        </w:rPr>
        <w:t xml:space="preserve"> mês</w:t>
      </w:r>
      <w:r w:rsidRPr="0096038C">
        <w:rPr>
          <w:rFonts w:ascii="Arial" w:hAnsi="Arial" w:cs="Arial"/>
          <w:sz w:val="15"/>
          <w:szCs w:val="15"/>
        </w:rPr>
        <w:t xml:space="preserve"> de </w:t>
      </w:r>
      <w:r w:rsidR="00345D79" w:rsidRPr="0096038C">
        <w:rPr>
          <w:rFonts w:ascii="Arial" w:hAnsi="Arial" w:cs="Arial"/>
          <w:sz w:val="15"/>
          <w:szCs w:val="15"/>
        </w:rPr>
        <w:t>jul</w:t>
      </w:r>
      <w:r w:rsidR="008D398D" w:rsidRPr="0096038C">
        <w:rPr>
          <w:rFonts w:ascii="Arial" w:hAnsi="Arial" w:cs="Arial"/>
          <w:sz w:val="15"/>
          <w:szCs w:val="15"/>
        </w:rPr>
        <w:t>ho</w:t>
      </w:r>
      <w:r w:rsidR="00077C39" w:rsidRPr="0096038C">
        <w:rPr>
          <w:rFonts w:ascii="Arial" w:hAnsi="Arial" w:cs="Arial"/>
          <w:sz w:val="15"/>
          <w:szCs w:val="15"/>
        </w:rPr>
        <w:t xml:space="preserve"> </w:t>
      </w:r>
      <w:r w:rsidRPr="0096038C">
        <w:rPr>
          <w:rFonts w:ascii="Arial" w:hAnsi="Arial" w:cs="Arial"/>
          <w:sz w:val="15"/>
          <w:szCs w:val="15"/>
        </w:rPr>
        <w:t>de 201</w:t>
      </w:r>
      <w:r w:rsidR="00CD12E4" w:rsidRPr="0096038C">
        <w:rPr>
          <w:rFonts w:ascii="Arial" w:hAnsi="Arial" w:cs="Arial"/>
          <w:sz w:val="15"/>
          <w:szCs w:val="15"/>
        </w:rPr>
        <w:t>9</w:t>
      </w:r>
      <w:r w:rsidRPr="0096038C">
        <w:rPr>
          <w:rFonts w:ascii="Arial" w:hAnsi="Arial" w:cs="Arial"/>
          <w:sz w:val="15"/>
          <w:szCs w:val="15"/>
        </w:rPr>
        <w:t xml:space="preserve">, foram feitas as seguintes compras e serviços: </w:t>
      </w:r>
      <w:r w:rsidR="00345D79" w:rsidRPr="0096038C">
        <w:rPr>
          <w:rFonts w:ascii="Arial" w:hAnsi="Arial" w:cs="Arial"/>
          <w:b/>
          <w:sz w:val="15"/>
          <w:szCs w:val="15"/>
        </w:rPr>
        <w:t>Processo Nº 33</w:t>
      </w:r>
      <w:r w:rsidR="00CD12E4" w:rsidRPr="0096038C">
        <w:rPr>
          <w:rFonts w:ascii="Arial" w:hAnsi="Arial" w:cs="Arial"/>
          <w:b/>
          <w:sz w:val="15"/>
          <w:szCs w:val="15"/>
        </w:rPr>
        <w:t>/2019</w:t>
      </w:r>
      <w:r w:rsidR="00551FCE" w:rsidRPr="0096038C">
        <w:rPr>
          <w:rFonts w:ascii="Arial" w:hAnsi="Arial" w:cs="Arial"/>
          <w:b/>
          <w:sz w:val="15"/>
          <w:szCs w:val="15"/>
        </w:rPr>
        <w:t>-</w:t>
      </w:r>
      <w:r w:rsidR="00345D79" w:rsidRPr="0096038C">
        <w:rPr>
          <w:rFonts w:ascii="Arial" w:hAnsi="Arial" w:cs="Arial"/>
          <w:b/>
          <w:sz w:val="15"/>
          <w:szCs w:val="15"/>
        </w:rPr>
        <w:t>Dispensa  Nº21</w:t>
      </w:r>
      <w:r w:rsidR="00551FCE" w:rsidRPr="0096038C">
        <w:rPr>
          <w:rFonts w:ascii="Arial" w:hAnsi="Arial" w:cs="Arial"/>
          <w:b/>
          <w:sz w:val="15"/>
          <w:szCs w:val="15"/>
        </w:rPr>
        <w:t>/2019-</w:t>
      </w:r>
      <w:r w:rsidR="00551FCE" w:rsidRPr="0096038C">
        <w:rPr>
          <w:rFonts w:ascii="Arial" w:hAnsi="Arial" w:cs="Arial"/>
          <w:sz w:val="15"/>
          <w:szCs w:val="15"/>
        </w:rPr>
        <w:t>Objeto:</w:t>
      </w:r>
      <w:r w:rsidR="00FC031B" w:rsidRPr="0096038C">
        <w:rPr>
          <w:rFonts w:ascii="Arial" w:hAnsi="Arial" w:cs="Arial"/>
          <w:sz w:val="15"/>
          <w:szCs w:val="15"/>
        </w:rPr>
        <w:t xml:space="preserve"> </w:t>
      </w:r>
      <w:r w:rsidR="008D398D" w:rsidRPr="0096038C">
        <w:rPr>
          <w:rFonts w:ascii="Arial" w:hAnsi="Arial" w:cs="Arial"/>
          <w:sz w:val="15"/>
          <w:szCs w:val="15"/>
          <w:shd w:val="clear" w:color="auto" w:fill="ECECEC"/>
        </w:rPr>
        <w:t xml:space="preserve">Aquisição </w:t>
      </w:r>
      <w:r w:rsidR="008D398D" w:rsidRPr="0096038C">
        <w:rPr>
          <w:rFonts w:ascii="Arial" w:hAnsi="Arial" w:cs="Arial"/>
          <w:sz w:val="15"/>
          <w:szCs w:val="15"/>
        </w:rPr>
        <w:t xml:space="preserve">de </w:t>
      </w:r>
      <w:r w:rsidR="00345D79" w:rsidRPr="0096038C">
        <w:rPr>
          <w:rFonts w:ascii="Arial" w:hAnsi="Arial" w:cs="Arial"/>
          <w:sz w:val="15"/>
          <w:szCs w:val="15"/>
        </w:rPr>
        <w:t>material de consumo para uso e utilização da Câmara Municipal</w:t>
      </w:r>
      <w:r w:rsidR="008D398D" w:rsidRPr="0096038C">
        <w:rPr>
          <w:rFonts w:ascii="Arial" w:hAnsi="Arial" w:cs="Arial"/>
          <w:sz w:val="15"/>
          <w:szCs w:val="15"/>
        </w:rPr>
        <w:t xml:space="preserve"> </w:t>
      </w:r>
      <w:r w:rsidR="00DD65DA" w:rsidRPr="0096038C">
        <w:rPr>
          <w:rFonts w:ascii="Arial" w:hAnsi="Arial" w:cs="Arial"/>
          <w:sz w:val="15"/>
          <w:szCs w:val="15"/>
        </w:rPr>
        <w:t xml:space="preserve">- valor de R$ </w:t>
      </w:r>
      <w:r w:rsidR="00345D79" w:rsidRPr="0096038C">
        <w:rPr>
          <w:rFonts w:ascii="Arial" w:hAnsi="Arial" w:cs="Arial"/>
          <w:sz w:val="15"/>
          <w:szCs w:val="15"/>
        </w:rPr>
        <w:t>844,70</w:t>
      </w:r>
      <w:r w:rsidR="00DD65DA" w:rsidRPr="0096038C">
        <w:rPr>
          <w:rFonts w:ascii="Arial" w:hAnsi="Arial" w:cs="Arial"/>
          <w:sz w:val="15"/>
          <w:szCs w:val="15"/>
        </w:rPr>
        <w:t xml:space="preserve"> (</w:t>
      </w:r>
      <w:r w:rsidR="00345D79" w:rsidRPr="0096038C">
        <w:rPr>
          <w:rFonts w:ascii="Arial" w:hAnsi="Arial" w:cs="Arial"/>
          <w:sz w:val="15"/>
          <w:szCs w:val="15"/>
        </w:rPr>
        <w:t>oitocentos e quarenta e quatro reais e setenta centavos</w:t>
      </w:r>
      <w:r w:rsidR="00DD65DA" w:rsidRPr="0096038C">
        <w:rPr>
          <w:rFonts w:ascii="Arial" w:hAnsi="Arial" w:cs="Arial"/>
          <w:sz w:val="15"/>
          <w:szCs w:val="15"/>
        </w:rPr>
        <w:t xml:space="preserve">)- </w:t>
      </w:r>
      <w:r w:rsidR="00551FCE" w:rsidRPr="0096038C">
        <w:rPr>
          <w:rFonts w:ascii="Arial" w:hAnsi="Arial" w:cs="Arial"/>
          <w:sz w:val="15"/>
          <w:szCs w:val="15"/>
        </w:rPr>
        <w:t>empresa</w:t>
      </w:r>
      <w:r w:rsidR="00DD65DA" w:rsidRPr="0096038C">
        <w:rPr>
          <w:rFonts w:ascii="Arial" w:hAnsi="Arial" w:cs="Arial"/>
          <w:sz w:val="15"/>
          <w:szCs w:val="15"/>
        </w:rPr>
        <w:t xml:space="preserve">: </w:t>
      </w:r>
      <w:proofErr w:type="spellStart"/>
      <w:r w:rsidR="00345D79" w:rsidRPr="0096038C">
        <w:rPr>
          <w:rFonts w:ascii="Arial" w:hAnsi="Arial" w:cs="Arial"/>
          <w:sz w:val="15"/>
          <w:szCs w:val="15"/>
        </w:rPr>
        <w:t>Sulpar</w:t>
      </w:r>
      <w:proofErr w:type="spellEnd"/>
      <w:r w:rsidR="00345D79" w:rsidRPr="0096038C">
        <w:rPr>
          <w:rFonts w:ascii="Arial" w:hAnsi="Arial" w:cs="Arial"/>
          <w:sz w:val="15"/>
          <w:szCs w:val="15"/>
        </w:rPr>
        <w:t xml:space="preserve"> Utilidades e Bazar </w:t>
      </w:r>
      <w:proofErr w:type="spellStart"/>
      <w:r w:rsidR="00345D79" w:rsidRPr="0096038C">
        <w:rPr>
          <w:rFonts w:ascii="Arial" w:hAnsi="Arial" w:cs="Arial"/>
          <w:sz w:val="15"/>
          <w:szCs w:val="15"/>
        </w:rPr>
        <w:t>Ltda</w:t>
      </w:r>
      <w:proofErr w:type="spellEnd"/>
      <w:r w:rsidR="001B427F" w:rsidRPr="0096038C">
        <w:rPr>
          <w:rFonts w:ascii="Arial" w:hAnsi="Arial" w:cs="Arial"/>
          <w:sz w:val="15"/>
          <w:szCs w:val="15"/>
        </w:rPr>
        <w:t xml:space="preserve">, CNPJ </w:t>
      </w:r>
      <w:r w:rsidR="00345D79" w:rsidRPr="0096038C">
        <w:rPr>
          <w:rFonts w:ascii="Arial" w:hAnsi="Arial" w:cs="Arial"/>
          <w:sz w:val="15"/>
          <w:szCs w:val="15"/>
        </w:rPr>
        <w:t>74.179.151/0003-57</w:t>
      </w:r>
      <w:r w:rsidR="00551FCE" w:rsidRPr="0096038C">
        <w:rPr>
          <w:rFonts w:ascii="Arial" w:hAnsi="Arial" w:cs="Arial"/>
          <w:sz w:val="15"/>
          <w:szCs w:val="15"/>
        </w:rPr>
        <w:t>;</w:t>
      </w:r>
      <w:r w:rsidR="009C570E" w:rsidRPr="0096038C">
        <w:rPr>
          <w:rFonts w:ascii="Arial" w:hAnsi="Arial" w:cs="Arial"/>
          <w:sz w:val="15"/>
          <w:szCs w:val="15"/>
        </w:rPr>
        <w:t xml:space="preserve"> </w:t>
      </w:r>
      <w:r w:rsidR="009C570E" w:rsidRPr="0096038C">
        <w:rPr>
          <w:rFonts w:ascii="Arial" w:hAnsi="Arial" w:cs="Arial"/>
          <w:b/>
          <w:bCs/>
          <w:sz w:val="15"/>
          <w:szCs w:val="15"/>
        </w:rPr>
        <w:t>P</w:t>
      </w:r>
      <w:r w:rsidR="008E5BD7" w:rsidRPr="0096038C">
        <w:rPr>
          <w:rFonts w:ascii="Arial" w:hAnsi="Arial" w:cs="Arial"/>
          <w:b/>
          <w:bCs/>
          <w:sz w:val="15"/>
          <w:szCs w:val="15"/>
        </w:rPr>
        <w:t>regão</w:t>
      </w:r>
      <w:r w:rsidR="009C570E" w:rsidRPr="0096038C">
        <w:rPr>
          <w:rFonts w:ascii="Arial" w:hAnsi="Arial" w:cs="Arial"/>
          <w:b/>
          <w:bCs/>
          <w:sz w:val="15"/>
          <w:szCs w:val="15"/>
        </w:rPr>
        <w:t xml:space="preserve"> P</w:t>
      </w:r>
      <w:r w:rsidR="008E5BD7" w:rsidRPr="0096038C">
        <w:rPr>
          <w:rFonts w:ascii="Arial" w:hAnsi="Arial" w:cs="Arial"/>
          <w:b/>
          <w:bCs/>
          <w:sz w:val="15"/>
          <w:szCs w:val="15"/>
        </w:rPr>
        <w:t>resencial</w:t>
      </w:r>
      <w:r w:rsidR="009E4570" w:rsidRPr="0096038C">
        <w:rPr>
          <w:rFonts w:ascii="Arial" w:hAnsi="Arial" w:cs="Arial"/>
          <w:b/>
          <w:bCs/>
          <w:sz w:val="15"/>
          <w:szCs w:val="15"/>
        </w:rPr>
        <w:t xml:space="preserve"> Nº 07</w:t>
      </w:r>
      <w:r w:rsidR="009C570E" w:rsidRPr="0096038C">
        <w:rPr>
          <w:rFonts w:ascii="Arial" w:hAnsi="Arial" w:cs="Arial"/>
          <w:b/>
          <w:bCs/>
          <w:sz w:val="15"/>
          <w:szCs w:val="15"/>
        </w:rPr>
        <w:t>/2019 – P</w:t>
      </w:r>
      <w:r w:rsidR="009E4570" w:rsidRPr="0096038C">
        <w:rPr>
          <w:rFonts w:ascii="Arial" w:hAnsi="Arial" w:cs="Arial"/>
          <w:b/>
          <w:bCs/>
          <w:sz w:val="15"/>
          <w:szCs w:val="15"/>
        </w:rPr>
        <w:t>rocesso: N°032</w:t>
      </w:r>
      <w:r w:rsidR="008E5BD7" w:rsidRPr="0096038C">
        <w:rPr>
          <w:rFonts w:ascii="Arial" w:hAnsi="Arial" w:cs="Arial"/>
          <w:b/>
          <w:bCs/>
          <w:sz w:val="15"/>
          <w:szCs w:val="15"/>
        </w:rPr>
        <w:t>/2019</w:t>
      </w:r>
      <w:r w:rsidR="009C570E" w:rsidRPr="0096038C">
        <w:rPr>
          <w:rFonts w:ascii="Arial" w:hAnsi="Arial" w:cs="Arial"/>
          <w:sz w:val="15"/>
          <w:szCs w:val="15"/>
        </w:rPr>
        <w:t xml:space="preserve"> </w:t>
      </w:r>
      <w:r w:rsidR="00DD65DA" w:rsidRPr="0096038C">
        <w:rPr>
          <w:rFonts w:ascii="Arial" w:hAnsi="Arial" w:cs="Arial"/>
          <w:sz w:val="15"/>
          <w:szCs w:val="15"/>
        </w:rPr>
        <w:t>Objeto:</w:t>
      </w:r>
      <w:r w:rsidR="000E18B7" w:rsidRPr="0096038C">
        <w:rPr>
          <w:rFonts w:ascii="Arial" w:hAnsi="Arial" w:cs="Arial"/>
          <w:sz w:val="15"/>
          <w:szCs w:val="15"/>
          <w:shd w:val="clear" w:color="auto" w:fill="ECECEC"/>
        </w:rPr>
        <w:t xml:space="preserve"> </w:t>
      </w:r>
      <w:r w:rsidR="009E4570" w:rsidRPr="0096038C">
        <w:rPr>
          <w:rFonts w:ascii="Arial" w:hAnsi="Arial" w:cs="Arial"/>
          <w:sz w:val="15"/>
          <w:szCs w:val="15"/>
        </w:rPr>
        <w:t>contratação de empresa especializada em streaming (distribuir conteúdo multimídia através da Internet) ao vivo para a Internet da Câmara de Vereadores</w:t>
      </w:r>
      <w:r w:rsidR="009E4570" w:rsidRPr="0096038C">
        <w:rPr>
          <w:rFonts w:ascii="Arial" w:hAnsi="Arial" w:cs="Arial"/>
          <w:sz w:val="15"/>
          <w:szCs w:val="15"/>
        </w:rPr>
        <w:t xml:space="preserve">, no valor de R$4.560,00 (quatro mil, quinhentos e sessenta reais) </w:t>
      </w:r>
      <w:r w:rsidR="001B427F" w:rsidRPr="0096038C">
        <w:rPr>
          <w:rFonts w:ascii="Arial" w:hAnsi="Arial" w:cs="Arial"/>
          <w:sz w:val="15"/>
          <w:szCs w:val="15"/>
        </w:rPr>
        <w:t>a empresa</w:t>
      </w:r>
      <w:r w:rsidR="009E4570" w:rsidRPr="0096038C">
        <w:rPr>
          <w:rFonts w:ascii="Arial" w:hAnsi="Arial" w:cs="Arial"/>
          <w:sz w:val="15"/>
          <w:szCs w:val="15"/>
        </w:rPr>
        <w:t xml:space="preserve"> </w:t>
      </w:r>
      <w:r w:rsidR="009E4570" w:rsidRPr="0096038C">
        <w:rPr>
          <w:rFonts w:ascii="Arial" w:hAnsi="Arial" w:cs="Arial"/>
          <w:sz w:val="15"/>
          <w:szCs w:val="15"/>
        </w:rPr>
        <w:t>K2. A</w:t>
      </w:r>
      <w:r w:rsidR="001B427F" w:rsidRPr="0096038C">
        <w:rPr>
          <w:rFonts w:ascii="Arial" w:hAnsi="Arial" w:cs="Arial"/>
          <w:sz w:val="15"/>
          <w:szCs w:val="15"/>
        </w:rPr>
        <w:t>ssessoria</w:t>
      </w:r>
      <w:r w:rsidR="009E4570" w:rsidRPr="0096038C">
        <w:rPr>
          <w:rFonts w:ascii="Arial" w:hAnsi="Arial" w:cs="Arial"/>
          <w:sz w:val="15"/>
          <w:szCs w:val="15"/>
        </w:rPr>
        <w:t xml:space="preserve"> E C</w:t>
      </w:r>
      <w:r w:rsidR="001B427F" w:rsidRPr="0096038C">
        <w:rPr>
          <w:rFonts w:ascii="Arial" w:hAnsi="Arial" w:cs="Arial"/>
          <w:sz w:val="15"/>
          <w:szCs w:val="15"/>
        </w:rPr>
        <w:t>omunicação</w:t>
      </w:r>
      <w:r w:rsidR="009E4570" w:rsidRPr="0096038C">
        <w:rPr>
          <w:rFonts w:ascii="Arial" w:hAnsi="Arial" w:cs="Arial"/>
          <w:sz w:val="15"/>
          <w:szCs w:val="15"/>
        </w:rPr>
        <w:t xml:space="preserve"> D</w:t>
      </w:r>
      <w:r w:rsidR="001B427F" w:rsidRPr="0096038C">
        <w:rPr>
          <w:rFonts w:ascii="Arial" w:hAnsi="Arial" w:cs="Arial"/>
          <w:sz w:val="15"/>
          <w:szCs w:val="15"/>
        </w:rPr>
        <w:t xml:space="preserve">igital </w:t>
      </w:r>
      <w:proofErr w:type="spellStart"/>
      <w:r w:rsidR="001B427F" w:rsidRPr="0096038C">
        <w:rPr>
          <w:rFonts w:ascii="Arial" w:hAnsi="Arial" w:cs="Arial"/>
          <w:sz w:val="15"/>
          <w:szCs w:val="15"/>
        </w:rPr>
        <w:t>Ltda</w:t>
      </w:r>
      <w:proofErr w:type="spellEnd"/>
      <w:r w:rsidR="009E4570" w:rsidRPr="0096038C">
        <w:rPr>
          <w:rFonts w:ascii="Arial" w:hAnsi="Arial" w:cs="Arial"/>
          <w:sz w:val="15"/>
          <w:szCs w:val="15"/>
        </w:rPr>
        <w:t>;</w:t>
      </w:r>
      <w:r w:rsidR="00CF4A52" w:rsidRPr="0096038C">
        <w:rPr>
          <w:rFonts w:ascii="Arial" w:hAnsi="Arial" w:cs="Arial"/>
          <w:sz w:val="15"/>
          <w:szCs w:val="15"/>
        </w:rPr>
        <w:t xml:space="preserve"> </w:t>
      </w:r>
      <w:r w:rsidR="00CF4A52" w:rsidRPr="0096038C">
        <w:rPr>
          <w:rFonts w:ascii="Arial" w:hAnsi="Arial" w:cs="Arial"/>
          <w:b/>
          <w:sz w:val="15"/>
          <w:szCs w:val="15"/>
        </w:rPr>
        <w:t>Processo N°24/2019</w:t>
      </w:r>
      <w:r w:rsidR="00CF4A52" w:rsidRPr="0096038C">
        <w:rPr>
          <w:rFonts w:ascii="Arial" w:hAnsi="Arial" w:cs="Arial"/>
          <w:b/>
          <w:sz w:val="15"/>
          <w:szCs w:val="15"/>
        </w:rPr>
        <w:t xml:space="preserve"> -</w:t>
      </w:r>
      <w:r w:rsidR="009E4570" w:rsidRPr="0096038C">
        <w:rPr>
          <w:rFonts w:ascii="Arial" w:hAnsi="Arial" w:cs="Arial"/>
          <w:b/>
          <w:sz w:val="15"/>
          <w:szCs w:val="15"/>
        </w:rPr>
        <w:t xml:space="preserve"> Pregão Presencial</w:t>
      </w:r>
      <w:r w:rsidR="00CF4A52" w:rsidRPr="0096038C">
        <w:rPr>
          <w:rFonts w:ascii="Arial" w:hAnsi="Arial" w:cs="Arial"/>
          <w:b/>
          <w:sz w:val="15"/>
          <w:szCs w:val="15"/>
        </w:rPr>
        <w:t xml:space="preserve"> – Registro de Preços</w:t>
      </w:r>
      <w:r w:rsidR="009E4570" w:rsidRPr="0096038C">
        <w:rPr>
          <w:rFonts w:ascii="Arial" w:hAnsi="Arial" w:cs="Arial"/>
          <w:b/>
          <w:sz w:val="15"/>
          <w:szCs w:val="15"/>
        </w:rPr>
        <w:t xml:space="preserve"> N°05/2019</w:t>
      </w:r>
      <w:r w:rsidR="009E4570" w:rsidRPr="0096038C">
        <w:rPr>
          <w:rFonts w:ascii="Arial" w:hAnsi="Arial" w:cs="Arial"/>
          <w:sz w:val="15"/>
          <w:szCs w:val="15"/>
        </w:rPr>
        <w:t xml:space="preserve"> –Objeto: Aquisição de material de expediente, Informática, </w:t>
      </w:r>
      <w:proofErr w:type="spellStart"/>
      <w:r w:rsidR="009E4570" w:rsidRPr="0096038C">
        <w:rPr>
          <w:rFonts w:ascii="Arial" w:hAnsi="Arial" w:cs="Arial"/>
          <w:sz w:val="15"/>
          <w:szCs w:val="15"/>
        </w:rPr>
        <w:t>tonner</w:t>
      </w:r>
      <w:proofErr w:type="spellEnd"/>
      <w:r w:rsidR="009E4570" w:rsidRPr="0096038C">
        <w:rPr>
          <w:rFonts w:ascii="Arial" w:hAnsi="Arial" w:cs="Arial"/>
          <w:sz w:val="15"/>
          <w:szCs w:val="15"/>
        </w:rPr>
        <w:t>, cartuchos, equipamentos e material permanente, no valor R$</w:t>
      </w:r>
      <w:r w:rsidR="00CF4A52" w:rsidRPr="0096038C">
        <w:rPr>
          <w:rFonts w:ascii="Arial" w:hAnsi="Arial" w:cs="Arial"/>
          <w:sz w:val="15"/>
          <w:szCs w:val="15"/>
        </w:rPr>
        <w:t xml:space="preserve">26.524,50 (vinte e seis mil, quinhentos e vinte e quatro reais e cinquenta centavos) a empresa A. T.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Nedel</w:t>
      </w:r>
      <w:proofErr w:type="spellEnd"/>
      <w:r w:rsidR="00CF4A52" w:rsidRPr="0096038C">
        <w:rPr>
          <w:rFonts w:ascii="Arial" w:hAnsi="Arial" w:cs="Arial"/>
          <w:sz w:val="15"/>
          <w:szCs w:val="15"/>
        </w:rPr>
        <w:t xml:space="preserve"> e Cia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Ltda</w:t>
      </w:r>
      <w:proofErr w:type="spellEnd"/>
      <w:r w:rsidR="001B427F" w:rsidRPr="0096038C">
        <w:rPr>
          <w:rFonts w:ascii="Arial" w:hAnsi="Arial" w:cs="Arial"/>
          <w:sz w:val="15"/>
          <w:szCs w:val="15"/>
        </w:rPr>
        <w:t>,</w:t>
      </w:r>
      <w:r w:rsidR="006D67E5" w:rsidRPr="0096038C">
        <w:rPr>
          <w:rFonts w:ascii="Arial" w:hAnsi="Arial" w:cs="Arial"/>
          <w:sz w:val="15"/>
          <w:szCs w:val="15"/>
        </w:rPr>
        <w:t xml:space="preserve"> </w:t>
      </w:r>
      <w:r w:rsidR="001B427F" w:rsidRPr="0096038C">
        <w:rPr>
          <w:rFonts w:ascii="Arial" w:hAnsi="Arial" w:cs="Arial"/>
          <w:sz w:val="15"/>
          <w:szCs w:val="15"/>
        </w:rPr>
        <w:t>CNPJ</w:t>
      </w:r>
      <w:r w:rsidR="006D67E5" w:rsidRPr="0096038C">
        <w:rPr>
          <w:rFonts w:ascii="Arial" w:hAnsi="Arial" w:cs="Arial"/>
          <w:sz w:val="15"/>
          <w:szCs w:val="15"/>
        </w:rPr>
        <w:t xml:space="preserve"> 14.062.718-0001-17</w:t>
      </w:r>
      <w:r w:rsidR="001B427F" w:rsidRPr="0096038C">
        <w:rPr>
          <w:rFonts w:ascii="Arial" w:hAnsi="Arial" w:cs="Arial"/>
          <w:sz w:val="15"/>
          <w:szCs w:val="15"/>
        </w:rPr>
        <w:t>;</w:t>
      </w:r>
      <w:r w:rsidR="00CF4A52" w:rsidRPr="0096038C">
        <w:rPr>
          <w:rFonts w:ascii="Arial" w:hAnsi="Arial" w:cs="Arial"/>
          <w:sz w:val="15"/>
          <w:szCs w:val="15"/>
        </w:rPr>
        <w:t xml:space="preserve"> R$12.882,00 (doze mil, oitocentos e oitenta e dois reais) a empresa Adriano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Hellwig</w:t>
      </w:r>
      <w:proofErr w:type="spellEnd"/>
      <w:r w:rsidR="006D67E5" w:rsidRPr="0096038C">
        <w:rPr>
          <w:rFonts w:ascii="Arial" w:hAnsi="Arial" w:cs="Arial"/>
          <w:sz w:val="15"/>
          <w:szCs w:val="15"/>
        </w:rPr>
        <w:t xml:space="preserve">, </w:t>
      </w:r>
      <w:r w:rsidR="001B427F" w:rsidRPr="0096038C">
        <w:rPr>
          <w:rFonts w:ascii="Arial" w:hAnsi="Arial" w:cs="Arial"/>
          <w:sz w:val="15"/>
          <w:szCs w:val="15"/>
        </w:rPr>
        <w:t>CNPJ</w:t>
      </w:r>
      <w:r w:rsidR="006D67E5" w:rsidRPr="0096038C">
        <w:rPr>
          <w:rFonts w:ascii="Arial" w:hAnsi="Arial" w:cs="Arial"/>
          <w:sz w:val="15"/>
          <w:szCs w:val="15"/>
        </w:rPr>
        <w:t xml:space="preserve"> 26.776.000-0001-71</w:t>
      </w:r>
      <w:r w:rsidR="00CF4A52" w:rsidRPr="0096038C">
        <w:rPr>
          <w:rFonts w:ascii="Arial" w:hAnsi="Arial" w:cs="Arial"/>
          <w:sz w:val="15"/>
          <w:szCs w:val="15"/>
        </w:rPr>
        <w:t xml:space="preserve">; R$12.632,00 (Doze mil, seiscentos e trinta e dois reais) a empresa Arena Distribuidora de Bebidas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Ltda</w:t>
      </w:r>
      <w:proofErr w:type="spellEnd"/>
      <w:r w:rsidR="00CF4A52" w:rsidRPr="0096038C">
        <w:rPr>
          <w:rFonts w:ascii="Arial" w:hAnsi="Arial" w:cs="Arial"/>
          <w:sz w:val="15"/>
          <w:szCs w:val="15"/>
        </w:rPr>
        <w:t xml:space="preserve"> – Me</w:t>
      </w:r>
      <w:r w:rsidR="001B427F" w:rsidRPr="0096038C">
        <w:rPr>
          <w:rFonts w:ascii="Arial" w:hAnsi="Arial" w:cs="Arial"/>
          <w:sz w:val="15"/>
          <w:szCs w:val="15"/>
        </w:rPr>
        <w:t>, CNPJ</w:t>
      </w:r>
      <w:r w:rsidR="001B427F" w:rsidRPr="0096038C">
        <w:rPr>
          <w:rFonts w:ascii="Arial" w:hAnsi="Arial" w:cs="Arial"/>
          <w:sz w:val="15"/>
          <w:szCs w:val="15"/>
        </w:rPr>
        <w:t xml:space="preserve"> 18.864.381-001-12</w:t>
      </w:r>
      <w:r w:rsidR="00CF4A52" w:rsidRPr="0096038C">
        <w:rPr>
          <w:rFonts w:ascii="Arial" w:hAnsi="Arial" w:cs="Arial"/>
          <w:sz w:val="15"/>
          <w:szCs w:val="15"/>
        </w:rPr>
        <w:t>; R$9.275,05</w:t>
      </w:r>
      <w:r w:rsidR="001B427F" w:rsidRPr="0096038C">
        <w:rPr>
          <w:rFonts w:ascii="Arial" w:hAnsi="Arial" w:cs="Arial"/>
          <w:sz w:val="15"/>
          <w:szCs w:val="15"/>
        </w:rPr>
        <w:t xml:space="preserve"> (Nove mil, duzentos e setenta e cinco reais e cinco centavos)</w:t>
      </w:r>
      <w:r w:rsidR="00CF4A52" w:rsidRPr="0096038C">
        <w:rPr>
          <w:rFonts w:ascii="Arial" w:hAnsi="Arial" w:cs="Arial"/>
          <w:sz w:val="15"/>
          <w:szCs w:val="15"/>
        </w:rPr>
        <w:t xml:space="preserve"> a empresa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Astor</w:t>
      </w:r>
      <w:proofErr w:type="spellEnd"/>
      <w:r w:rsidR="00CF4A52" w:rsidRPr="0096038C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Staud</w:t>
      </w:r>
      <w:proofErr w:type="spellEnd"/>
      <w:r w:rsidR="00CF4A52" w:rsidRPr="0096038C">
        <w:rPr>
          <w:rFonts w:ascii="Arial" w:hAnsi="Arial" w:cs="Arial"/>
          <w:sz w:val="15"/>
          <w:szCs w:val="15"/>
        </w:rPr>
        <w:t xml:space="preserve"> Comércio de Produtos educativos</w:t>
      </w:r>
      <w:r w:rsidR="006D67E5" w:rsidRPr="0096038C">
        <w:rPr>
          <w:rFonts w:ascii="Arial" w:hAnsi="Arial" w:cs="Arial"/>
          <w:sz w:val="15"/>
          <w:szCs w:val="15"/>
        </w:rPr>
        <w:t xml:space="preserve">, </w:t>
      </w:r>
      <w:r w:rsidR="001B427F" w:rsidRPr="0096038C">
        <w:rPr>
          <w:rFonts w:ascii="Arial" w:hAnsi="Arial" w:cs="Arial"/>
          <w:sz w:val="15"/>
          <w:szCs w:val="15"/>
        </w:rPr>
        <w:t>CNPJ</w:t>
      </w:r>
      <w:r w:rsidR="006D67E5" w:rsidRPr="0096038C">
        <w:rPr>
          <w:rFonts w:ascii="Arial" w:hAnsi="Arial" w:cs="Arial"/>
          <w:sz w:val="15"/>
          <w:szCs w:val="15"/>
        </w:rPr>
        <w:t xml:space="preserve"> 91.824.383-0001-78</w:t>
      </w:r>
      <w:r w:rsidR="00CF4A52" w:rsidRPr="0096038C">
        <w:rPr>
          <w:rFonts w:ascii="Arial" w:hAnsi="Arial" w:cs="Arial"/>
          <w:sz w:val="15"/>
          <w:szCs w:val="15"/>
        </w:rPr>
        <w:t>; R$1.314,00 (Um mil, trezentos e quatorze reais) a empresa Ronaldo Silveira de Azevedo</w:t>
      </w:r>
      <w:r w:rsidR="001B427F" w:rsidRPr="0096038C">
        <w:rPr>
          <w:rFonts w:ascii="Arial" w:hAnsi="Arial" w:cs="Arial"/>
          <w:sz w:val="15"/>
          <w:szCs w:val="15"/>
        </w:rPr>
        <w:t>, CNPJ</w:t>
      </w:r>
      <w:r w:rsidR="001B427F" w:rsidRPr="0096038C">
        <w:rPr>
          <w:rFonts w:ascii="Arial" w:hAnsi="Arial" w:cs="Arial"/>
          <w:sz w:val="15"/>
          <w:szCs w:val="15"/>
        </w:rPr>
        <w:t xml:space="preserve"> 20.060.598-0001-11</w:t>
      </w:r>
      <w:r w:rsidR="00CF4A52" w:rsidRPr="0096038C">
        <w:rPr>
          <w:rFonts w:ascii="Arial" w:hAnsi="Arial" w:cs="Arial"/>
          <w:sz w:val="15"/>
          <w:szCs w:val="15"/>
        </w:rPr>
        <w:t>;</w:t>
      </w:r>
      <w:r w:rsidR="00CF4A52" w:rsidRPr="0096038C">
        <w:rPr>
          <w:rFonts w:ascii="Arial" w:hAnsi="Arial" w:cs="Arial"/>
          <w:sz w:val="15"/>
          <w:szCs w:val="15"/>
        </w:rPr>
        <w:t xml:space="preserve"> R$9.816,00 (Nove mil, oitocentos e dezesseis reais) a empresa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Lexbemark</w:t>
      </w:r>
      <w:proofErr w:type="spellEnd"/>
      <w:r w:rsidR="00CF4A52" w:rsidRPr="0096038C">
        <w:rPr>
          <w:rFonts w:ascii="Arial" w:hAnsi="Arial" w:cs="Arial"/>
          <w:sz w:val="15"/>
          <w:szCs w:val="15"/>
        </w:rPr>
        <w:t xml:space="preserve"> Comercio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Ltda</w:t>
      </w:r>
      <w:proofErr w:type="spellEnd"/>
      <w:r w:rsidR="001B427F" w:rsidRPr="0096038C">
        <w:rPr>
          <w:rFonts w:ascii="Arial" w:hAnsi="Arial" w:cs="Arial"/>
          <w:sz w:val="15"/>
          <w:szCs w:val="15"/>
        </w:rPr>
        <w:t xml:space="preserve">, </w:t>
      </w:r>
      <w:r w:rsidR="001B427F" w:rsidRPr="0096038C">
        <w:rPr>
          <w:rFonts w:ascii="Arial" w:hAnsi="Arial" w:cs="Arial"/>
          <w:sz w:val="15"/>
          <w:szCs w:val="15"/>
        </w:rPr>
        <w:t>CNPJ 03.328.413-0001-98</w:t>
      </w:r>
      <w:r w:rsidR="00CF4A52" w:rsidRPr="0096038C">
        <w:rPr>
          <w:rFonts w:ascii="Arial" w:hAnsi="Arial" w:cs="Arial"/>
          <w:sz w:val="15"/>
          <w:szCs w:val="15"/>
        </w:rPr>
        <w:t>; R$25.910,00 (Vinte e cinco mil, novecentos e dez reais) a empresa Master Comercial Suprimentos e Equipamentos</w:t>
      </w:r>
      <w:r w:rsidR="001B427F" w:rsidRPr="0096038C">
        <w:rPr>
          <w:rFonts w:ascii="Arial" w:hAnsi="Arial" w:cs="Arial"/>
          <w:sz w:val="15"/>
          <w:szCs w:val="15"/>
        </w:rPr>
        <w:t>, CNPJ</w:t>
      </w:r>
      <w:r w:rsidR="001B427F" w:rsidRPr="0096038C">
        <w:rPr>
          <w:rFonts w:ascii="Arial" w:hAnsi="Arial" w:cs="Arial"/>
          <w:sz w:val="15"/>
          <w:szCs w:val="15"/>
        </w:rPr>
        <w:t xml:space="preserve"> 26.184.320-0001-32</w:t>
      </w:r>
      <w:r w:rsidR="00CF4A52" w:rsidRPr="0096038C">
        <w:rPr>
          <w:rFonts w:ascii="Arial" w:hAnsi="Arial" w:cs="Arial"/>
          <w:sz w:val="15"/>
          <w:szCs w:val="15"/>
        </w:rPr>
        <w:t>; R$16.395,00 (Dezesseis mil, trezentos e noventa e cinco reais) a empresa TB Suprimentos</w:t>
      </w:r>
      <w:r w:rsidR="006D67E5" w:rsidRPr="0096038C">
        <w:rPr>
          <w:rFonts w:ascii="Arial" w:hAnsi="Arial" w:cs="Arial"/>
          <w:sz w:val="15"/>
          <w:szCs w:val="15"/>
        </w:rPr>
        <w:t xml:space="preserve">, </w:t>
      </w:r>
      <w:r w:rsidR="006D67E5" w:rsidRPr="0096038C">
        <w:rPr>
          <w:rFonts w:ascii="Arial" w:hAnsi="Arial" w:cs="Arial"/>
          <w:sz w:val="15"/>
          <w:szCs w:val="15"/>
        </w:rPr>
        <w:t>CNPJ: 24.291.879-0001-36</w:t>
      </w:r>
      <w:r w:rsidR="00CF4A52" w:rsidRPr="0096038C">
        <w:rPr>
          <w:rFonts w:ascii="Arial" w:hAnsi="Arial" w:cs="Arial"/>
          <w:sz w:val="15"/>
          <w:szCs w:val="15"/>
        </w:rPr>
        <w:t>; R$4.30</w:t>
      </w:r>
      <w:r w:rsidR="001B427F" w:rsidRPr="0096038C">
        <w:rPr>
          <w:rFonts w:ascii="Arial" w:hAnsi="Arial" w:cs="Arial"/>
          <w:sz w:val="15"/>
          <w:szCs w:val="15"/>
        </w:rPr>
        <w:t>2,42 (qua</w:t>
      </w:r>
      <w:r w:rsidR="00CF4A52" w:rsidRPr="0096038C">
        <w:rPr>
          <w:rFonts w:ascii="Arial" w:hAnsi="Arial" w:cs="Arial"/>
          <w:sz w:val="15"/>
          <w:szCs w:val="15"/>
        </w:rPr>
        <w:t xml:space="preserve">tro mil, trezentos e dois reais e quarenta e dois centavos) a empresa TMC Soluções em suprimentos </w:t>
      </w:r>
      <w:proofErr w:type="spellStart"/>
      <w:r w:rsidR="00CF4A52" w:rsidRPr="0096038C">
        <w:rPr>
          <w:rFonts w:ascii="Arial" w:hAnsi="Arial" w:cs="Arial"/>
          <w:sz w:val="15"/>
          <w:szCs w:val="15"/>
        </w:rPr>
        <w:t>Ltda</w:t>
      </w:r>
      <w:proofErr w:type="spellEnd"/>
      <w:r w:rsidR="001B427F" w:rsidRPr="0096038C">
        <w:rPr>
          <w:rFonts w:ascii="Arial" w:hAnsi="Arial" w:cs="Arial"/>
          <w:sz w:val="15"/>
          <w:szCs w:val="15"/>
        </w:rPr>
        <w:t xml:space="preserve">, </w:t>
      </w:r>
      <w:r w:rsidR="001B427F" w:rsidRPr="0096038C">
        <w:rPr>
          <w:rFonts w:ascii="Arial" w:hAnsi="Arial" w:cs="Arial"/>
          <w:sz w:val="15"/>
          <w:szCs w:val="15"/>
        </w:rPr>
        <w:t>CNPJ: 22.221.025-0001-58</w:t>
      </w:r>
      <w:r w:rsidR="00CF4A52" w:rsidRPr="0096038C">
        <w:rPr>
          <w:rFonts w:ascii="Arial" w:hAnsi="Arial" w:cs="Arial"/>
          <w:sz w:val="15"/>
          <w:szCs w:val="15"/>
        </w:rPr>
        <w:t>. Valor global: R$119.050,97 (Cento e dezenove mil, cinquenta reais, noventa e sete centavos);</w:t>
      </w:r>
      <w:r w:rsidR="009E4570" w:rsidRPr="0096038C">
        <w:rPr>
          <w:rFonts w:ascii="Arial" w:hAnsi="Arial" w:cs="Arial"/>
          <w:sz w:val="15"/>
          <w:szCs w:val="15"/>
        </w:rPr>
        <w:t xml:space="preserve">  </w:t>
      </w:r>
      <w:r w:rsidR="00111731" w:rsidRPr="0096038C">
        <w:rPr>
          <w:rFonts w:ascii="Arial" w:hAnsi="Arial" w:cs="Arial"/>
          <w:b/>
          <w:sz w:val="15"/>
          <w:szCs w:val="15"/>
        </w:rPr>
        <w:t>Processo Nº 38</w:t>
      </w:r>
      <w:r w:rsidR="00DD65DA" w:rsidRPr="0096038C">
        <w:rPr>
          <w:rFonts w:ascii="Arial" w:hAnsi="Arial" w:cs="Arial"/>
          <w:b/>
          <w:sz w:val="15"/>
          <w:szCs w:val="15"/>
        </w:rPr>
        <w:t>/2019</w:t>
      </w:r>
      <w:r w:rsidR="009C570E" w:rsidRPr="0096038C">
        <w:rPr>
          <w:rFonts w:ascii="Arial" w:hAnsi="Arial" w:cs="Arial"/>
          <w:b/>
          <w:sz w:val="15"/>
          <w:szCs w:val="15"/>
        </w:rPr>
        <w:t>-Dispensa de Licitação Nº 2</w:t>
      </w:r>
      <w:r w:rsidR="00111731" w:rsidRPr="0096038C">
        <w:rPr>
          <w:rFonts w:ascii="Arial" w:hAnsi="Arial" w:cs="Arial"/>
          <w:b/>
          <w:sz w:val="15"/>
          <w:szCs w:val="15"/>
        </w:rPr>
        <w:t>7</w:t>
      </w:r>
      <w:r w:rsidR="00DD65DA" w:rsidRPr="0096038C">
        <w:rPr>
          <w:rFonts w:ascii="Arial" w:hAnsi="Arial" w:cs="Arial"/>
          <w:b/>
          <w:sz w:val="15"/>
          <w:szCs w:val="15"/>
        </w:rPr>
        <w:t>/2019-</w:t>
      </w:r>
      <w:r w:rsidR="00DD65DA" w:rsidRPr="0096038C">
        <w:rPr>
          <w:rFonts w:ascii="Arial" w:hAnsi="Arial" w:cs="Arial"/>
          <w:sz w:val="15"/>
          <w:szCs w:val="15"/>
        </w:rPr>
        <w:t>Objeto:</w:t>
      </w:r>
      <w:r w:rsidR="00111731" w:rsidRPr="0096038C">
        <w:rPr>
          <w:rFonts w:ascii="Arial" w:hAnsi="Arial" w:cs="Arial"/>
          <w:sz w:val="15"/>
          <w:szCs w:val="15"/>
        </w:rPr>
        <w:t xml:space="preserve"> </w:t>
      </w:r>
      <w:r w:rsidR="00111731" w:rsidRPr="0096038C">
        <w:rPr>
          <w:rFonts w:ascii="Arial" w:hAnsi="Arial" w:cs="Arial"/>
          <w:sz w:val="15"/>
          <w:szCs w:val="15"/>
        </w:rPr>
        <w:t xml:space="preserve">aquisição de livros originais para uso dos servidores do Legislativo: Item 1-Livro “Pregão Presencial e Eletrônico”- Editora Fórum-autor Joel de Menezes </w:t>
      </w:r>
      <w:proofErr w:type="spellStart"/>
      <w:r w:rsidR="00111731" w:rsidRPr="0096038C">
        <w:rPr>
          <w:rFonts w:ascii="Arial" w:hAnsi="Arial" w:cs="Arial"/>
          <w:sz w:val="15"/>
          <w:szCs w:val="15"/>
        </w:rPr>
        <w:t>Niebuhr</w:t>
      </w:r>
      <w:proofErr w:type="spellEnd"/>
      <w:r w:rsidR="00111731" w:rsidRPr="0096038C">
        <w:rPr>
          <w:rFonts w:ascii="Arial" w:hAnsi="Arial" w:cs="Arial"/>
          <w:sz w:val="15"/>
          <w:szCs w:val="15"/>
        </w:rPr>
        <w:t xml:space="preserve">-última Edição, no valor total de R$127,00 para a Andriele Schellin, CNPJ: 17.852.618/0001-82 Item 2- Livro “Comentários à Lei de Licitações e Contratos Administrativos: Lei 8.666/1993”-Edita RT- autor Marçal </w:t>
      </w:r>
      <w:proofErr w:type="spellStart"/>
      <w:r w:rsidR="00111731" w:rsidRPr="0096038C">
        <w:rPr>
          <w:rFonts w:ascii="Arial" w:hAnsi="Arial" w:cs="Arial"/>
          <w:sz w:val="15"/>
          <w:szCs w:val="15"/>
        </w:rPr>
        <w:t>Justen</w:t>
      </w:r>
      <w:proofErr w:type="spellEnd"/>
      <w:r w:rsidR="00111731" w:rsidRPr="0096038C">
        <w:rPr>
          <w:rFonts w:ascii="Arial" w:hAnsi="Arial" w:cs="Arial"/>
          <w:sz w:val="15"/>
          <w:szCs w:val="15"/>
        </w:rPr>
        <w:t xml:space="preserve"> Filho-Edição 18º de 2019, no valor total de R$300,00, para a empresa Andriele Schellin, CNPJ: 17.852.618/0001-82</w:t>
      </w:r>
      <w:r w:rsidR="001B427F" w:rsidRPr="0096038C">
        <w:rPr>
          <w:rFonts w:ascii="Arial" w:hAnsi="Arial" w:cs="Arial"/>
          <w:sz w:val="15"/>
          <w:szCs w:val="15"/>
        </w:rPr>
        <w:t>.</w:t>
      </w:r>
      <w:r w:rsidR="00FB7610" w:rsidRPr="0096038C">
        <w:rPr>
          <w:rFonts w:ascii="Arial" w:hAnsi="Arial" w:cs="Arial"/>
          <w:sz w:val="15"/>
          <w:szCs w:val="15"/>
        </w:rPr>
        <w:t xml:space="preserve"> </w:t>
      </w:r>
      <w:r w:rsidR="00111731" w:rsidRPr="0096038C">
        <w:rPr>
          <w:rFonts w:ascii="Arial" w:hAnsi="Arial" w:cs="Arial"/>
          <w:b/>
          <w:sz w:val="15"/>
          <w:szCs w:val="15"/>
        </w:rPr>
        <w:t>Processo Nº 39</w:t>
      </w:r>
      <w:r w:rsidR="00FB7610" w:rsidRPr="0096038C">
        <w:rPr>
          <w:rFonts w:ascii="Arial" w:hAnsi="Arial" w:cs="Arial"/>
          <w:b/>
          <w:sz w:val="15"/>
          <w:szCs w:val="15"/>
        </w:rPr>
        <w:t>/</w:t>
      </w:r>
      <w:r w:rsidR="00111731" w:rsidRPr="0096038C">
        <w:rPr>
          <w:rFonts w:ascii="Arial" w:hAnsi="Arial" w:cs="Arial"/>
          <w:b/>
          <w:sz w:val="15"/>
          <w:szCs w:val="15"/>
        </w:rPr>
        <w:t>2019-Dispensa Nº 28</w:t>
      </w:r>
      <w:r w:rsidR="00FB7610" w:rsidRPr="0096038C">
        <w:rPr>
          <w:rFonts w:ascii="Arial" w:hAnsi="Arial" w:cs="Arial"/>
          <w:b/>
          <w:sz w:val="15"/>
          <w:szCs w:val="15"/>
        </w:rPr>
        <w:t xml:space="preserve">/2019- </w:t>
      </w:r>
      <w:r w:rsidR="00FB7610" w:rsidRPr="0096038C">
        <w:rPr>
          <w:rFonts w:ascii="Arial" w:hAnsi="Arial" w:cs="Arial"/>
          <w:sz w:val="15"/>
          <w:szCs w:val="15"/>
        </w:rPr>
        <w:t>Objeto:</w:t>
      </w:r>
      <w:r w:rsidR="006B3471" w:rsidRPr="0096038C">
        <w:rPr>
          <w:rFonts w:ascii="Arial" w:hAnsi="Arial" w:cs="Arial"/>
          <w:sz w:val="15"/>
          <w:szCs w:val="15"/>
        </w:rPr>
        <w:t xml:space="preserve"> </w:t>
      </w:r>
      <w:r w:rsidR="00111731" w:rsidRPr="0096038C">
        <w:rPr>
          <w:rFonts w:ascii="Arial" w:hAnsi="Arial" w:cs="Arial"/>
          <w:sz w:val="15"/>
          <w:szCs w:val="15"/>
        </w:rPr>
        <w:t xml:space="preserve">Aquisição de 02 (dois) coxins, 02 (dois) terminais de direção, 01 (um) par de amortecedores dianteiro, 02 (dois) kit batente sanfona, 01 (um) pivô direito, 02 (duas) </w:t>
      </w:r>
      <w:proofErr w:type="spellStart"/>
      <w:r w:rsidR="00111731" w:rsidRPr="0096038C">
        <w:rPr>
          <w:rFonts w:ascii="Arial" w:hAnsi="Arial" w:cs="Arial"/>
          <w:sz w:val="15"/>
          <w:szCs w:val="15"/>
        </w:rPr>
        <w:t>bieleta</w:t>
      </w:r>
      <w:proofErr w:type="spellEnd"/>
      <w:r w:rsidR="00111731" w:rsidRPr="0096038C">
        <w:rPr>
          <w:rFonts w:ascii="Arial" w:hAnsi="Arial" w:cs="Arial"/>
          <w:sz w:val="15"/>
          <w:szCs w:val="15"/>
        </w:rPr>
        <w:t xml:space="preserve"> do estabilizador, 01 (um) jogo disco de freio, 01 (um) jogo de pastilhas, 01 (um) pivô lado esquerdo e substituição das peças do veículo Spin Placa IVU 8459, no valor de R$ 1.584,00 (Um mil quinhentos e oitenta e quatro reais), sendo à empresa: Auto Peças Darci, CNPJ: 94.805.223/0001-70</w:t>
      </w:r>
      <w:r w:rsidR="00111731" w:rsidRPr="0096038C">
        <w:rPr>
          <w:rFonts w:ascii="Arial" w:hAnsi="Arial" w:cs="Arial"/>
          <w:sz w:val="15"/>
          <w:szCs w:val="15"/>
        </w:rPr>
        <w:t>.</w:t>
      </w:r>
      <w:r w:rsidR="001B6887" w:rsidRPr="0096038C">
        <w:rPr>
          <w:rFonts w:ascii="Arial" w:hAnsi="Arial" w:cs="Arial"/>
          <w:sz w:val="15"/>
          <w:szCs w:val="15"/>
        </w:rPr>
        <w:t xml:space="preserve"> </w:t>
      </w:r>
      <w:r w:rsidR="009D6285" w:rsidRPr="0096038C">
        <w:rPr>
          <w:rFonts w:ascii="Arial" w:hAnsi="Arial" w:cs="Arial"/>
          <w:b/>
          <w:sz w:val="15"/>
          <w:szCs w:val="15"/>
        </w:rPr>
        <w:t>Processo Nº</w:t>
      </w:r>
      <w:r w:rsidR="006B576B" w:rsidRPr="0096038C">
        <w:rPr>
          <w:rFonts w:ascii="Arial" w:hAnsi="Arial" w:cs="Arial"/>
          <w:b/>
          <w:sz w:val="15"/>
          <w:szCs w:val="15"/>
        </w:rPr>
        <w:t xml:space="preserve"> </w:t>
      </w:r>
      <w:r w:rsidR="00111731" w:rsidRPr="0096038C">
        <w:rPr>
          <w:rFonts w:ascii="Arial" w:hAnsi="Arial" w:cs="Arial"/>
          <w:b/>
          <w:sz w:val="15"/>
          <w:szCs w:val="15"/>
        </w:rPr>
        <w:t>41</w:t>
      </w:r>
      <w:r w:rsidR="00C96195" w:rsidRPr="0096038C">
        <w:rPr>
          <w:rFonts w:ascii="Arial" w:hAnsi="Arial" w:cs="Arial"/>
          <w:b/>
          <w:sz w:val="15"/>
          <w:szCs w:val="15"/>
        </w:rPr>
        <w:t>/2019</w:t>
      </w:r>
      <w:r w:rsidR="0093558E" w:rsidRPr="0096038C">
        <w:rPr>
          <w:rFonts w:ascii="Arial" w:hAnsi="Arial" w:cs="Arial"/>
          <w:b/>
          <w:sz w:val="15"/>
          <w:szCs w:val="15"/>
        </w:rPr>
        <w:t>-</w:t>
      </w:r>
      <w:r w:rsidR="00111731" w:rsidRPr="0096038C">
        <w:rPr>
          <w:rFonts w:ascii="Arial" w:hAnsi="Arial" w:cs="Arial"/>
          <w:b/>
          <w:sz w:val="15"/>
          <w:szCs w:val="15"/>
        </w:rPr>
        <w:t>Dispensa Nº29</w:t>
      </w:r>
      <w:r w:rsidR="0093558E" w:rsidRPr="0096038C">
        <w:rPr>
          <w:rFonts w:ascii="Arial" w:hAnsi="Arial" w:cs="Arial"/>
          <w:b/>
          <w:sz w:val="15"/>
          <w:szCs w:val="15"/>
        </w:rPr>
        <w:t>/2019</w:t>
      </w:r>
      <w:r w:rsidR="008E5BD7" w:rsidRPr="0096038C">
        <w:rPr>
          <w:rFonts w:ascii="Arial" w:hAnsi="Arial" w:cs="Arial"/>
          <w:b/>
          <w:sz w:val="15"/>
          <w:szCs w:val="15"/>
        </w:rPr>
        <w:t xml:space="preserve">, </w:t>
      </w:r>
      <w:r w:rsidR="0093558E" w:rsidRPr="0096038C">
        <w:rPr>
          <w:rFonts w:ascii="Arial" w:hAnsi="Arial" w:cs="Arial"/>
          <w:sz w:val="15"/>
          <w:szCs w:val="15"/>
        </w:rPr>
        <w:t>Objeto:</w:t>
      </w:r>
      <w:r w:rsidR="006B3471" w:rsidRPr="0096038C">
        <w:rPr>
          <w:rFonts w:ascii="Arial" w:hAnsi="Arial" w:cs="Arial"/>
          <w:sz w:val="15"/>
          <w:szCs w:val="15"/>
        </w:rPr>
        <w:t xml:space="preserve"> </w:t>
      </w:r>
      <w:r w:rsidR="00111731" w:rsidRPr="0096038C">
        <w:rPr>
          <w:rFonts w:ascii="Arial" w:hAnsi="Arial" w:cs="Arial"/>
          <w:sz w:val="15"/>
          <w:szCs w:val="15"/>
        </w:rPr>
        <w:t xml:space="preserve">Inscrição do Vereador Luciano </w:t>
      </w:r>
      <w:proofErr w:type="spellStart"/>
      <w:r w:rsidR="00111731" w:rsidRPr="0096038C">
        <w:rPr>
          <w:rFonts w:ascii="Arial" w:hAnsi="Arial" w:cs="Arial"/>
          <w:sz w:val="15"/>
          <w:szCs w:val="15"/>
        </w:rPr>
        <w:t>Bertinetti</w:t>
      </w:r>
      <w:proofErr w:type="spellEnd"/>
      <w:r w:rsidR="00111731" w:rsidRPr="0096038C">
        <w:rPr>
          <w:rFonts w:ascii="Arial" w:hAnsi="Arial" w:cs="Arial"/>
          <w:sz w:val="15"/>
          <w:szCs w:val="15"/>
        </w:rPr>
        <w:t xml:space="preserve"> em Curso Prático – Curso: “Como Fazer a Revisão e Modernização do Conteúdo da Lei Orgânica e do Regimento Interno da Câmara</w:t>
      </w:r>
      <w:r w:rsidR="000C78C1" w:rsidRPr="0096038C">
        <w:rPr>
          <w:rFonts w:ascii="Arial" w:hAnsi="Arial" w:cs="Arial"/>
          <w:sz w:val="15"/>
          <w:szCs w:val="15"/>
        </w:rPr>
        <w:t>,</w:t>
      </w:r>
      <w:r w:rsidR="004C01AE" w:rsidRPr="0096038C">
        <w:rPr>
          <w:rFonts w:ascii="Arial" w:hAnsi="Arial" w:cs="Arial"/>
          <w:sz w:val="15"/>
          <w:szCs w:val="15"/>
        </w:rPr>
        <w:t xml:space="preserve"> no valor de R$ 510,00 (quinhentos e dez reais), sendo à empresa </w:t>
      </w:r>
      <w:proofErr w:type="spellStart"/>
      <w:r w:rsidR="004C01AE" w:rsidRPr="0096038C">
        <w:rPr>
          <w:rFonts w:ascii="Arial" w:hAnsi="Arial" w:cs="Arial"/>
          <w:sz w:val="15"/>
          <w:szCs w:val="15"/>
        </w:rPr>
        <w:t>I</w:t>
      </w:r>
      <w:r w:rsidR="008E5BD7" w:rsidRPr="0096038C">
        <w:rPr>
          <w:rFonts w:ascii="Arial" w:hAnsi="Arial" w:cs="Arial"/>
          <w:sz w:val="15"/>
          <w:szCs w:val="15"/>
        </w:rPr>
        <w:t>gam</w:t>
      </w:r>
      <w:proofErr w:type="spellEnd"/>
      <w:r w:rsidR="004C01AE" w:rsidRPr="0096038C">
        <w:rPr>
          <w:rFonts w:ascii="Arial" w:hAnsi="Arial" w:cs="Arial"/>
          <w:sz w:val="15"/>
          <w:szCs w:val="15"/>
        </w:rPr>
        <w:t xml:space="preserve"> C</w:t>
      </w:r>
      <w:r w:rsidR="008E5BD7" w:rsidRPr="0096038C">
        <w:rPr>
          <w:rFonts w:ascii="Arial" w:hAnsi="Arial" w:cs="Arial"/>
          <w:sz w:val="15"/>
          <w:szCs w:val="15"/>
        </w:rPr>
        <w:t>ursos e</w:t>
      </w:r>
      <w:r w:rsidR="004C01AE" w:rsidRPr="0096038C">
        <w:rPr>
          <w:rFonts w:ascii="Arial" w:hAnsi="Arial" w:cs="Arial"/>
          <w:sz w:val="15"/>
          <w:szCs w:val="15"/>
        </w:rPr>
        <w:t xml:space="preserve"> A</w:t>
      </w:r>
      <w:r w:rsidR="008E5BD7" w:rsidRPr="0096038C">
        <w:rPr>
          <w:rFonts w:ascii="Arial" w:hAnsi="Arial" w:cs="Arial"/>
          <w:sz w:val="15"/>
          <w:szCs w:val="15"/>
        </w:rPr>
        <w:t>ssessoria</w:t>
      </w:r>
      <w:r w:rsidR="004C01AE" w:rsidRPr="0096038C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4C01AE" w:rsidRPr="0096038C">
        <w:rPr>
          <w:rFonts w:ascii="Arial" w:hAnsi="Arial" w:cs="Arial"/>
          <w:sz w:val="15"/>
          <w:szCs w:val="15"/>
        </w:rPr>
        <w:t>L</w:t>
      </w:r>
      <w:r w:rsidR="008E5BD7" w:rsidRPr="0096038C">
        <w:rPr>
          <w:rFonts w:ascii="Arial" w:hAnsi="Arial" w:cs="Arial"/>
          <w:sz w:val="15"/>
          <w:szCs w:val="15"/>
        </w:rPr>
        <w:t>tda</w:t>
      </w:r>
      <w:proofErr w:type="spellEnd"/>
      <w:r w:rsidR="008E5BD7" w:rsidRPr="0096038C">
        <w:rPr>
          <w:rFonts w:ascii="Arial" w:hAnsi="Arial" w:cs="Arial"/>
          <w:sz w:val="15"/>
          <w:szCs w:val="15"/>
        </w:rPr>
        <w:t>,</w:t>
      </w:r>
      <w:r w:rsidR="004C01AE" w:rsidRPr="0096038C">
        <w:rPr>
          <w:rFonts w:ascii="Arial" w:hAnsi="Arial" w:cs="Arial"/>
          <w:sz w:val="15"/>
          <w:szCs w:val="15"/>
        </w:rPr>
        <w:t xml:space="preserve"> CNPJ: 07.675.477/0001-16</w:t>
      </w:r>
      <w:r w:rsidR="0093558E" w:rsidRPr="0096038C">
        <w:rPr>
          <w:rFonts w:ascii="Arial" w:hAnsi="Arial" w:cs="Arial"/>
          <w:sz w:val="15"/>
          <w:szCs w:val="15"/>
        </w:rPr>
        <w:t xml:space="preserve">; </w:t>
      </w:r>
      <w:r w:rsidR="00111731" w:rsidRPr="0096038C">
        <w:rPr>
          <w:rFonts w:ascii="Arial" w:hAnsi="Arial" w:cs="Arial"/>
          <w:b/>
          <w:sz w:val="15"/>
          <w:szCs w:val="15"/>
        </w:rPr>
        <w:t>Processo N°42/2019-Dispensa N°30</w:t>
      </w:r>
      <w:r w:rsidR="00233822" w:rsidRPr="0096038C">
        <w:rPr>
          <w:rFonts w:ascii="Arial" w:hAnsi="Arial" w:cs="Arial"/>
          <w:b/>
          <w:sz w:val="15"/>
          <w:szCs w:val="15"/>
        </w:rPr>
        <w:t>/2019</w:t>
      </w:r>
      <w:r w:rsidR="00233822" w:rsidRPr="0096038C">
        <w:rPr>
          <w:rFonts w:ascii="Arial" w:hAnsi="Arial" w:cs="Arial"/>
          <w:sz w:val="15"/>
          <w:szCs w:val="15"/>
        </w:rPr>
        <w:t>-Objeto:</w:t>
      </w:r>
      <w:r w:rsidR="00111731" w:rsidRPr="0096038C">
        <w:rPr>
          <w:rFonts w:ascii="Arial" w:hAnsi="Arial" w:cs="Arial"/>
          <w:sz w:val="15"/>
          <w:szCs w:val="15"/>
        </w:rPr>
        <w:t xml:space="preserve"> </w:t>
      </w:r>
      <w:r w:rsidR="00111731" w:rsidRPr="0096038C">
        <w:rPr>
          <w:rFonts w:ascii="Arial" w:hAnsi="Arial" w:cs="Arial"/>
          <w:sz w:val="15"/>
          <w:szCs w:val="15"/>
        </w:rPr>
        <w:t xml:space="preserve">Inscrição da Diretora de Comunicação </w:t>
      </w:r>
      <w:proofErr w:type="spellStart"/>
      <w:r w:rsidR="00111731" w:rsidRPr="0096038C">
        <w:rPr>
          <w:rFonts w:ascii="Arial" w:hAnsi="Arial" w:cs="Arial"/>
          <w:sz w:val="15"/>
          <w:szCs w:val="15"/>
        </w:rPr>
        <w:t>Tarsia</w:t>
      </w:r>
      <w:proofErr w:type="spellEnd"/>
      <w:r w:rsidR="00111731" w:rsidRPr="0096038C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1731" w:rsidRPr="0096038C">
        <w:rPr>
          <w:rFonts w:ascii="Arial" w:hAnsi="Arial" w:cs="Arial"/>
          <w:sz w:val="15"/>
          <w:szCs w:val="15"/>
        </w:rPr>
        <w:t>Mirele</w:t>
      </w:r>
      <w:proofErr w:type="spellEnd"/>
      <w:r w:rsidR="00111731" w:rsidRPr="0096038C">
        <w:rPr>
          <w:rFonts w:ascii="Arial" w:hAnsi="Arial" w:cs="Arial"/>
          <w:sz w:val="15"/>
          <w:szCs w:val="15"/>
        </w:rPr>
        <w:t xml:space="preserve"> Vargas Coelho e da Assessora Savana Fonseca da Silva, no Curso sobre “Poder Legislativo Atuante e Moderno – Aspectos Relevantes da Competência das Comissões na Câmara Municipal, assessoramento, Atendimento, Tratamento de Denúncias na Ouvidoria, Organização de Arquivos, Apontamentos TCE, Acesso à Informação e Transparência</w:t>
      </w:r>
      <w:r w:rsidR="00111731" w:rsidRPr="0096038C">
        <w:rPr>
          <w:rFonts w:ascii="Arial" w:hAnsi="Arial" w:cs="Arial"/>
          <w:sz w:val="15"/>
          <w:szCs w:val="15"/>
        </w:rPr>
        <w:t xml:space="preserve">, no valor de </w:t>
      </w:r>
      <w:r w:rsidR="00111731" w:rsidRPr="0096038C">
        <w:rPr>
          <w:rFonts w:ascii="Arial" w:hAnsi="Arial" w:cs="Arial"/>
          <w:sz w:val="15"/>
          <w:szCs w:val="15"/>
        </w:rPr>
        <w:t>R$ 1.180,00 (um mil, cento e oitenta reais)</w:t>
      </w:r>
      <w:r w:rsidR="00111731" w:rsidRPr="0096038C">
        <w:rPr>
          <w:rFonts w:ascii="Arial" w:hAnsi="Arial" w:cs="Arial"/>
          <w:sz w:val="15"/>
          <w:szCs w:val="15"/>
        </w:rPr>
        <w:t>, a empresa</w:t>
      </w:r>
      <w:r w:rsidR="00233822" w:rsidRPr="0096038C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7B6A5F" w:rsidRPr="0096038C">
        <w:rPr>
          <w:rFonts w:ascii="Arial" w:hAnsi="Arial" w:cs="Arial"/>
          <w:sz w:val="15"/>
          <w:szCs w:val="15"/>
        </w:rPr>
        <w:t>Inlegis</w:t>
      </w:r>
      <w:proofErr w:type="spellEnd"/>
      <w:r w:rsidR="007B6A5F" w:rsidRPr="0096038C">
        <w:rPr>
          <w:rFonts w:ascii="Arial" w:hAnsi="Arial" w:cs="Arial"/>
          <w:sz w:val="15"/>
          <w:szCs w:val="15"/>
        </w:rPr>
        <w:t xml:space="preserve"> Consultoria e Treinamento</w:t>
      </w:r>
      <w:r w:rsidR="00111731" w:rsidRPr="0096038C">
        <w:rPr>
          <w:rFonts w:ascii="Arial" w:hAnsi="Arial" w:cs="Arial"/>
          <w:sz w:val="15"/>
          <w:szCs w:val="15"/>
        </w:rPr>
        <w:t xml:space="preserve"> – CNPJ: 30.050.141/0001-80</w:t>
      </w:r>
      <w:r w:rsidR="007B6A5F" w:rsidRPr="0096038C">
        <w:rPr>
          <w:rFonts w:ascii="Arial" w:hAnsi="Arial" w:cs="Arial"/>
          <w:sz w:val="15"/>
          <w:szCs w:val="15"/>
        </w:rPr>
        <w:t xml:space="preserve">; </w:t>
      </w:r>
      <w:r w:rsidR="007B6A5F" w:rsidRPr="0096038C">
        <w:rPr>
          <w:rFonts w:ascii="Arial" w:hAnsi="Arial" w:cs="Arial"/>
          <w:b/>
          <w:sz w:val="15"/>
          <w:szCs w:val="15"/>
        </w:rPr>
        <w:t>Processo N°44/2019 – Dispensa N°32/2019</w:t>
      </w:r>
      <w:r w:rsidR="007B6A5F" w:rsidRPr="0096038C">
        <w:rPr>
          <w:rFonts w:ascii="Arial" w:hAnsi="Arial" w:cs="Arial"/>
          <w:sz w:val="15"/>
          <w:szCs w:val="15"/>
        </w:rPr>
        <w:t xml:space="preserve"> Objeto: </w:t>
      </w:r>
      <w:r w:rsidR="007B6A5F" w:rsidRPr="0096038C">
        <w:rPr>
          <w:rFonts w:ascii="Arial" w:hAnsi="Arial" w:cs="Arial"/>
          <w:sz w:val="15"/>
          <w:szCs w:val="15"/>
        </w:rPr>
        <w:t xml:space="preserve">Inscrição das Servidoras Solange da Silva </w:t>
      </w:r>
      <w:proofErr w:type="spellStart"/>
      <w:r w:rsidR="007B6A5F" w:rsidRPr="0096038C">
        <w:rPr>
          <w:rFonts w:ascii="Arial" w:hAnsi="Arial" w:cs="Arial"/>
          <w:sz w:val="15"/>
          <w:szCs w:val="15"/>
        </w:rPr>
        <w:t>Manzke</w:t>
      </w:r>
      <w:proofErr w:type="spellEnd"/>
      <w:r w:rsidR="007B6A5F" w:rsidRPr="0096038C">
        <w:rPr>
          <w:rFonts w:ascii="Arial" w:hAnsi="Arial" w:cs="Arial"/>
          <w:sz w:val="15"/>
          <w:szCs w:val="15"/>
        </w:rPr>
        <w:t xml:space="preserve"> e Josi </w:t>
      </w:r>
      <w:proofErr w:type="spellStart"/>
      <w:r w:rsidR="007B6A5F" w:rsidRPr="0096038C">
        <w:rPr>
          <w:rFonts w:ascii="Arial" w:hAnsi="Arial" w:cs="Arial"/>
          <w:sz w:val="15"/>
          <w:szCs w:val="15"/>
        </w:rPr>
        <w:t>Wienke</w:t>
      </w:r>
      <w:proofErr w:type="spellEnd"/>
      <w:r w:rsidR="007B6A5F" w:rsidRPr="0096038C">
        <w:rPr>
          <w:rFonts w:ascii="Arial" w:hAnsi="Arial" w:cs="Arial"/>
          <w:sz w:val="15"/>
          <w:szCs w:val="15"/>
        </w:rPr>
        <w:t xml:space="preserve"> e do Assessor Jurídico Gustavo da Cunha </w:t>
      </w:r>
      <w:proofErr w:type="spellStart"/>
      <w:r w:rsidR="007B6A5F" w:rsidRPr="0096038C">
        <w:rPr>
          <w:rFonts w:ascii="Arial" w:hAnsi="Arial" w:cs="Arial"/>
          <w:sz w:val="15"/>
          <w:szCs w:val="15"/>
        </w:rPr>
        <w:t>Goularte</w:t>
      </w:r>
      <w:proofErr w:type="spellEnd"/>
      <w:r w:rsidR="007B6A5F" w:rsidRPr="0096038C">
        <w:rPr>
          <w:rFonts w:ascii="Arial" w:hAnsi="Arial" w:cs="Arial"/>
          <w:sz w:val="15"/>
          <w:szCs w:val="15"/>
        </w:rPr>
        <w:t>, no Curso sobre “Processo de Contratação Publica: Aspectos Gerais sobre Licitações, Pregão, Sistema de Registro de Preços e Contratações Diretas (Dispensas e Inexigibilidade de Licitação)</w:t>
      </w:r>
      <w:r w:rsidR="007B6A5F" w:rsidRPr="0096038C">
        <w:rPr>
          <w:rFonts w:ascii="Arial" w:hAnsi="Arial" w:cs="Arial"/>
          <w:sz w:val="15"/>
          <w:szCs w:val="15"/>
        </w:rPr>
        <w:t xml:space="preserve">, no valor de </w:t>
      </w:r>
      <w:r w:rsidR="007B6A5F" w:rsidRPr="0096038C">
        <w:rPr>
          <w:rFonts w:ascii="Arial" w:hAnsi="Arial" w:cs="Arial"/>
          <w:sz w:val="15"/>
          <w:szCs w:val="15"/>
        </w:rPr>
        <w:t>R$ 1.180,00 (um mil, cento e oitenta reais)</w:t>
      </w:r>
      <w:r w:rsidR="007B6A5F" w:rsidRPr="0096038C">
        <w:rPr>
          <w:rFonts w:ascii="Arial" w:hAnsi="Arial" w:cs="Arial"/>
          <w:sz w:val="15"/>
          <w:szCs w:val="15"/>
        </w:rPr>
        <w:t xml:space="preserve">, </w:t>
      </w:r>
      <w:r w:rsidR="007B6A5F" w:rsidRPr="0096038C">
        <w:rPr>
          <w:rFonts w:ascii="Arial" w:hAnsi="Arial" w:cs="Arial"/>
          <w:sz w:val="15"/>
          <w:szCs w:val="15"/>
        </w:rPr>
        <w:t xml:space="preserve">a empresa </w:t>
      </w:r>
      <w:proofErr w:type="spellStart"/>
      <w:r w:rsidR="007B6A5F" w:rsidRPr="0096038C">
        <w:rPr>
          <w:rFonts w:ascii="Arial" w:hAnsi="Arial" w:cs="Arial"/>
          <w:sz w:val="15"/>
          <w:szCs w:val="15"/>
        </w:rPr>
        <w:t>Inlegis</w:t>
      </w:r>
      <w:proofErr w:type="spellEnd"/>
      <w:r w:rsidR="007B6A5F" w:rsidRPr="0096038C">
        <w:rPr>
          <w:rFonts w:ascii="Arial" w:hAnsi="Arial" w:cs="Arial"/>
          <w:sz w:val="15"/>
          <w:szCs w:val="15"/>
        </w:rPr>
        <w:t xml:space="preserve"> Consultoria e Treinamento – CNPJ: 30.050.141/0001-80</w:t>
      </w:r>
      <w:r w:rsidR="007B6A5F" w:rsidRPr="0096038C">
        <w:rPr>
          <w:rFonts w:ascii="Arial" w:hAnsi="Arial" w:cs="Arial"/>
          <w:sz w:val="15"/>
          <w:szCs w:val="15"/>
        </w:rPr>
        <w:t xml:space="preserve">; </w:t>
      </w:r>
      <w:r w:rsidR="0079579C" w:rsidRPr="0096038C">
        <w:rPr>
          <w:rFonts w:ascii="Arial" w:hAnsi="Arial" w:cs="Arial"/>
          <w:b/>
          <w:sz w:val="15"/>
          <w:szCs w:val="15"/>
        </w:rPr>
        <w:t>Primeiro Termo Aditivo – Processo N°</w:t>
      </w:r>
      <w:r w:rsidR="007B6A5F" w:rsidRPr="0096038C">
        <w:rPr>
          <w:rFonts w:ascii="Arial" w:hAnsi="Arial" w:cs="Arial"/>
          <w:b/>
          <w:sz w:val="15"/>
          <w:szCs w:val="15"/>
        </w:rPr>
        <w:t>27</w:t>
      </w:r>
      <w:r w:rsidR="009837E2" w:rsidRPr="0096038C">
        <w:rPr>
          <w:rFonts w:ascii="Arial" w:hAnsi="Arial" w:cs="Arial"/>
          <w:b/>
          <w:sz w:val="15"/>
          <w:szCs w:val="15"/>
        </w:rPr>
        <w:t xml:space="preserve">/2018-Pregão </w:t>
      </w:r>
      <w:r w:rsidR="007B6A5F" w:rsidRPr="0096038C">
        <w:rPr>
          <w:rFonts w:ascii="Arial" w:hAnsi="Arial" w:cs="Arial"/>
          <w:b/>
          <w:sz w:val="15"/>
          <w:szCs w:val="15"/>
        </w:rPr>
        <w:t>Presencial N°10</w:t>
      </w:r>
      <w:r w:rsidR="009837E2" w:rsidRPr="0096038C">
        <w:rPr>
          <w:rFonts w:ascii="Arial" w:hAnsi="Arial" w:cs="Arial"/>
          <w:b/>
          <w:sz w:val="15"/>
          <w:szCs w:val="15"/>
        </w:rPr>
        <w:t>/2018</w:t>
      </w:r>
      <w:r w:rsidR="009837E2" w:rsidRPr="0096038C">
        <w:rPr>
          <w:rFonts w:ascii="Arial" w:hAnsi="Arial" w:cs="Arial"/>
          <w:sz w:val="15"/>
          <w:szCs w:val="15"/>
        </w:rPr>
        <w:t xml:space="preserve">-Objeto: Prorrogação da vigência </w:t>
      </w:r>
      <w:r w:rsidR="00277470" w:rsidRPr="0096038C">
        <w:rPr>
          <w:rFonts w:ascii="Arial" w:hAnsi="Arial" w:cs="Arial"/>
          <w:sz w:val="15"/>
          <w:szCs w:val="15"/>
        </w:rPr>
        <w:t xml:space="preserve">do contrato </w:t>
      </w:r>
      <w:r w:rsidR="00E40CD3" w:rsidRPr="0096038C">
        <w:rPr>
          <w:rFonts w:ascii="Arial" w:hAnsi="Arial" w:cs="Arial"/>
          <w:sz w:val="15"/>
          <w:szCs w:val="15"/>
        </w:rPr>
        <w:t>de empresa</w:t>
      </w:r>
      <w:r w:rsidR="00965E39" w:rsidRPr="0096038C">
        <w:rPr>
          <w:rFonts w:ascii="Arial" w:hAnsi="Arial" w:cs="Arial"/>
          <w:sz w:val="15"/>
          <w:szCs w:val="15"/>
        </w:rPr>
        <w:t xml:space="preserve"> PERFIL RH LTDA – ME – CNPJ: 07.511.070-0001-53</w:t>
      </w:r>
      <w:r w:rsidR="007A2277" w:rsidRPr="0096038C">
        <w:rPr>
          <w:rFonts w:ascii="Arial" w:hAnsi="Arial" w:cs="Arial"/>
          <w:sz w:val="15"/>
          <w:szCs w:val="15"/>
        </w:rPr>
        <w:t xml:space="preserve">; </w:t>
      </w:r>
      <w:r w:rsidR="007A2277" w:rsidRPr="0096038C">
        <w:rPr>
          <w:rFonts w:ascii="Arial" w:hAnsi="Arial" w:cs="Arial"/>
          <w:b/>
          <w:sz w:val="15"/>
          <w:szCs w:val="15"/>
        </w:rPr>
        <w:t>Primeiro termo aditivo</w:t>
      </w:r>
      <w:r w:rsidR="00405C1E" w:rsidRPr="0096038C">
        <w:rPr>
          <w:rFonts w:ascii="Arial" w:hAnsi="Arial" w:cs="Arial"/>
          <w:b/>
          <w:sz w:val="15"/>
          <w:szCs w:val="15"/>
        </w:rPr>
        <w:t>-</w:t>
      </w:r>
      <w:r w:rsidR="00277470" w:rsidRPr="0096038C">
        <w:rPr>
          <w:rFonts w:ascii="Arial" w:hAnsi="Arial" w:cs="Arial"/>
          <w:b/>
          <w:sz w:val="15"/>
          <w:szCs w:val="15"/>
        </w:rPr>
        <w:t>Proces</w:t>
      </w:r>
      <w:r w:rsidR="00965E39" w:rsidRPr="0096038C">
        <w:rPr>
          <w:rFonts w:ascii="Arial" w:hAnsi="Arial" w:cs="Arial"/>
          <w:b/>
          <w:sz w:val="15"/>
          <w:szCs w:val="15"/>
        </w:rPr>
        <w:t>so N°28</w:t>
      </w:r>
      <w:r w:rsidR="00277470" w:rsidRPr="0096038C">
        <w:rPr>
          <w:rFonts w:ascii="Arial" w:hAnsi="Arial" w:cs="Arial"/>
          <w:b/>
          <w:sz w:val="15"/>
          <w:szCs w:val="15"/>
        </w:rPr>
        <w:t>/2019-</w:t>
      </w:r>
      <w:r w:rsidR="00965E39" w:rsidRPr="0096038C">
        <w:rPr>
          <w:rFonts w:ascii="Arial" w:hAnsi="Arial" w:cs="Arial"/>
          <w:b/>
          <w:sz w:val="15"/>
          <w:szCs w:val="15"/>
        </w:rPr>
        <w:t>Dispensa N°16/2018</w:t>
      </w:r>
      <w:r w:rsidR="000304AE" w:rsidRPr="0096038C">
        <w:rPr>
          <w:rFonts w:ascii="Arial" w:hAnsi="Arial" w:cs="Arial"/>
          <w:sz w:val="15"/>
          <w:szCs w:val="15"/>
        </w:rPr>
        <w:t xml:space="preserve">-objeto: </w:t>
      </w:r>
      <w:r w:rsidR="00277470" w:rsidRPr="0096038C">
        <w:rPr>
          <w:rFonts w:ascii="Arial" w:hAnsi="Arial" w:cs="Arial"/>
          <w:sz w:val="15"/>
          <w:szCs w:val="15"/>
        </w:rPr>
        <w:t xml:space="preserve">Prorrogação da vigência e reajuste de valor do contrato com </w:t>
      </w:r>
      <w:r w:rsidR="00965E39" w:rsidRPr="0096038C">
        <w:rPr>
          <w:rFonts w:ascii="Arial" w:hAnsi="Arial" w:cs="Arial"/>
          <w:sz w:val="15"/>
          <w:szCs w:val="15"/>
        </w:rPr>
        <w:t xml:space="preserve">HÉLIO FREITAG &amp; </w:t>
      </w:r>
      <w:r w:rsidR="0096038C" w:rsidRPr="0096038C">
        <w:rPr>
          <w:rFonts w:ascii="Arial" w:hAnsi="Arial" w:cs="Arial"/>
          <w:sz w:val="15"/>
          <w:szCs w:val="15"/>
        </w:rPr>
        <w:t>CIA LTDA, CNPJ</w:t>
      </w:r>
      <w:r w:rsidR="00965E39" w:rsidRPr="0096038C">
        <w:rPr>
          <w:rFonts w:ascii="Arial" w:hAnsi="Arial" w:cs="Arial"/>
          <w:sz w:val="15"/>
          <w:szCs w:val="15"/>
        </w:rPr>
        <w:t xml:space="preserve"> 73.322.788/0001-90</w:t>
      </w:r>
      <w:r w:rsidR="00277470" w:rsidRPr="0096038C">
        <w:rPr>
          <w:rFonts w:ascii="Arial" w:hAnsi="Arial" w:cs="Arial"/>
          <w:sz w:val="15"/>
          <w:szCs w:val="15"/>
        </w:rPr>
        <w:t>, percentual de reajuste de 7,658720% (</w:t>
      </w:r>
      <w:proofErr w:type="spellStart"/>
      <w:r w:rsidR="00277470" w:rsidRPr="0096038C">
        <w:rPr>
          <w:rFonts w:ascii="Arial" w:hAnsi="Arial" w:cs="Arial"/>
          <w:sz w:val="15"/>
          <w:szCs w:val="15"/>
        </w:rPr>
        <w:t>porcento</w:t>
      </w:r>
      <w:proofErr w:type="spellEnd"/>
      <w:r w:rsidR="00277470" w:rsidRPr="0096038C">
        <w:rPr>
          <w:rFonts w:ascii="Arial" w:hAnsi="Arial" w:cs="Arial"/>
          <w:sz w:val="15"/>
          <w:szCs w:val="15"/>
        </w:rPr>
        <w:t>),</w:t>
      </w:r>
      <w:r w:rsidR="009B794B" w:rsidRPr="0096038C">
        <w:rPr>
          <w:rFonts w:ascii="Arial" w:hAnsi="Arial" w:cs="Arial"/>
          <w:sz w:val="15"/>
          <w:szCs w:val="15"/>
        </w:rPr>
        <w:t xml:space="preserve"> </w:t>
      </w:r>
      <w:r w:rsidR="00965E39" w:rsidRPr="0096038C">
        <w:rPr>
          <w:rFonts w:ascii="Arial" w:hAnsi="Arial" w:cs="Arial"/>
          <w:b/>
          <w:sz w:val="15"/>
          <w:szCs w:val="15"/>
        </w:rPr>
        <w:t>Primeiro Termo Aditivo-Processo N°29/2018-Dispensa de Licitação</w:t>
      </w:r>
      <w:r w:rsidR="00965E39" w:rsidRPr="0096038C">
        <w:rPr>
          <w:rFonts w:ascii="Arial" w:hAnsi="Arial" w:cs="Arial"/>
          <w:sz w:val="15"/>
          <w:szCs w:val="15"/>
        </w:rPr>
        <w:t xml:space="preserve"> </w:t>
      </w:r>
      <w:r w:rsidR="00965E39" w:rsidRPr="0096038C">
        <w:rPr>
          <w:rFonts w:ascii="Arial" w:hAnsi="Arial" w:cs="Arial"/>
          <w:b/>
          <w:sz w:val="15"/>
          <w:szCs w:val="15"/>
        </w:rPr>
        <w:t>N°17/2018</w:t>
      </w:r>
      <w:r w:rsidR="00965E39" w:rsidRPr="0096038C">
        <w:rPr>
          <w:rFonts w:ascii="Arial" w:hAnsi="Arial" w:cs="Arial"/>
          <w:sz w:val="15"/>
          <w:szCs w:val="15"/>
        </w:rPr>
        <w:t xml:space="preserve">, objeto: prorrogação do prazo de vigência e reajuste do valor do contrato com a empresa </w:t>
      </w:r>
      <w:r w:rsidR="00965E39" w:rsidRPr="0096038C">
        <w:rPr>
          <w:rFonts w:ascii="Arial" w:hAnsi="Arial" w:cs="Arial"/>
          <w:sz w:val="15"/>
          <w:szCs w:val="15"/>
        </w:rPr>
        <w:t xml:space="preserve">HOSTCHE INTERATIVIDADE DIGITAL LTDA </w:t>
      </w:r>
      <w:r w:rsidR="0096038C" w:rsidRPr="0096038C">
        <w:rPr>
          <w:rFonts w:ascii="Arial" w:hAnsi="Arial" w:cs="Arial"/>
          <w:sz w:val="15"/>
          <w:szCs w:val="15"/>
        </w:rPr>
        <w:t>ME,</w:t>
      </w:r>
      <w:r w:rsidR="00965E39" w:rsidRPr="0096038C">
        <w:rPr>
          <w:rFonts w:ascii="Arial" w:hAnsi="Arial" w:cs="Arial"/>
          <w:sz w:val="15"/>
          <w:szCs w:val="15"/>
        </w:rPr>
        <w:t xml:space="preserve"> CNPJ 08.418.051/0001-40</w:t>
      </w:r>
      <w:r w:rsidR="00965E39" w:rsidRPr="0096038C">
        <w:rPr>
          <w:rFonts w:ascii="Arial" w:hAnsi="Arial" w:cs="Arial"/>
          <w:sz w:val="15"/>
          <w:szCs w:val="15"/>
        </w:rPr>
        <w:t xml:space="preserve">, percentual do reajuste de </w:t>
      </w:r>
      <w:r w:rsidR="00965E39" w:rsidRPr="0096038C">
        <w:rPr>
          <w:rFonts w:ascii="Arial" w:hAnsi="Arial" w:cs="Arial"/>
          <w:sz w:val="15"/>
          <w:szCs w:val="15"/>
        </w:rPr>
        <w:t>6,527920% (</w:t>
      </w:r>
      <w:proofErr w:type="spellStart"/>
      <w:r w:rsidR="00965E39" w:rsidRPr="0096038C">
        <w:rPr>
          <w:rFonts w:ascii="Arial" w:hAnsi="Arial" w:cs="Arial"/>
          <w:sz w:val="15"/>
          <w:szCs w:val="15"/>
        </w:rPr>
        <w:t>porcento</w:t>
      </w:r>
      <w:proofErr w:type="spellEnd"/>
      <w:r w:rsidR="00965E39" w:rsidRPr="0096038C">
        <w:rPr>
          <w:rFonts w:ascii="Arial" w:hAnsi="Arial" w:cs="Arial"/>
          <w:sz w:val="15"/>
          <w:szCs w:val="15"/>
        </w:rPr>
        <w:t>)</w:t>
      </w:r>
      <w:r w:rsidR="00965E39" w:rsidRPr="0096038C">
        <w:rPr>
          <w:rFonts w:ascii="Arial" w:hAnsi="Arial" w:cs="Arial"/>
          <w:sz w:val="15"/>
          <w:szCs w:val="15"/>
        </w:rPr>
        <w:t xml:space="preserve">. </w:t>
      </w:r>
      <w:r w:rsidR="00786371" w:rsidRPr="0096038C">
        <w:rPr>
          <w:rFonts w:ascii="Arial" w:hAnsi="Arial" w:cs="Arial"/>
          <w:b/>
          <w:sz w:val="15"/>
          <w:szCs w:val="15"/>
        </w:rPr>
        <w:t>Segundo Termo aditivo – Processo N°18/2017 – Pregão Presencial N°05/2017</w:t>
      </w:r>
      <w:r w:rsidR="00786371" w:rsidRPr="0096038C">
        <w:rPr>
          <w:rFonts w:ascii="Arial" w:hAnsi="Arial" w:cs="Arial"/>
          <w:sz w:val="15"/>
          <w:szCs w:val="15"/>
        </w:rPr>
        <w:t xml:space="preserve">, Objeto: </w:t>
      </w:r>
      <w:r w:rsidR="00786371" w:rsidRPr="0096038C">
        <w:rPr>
          <w:rFonts w:ascii="Arial" w:hAnsi="Arial" w:cs="Arial"/>
          <w:sz w:val="15"/>
          <w:szCs w:val="15"/>
        </w:rPr>
        <w:t>prorrogação do prazo de vigência e reajuste do valor do contrato com a empresa</w:t>
      </w:r>
      <w:r w:rsidR="0096038C" w:rsidRPr="0096038C">
        <w:rPr>
          <w:rFonts w:ascii="Arial" w:hAnsi="Arial" w:cs="Arial"/>
          <w:sz w:val="15"/>
          <w:szCs w:val="15"/>
        </w:rPr>
        <w:t xml:space="preserve"> André</w:t>
      </w:r>
      <w:r w:rsidR="00786371" w:rsidRPr="0096038C">
        <w:rPr>
          <w:rFonts w:ascii="Arial" w:hAnsi="Arial" w:cs="Arial"/>
          <w:sz w:val="15"/>
          <w:szCs w:val="15"/>
        </w:rPr>
        <w:t xml:space="preserve"> Lima da Silva</w:t>
      </w:r>
      <w:r w:rsidR="0096038C" w:rsidRPr="0096038C">
        <w:rPr>
          <w:rFonts w:ascii="Arial" w:hAnsi="Arial" w:cs="Arial"/>
          <w:sz w:val="15"/>
          <w:szCs w:val="15"/>
        </w:rPr>
        <w:t>, CNPJ</w:t>
      </w:r>
      <w:r w:rsidR="00786371" w:rsidRPr="0096038C">
        <w:rPr>
          <w:rFonts w:ascii="Arial" w:hAnsi="Arial" w:cs="Arial"/>
          <w:sz w:val="15"/>
          <w:szCs w:val="15"/>
        </w:rPr>
        <w:t xml:space="preserve"> </w:t>
      </w:r>
      <w:r w:rsidR="00786371" w:rsidRPr="0096038C">
        <w:rPr>
          <w:rFonts w:ascii="Arial" w:hAnsi="Arial" w:cs="Arial"/>
          <w:sz w:val="15"/>
          <w:szCs w:val="15"/>
        </w:rPr>
        <w:t>24.348.517/0001-09</w:t>
      </w:r>
      <w:r w:rsidR="00786371" w:rsidRPr="0096038C">
        <w:rPr>
          <w:rFonts w:ascii="Arial" w:hAnsi="Arial" w:cs="Arial"/>
          <w:sz w:val="15"/>
          <w:szCs w:val="15"/>
        </w:rPr>
        <w:t xml:space="preserve">, percentual do reajuste de </w:t>
      </w:r>
      <w:r w:rsidR="00786371" w:rsidRPr="0096038C">
        <w:rPr>
          <w:rFonts w:ascii="Arial" w:hAnsi="Arial" w:cs="Arial"/>
          <w:sz w:val="15"/>
          <w:szCs w:val="15"/>
        </w:rPr>
        <w:t>3,366410% (</w:t>
      </w:r>
      <w:proofErr w:type="spellStart"/>
      <w:r w:rsidR="00786371" w:rsidRPr="0096038C">
        <w:rPr>
          <w:rFonts w:ascii="Arial" w:hAnsi="Arial" w:cs="Arial"/>
          <w:sz w:val="15"/>
          <w:szCs w:val="15"/>
        </w:rPr>
        <w:t>porcento</w:t>
      </w:r>
      <w:proofErr w:type="spellEnd"/>
      <w:r w:rsidR="00786371" w:rsidRPr="0096038C">
        <w:rPr>
          <w:rFonts w:ascii="Arial" w:hAnsi="Arial" w:cs="Arial"/>
          <w:sz w:val="15"/>
          <w:szCs w:val="15"/>
        </w:rPr>
        <w:t>)</w:t>
      </w:r>
      <w:r w:rsidR="00786371" w:rsidRPr="0096038C">
        <w:rPr>
          <w:rFonts w:ascii="Arial" w:hAnsi="Arial" w:cs="Arial"/>
          <w:sz w:val="15"/>
          <w:szCs w:val="15"/>
        </w:rPr>
        <w:t xml:space="preserve">. </w:t>
      </w:r>
      <w:r w:rsidR="007B6A5F" w:rsidRPr="0096038C">
        <w:rPr>
          <w:rFonts w:ascii="Arial" w:hAnsi="Arial" w:cs="Arial"/>
          <w:b/>
          <w:sz w:val="15"/>
          <w:szCs w:val="15"/>
        </w:rPr>
        <w:t xml:space="preserve">RATIFICAÇAO: Dispensa Justificada N°02/2019 Processo N°45/2019, objeto: </w:t>
      </w:r>
      <w:r w:rsidR="007B6A5F" w:rsidRPr="0096038C">
        <w:rPr>
          <w:rFonts w:ascii="Arial" w:hAnsi="Arial" w:cs="Arial"/>
          <w:sz w:val="15"/>
          <w:szCs w:val="15"/>
        </w:rPr>
        <w:t>locação de sala comercial para funcionamento do Setor de Informática da Câmara Municipal, no valor de R$1.500,00 (Um mil e quinhentos reais) mensais, ao locatário Daniel Nunes Pinheiro.</w:t>
      </w:r>
    </w:p>
    <w:p w14:paraId="17A64804" w14:textId="77777777" w:rsidR="009B794B" w:rsidRPr="0096038C" w:rsidRDefault="009B794B" w:rsidP="00330B43">
      <w:pPr>
        <w:jc w:val="center"/>
        <w:rPr>
          <w:rFonts w:ascii="Arial" w:hAnsi="Arial" w:cs="Arial"/>
          <w:sz w:val="15"/>
          <w:szCs w:val="15"/>
        </w:rPr>
      </w:pPr>
    </w:p>
    <w:p w14:paraId="24347DA0" w14:textId="6A3E0F68" w:rsidR="00330B43" w:rsidRPr="0096038C" w:rsidRDefault="007B6A5F" w:rsidP="00330B43">
      <w:pPr>
        <w:jc w:val="center"/>
        <w:rPr>
          <w:rFonts w:ascii="Arial" w:hAnsi="Arial" w:cs="Arial"/>
          <w:sz w:val="15"/>
          <w:szCs w:val="15"/>
        </w:rPr>
      </w:pPr>
      <w:r w:rsidRPr="0096038C">
        <w:rPr>
          <w:rFonts w:ascii="Arial" w:hAnsi="Arial" w:cs="Arial"/>
          <w:sz w:val="15"/>
          <w:szCs w:val="15"/>
        </w:rPr>
        <w:t>Canguçu/RS, 07</w:t>
      </w:r>
      <w:r w:rsidR="00330B43" w:rsidRPr="0096038C">
        <w:rPr>
          <w:rFonts w:ascii="Arial" w:hAnsi="Arial" w:cs="Arial"/>
          <w:sz w:val="15"/>
          <w:szCs w:val="15"/>
        </w:rPr>
        <w:t xml:space="preserve"> de </w:t>
      </w:r>
      <w:r w:rsidRPr="0096038C">
        <w:rPr>
          <w:rFonts w:ascii="Arial" w:hAnsi="Arial" w:cs="Arial"/>
          <w:sz w:val="15"/>
          <w:szCs w:val="15"/>
        </w:rPr>
        <w:t>agosto</w:t>
      </w:r>
      <w:r w:rsidR="00330B43" w:rsidRPr="0096038C">
        <w:rPr>
          <w:rFonts w:ascii="Arial" w:hAnsi="Arial" w:cs="Arial"/>
          <w:sz w:val="15"/>
          <w:szCs w:val="15"/>
        </w:rPr>
        <w:t xml:space="preserve"> de 2019.</w:t>
      </w:r>
    </w:p>
    <w:p w14:paraId="0CC43074" w14:textId="77777777" w:rsidR="00330B43" w:rsidRPr="0096038C" w:rsidRDefault="00330B43" w:rsidP="00330B43">
      <w:pPr>
        <w:jc w:val="both"/>
        <w:rPr>
          <w:rFonts w:ascii="Arial" w:hAnsi="Arial" w:cs="Arial"/>
          <w:sz w:val="15"/>
          <w:szCs w:val="15"/>
        </w:rPr>
      </w:pPr>
    </w:p>
    <w:p w14:paraId="5D839700" w14:textId="77777777" w:rsidR="00330B43" w:rsidRPr="0096038C" w:rsidRDefault="00330B43" w:rsidP="00330B43">
      <w:pPr>
        <w:jc w:val="center"/>
        <w:rPr>
          <w:rFonts w:ascii="Arial" w:hAnsi="Arial" w:cs="Arial"/>
          <w:b/>
          <w:sz w:val="15"/>
          <w:szCs w:val="15"/>
        </w:rPr>
      </w:pPr>
      <w:r w:rsidRPr="0096038C">
        <w:rPr>
          <w:rFonts w:ascii="Arial" w:hAnsi="Arial" w:cs="Arial"/>
          <w:b/>
          <w:sz w:val="15"/>
          <w:szCs w:val="15"/>
        </w:rPr>
        <w:t>MARCELO ROMIG MARON</w:t>
      </w:r>
    </w:p>
    <w:p w14:paraId="12701291" w14:textId="509A68FD" w:rsidR="00330B43" w:rsidRPr="0096038C" w:rsidRDefault="00330B43" w:rsidP="0096038C">
      <w:pPr>
        <w:jc w:val="center"/>
        <w:rPr>
          <w:rFonts w:ascii="Arial" w:hAnsi="Arial" w:cs="Arial"/>
          <w:sz w:val="15"/>
          <w:szCs w:val="15"/>
        </w:rPr>
      </w:pPr>
      <w:r w:rsidRPr="0096038C">
        <w:rPr>
          <w:rFonts w:ascii="Arial" w:hAnsi="Arial" w:cs="Arial"/>
          <w:sz w:val="15"/>
          <w:szCs w:val="15"/>
        </w:rPr>
        <w:t>Presidente</w:t>
      </w:r>
      <w:bookmarkStart w:id="0" w:name="_GoBack"/>
      <w:bookmarkEnd w:id="0"/>
    </w:p>
    <w:sectPr w:rsidR="00330B43" w:rsidRPr="0096038C" w:rsidSect="00E70275">
      <w:headerReference w:type="default" r:id="rId8"/>
      <w:footerReference w:type="default" r:id="rId9"/>
      <w:pgSz w:w="11906" w:h="16838"/>
      <w:pgMar w:top="426" w:right="4818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6E18" w14:textId="77777777" w:rsidR="00AA19F7" w:rsidRDefault="00AA19F7" w:rsidP="00632DA6">
      <w:r>
        <w:separator/>
      </w:r>
    </w:p>
  </w:endnote>
  <w:endnote w:type="continuationSeparator" w:id="0">
    <w:p w14:paraId="7E365545" w14:textId="77777777" w:rsidR="00AA19F7" w:rsidRDefault="00AA19F7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11D8" w14:textId="77777777" w:rsidR="00B55180" w:rsidRPr="002235CA" w:rsidRDefault="00B5518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14:paraId="20DF76FE" w14:textId="77777777" w:rsidR="00B55180" w:rsidRDefault="00B55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BE0B0" w14:textId="77777777" w:rsidR="00AA19F7" w:rsidRDefault="00AA19F7" w:rsidP="00632DA6">
      <w:r>
        <w:separator/>
      </w:r>
    </w:p>
  </w:footnote>
  <w:footnote w:type="continuationSeparator" w:id="0">
    <w:p w14:paraId="2056AA06" w14:textId="77777777" w:rsidR="00AA19F7" w:rsidRDefault="00AA19F7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5F92" w14:textId="77777777" w:rsidR="00B55180" w:rsidRDefault="00B5518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026DDFF" wp14:editId="2E1F5847">
          <wp:extent cx="381373" cy="394846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7" cy="396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614957" w14:textId="77777777" w:rsidR="00B55180" w:rsidRPr="00E70275" w:rsidRDefault="00B55180" w:rsidP="00E70275">
    <w:pPr>
      <w:tabs>
        <w:tab w:val="left" w:pos="142"/>
        <w:tab w:val="center" w:pos="4677"/>
      </w:tabs>
      <w:jc w:val="center"/>
      <w:rPr>
        <w:rFonts w:ascii="Arial Black" w:hAnsi="Arial Black"/>
        <w:sz w:val="14"/>
        <w:szCs w:val="14"/>
      </w:rPr>
    </w:pPr>
    <w:r w:rsidRPr="00E70275">
      <w:rPr>
        <w:rFonts w:ascii="Arial Black" w:hAnsi="Arial Black"/>
        <w:sz w:val="14"/>
        <w:szCs w:val="14"/>
      </w:rPr>
      <w:t>CÂMARA MUNICIPAL DE CANGUÇU</w:t>
    </w:r>
  </w:p>
  <w:p w14:paraId="4A477E9F" w14:textId="77777777" w:rsidR="00B55180" w:rsidRPr="00E70275" w:rsidRDefault="00B55180" w:rsidP="00632DA6">
    <w:pPr>
      <w:jc w:val="center"/>
      <w:rPr>
        <w:rFonts w:ascii="Algerian" w:hAnsi="Algerian"/>
        <w:b/>
        <w:sz w:val="12"/>
        <w:szCs w:val="12"/>
      </w:rPr>
    </w:pPr>
    <w:r w:rsidRPr="00E70275">
      <w:rPr>
        <w:rFonts w:ascii="Algerian" w:hAnsi="Algerian"/>
        <w:b/>
        <w:sz w:val="12"/>
        <w:szCs w:val="12"/>
      </w:rPr>
      <w:t>ESTADO DO RIO GRANDE DO SUL</w:t>
    </w:r>
  </w:p>
  <w:p w14:paraId="33D188CE" w14:textId="77777777" w:rsidR="00B55180" w:rsidRPr="00E70275" w:rsidRDefault="00B55180" w:rsidP="00050E66">
    <w:pPr>
      <w:jc w:val="center"/>
      <w:rPr>
        <w:rFonts w:ascii="Arial" w:hAnsi="Arial" w:cs="Arial"/>
        <w:b/>
        <w:sz w:val="12"/>
        <w:szCs w:val="12"/>
      </w:rPr>
    </w:pPr>
    <w:r w:rsidRPr="00E70275">
      <w:rPr>
        <w:rFonts w:ascii="Arial" w:hAnsi="Arial" w:cs="Arial"/>
        <w:b/>
        <w:sz w:val="12"/>
        <w:szCs w:val="12"/>
      </w:rPr>
      <w:t xml:space="preserve">Rua General Osório, 979 – Canguçu – RS – </w:t>
    </w:r>
    <w:proofErr w:type="spellStart"/>
    <w:r w:rsidRPr="00E70275">
      <w:rPr>
        <w:rFonts w:ascii="Arial" w:hAnsi="Arial" w:cs="Arial"/>
        <w:b/>
        <w:sz w:val="12"/>
        <w:szCs w:val="12"/>
      </w:rPr>
      <w:t>Cep</w:t>
    </w:r>
    <w:proofErr w:type="spellEnd"/>
    <w:r w:rsidRPr="00E70275">
      <w:rPr>
        <w:rFonts w:ascii="Arial" w:hAnsi="Arial" w:cs="Arial"/>
        <w:b/>
        <w:sz w:val="12"/>
        <w:szCs w:val="12"/>
      </w:rPr>
      <w:t xml:space="preserve">: 96.600-000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0976"/>
    <w:rsid w:val="00005E63"/>
    <w:rsid w:val="00013A62"/>
    <w:rsid w:val="00017307"/>
    <w:rsid w:val="000234AB"/>
    <w:rsid w:val="000243EF"/>
    <w:rsid w:val="000304AE"/>
    <w:rsid w:val="000314C4"/>
    <w:rsid w:val="00037FD5"/>
    <w:rsid w:val="0004247F"/>
    <w:rsid w:val="000466D8"/>
    <w:rsid w:val="00050E66"/>
    <w:rsid w:val="00051396"/>
    <w:rsid w:val="000533F7"/>
    <w:rsid w:val="00055D48"/>
    <w:rsid w:val="00076A1E"/>
    <w:rsid w:val="00077397"/>
    <w:rsid w:val="00077C39"/>
    <w:rsid w:val="00085FFF"/>
    <w:rsid w:val="000867FC"/>
    <w:rsid w:val="0009014E"/>
    <w:rsid w:val="000A079E"/>
    <w:rsid w:val="000A4B15"/>
    <w:rsid w:val="000C780D"/>
    <w:rsid w:val="000C78C1"/>
    <w:rsid w:val="000C7F3C"/>
    <w:rsid w:val="000D270D"/>
    <w:rsid w:val="000D5DC8"/>
    <w:rsid w:val="000E18B7"/>
    <w:rsid w:val="000E22EE"/>
    <w:rsid w:val="000E386E"/>
    <w:rsid w:val="000E6CE2"/>
    <w:rsid w:val="000F3C18"/>
    <w:rsid w:val="00103059"/>
    <w:rsid w:val="0010487C"/>
    <w:rsid w:val="00107EB1"/>
    <w:rsid w:val="00111731"/>
    <w:rsid w:val="00113354"/>
    <w:rsid w:val="00113958"/>
    <w:rsid w:val="00133259"/>
    <w:rsid w:val="001347F1"/>
    <w:rsid w:val="001557D6"/>
    <w:rsid w:val="00161E0F"/>
    <w:rsid w:val="0016667B"/>
    <w:rsid w:val="00166E24"/>
    <w:rsid w:val="001753F0"/>
    <w:rsid w:val="00175D71"/>
    <w:rsid w:val="001763FF"/>
    <w:rsid w:val="00177313"/>
    <w:rsid w:val="00182413"/>
    <w:rsid w:val="001838CE"/>
    <w:rsid w:val="00185DD3"/>
    <w:rsid w:val="00187031"/>
    <w:rsid w:val="001909B8"/>
    <w:rsid w:val="00190D54"/>
    <w:rsid w:val="00194CAE"/>
    <w:rsid w:val="001A686A"/>
    <w:rsid w:val="001A6BCF"/>
    <w:rsid w:val="001A7E58"/>
    <w:rsid w:val="001B18C9"/>
    <w:rsid w:val="001B427F"/>
    <w:rsid w:val="001B5B4C"/>
    <w:rsid w:val="001B6887"/>
    <w:rsid w:val="001C3A75"/>
    <w:rsid w:val="001D3BDB"/>
    <w:rsid w:val="001E5918"/>
    <w:rsid w:val="001F1571"/>
    <w:rsid w:val="00204A46"/>
    <w:rsid w:val="00212B90"/>
    <w:rsid w:val="00213301"/>
    <w:rsid w:val="00221402"/>
    <w:rsid w:val="002235CA"/>
    <w:rsid w:val="00224789"/>
    <w:rsid w:val="00230FF8"/>
    <w:rsid w:val="00233822"/>
    <w:rsid w:val="00242B6E"/>
    <w:rsid w:val="0024597C"/>
    <w:rsid w:val="0024740C"/>
    <w:rsid w:val="002606CC"/>
    <w:rsid w:val="00265828"/>
    <w:rsid w:val="00270845"/>
    <w:rsid w:val="00276C62"/>
    <w:rsid w:val="00277470"/>
    <w:rsid w:val="00283006"/>
    <w:rsid w:val="00284E1D"/>
    <w:rsid w:val="00287E88"/>
    <w:rsid w:val="00290CB5"/>
    <w:rsid w:val="0029364E"/>
    <w:rsid w:val="00296B7B"/>
    <w:rsid w:val="002B3C87"/>
    <w:rsid w:val="002C096D"/>
    <w:rsid w:val="002C410B"/>
    <w:rsid w:val="002D3523"/>
    <w:rsid w:val="002D74C0"/>
    <w:rsid w:val="002E03AB"/>
    <w:rsid w:val="002F0992"/>
    <w:rsid w:val="002F197E"/>
    <w:rsid w:val="002F4933"/>
    <w:rsid w:val="0030048A"/>
    <w:rsid w:val="00307B0D"/>
    <w:rsid w:val="00313AA4"/>
    <w:rsid w:val="003146BC"/>
    <w:rsid w:val="00317BAD"/>
    <w:rsid w:val="00317D90"/>
    <w:rsid w:val="00326923"/>
    <w:rsid w:val="00330B43"/>
    <w:rsid w:val="00335A1C"/>
    <w:rsid w:val="0033749A"/>
    <w:rsid w:val="00342340"/>
    <w:rsid w:val="00345D79"/>
    <w:rsid w:val="00346314"/>
    <w:rsid w:val="00350A6E"/>
    <w:rsid w:val="00355343"/>
    <w:rsid w:val="00362A61"/>
    <w:rsid w:val="00364F36"/>
    <w:rsid w:val="00366B54"/>
    <w:rsid w:val="00376E41"/>
    <w:rsid w:val="00383064"/>
    <w:rsid w:val="0038468D"/>
    <w:rsid w:val="0038640B"/>
    <w:rsid w:val="00387B29"/>
    <w:rsid w:val="003924BE"/>
    <w:rsid w:val="003A06FA"/>
    <w:rsid w:val="003B60CE"/>
    <w:rsid w:val="003B79DC"/>
    <w:rsid w:val="003C12DE"/>
    <w:rsid w:val="003D1F93"/>
    <w:rsid w:val="003D2E40"/>
    <w:rsid w:val="003E3150"/>
    <w:rsid w:val="003E3F8D"/>
    <w:rsid w:val="003E6857"/>
    <w:rsid w:val="003F009C"/>
    <w:rsid w:val="003F782F"/>
    <w:rsid w:val="00405C1E"/>
    <w:rsid w:val="00417174"/>
    <w:rsid w:val="0042057A"/>
    <w:rsid w:val="0042461C"/>
    <w:rsid w:val="00430C76"/>
    <w:rsid w:val="00435A53"/>
    <w:rsid w:val="00440A63"/>
    <w:rsid w:val="004436C7"/>
    <w:rsid w:val="00451120"/>
    <w:rsid w:val="0046132A"/>
    <w:rsid w:val="00467BD3"/>
    <w:rsid w:val="00467EC8"/>
    <w:rsid w:val="00470440"/>
    <w:rsid w:val="00481D8B"/>
    <w:rsid w:val="00484BB6"/>
    <w:rsid w:val="00487D61"/>
    <w:rsid w:val="004A2D26"/>
    <w:rsid w:val="004B5895"/>
    <w:rsid w:val="004B6912"/>
    <w:rsid w:val="004C01AE"/>
    <w:rsid w:val="004C1BA5"/>
    <w:rsid w:val="004C65A8"/>
    <w:rsid w:val="004C70D6"/>
    <w:rsid w:val="004D321E"/>
    <w:rsid w:val="004D7173"/>
    <w:rsid w:val="004E047A"/>
    <w:rsid w:val="0050165F"/>
    <w:rsid w:val="005078ED"/>
    <w:rsid w:val="0051626F"/>
    <w:rsid w:val="00522186"/>
    <w:rsid w:val="0053013B"/>
    <w:rsid w:val="00532632"/>
    <w:rsid w:val="005340CC"/>
    <w:rsid w:val="0054029F"/>
    <w:rsid w:val="00540DCB"/>
    <w:rsid w:val="0054498B"/>
    <w:rsid w:val="0054611E"/>
    <w:rsid w:val="00550198"/>
    <w:rsid w:val="00551FCE"/>
    <w:rsid w:val="005700E3"/>
    <w:rsid w:val="005713D5"/>
    <w:rsid w:val="00572F19"/>
    <w:rsid w:val="00572F41"/>
    <w:rsid w:val="00582DC3"/>
    <w:rsid w:val="00583CDA"/>
    <w:rsid w:val="005846FD"/>
    <w:rsid w:val="00585006"/>
    <w:rsid w:val="0059108A"/>
    <w:rsid w:val="00593CC6"/>
    <w:rsid w:val="00597AD6"/>
    <w:rsid w:val="005A01C3"/>
    <w:rsid w:val="005A137F"/>
    <w:rsid w:val="005A3271"/>
    <w:rsid w:val="005B2A69"/>
    <w:rsid w:val="005B520D"/>
    <w:rsid w:val="005B6E1B"/>
    <w:rsid w:val="005B7572"/>
    <w:rsid w:val="005C71C3"/>
    <w:rsid w:val="005D1F81"/>
    <w:rsid w:val="005E1296"/>
    <w:rsid w:val="005E2847"/>
    <w:rsid w:val="005F0DE9"/>
    <w:rsid w:val="005F1AF1"/>
    <w:rsid w:val="005F5083"/>
    <w:rsid w:val="005F754A"/>
    <w:rsid w:val="0060514A"/>
    <w:rsid w:val="0060727E"/>
    <w:rsid w:val="00612DCE"/>
    <w:rsid w:val="006158C6"/>
    <w:rsid w:val="006324A3"/>
    <w:rsid w:val="00632DA6"/>
    <w:rsid w:val="006340E1"/>
    <w:rsid w:val="00637BB2"/>
    <w:rsid w:val="00644BFA"/>
    <w:rsid w:val="00645AF8"/>
    <w:rsid w:val="0064712D"/>
    <w:rsid w:val="00652819"/>
    <w:rsid w:val="00660951"/>
    <w:rsid w:val="00660F4B"/>
    <w:rsid w:val="0066287A"/>
    <w:rsid w:val="006649D1"/>
    <w:rsid w:val="006841A0"/>
    <w:rsid w:val="00684C47"/>
    <w:rsid w:val="00692121"/>
    <w:rsid w:val="00696F04"/>
    <w:rsid w:val="00697665"/>
    <w:rsid w:val="006A1014"/>
    <w:rsid w:val="006A7DB5"/>
    <w:rsid w:val="006B3471"/>
    <w:rsid w:val="006B576B"/>
    <w:rsid w:val="006C6CA9"/>
    <w:rsid w:val="006D1B6E"/>
    <w:rsid w:val="006D67E5"/>
    <w:rsid w:val="006E2098"/>
    <w:rsid w:val="006E3A0C"/>
    <w:rsid w:val="006E757C"/>
    <w:rsid w:val="006F120C"/>
    <w:rsid w:val="006F412A"/>
    <w:rsid w:val="006F44E5"/>
    <w:rsid w:val="00715A38"/>
    <w:rsid w:val="0071652B"/>
    <w:rsid w:val="00724FC6"/>
    <w:rsid w:val="0073458B"/>
    <w:rsid w:val="007353A9"/>
    <w:rsid w:val="007401DB"/>
    <w:rsid w:val="00742C49"/>
    <w:rsid w:val="00744DC4"/>
    <w:rsid w:val="007501BB"/>
    <w:rsid w:val="007511E9"/>
    <w:rsid w:val="00752ECC"/>
    <w:rsid w:val="00772AB9"/>
    <w:rsid w:val="00775A4C"/>
    <w:rsid w:val="007769E1"/>
    <w:rsid w:val="00782341"/>
    <w:rsid w:val="00786371"/>
    <w:rsid w:val="0079579C"/>
    <w:rsid w:val="007A13D6"/>
    <w:rsid w:val="007A2277"/>
    <w:rsid w:val="007A390C"/>
    <w:rsid w:val="007B6A5F"/>
    <w:rsid w:val="007D55B6"/>
    <w:rsid w:val="007E3456"/>
    <w:rsid w:val="007F55D5"/>
    <w:rsid w:val="0080466D"/>
    <w:rsid w:val="008051ED"/>
    <w:rsid w:val="00805D41"/>
    <w:rsid w:val="00810A72"/>
    <w:rsid w:val="008130A1"/>
    <w:rsid w:val="00824619"/>
    <w:rsid w:val="00834A27"/>
    <w:rsid w:val="00844C17"/>
    <w:rsid w:val="008462A9"/>
    <w:rsid w:val="008531B7"/>
    <w:rsid w:val="00857EAF"/>
    <w:rsid w:val="00867837"/>
    <w:rsid w:val="0088355B"/>
    <w:rsid w:val="008B2B70"/>
    <w:rsid w:val="008D398D"/>
    <w:rsid w:val="008E34E6"/>
    <w:rsid w:val="008E58EA"/>
    <w:rsid w:val="008E5BD7"/>
    <w:rsid w:val="008F064B"/>
    <w:rsid w:val="008F4624"/>
    <w:rsid w:val="008F4AC3"/>
    <w:rsid w:val="00904986"/>
    <w:rsid w:val="00905062"/>
    <w:rsid w:val="009062C1"/>
    <w:rsid w:val="00926088"/>
    <w:rsid w:val="00930167"/>
    <w:rsid w:val="00932A2A"/>
    <w:rsid w:val="0093558E"/>
    <w:rsid w:val="00957872"/>
    <w:rsid w:val="0096038C"/>
    <w:rsid w:val="00965E39"/>
    <w:rsid w:val="00975C97"/>
    <w:rsid w:val="009837E2"/>
    <w:rsid w:val="00987ADA"/>
    <w:rsid w:val="00987AF9"/>
    <w:rsid w:val="00993369"/>
    <w:rsid w:val="00993705"/>
    <w:rsid w:val="00993D89"/>
    <w:rsid w:val="009B098E"/>
    <w:rsid w:val="009B4E26"/>
    <w:rsid w:val="009B794B"/>
    <w:rsid w:val="009C50BB"/>
    <w:rsid w:val="009C570E"/>
    <w:rsid w:val="009C647F"/>
    <w:rsid w:val="009D6285"/>
    <w:rsid w:val="009E054F"/>
    <w:rsid w:val="009E322F"/>
    <w:rsid w:val="009E4570"/>
    <w:rsid w:val="009F0E16"/>
    <w:rsid w:val="009F4DFC"/>
    <w:rsid w:val="00A0151A"/>
    <w:rsid w:val="00A07277"/>
    <w:rsid w:val="00A35A3D"/>
    <w:rsid w:val="00A37A48"/>
    <w:rsid w:val="00A46738"/>
    <w:rsid w:val="00A50B08"/>
    <w:rsid w:val="00A75424"/>
    <w:rsid w:val="00A763CF"/>
    <w:rsid w:val="00A926B5"/>
    <w:rsid w:val="00AA0836"/>
    <w:rsid w:val="00AA19F7"/>
    <w:rsid w:val="00AB06DB"/>
    <w:rsid w:val="00AB6CCE"/>
    <w:rsid w:val="00AC5F25"/>
    <w:rsid w:val="00AD2A35"/>
    <w:rsid w:val="00AE5722"/>
    <w:rsid w:val="00AE6116"/>
    <w:rsid w:val="00B05F36"/>
    <w:rsid w:val="00B07897"/>
    <w:rsid w:val="00B171E8"/>
    <w:rsid w:val="00B20740"/>
    <w:rsid w:val="00B22481"/>
    <w:rsid w:val="00B33CD4"/>
    <w:rsid w:val="00B35D23"/>
    <w:rsid w:val="00B41B58"/>
    <w:rsid w:val="00B52388"/>
    <w:rsid w:val="00B55180"/>
    <w:rsid w:val="00B845B6"/>
    <w:rsid w:val="00BA5471"/>
    <w:rsid w:val="00BB021C"/>
    <w:rsid w:val="00BB066F"/>
    <w:rsid w:val="00BB377C"/>
    <w:rsid w:val="00BB399D"/>
    <w:rsid w:val="00BC02B8"/>
    <w:rsid w:val="00BC7497"/>
    <w:rsid w:val="00BD7017"/>
    <w:rsid w:val="00BE0259"/>
    <w:rsid w:val="00BF0BAA"/>
    <w:rsid w:val="00C11F70"/>
    <w:rsid w:val="00C241F7"/>
    <w:rsid w:val="00C27103"/>
    <w:rsid w:val="00C34582"/>
    <w:rsid w:val="00C451DB"/>
    <w:rsid w:val="00C5518A"/>
    <w:rsid w:val="00C56996"/>
    <w:rsid w:val="00C6434B"/>
    <w:rsid w:val="00C74677"/>
    <w:rsid w:val="00C869D6"/>
    <w:rsid w:val="00C96195"/>
    <w:rsid w:val="00CB0029"/>
    <w:rsid w:val="00CD12E4"/>
    <w:rsid w:val="00CD2367"/>
    <w:rsid w:val="00CD23DC"/>
    <w:rsid w:val="00CD7CC6"/>
    <w:rsid w:val="00CF4A52"/>
    <w:rsid w:val="00D0058E"/>
    <w:rsid w:val="00D10093"/>
    <w:rsid w:val="00D10A8A"/>
    <w:rsid w:val="00D132DA"/>
    <w:rsid w:val="00D14B34"/>
    <w:rsid w:val="00D22869"/>
    <w:rsid w:val="00D37357"/>
    <w:rsid w:val="00D4514A"/>
    <w:rsid w:val="00D52079"/>
    <w:rsid w:val="00D538D4"/>
    <w:rsid w:val="00D60209"/>
    <w:rsid w:val="00D633D8"/>
    <w:rsid w:val="00D63657"/>
    <w:rsid w:val="00D71B1C"/>
    <w:rsid w:val="00D76CD0"/>
    <w:rsid w:val="00D83C90"/>
    <w:rsid w:val="00D86F70"/>
    <w:rsid w:val="00D9306B"/>
    <w:rsid w:val="00DB7FF1"/>
    <w:rsid w:val="00DC072B"/>
    <w:rsid w:val="00DD65DA"/>
    <w:rsid w:val="00DD6CEC"/>
    <w:rsid w:val="00DD7E0F"/>
    <w:rsid w:val="00DF072F"/>
    <w:rsid w:val="00E03DA8"/>
    <w:rsid w:val="00E0690A"/>
    <w:rsid w:val="00E07C25"/>
    <w:rsid w:val="00E113E8"/>
    <w:rsid w:val="00E1357F"/>
    <w:rsid w:val="00E179F2"/>
    <w:rsid w:val="00E21BB3"/>
    <w:rsid w:val="00E32A4E"/>
    <w:rsid w:val="00E40316"/>
    <w:rsid w:val="00E40507"/>
    <w:rsid w:val="00E40CD3"/>
    <w:rsid w:val="00E4355A"/>
    <w:rsid w:val="00E46BB1"/>
    <w:rsid w:val="00E508A0"/>
    <w:rsid w:val="00E55A73"/>
    <w:rsid w:val="00E56610"/>
    <w:rsid w:val="00E6684E"/>
    <w:rsid w:val="00E70275"/>
    <w:rsid w:val="00E718DD"/>
    <w:rsid w:val="00E853C2"/>
    <w:rsid w:val="00E97D55"/>
    <w:rsid w:val="00EA0E0B"/>
    <w:rsid w:val="00EB470E"/>
    <w:rsid w:val="00EB737C"/>
    <w:rsid w:val="00EB7946"/>
    <w:rsid w:val="00EC7318"/>
    <w:rsid w:val="00EC7B45"/>
    <w:rsid w:val="00ED0B1E"/>
    <w:rsid w:val="00ED7581"/>
    <w:rsid w:val="00EE392C"/>
    <w:rsid w:val="00EE60E3"/>
    <w:rsid w:val="00EE65ED"/>
    <w:rsid w:val="00F02AC3"/>
    <w:rsid w:val="00F307E2"/>
    <w:rsid w:val="00F35863"/>
    <w:rsid w:val="00F4329D"/>
    <w:rsid w:val="00F46D3A"/>
    <w:rsid w:val="00F47805"/>
    <w:rsid w:val="00F47C6E"/>
    <w:rsid w:val="00F502DD"/>
    <w:rsid w:val="00F60E57"/>
    <w:rsid w:val="00F80EBB"/>
    <w:rsid w:val="00F82336"/>
    <w:rsid w:val="00F9087E"/>
    <w:rsid w:val="00F94153"/>
    <w:rsid w:val="00FA0A33"/>
    <w:rsid w:val="00FA19B5"/>
    <w:rsid w:val="00FB0D99"/>
    <w:rsid w:val="00FB108A"/>
    <w:rsid w:val="00FB7610"/>
    <w:rsid w:val="00FC0140"/>
    <w:rsid w:val="00FC031B"/>
    <w:rsid w:val="00FC35F6"/>
    <w:rsid w:val="00FD4310"/>
    <w:rsid w:val="00FE4802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4169"/>
  <w15:docId w15:val="{87CDBE30-BF53-4C7D-84D0-072D672B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A39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390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39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39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390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108D-2369-4F39-8BD0-E20D045D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3</cp:revision>
  <cp:lastPrinted>2019-07-04T12:39:00Z</cp:lastPrinted>
  <dcterms:created xsi:type="dcterms:W3CDTF">2019-08-06T13:44:00Z</dcterms:created>
  <dcterms:modified xsi:type="dcterms:W3CDTF">2019-08-06T15:05:00Z</dcterms:modified>
</cp:coreProperties>
</file>