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1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11568" cy="7360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568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6"/>
        <w:ind w:left="1913" w:right="1916"/>
        <w:jc w:val="center"/>
        <w:rPr>
          <w:rFonts w:ascii="Arial Black" w:hAnsi="Arial Black"/>
        </w:rPr>
      </w:pPr>
      <w:r>
        <w:rPr>
          <w:rFonts w:ascii="Arial Black" w:hAnsi="Arial Black"/>
        </w:rPr>
        <w:t>CÂMARA</w:t>
      </w:r>
      <w:r>
        <w:rPr>
          <w:rFonts w:ascii="Arial Black" w:hAnsi="Arial Black"/>
          <w:spacing w:val="-4"/>
        </w:rPr>
        <w:t> </w:t>
      </w:r>
      <w:r>
        <w:rPr>
          <w:rFonts w:ascii="Arial Black" w:hAnsi="Arial Black"/>
        </w:rPr>
        <w:t>MUNICIPAL</w:t>
      </w:r>
      <w:r>
        <w:rPr>
          <w:rFonts w:ascii="Arial Black" w:hAnsi="Arial Black"/>
          <w:spacing w:val="-2"/>
        </w:rPr>
        <w:t> </w:t>
      </w:r>
      <w:r>
        <w:rPr>
          <w:rFonts w:ascii="Arial Black" w:hAnsi="Arial Black"/>
        </w:rPr>
        <w:t>DE</w:t>
      </w:r>
      <w:r>
        <w:rPr>
          <w:rFonts w:ascii="Arial Black" w:hAnsi="Arial Black"/>
          <w:spacing w:val="-3"/>
        </w:rPr>
        <w:t> </w:t>
      </w:r>
      <w:r>
        <w:rPr>
          <w:rFonts w:ascii="Arial Black" w:hAnsi="Arial Black"/>
        </w:rPr>
        <w:t>CANGUÇU</w:t>
      </w:r>
    </w:p>
    <w:p>
      <w:pPr>
        <w:spacing w:before="1"/>
        <w:ind w:left="1911" w:right="1916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ESTADO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RIO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GRANDE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SUL</w:t>
      </w:r>
    </w:p>
    <w:p>
      <w:pPr>
        <w:spacing w:before="0"/>
        <w:ind w:left="3349" w:right="3353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GABINETE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DA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PRESIDÊNCIA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Heading1"/>
        <w:spacing w:before="92"/>
      </w:pPr>
      <w:r>
        <w:rPr/>
        <w:t>Prorrogação</w:t>
      </w:r>
      <w:r>
        <w:rPr>
          <w:spacing w:val="-4"/>
        </w:rPr>
        <w:t> </w:t>
      </w:r>
      <w:r>
        <w:rPr/>
        <w:t>de concurso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– Edital</w:t>
      </w:r>
      <w:r>
        <w:rPr>
          <w:spacing w:val="-5"/>
        </w:rPr>
        <w:t> </w:t>
      </w:r>
      <w:r>
        <w:rPr/>
        <w:t>n.</w:t>
      </w:r>
      <w:r>
        <w:rPr>
          <w:spacing w:val="-1"/>
        </w:rPr>
        <w:t> </w:t>
      </w:r>
      <w:r>
        <w:rPr/>
        <w:t>11/2023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Auxiliar</w:t>
      </w:r>
      <w:r>
        <w:rPr>
          <w:spacing w:val="-3"/>
        </w:rPr>
        <w:t> </w:t>
      </w:r>
      <w:r>
        <w:rPr/>
        <w:t>Legislativo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ind w:left="100" w:right="104"/>
        <w:jc w:val="both"/>
      </w:pPr>
      <w:r>
        <w:rPr/>
        <w:t>O </w:t>
      </w:r>
      <w:r>
        <w:rPr>
          <w:rFonts w:ascii="Arial" w:hAnsi="Arial"/>
          <w:b/>
        </w:rPr>
        <w:t>PRESIDENTE DA CÂMARA MUNICIPAL</w:t>
      </w:r>
      <w:r>
        <w:rPr/>
        <w:t>, de acordo com as atribuições que lhe são</w:t>
      </w:r>
      <w:r>
        <w:rPr>
          <w:spacing w:val="-64"/>
        </w:rPr>
        <w:t> </w:t>
      </w:r>
      <w:r>
        <w:rPr/>
        <w:t>conferidas, e, tendo em vista o disposto no item 11.6 do Edital do Concurso Público n.</w:t>
      </w:r>
      <w:r>
        <w:rPr>
          <w:spacing w:val="1"/>
        </w:rPr>
        <w:t> </w:t>
      </w:r>
      <w:r>
        <w:rPr/>
        <w:t>001/2022,</w:t>
      </w:r>
      <w:r>
        <w:rPr>
          <w:spacing w:val="-3"/>
        </w:rPr>
        <w:t> </w:t>
      </w:r>
      <w:r>
        <w:rPr/>
        <w:t>de 07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março de</w:t>
      </w:r>
      <w:r>
        <w:rPr>
          <w:spacing w:val="-2"/>
        </w:rPr>
        <w:t> </w:t>
      </w:r>
      <w:r>
        <w:rPr/>
        <w:t>2022,</w:t>
      </w:r>
      <w:r>
        <w:rPr>
          <w:spacing w:val="-2"/>
        </w:rPr>
        <w:t> </w:t>
      </w:r>
      <w:r>
        <w:rPr/>
        <w:t>resolve:</w:t>
      </w:r>
    </w:p>
    <w:p>
      <w:pPr>
        <w:pStyle w:val="BodyText"/>
        <w:rPr>
          <w:sz w:val="22"/>
        </w:rPr>
      </w:pPr>
    </w:p>
    <w:p>
      <w:pPr>
        <w:spacing w:before="0"/>
        <w:ind w:left="100" w:right="10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PRORROGAR</w:t>
      </w:r>
      <w:r>
        <w:rPr>
          <w:sz w:val="24"/>
        </w:rPr>
        <w:t>, </w:t>
      </w:r>
      <w:r>
        <w:rPr>
          <w:rFonts w:ascii="Arial" w:hAnsi="Arial"/>
          <w:b/>
          <w:sz w:val="24"/>
        </w:rPr>
        <w:t>por 2 (dois) anos</w:t>
      </w:r>
      <w:r>
        <w:rPr>
          <w:sz w:val="24"/>
        </w:rPr>
        <w:t>, o prazo de validade do Concurso Público destinado</w:t>
      </w:r>
      <w:r>
        <w:rPr>
          <w:spacing w:val="1"/>
          <w:sz w:val="24"/>
        </w:rPr>
        <w:t> </w:t>
      </w:r>
      <w:r>
        <w:rPr>
          <w:sz w:val="24"/>
        </w:rPr>
        <w:t>ao provimento de vagas para o cargo de Auxiliar Legislativo II, </w:t>
      </w:r>
      <w:r>
        <w:rPr>
          <w:rFonts w:ascii="Arial" w:hAnsi="Arial"/>
          <w:b/>
          <w:sz w:val="24"/>
        </w:rPr>
        <w:t>a partir do dia 06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maio 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2024</w:t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ind w:left="100"/>
        <w:jc w:val="both"/>
      </w:pPr>
      <w:r>
        <w:rPr/>
        <w:t>Canguçu,</w:t>
      </w:r>
      <w:r>
        <w:rPr>
          <w:spacing w:val="-2"/>
        </w:rPr>
        <w:t> </w:t>
      </w:r>
      <w:r>
        <w:rPr/>
        <w:t>18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outubro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2023.</w:t>
      </w:r>
    </w:p>
    <w:p>
      <w:pPr>
        <w:pStyle w:val="BodyText"/>
        <w:spacing w:before="7"/>
        <w:rPr>
          <w:sz w:val="16"/>
        </w:rPr>
      </w:pPr>
    </w:p>
    <w:p>
      <w:pPr>
        <w:spacing w:line="130" w:lineRule="atLeast" w:before="104"/>
        <w:ind w:left="5544" w:right="2671" w:firstLine="0"/>
        <w:jc w:val="left"/>
        <w:rPr>
          <w:rFonts w:ascii="Trebuchet MS"/>
          <w:sz w:val="11"/>
        </w:rPr>
      </w:pPr>
      <w:r>
        <w:rPr/>
        <w:pict>
          <v:shape style="position:absolute;margin-left:331.183258pt;margin-top:5.153637pt;width:35.7pt;height:35.450pt;mso-position-horizontal-relative:page;mso-position-vertical-relative:paragraph;z-index:-15774208" coordorigin="6624,103" coordsize="714,709" path="m6752,662l6690,702,6651,741,6630,775,6624,800,6624,811,6678,811,6682,810,6637,810,6644,784,6667,746,6704,704,6752,662xm6929,103l6915,113,6907,135,6904,159,6904,177,6905,193,6906,211,6908,229,6911,248,6915,267,6919,287,6924,306,6929,326,6920,358,6898,419,6864,497,6822,583,6775,667,6726,740,6679,791,6637,810,6682,810,6685,809,6722,776,6768,719,6822,633,6829,631,6822,631,6874,536,6908,464,6929,409,6942,366,6967,366,6951,324,6957,287,6942,287,6934,255,6928,224,6925,195,6924,169,6924,158,6926,140,6930,120,6939,107,6957,107,6947,104,6929,103xm7330,629l7310,629,7302,636,7302,656,7310,663,7330,663,7333,660,7312,660,7305,654,7305,639,7312,633,7333,633,7330,629xm7333,633l7328,633,7333,639,7333,654,7328,660,7333,660,7337,656,7337,636,7333,633xm7324,635l7312,635,7312,656,7316,656,7316,648,7325,648,7325,647,7323,647,7327,645,7316,645,7316,639,7326,639,7326,638,7324,635xm7325,648l7320,648,7322,650,7323,652,7323,656,7327,656,7326,652,7326,649,7325,648xm7326,639l7321,639,7323,640,7323,644,7320,645,7327,645,7327,642,7326,639xm6967,366l6942,366,6981,445,7022,498,7060,533,7091,553,7026,566,6958,583,6889,604,6822,631,6829,631,6890,612,6964,594,7041,581,7118,571,7172,571,7161,566,7210,564,7322,564,7303,553,7276,548,7129,548,7112,538,7095,528,7079,517,7063,506,7027,469,6996,425,6971,376,6967,366xm7172,571l7118,571,7165,593,7213,609,7256,619,7292,623,7307,622,7318,619,7326,613,7327,611,7307,611,7279,608,7243,598,7203,584,7172,571xm7330,606l7325,608,7317,611,7327,611,7330,606xm7322,564l7210,564,7267,565,7314,575,7333,598,7335,593,7337,591,7337,585,7328,567,7322,564xm7216,543l7196,543,7175,544,7129,548,7276,548,7265,545,7216,543xm6964,163l6960,184,6955,212,6949,246,6942,287,6957,287,6957,282,6961,242,6962,203,6964,163xm6957,107l6939,107,6947,112,6954,120,6960,132,6964,150,6966,123,6960,109,6957,107xe" filled="true" fillcolor="#ffd8d8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1.147003pt;margin-top:6.190264pt;width:67.55pt;height:10.6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rFonts w:ascii="Trebuchet MS"/>
                      <w:sz w:val="17"/>
                    </w:rPr>
                  </w:pPr>
                  <w:r>
                    <w:rPr>
                      <w:rFonts w:ascii="Trebuchet MS"/>
                      <w:spacing w:val="-1"/>
                      <w:sz w:val="17"/>
                    </w:rPr>
                    <w:t>LUCIANO</w:t>
                  </w:r>
                  <w:r>
                    <w:rPr>
                      <w:rFonts w:ascii="Trebuchet MS"/>
                      <w:spacing w:val="-14"/>
                      <w:sz w:val="17"/>
                    </w:rPr>
                    <w:t> </w:t>
                  </w:r>
                  <w:r>
                    <w:rPr>
                      <w:rFonts w:ascii="Trebuchet MS"/>
                      <w:spacing w:val="-1"/>
                      <w:sz w:val="17"/>
                    </w:rPr>
                    <w:t>ZANETTI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pacing w:val="-1"/>
          <w:sz w:val="11"/>
        </w:rPr>
        <w:t>Assinado</w:t>
      </w:r>
      <w:r>
        <w:rPr>
          <w:rFonts w:ascii="Trebuchet MS"/>
          <w:spacing w:val="-9"/>
          <w:sz w:val="11"/>
        </w:rPr>
        <w:t> </w:t>
      </w:r>
      <w:r>
        <w:rPr>
          <w:rFonts w:ascii="Trebuchet MS"/>
          <w:spacing w:val="-1"/>
          <w:sz w:val="11"/>
        </w:rPr>
        <w:t>de</w:t>
      </w:r>
      <w:r>
        <w:rPr>
          <w:rFonts w:ascii="Trebuchet MS"/>
          <w:spacing w:val="-8"/>
          <w:sz w:val="11"/>
        </w:rPr>
        <w:t> </w:t>
      </w:r>
      <w:r>
        <w:rPr>
          <w:rFonts w:ascii="Trebuchet MS"/>
          <w:spacing w:val="-1"/>
          <w:sz w:val="11"/>
        </w:rPr>
        <w:t>forma</w:t>
      </w:r>
      <w:r>
        <w:rPr>
          <w:rFonts w:ascii="Trebuchet MS"/>
          <w:spacing w:val="-8"/>
          <w:sz w:val="11"/>
        </w:rPr>
        <w:t> </w:t>
      </w:r>
      <w:r>
        <w:rPr>
          <w:rFonts w:ascii="Trebuchet MS"/>
          <w:spacing w:val="-1"/>
          <w:sz w:val="11"/>
        </w:rPr>
        <w:t>digital</w:t>
      </w:r>
      <w:r>
        <w:rPr>
          <w:rFonts w:ascii="Trebuchet MS"/>
          <w:spacing w:val="-30"/>
          <w:sz w:val="11"/>
        </w:rPr>
        <w:t> </w:t>
      </w:r>
      <w:r>
        <w:rPr>
          <w:rFonts w:ascii="Trebuchet MS"/>
          <w:sz w:val="11"/>
        </w:rPr>
        <w:t>por</w:t>
      </w:r>
      <w:r>
        <w:rPr>
          <w:rFonts w:ascii="Trebuchet MS"/>
          <w:spacing w:val="-8"/>
          <w:sz w:val="11"/>
        </w:rPr>
        <w:t> </w:t>
      </w:r>
      <w:r>
        <w:rPr>
          <w:rFonts w:ascii="Trebuchet MS"/>
          <w:sz w:val="11"/>
        </w:rPr>
        <w:t>LUCIANO</w:t>
      </w:r>
      <w:r>
        <w:rPr>
          <w:rFonts w:ascii="Trebuchet MS"/>
          <w:spacing w:val="-7"/>
          <w:sz w:val="11"/>
        </w:rPr>
        <w:t> </w:t>
      </w:r>
      <w:r>
        <w:rPr>
          <w:rFonts w:ascii="Trebuchet MS"/>
          <w:sz w:val="11"/>
        </w:rPr>
        <w:t>ZANETTI</w:t>
      </w:r>
    </w:p>
    <w:p>
      <w:pPr>
        <w:spacing w:line="150" w:lineRule="exact" w:before="0"/>
        <w:ind w:left="4162" w:right="0" w:firstLine="0"/>
        <w:jc w:val="left"/>
        <w:rPr>
          <w:rFonts w:ascii="Trebuchet MS"/>
          <w:sz w:val="11"/>
        </w:rPr>
      </w:pPr>
      <w:r>
        <w:rPr>
          <w:rFonts w:ascii="Trebuchet MS"/>
          <w:w w:val="95"/>
          <w:sz w:val="17"/>
        </w:rPr>
        <w:t>BERTINETTI:00101</w:t>
      </w:r>
      <w:r>
        <w:rPr>
          <w:rFonts w:ascii="Trebuchet MS"/>
          <w:spacing w:val="33"/>
          <w:w w:val="95"/>
          <w:sz w:val="17"/>
        </w:rPr>
        <w:t> </w:t>
      </w:r>
      <w:r>
        <w:rPr>
          <w:rFonts w:ascii="Trebuchet MS"/>
          <w:w w:val="95"/>
          <w:position w:val="2"/>
          <w:sz w:val="11"/>
        </w:rPr>
        <w:t>BERTINETTI:00101203004</w:t>
      </w:r>
    </w:p>
    <w:p>
      <w:pPr>
        <w:spacing w:after="0" w:line="150" w:lineRule="exact"/>
        <w:jc w:val="left"/>
        <w:rPr>
          <w:rFonts w:ascii="Trebuchet MS"/>
          <w:sz w:val="11"/>
        </w:rPr>
        <w:sectPr>
          <w:type w:val="continuous"/>
          <w:pgSz w:w="12240" w:h="15840"/>
          <w:pgMar w:top="420" w:bottom="280" w:left="1460" w:right="1220"/>
        </w:sectPr>
      </w:pPr>
    </w:p>
    <w:p>
      <w:pPr>
        <w:spacing w:before="41"/>
        <w:ind w:left="0" w:right="0" w:firstLine="0"/>
        <w:jc w:val="right"/>
        <w:rPr>
          <w:rFonts w:ascii="Trebuchet MS"/>
          <w:sz w:val="17"/>
        </w:rPr>
      </w:pPr>
      <w:r>
        <w:rPr>
          <w:rFonts w:ascii="Trebuchet MS"/>
          <w:sz w:val="17"/>
        </w:rPr>
        <w:t>203004</w:t>
      </w:r>
    </w:p>
    <w:p>
      <w:pPr>
        <w:spacing w:before="6"/>
        <w:ind w:left="798" w:right="0" w:firstLine="0"/>
        <w:jc w:val="lef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w w:val="95"/>
          <w:sz w:val="11"/>
        </w:rPr>
        <w:t>Dados: 2023.10.18 10:59:41</w:t>
      </w:r>
    </w:p>
    <w:p>
      <w:pPr>
        <w:spacing w:before="10"/>
        <w:ind w:left="798" w:right="0" w:firstLine="0"/>
        <w:jc w:val="left"/>
        <w:rPr>
          <w:rFonts w:ascii="Trebuchet MS"/>
          <w:sz w:val="11"/>
        </w:rPr>
      </w:pPr>
      <w:r>
        <w:rPr>
          <w:rFonts w:ascii="Trebuchet MS"/>
          <w:w w:val="105"/>
          <w:sz w:val="11"/>
        </w:rPr>
        <w:t>-03'00'</w:t>
      </w:r>
    </w:p>
    <w:p>
      <w:pPr>
        <w:spacing w:after="0"/>
        <w:jc w:val="left"/>
        <w:rPr>
          <w:rFonts w:ascii="Trebuchet MS"/>
          <w:sz w:val="11"/>
        </w:rPr>
        <w:sectPr>
          <w:type w:val="continuous"/>
          <w:pgSz w:w="12240" w:h="15840"/>
          <w:pgMar w:top="420" w:bottom="280" w:left="1460" w:right="1220"/>
          <w:cols w:num="2" w:equalWidth="0">
            <w:col w:w="4706" w:space="40"/>
            <w:col w:w="4814"/>
          </w:cols>
        </w:sectPr>
      </w:pPr>
    </w:p>
    <w:p>
      <w:pPr>
        <w:pStyle w:val="BodyText"/>
        <w:spacing w:before="128"/>
        <w:ind w:left="3036" w:right="3030" w:firstLine="415"/>
      </w:pPr>
      <w:r>
        <w:rPr/>
        <w:t>Luciano Zanetti Bertinetti</w:t>
      </w:r>
      <w:r>
        <w:rPr>
          <w:spacing w:val="1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Câmara</w:t>
      </w:r>
      <w:r>
        <w:rPr>
          <w:spacing w:val="-5"/>
        </w:rPr>
        <w:t> </w:t>
      </w:r>
      <w:r>
        <w:rPr/>
        <w:t>Municipal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ind w:left="1915" w:right="1916"/>
        <w:jc w:val="center"/>
      </w:pPr>
      <w:r>
        <w:rPr/>
        <w:t>DOE</w:t>
      </w:r>
      <w:r>
        <w:rPr>
          <w:spacing w:val="-1"/>
        </w:rPr>
        <w:t> </w:t>
      </w:r>
      <w:r>
        <w:rPr/>
        <w:t>SANGUE!</w:t>
      </w:r>
      <w:r>
        <w:rPr>
          <w:spacing w:val="-1"/>
        </w:rPr>
        <w:t> </w:t>
      </w:r>
      <w:r>
        <w:rPr/>
        <w:t>DOE</w:t>
      </w:r>
      <w:r>
        <w:rPr>
          <w:spacing w:val="-2"/>
        </w:rPr>
        <w:t> </w:t>
      </w:r>
      <w:r>
        <w:rPr/>
        <w:t>ÓRGÃOS!</w:t>
      </w:r>
      <w:r>
        <w:rPr>
          <w:spacing w:val="-1"/>
        </w:rPr>
        <w:t> </w:t>
      </w:r>
      <w:r>
        <w:rPr/>
        <w:t>SALVE UMA</w:t>
      </w:r>
      <w:r>
        <w:rPr>
          <w:spacing w:val="-1"/>
        </w:rPr>
        <w:t> </w:t>
      </w:r>
      <w:r>
        <w:rPr/>
        <w:t>VIDA!</w:t>
      </w:r>
    </w:p>
    <w:sectPr>
      <w:type w:val="continuous"/>
      <w:pgSz w:w="12240" w:h="15840"/>
      <w:pgMar w:top="420" w:bottom="280" w:left="146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55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Jary Alves</dc:creator>
  <dcterms:created xsi:type="dcterms:W3CDTF">2023-10-18T16:40:10Z</dcterms:created>
  <dcterms:modified xsi:type="dcterms:W3CDTF">2023-10-18T16:40:10Z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2023-10-18T00:00:00Z</vt:filetime>
  </property>
</Properties>
</file>