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413C4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302741E9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6D185D49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jc w:val="center"/>
        <w:rPr>
          <w:rFonts w:ascii="Arial" w:hAnsi="Arial" w:cs="Arial"/>
          <w:b/>
          <w:sz w:val="24"/>
          <w:szCs w:val="24"/>
        </w:rPr>
      </w:pPr>
    </w:p>
    <w:p w14:paraId="5ABFAAF6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6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DE ABERTURA DO PROCESSO DE SELEÇÃO PÚBLICA </w:t>
      </w:r>
      <w:r w:rsidR="003A409F">
        <w:rPr>
          <w:rFonts w:ascii="Arial" w:hAnsi="Arial" w:cs="Arial"/>
          <w:b/>
          <w:sz w:val="26"/>
          <w:szCs w:val="24"/>
        </w:rPr>
        <w:t>Nº 01/2023</w:t>
      </w:r>
      <w:r>
        <w:rPr>
          <w:rFonts w:ascii="Arial" w:hAnsi="Arial" w:cs="Arial"/>
          <w:b/>
          <w:sz w:val="26"/>
          <w:szCs w:val="24"/>
        </w:rPr>
        <w:t xml:space="preserve"> </w:t>
      </w:r>
    </w:p>
    <w:p w14:paraId="060E7983" w14:textId="77777777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6"/>
          <w:szCs w:val="24"/>
        </w:rPr>
        <w:t>Processo Seletivo Simplificado para Estágio Remunerado na Câmara de Vereadores de Canguçu - RS</w:t>
      </w:r>
    </w:p>
    <w:p w14:paraId="74583768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 w:firstLine="1134"/>
        <w:jc w:val="center"/>
        <w:rPr>
          <w:rFonts w:ascii="Arial" w:hAnsi="Arial" w:cs="Arial"/>
          <w:b/>
          <w:sz w:val="24"/>
          <w:szCs w:val="24"/>
        </w:rPr>
      </w:pPr>
    </w:p>
    <w:p w14:paraId="7752800C" w14:textId="4AE55A5E" w:rsidR="00A50299" w:rsidRDefault="00CF27C1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RESULTADO </w:t>
      </w:r>
      <w:r w:rsidR="00AC2463">
        <w:rPr>
          <w:rFonts w:ascii="Arial" w:hAnsi="Arial" w:cs="Arial"/>
          <w:b/>
          <w:sz w:val="24"/>
          <w:szCs w:val="24"/>
        </w:rPr>
        <w:t>FINAL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967"/>
        <w:gridCol w:w="3804"/>
      </w:tblGrid>
      <w:tr w:rsidR="00A50299" w14:paraId="388FD364" w14:textId="77777777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74286" w14:textId="0A2F127F" w:rsidR="00A50299" w:rsidRDefault="00CF27C1" w:rsidP="003A409F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CLASSIFICAÇÃO </w:t>
            </w:r>
            <w:r w:rsidR="00B772F6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FINAL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NÍVEL SUPERIOR – </w:t>
            </w:r>
            <w:r w:rsidR="003A409F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TEC. EM CONTABILIDADE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A50299" w14:paraId="1826A923" w14:textId="77777777">
        <w:tc>
          <w:tcPr>
            <w:tcW w:w="9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D6C76" w14:textId="5BC8A5E2" w:rsidR="00A50299" w:rsidRDefault="00A50299" w:rsidP="00B772F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A50299" w14:paraId="79D16CAA" w14:textId="7777777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335505" w14:textId="77777777" w:rsidR="00A50299" w:rsidRDefault="00CF27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173BA" w14:textId="77777777" w:rsidR="00A50299" w:rsidRDefault="00CF27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PONTUAÇÃO</w:t>
            </w:r>
          </w:p>
        </w:tc>
      </w:tr>
      <w:tr w:rsidR="00A50299" w14:paraId="0119881B" w14:textId="77777777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429FE4" w14:textId="77777777" w:rsidR="00A50299" w:rsidRPr="00B772F6" w:rsidRDefault="003A409F">
            <w:pPr>
              <w:pStyle w:val="Ttulo1"/>
              <w:rPr>
                <w:szCs w:val="24"/>
              </w:rPr>
            </w:pPr>
            <w:r w:rsidRPr="003A409F">
              <w:rPr>
                <w:szCs w:val="24"/>
              </w:rPr>
              <w:t>Maria Eduarda Hernandes Garcia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FCE63E" w14:textId="77777777"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14,5</w:t>
            </w:r>
          </w:p>
        </w:tc>
      </w:tr>
      <w:tr w:rsidR="00A50299" w14:paraId="0B45D23E" w14:textId="77777777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873466" w14:textId="77777777" w:rsidR="00A50299" w:rsidRPr="00B772F6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Luiza Amaral Soares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F20210" w14:textId="77777777"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</w:t>
            </w:r>
          </w:p>
        </w:tc>
      </w:tr>
      <w:tr w:rsidR="00BF1786" w14:paraId="0B6DC936" w14:textId="77777777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9F515E" w14:textId="77777777" w:rsidR="00BF1786" w:rsidRPr="003A409F" w:rsidRDefault="00BF178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Liandra Helwilg dos Santos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014981" w14:textId="77777777" w:rsidR="00BF1786" w:rsidRDefault="00BF17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</w:tr>
      <w:tr w:rsidR="00A50299" w14:paraId="03A04850" w14:textId="77777777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CCCCF3" w14:textId="77777777" w:rsidR="00A50299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Allan Jahari Duarte Rosa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DF3FD4" w14:textId="77777777"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A50299" w14:paraId="34534127" w14:textId="77777777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02E38E" w14:textId="77777777" w:rsidR="00A50299" w:rsidRDefault="003A409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A409F">
              <w:rPr>
                <w:rFonts w:ascii="Arial" w:hAnsi="Arial" w:cs="Arial"/>
                <w:sz w:val="24"/>
                <w:szCs w:val="24"/>
              </w:rPr>
              <w:t>Chaine Gutknecht  Griep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E084CC" w14:textId="77777777" w:rsidR="00A50299" w:rsidRDefault="003A40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BF1786" w14:paraId="2C883029" w14:textId="77777777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F75419" w14:textId="77777777"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Eduarda Weirich de lima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62489B" w14:textId="77777777"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</w:tr>
      <w:tr w:rsidR="00BF1786" w14:paraId="6F73F7F9" w14:textId="77777777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AC642A" w14:textId="77777777"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Luisa Oliveira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8BA635" w14:textId="77777777"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BF1786" w14:paraId="5411FF72" w14:textId="77777777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FCF88D" w14:textId="77777777" w:rsidR="00BF1786" w:rsidRPr="00BF1786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Luana Iribarrem de Campos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D8250B" w14:textId="77777777" w:rsidR="00BF1786" w:rsidRDefault="00BF1786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  <w:tr w:rsidR="003A409F" w14:paraId="0A313753" w14:textId="77777777" w:rsidTr="00A90E6B">
        <w:trPr>
          <w:trHeight w:val="3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819A32" w14:textId="77777777" w:rsidR="003A409F" w:rsidRDefault="00BF1786" w:rsidP="00A90E6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F1786">
              <w:rPr>
                <w:rFonts w:ascii="Arial" w:hAnsi="Arial" w:cs="Arial"/>
                <w:sz w:val="24"/>
                <w:szCs w:val="24"/>
              </w:rPr>
              <w:t>Tais Konzgen Cezar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054B93" w14:textId="77777777" w:rsidR="003A409F" w:rsidRDefault="003A409F" w:rsidP="00A90E6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INDEFERIDO</w:t>
            </w:r>
          </w:p>
        </w:tc>
      </w:tr>
    </w:tbl>
    <w:p w14:paraId="1D241471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0C30E9C0" w14:textId="77777777" w:rsidR="00B772F6" w:rsidRDefault="00B772F6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4B843527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29F8012C" w14:textId="17191870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Caçapava do Sul - RS, </w:t>
      </w:r>
      <w:r w:rsidR="00595FB7">
        <w:rPr>
          <w:rFonts w:ascii="Arial" w:hAnsi="Arial" w:cs="Arial"/>
          <w:sz w:val="24"/>
          <w:szCs w:val="24"/>
        </w:rPr>
        <w:t>23</w:t>
      </w:r>
      <w:r w:rsidR="00BF1786">
        <w:rPr>
          <w:rFonts w:ascii="Arial" w:hAnsi="Arial" w:cs="Arial"/>
          <w:sz w:val="24"/>
          <w:szCs w:val="24"/>
        </w:rPr>
        <w:t xml:space="preserve"> de fevereiro </w:t>
      </w:r>
      <w:r w:rsidR="0019385D">
        <w:rPr>
          <w:rFonts w:ascii="Arial" w:hAnsi="Arial" w:cs="Arial"/>
          <w:sz w:val="24"/>
          <w:szCs w:val="24"/>
        </w:rPr>
        <w:t>de 2023</w:t>
      </w:r>
      <w:r>
        <w:rPr>
          <w:rFonts w:ascii="Arial" w:hAnsi="Arial" w:cs="Arial"/>
          <w:sz w:val="24"/>
          <w:szCs w:val="24"/>
        </w:rPr>
        <w:t>.</w:t>
      </w:r>
    </w:p>
    <w:p w14:paraId="2A51ACF5" w14:textId="77777777" w:rsidR="00A50299" w:rsidRDefault="00A50299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  <w:sz w:val="24"/>
          <w:szCs w:val="24"/>
        </w:rPr>
      </w:pPr>
    </w:p>
    <w:p w14:paraId="1A6500C8" w14:textId="77777777" w:rsidR="00A50299" w:rsidRDefault="00CF27C1">
      <w:pPr>
        <w:widowControl w:val="0"/>
        <w:autoSpaceDE w:val="0"/>
        <w:autoSpaceDN w:val="0"/>
        <w:adjustRightInd w:val="0"/>
        <w:spacing w:after="60" w:line="260" w:lineRule="atLeast"/>
        <w:ind w:right="-1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Adriana Velozo- Administrativo</w:t>
      </w:r>
      <w:r>
        <w:rPr>
          <w:rFonts w:ascii="Arial" w:hAnsi="Arial" w:cs="Arial"/>
          <w:color w:val="000000"/>
        </w:rPr>
        <w:br/>
      </w:r>
      <w:r>
        <w:rPr>
          <w:rStyle w:val="Forte"/>
          <w:rFonts w:ascii="Arial" w:hAnsi="Arial" w:cs="Arial"/>
          <w:color w:val="000000"/>
        </w:rPr>
        <w:t>Perfil RH - Recursos Humanos</w:t>
      </w:r>
      <w:r>
        <w:rPr>
          <w:rFonts w:ascii="Arial" w:hAnsi="Arial" w:cs="Arial"/>
          <w:color w:val="000000"/>
        </w:rPr>
        <w:br/>
        <w:t>E-mail: </w:t>
      </w:r>
      <w:r>
        <w:rPr>
          <w:rFonts w:ascii="Arial" w:hAnsi="Arial" w:cs="Arial"/>
        </w:rPr>
        <w:t>perfilrh@perfilrh.net</w:t>
      </w:r>
    </w:p>
    <w:p w14:paraId="2FDBC0F7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p w14:paraId="1C868213" w14:textId="77777777" w:rsidR="00A50299" w:rsidRDefault="00A50299">
      <w:pPr>
        <w:widowControl w:val="0"/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4"/>
          <w:szCs w:val="24"/>
        </w:rPr>
      </w:pPr>
    </w:p>
    <w:sectPr w:rsidR="00A50299">
      <w:headerReference w:type="default" r:id="rId7"/>
      <w:footerReference w:type="default" r:id="rId8"/>
      <w:pgSz w:w="11906" w:h="16838"/>
      <w:pgMar w:top="1417" w:right="849" w:bottom="141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32D4" w14:textId="77777777" w:rsidR="00442263" w:rsidRDefault="00442263">
      <w:pPr>
        <w:spacing w:after="0" w:line="240" w:lineRule="auto"/>
      </w:pPr>
      <w:r>
        <w:separator/>
      </w:r>
    </w:p>
  </w:endnote>
  <w:endnote w:type="continuationSeparator" w:id="0">
    <w:p w14:paraId="291590C7" w14:textId="77777777" w:rsidR="00442263" w:rsidRDefault="00442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27489" w14:textId="77777777" w:rsidR="00A50299" w:rsidRDefault="00CF27C1">
    <w:pPr>
      <w:pStyle w:val="Rodap"/>
      <w:ind w:left="-1560"/>
    </w:pPr>
    <w:r>
      <w:rPr>
        <w:noProof/>
        <w:lang w:eastAsia="pt-BR"/>
      </w:rPr>
      <w:drawing>
        <wp:inline distT="0" distB="0" distL="0" distR="0" wp14:anchorId="35CA6F5B" wp14:editId="321EC2A3">
          <wp:extent cx="7763632" cy="1104900"/>
          <wp:effectExtent l="0" t="0" r="8890" b="0"/>
          <wp:docPr id="10" name="Imagem 10" descr="C:\Users\Leomar\Desktop\timbr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omar\Desktop\timbr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632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BBD4" w14:textId="77777777" w:rsidR="00442263" w:rsidRDefault="00442263">
      <w:pPr>
        <w:spacing w:after="0" w:line="240" w:lineRule="auto"/>
      </w:pPr>
      <w:r>
        <w:separator/>
      </w:r>
    </w:p>
  </w:footnote>
  <w:footnote w:type="continuationSeparator" w:id="0">
    <w:p w14:paraId="2C6CCBAE" w14:textId="77777777" w:rsidR="00442263" w:rsidRDefault="00442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95B4" w14:textId="77777777" w:rsidR="00A50299" w:rsidRDefault="00CF27C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CF147FA" wp14:editId="1F630BDA">
          <wp:extent cx="7830559" cy="1114425"/>
          <wp:effectExtent l="0" t="0" r="0" b="0"/>
          <wp:docPr id="9" name="Imagem 9" descr="C:\Users\Leomar\Desktop\timb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omar\Desktop\timb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452" cy="111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A53BA"/>
    <w:multiLevelType w:val="multilevel"/>
    <w:tmpl w:val="8592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72721F"/>
    <w:multiLevelType w:val="multilevel"/>
    <w:tmpl w:val="9D3817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DE6CE3"/>
    <w:multiLevelType w:val="multilevel"/>
    <w:tmpl w:val="0B24D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472565">
    <w:abstractNumId w:val="0"/>
  </w:num>
  <w:num w:numId="2" w16cid:durableId="1574199447">
    <w:abstractNumId w:val="2"/>
  </w:num>
  <w:num w:numId="3" w16cid:durableId="8551958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299"/>
    <w:rsid w:val="000B2DA8"/>
    <w:rsid w:val="0019385D"/>
    <w:rsid w:val="001D54E1"/>
    <w:rsid w:val="003A409F"/>
    <w:rsid w:val="00442263"/>
    <w:rsid w:val="00595FB7"/>
    <w:rsid w:val="00A50299"/>
    <w:rsid w:val="00A80FAE"/>
    <w:rsid w:val="00AC2463"/>
    <w:rsid w:val="00B772F6"/>
    <w:rsid w:val="00BF1786"/>
    <w:rsid w:val="00CF27C1"/>
    <w:rsid w:val="00D91286"/>
    <w:rsid w:val="00FB1E9D"/>
    <w:rsid w:val="00FD7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6D5FD0"/>
  <w15:docId w15:val="{8E269B53-AFF8-4A21-B5A3-1F669BB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link w:val="Ttulo5Char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yle32">
    <w:name w:val="style32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4">
    <w:name w:val="style34"/>
    <w:basedOn w:val="Fontepargpadro"/>
  </w:style>
  <w:style w:type="character" w:customStyle="1" w:styleId="style35">
    <w:name w:val="style35"/>
    <w:basedOn w:val="Fontepargpadro"/>
  </w:style>
  <w:style w:type="paragraph" w:customStyle="1" w:styleId="style28">
    <w:name w:val="style2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36">
    <w:name w:val="style36"/>
    <w:basedOn w:val="Fontepargpadro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WW-Recuodecorpodetexto3">
    <w:name w:val="WW-Recuo de corpo de texto 3"/>
    <w:basedOn w:val="Normal"/>
    <w:pPr>
      <w:suppressAutoHyphens/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lang w:eastAsia="pt-BR"/>
    </w:rPr>
  </w:style>
  <w:style w:type="paragraph" w:customStyle="1" w:styleId="Padro">
    <w:name w:val="Padrã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9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4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14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5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4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0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6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Leomar Monego</dc:creator>
  <cp:lastModifiedBy>Geração</cp:lastModifiedBy>
  <cp:revision>4</cp:revision>
  <cp:lastPrinted>2014-05-19T14:40:00Z</cp:lastPrinted>
  <dcterms:created xsi:type="dcterms:W3CDTF">2023-02-16T13:08:00Z</dcterms:created>
  <dcterms:modified xsi:type="dcterms:W3CDTF">2023-02-23T14:11:00Z</dcterms:modified>
</cp:coreProperties>
</file>