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8053" cy="7589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53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6"/>
        <w:ind w:left="1437" w:right="1449" w:firstLine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CÂMARA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MUNICIPAL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CANGUÇU</w:t>
      </w:r>
    </w:p>
    <w:p>
      <w:pPr>
        <w:pStyle w:val="Title"/>
      </w:pPr>
      <w:r>
        <w:rPr/>
        <w:t>ESTADO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RIO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SUL</w:t>
      </w:r>
    </w:p>
    <w:p>
      <w:pPr>
        <w:pStyle w:val="Title"/>
      </w:pPr>
      <w:r>
        <w:rPr/>
        <w:t>Rua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Osório,</w:t>
      </w:r>
      <w:r>
        <w:rPr>
          <w:spacing w:val="-1"/>
        </w:rPr>
        <w:t> </w:t>
      </w:r>
      <w:r>
        <w:rPr/>
        <w:t>979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Canguçu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Cep:</w:t>
      </w:r>
      <w:r>
        <w:rPr>
          <w:spacing w:val="-1"/>
        </w:rPr>
        <w:t> </w:t>
      </w:r>
      <w:r>
        <w:rPr/>
        <w:t>96.600-000</w:t>
      </w:r>
    </w:p>
    <w:p>
      <w:pPr>
        <w:pStyle w:val="BodyText"/>
        <w:spacing w:before="8"/>
        <w:rPr>
          <w:rFonts w:ascii="Calibri"/>
          <w:b/>
          <w:sz w:val="23"/>
        </w:rPr>
      </w:pPr>
    </w:p>
    <w:p>
      <w:pPr>
        <w:pStyle w:val="Heading1"/>
      </w:pPr>
      <w:r>
        <w:rPr>
          <w:u w:val="thick"/>
        </w:rPr>
        <w:t>DECRETO</w:t>
      </w:r>
      <w:r>
        <w:rPr>
          <w:spacing w:val="-4"/>
          <w:u w:val="thick"/>
        </w:rPr>
        <w:t> </w:t>
      </w:r>
      <w:r>
        <w:rPr>
          <w:u w:val="thick"/>
        </w:rPr>
        <w:t>Nº</w:t>
      </w:r>
      <w:r>
        <w:rPr>
          <w:spacing w:val="-4"/>
          <w:u w:val="thick"/>
        </w:rPr>
        <w:t> </w:t>
      </w:r>
      <w:r>
        <w:rPr>
          <w:u w:val="thick"/>
        </w:rPr>
        <w:t>1.268,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21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JUNHO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276" w:lineRule="auto" w:before="177"/>
        <w:ind w:left="3506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TORNA PÚBLICA A INCONSTITUCIONALIDADE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3.934,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17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SETEMBRO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2013.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76" w:lineRule="auto" w:before="139"/>
        <w:ind w:left="101" w:right="116" w:firstLine="1980"/>
        <w:jc w:val="both"/>
      </w:pPr>
      <w:r>
        <w:rPr>
          <w:rFonts w:ascii="Arial" w:hAnsi="Arial"/>
          <w:b/>
        </w:rPr>
        <w:t>Marcelo Romig Maron</w:t>
      </w:r>
      <w:r>
        <w:rPr/>
        <w:t>, Presidente da Câmara de Vereadores de</w:t>
      </w:r>
      <w:r>
        <w:rPr>
          <w:spacing w:val="1"/>
        </w:rPr>
        <w:t> </w:t>
      </w:r>
      <w:r>
        <w:rPr/>
        <w:t>Canguçu, Estado do Rio Grande do Sul, no uso de suas atribuições legais, conferidas,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simetria,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52,</w:t>
      </w:r>
      <w:r>
        <w:rPr>
          <w:spacing w:val="-1"/>
        </w:rPr>
        <w:t> </w:t>
      </w:r>
      <w:r>
        <w:rPr/>
        <w:t>inciso</w:t>
      </w:r>
      <w:r>
        <w:rPr>
          <w:spacing w:val="-2"/>
        </w:rPr>
        <w:t> </w:t>
      </w:r>
      <w:r>
        <w:rPr/>
        <w:t>X,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Federal:</w:t>
      </w:r>
    </w:p>
    <w:p>
      <w:pPr>
        <w:pStyle w:val="BodyText"/>
        <w:spacing w:line="276" w:lineRule="auto" w:before="200"/>
        <w:ind w:left="101" w:right="116" w:firstLine="1980"/>
        <w:jc w:val="both"/>
      </w:pPr>
      <w:r>
        <w:rPr>
          <w:rFonts w:ascii="Arial" w:hAnsi="Arial"/>
          <w:b/>
        </w:rPr>
        <w:t>FAÇO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SABER</w:t>
      </w:r>
      <w:r>
        <w:rPr>
          <w:rFonts w:ascii="Arial" w:hAnsi="Arial"/>
          <w:b/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julgamento da Ação Direta de</w:t>
      </w:r>
      <w:r>
        <w:rPr>
          <w:spacing w:val="1"/>
        </w:rPr>
        <w:t> </w:t>
      </w:r>
      <w:r>
        <w:rPr/>
        <w:t>Inconstitucionalidade nº 70058096165, pelo Tribunal de Justiça do Rio Grande do Sul,</w:t>
      </w:r>
      <w:r>
        <w:rPr>
          <w:spacing w:val="1"/>
        </w:rPr>
        <w:t> </w:t>
      </w:r>
      <w:r>
        <w:rPr>
          <w:rFonts w:ascii="Arial" w:hAnsi="Arial"/>
          <w:b/>
        </w:rPr>
        <w:t>DECRETO</w:t>
      </w:r>
      <w:r>
        <w:rPr/>
        <w:t>: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76" w:lineRule="auto" w:before="93"/>
        <w:ind w:left="101" w:right="116" w:firstLine="1980"/>
        <w:jc w:val="both"/>
      </w:pPr>
      <w:r>
        <w:rPr>
          <w:rFonts w:ascii="Arial" w:hAnsi="Arial"/>
          <w:b/>
        </w:rPr>
        <w:t>Art. 1º </w:t>
      </w:r>
      <w:r>
        <w:rPr/>
        <w:t>- Fica declarada a Inconstitucionalidade da Lei Municipal nº</w:t>
      </w:r>
      <w:r>
        <w:rPr>
          <w:spacing w:val="-59"/>
        </w:rPr>
        <w:t> </w:t>
      </w:r>
      <w:r>
        <w:rPr/>
        <w:t>3.934/2013 - Dispõe sobre instalação de placas de identificação das vias públicas do</w:t>
      </w:r>
      <w:r>
        <w:rPr>
          <w:spacing w:val="1"/>
        </w:rPr>
        <w:t> </w:t>
      </w:r>
      <w:r>
        <w:rPr/>
        <w:t>Município.</w:t>
      </w:r>
    </w:p>
    <w:p>
      <w:pPr>
        <w:pStyle w:val="BodyText"/>
        <w:spacing w:before="60"/>
        <w:ind w:left="2081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vigor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33" w:lineRule="auto" w:before="1"/>
        <w:ind w:left="2635" w:right="1844" w:firstLine="482"/>
      </w:pPr>
      <w:r>
        <w:rPr/>
        <w:t>Gabinete da Presidência,</w:t>
      </w:r>
      <w:r>
        <w:rPr>
          <w:spacing w:val="1"/>
        </w:rPr>
        <w:t> </w:t>
      </w:r>
      <w:r>
        <w:rPr/>
        <w:t>Canguçu/RS,</w:t>
      </w:r>
      <w:r>
        <w:rPr>
          <w:spacing w:val="-5"/>
        </w:rPr>
        <w:t> </w:t>
      </w:r>
      <w:r>
        <w:rPr/>
        <w:t>21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junho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2022.</w:t>
      </w:r>
    </w:p>
    <w:p>
      <w:pPr>
        <w:spacing w:line="247" w:lineRule="auto" w:before="179"/>
        <w:ind w:left="4381" w:right="2692" w:firstLine="0"/>
        <w:jc w:val="left"/>
        <w:rPr>
          <w:rFonts w:ascii="Trebuchet MS"/>
          <w:sz w:val="14"/>
        </w:rPr>
      </w:pPr>
      <w:r>
        <w:rPr/>
        <w:pict>
          <v:shape style="position:absolute;margin-left:275.916809pt;margin-top:8.982664pt;width:43.6pt;height:43.3pt;mso-position-horizontal-relative:page;mso-position-vertical-relative:paragraph;z-index:-15768064" coordorigin="5518,180" coordsize="872,866" path="m5676,862l5600,912,5551,959,5526,1001,5518,1031,5524,1042,5529,1045,5585,1045,5590,1044,5535,1044,5543,1011,5571,966,5617,914,5676,862xm5891,180l5874,191,5865,218,5862,249,5861,270,5862,290,5864,311,5866,333,5870,356,5874,380,5879,404,5885,428,5891,452,5885,481,5866,533,5838,602,5802,682,5760,766,5715,850,5667,925,5620,987,5576,1028,5535,1044,5590,1044,5593,1043,5639,1003,5695,932,5761,827,5769,824,5761,824,5824,709,5866,620,5892,553,5907,501,5938,501,5919,450,5925,404,5907,404,5897,365,5890,328,5886,292,5885,260,5885,247,5887,224,5893,201,5904,185,5925,185,5914,181,5891,180xm6381,823l6357,823,6347,831,6347,855,6357,864,6381,864,6386,860,6359,860,6351,853,6351,834,6359,827,6386,827,6381,823xm6386,827l6379,827,6385,834,6385,853,6379,860,6386,860,6390,855,6390,831,6386,827xm6374,830l6360,830,6360,855,6365,855,6365,846,6376,846,6375,845,6373,844,6378,842,6365,842,6365,835,6377,835,6377,833,6374,830xm6376,846l6370,846,6372,848,6373,851,6373,855,6378,855,6377,851,6377,847,6376,846xm6377,835l6371,835,6373,836,6373,841,6370,842,6378,842,6378,839,6377,835xm5938,501l5907,501,5955,597,6005,663,6051,704,6089,729,6009,745,5926,766,5843,792,5761,824,5769,824,5827,806,5898,788,5972,773,6048,761,6122,751,6189,751,6175,745,6235,743,6372,743,6349,730,6316,723,6135,723,6115,711,6094,699,6075,685,6056,672,6011,627,5974,573,5943,513,5938,501xm6189,751l6122,751,6180,778,6238,798,6291,810,6335,815,6354,813,6367,810,6377,803,6378,800,6354,800,6319,796,6275,785,6226,768,6189,751xm6381,794l6375,797,6365,800,6378,800,6381,794xm6372,743l6235,743,6305,744,6362,757,6385,784,6388,778,6390,775,6390,769,6379,746,6372,743xm6242,717l6218,717,6192,719,6135,723,6316,723,6302,720,6242,717xm5934,252l5929,279,5924,312,5917,354,5907,404,5925,404,5926,399,5930,350,5932,301,5934,252xm5925,185l5904,185,5913,191,5922,201,5930,215,5934,236,5937,204,5930,187,5925,185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1.020996pt;margin-top:10.928451pt;width:76.2pt;height:12.5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21"/>
                    </w:rPr>
                  </w:pPr>
                  <w:r>
                    <w:rPr>
                      <w:rFonts w:ascii="Trebuchet MS"/>
                      <w:w w:val="95"/>
                      <w:sz w:val="21"/>
                    </w:rPr>
                    <w:t>MARCELO</w:t>
                  </w:r>
                  <w:r>
                    <w:rPr>
                      <w:rFonts w:ascii="Trebuchet MS"/>
                      <w:spacing w:val="10"/>
                      <w:w w:val="95"/>
                      <w:sz w:val="21"/>
                    </w:rPr>
                    <w:t> </w:t>
                  </w:r>
                  <w:r>
                    <w:rPr>
                      <w:rFonts w:ascii="Trebuchet MS"/>
                      <w:w w:val="95"/>
                      <w:sz w:val="21"/>
                    </w:rPr>
                    <w:t>ROMIG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w w:val="95"/>
          <w:sz w:val="14"/>
        </w:rPr>
        <w:t>Assinado</w:t>
      </w:r>
      <w:r>
        <w:rPr>
          <w:rFonts w:ascii="Trebuchet MS"/>
          <w:spacing w:val="-11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-11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-11"/>
          <w:w w:val="95"/>
          <w:sz w:val="14"/>
        </w:rPr>
        <w:t> </w:t>
      </w:r>
      <w:r>
        <w:rPr>
          <w:rFonts w:ascii="Trebuchet MS"/>
          <w:w w:val="95"/>
          <w:sz w:val="14"/>
        </w:rPr>
        <w:t>digital</w:t>
      </w:r>
      <w:r>
        <w:rPr>
          <w:rFonts w:ascii="Trebuchet MS"/>
          <w:spacing w:val="-37"/>
          <w:w w:val="95"/>
          <w:sz w:val="14"/>
        </w:rPr>
        <w:t> </w:t>
      </w:r>
      <w:r>
        <w:rPr>
          <w:rFonts w:ascii="Trebuchet MS"/>
          <w:w w:val="95"/>
          <w:sz w:val="14"/>
        </w:rPr>
        <w:t>por</w:t>
      </w:r>
      <w:r>
        <w:rPr>
          <w:rFonts w:ascii="Trebuchet MS"/>
          <w:spacing w:val="-6"/>
          <w:w w:val="95"/>
          <w:sz w:val="14"/>
        </w:rPr>
        <w:t> </w:t>
      </w:r>
      <w:r>
        <w:rPr>
          <w:rFonts w:ascii="Trebuchet MS"/>
          <w:w w:val="95"/>
          <w:sz w:val="14"/>
        </w:rPr>
        <w:t>MARCELO</w:t>
      </w:r>
      <w:r>
        <w:rPr>
          <w:rFonts w:ascii="Trebuchet MS"/>
          <w:spacing w:val="-6"/>
          <w:w w:val="95"/>
          <w:sz w:val="14"/>
        </w:rPr>
        <w:t> </w:t>
      </w:r>
      <w:r>
        <w:rPr>
          <w:rFonts w:ascii="Trebuchet MS"/>
          <w:w w:val="95"/>
          <w:sz w:val="14"/>
        </w:rPr>
        <w:t>ROMIG</w:t>
      </w:r>
    </w:p>
    <w:p>
      <w:pPr>
        <w:spacing w:line="168" w:lineRule="exact" w:before="0"/>
        <w:ind w:left="1216" w:right="1449" w:firstLine="0"/>
        <w:jc w:val="center"/>
        <w:rPr>
          <w:rFonts w:ascii="Trebuchet MS"/>
          <w:sz w:val="14"/>
        </w:rPr>
      </w:pPr>
      <w:r>
        <w:rPr>
          <w:rFonts w:ascii="Trebuchet MS"/>
          <w:w w:val="95"/>
          <w:sz w:val="21"/>
        </w:rPr>
        <w:t>MARON:9998079</w:t>
      </w:r>
      <w:r>
        <w:rPr>
          <w:rFonts w:ascii="Trebuchet MS"/>
          <w:spacing w:val="94"/>
          <w:sz w:val="21"/>
        </w:rPr>
        <w:t> </w:t>
      </w:r>
      <w:r>
        <w:rPr>
          <w:rFonts w:ascii="Trebuchet MS"/>
          <w:w w:val="95"/>
          <w:position w:val="2"/>
          <w:sz w:val="14"/>
        </w:rPr>
        <w:t>MARON:99980797053</w:t>
      </w:r>
    </w:p>
    <w:p>
      <w:pPr>
        <w:spacing w:after="0" w:line="168" w:lineRule="exact"/>
        <w:jc w:val="center"/>
        <w:rPr>
          <w:rFonts w:ascii="Trebuchet MS"/>
          <w:sz w:val="14"/>
        </w:rPr>
        <w:sectPr>
          <w:type w:val="continuous"/>
          <w:pgSz w:w="11920" w:h="16840"/>
          <w:pgMar w:top="760" w:bottom="280" w:left="1600" w:right="1600"/>
        </w:sectPr>
      </w:pPr>
    </w:p>
    <w:p>
      <w:pPr>
        <w:spacing w:before="38"/>
        <w:ind w:left="0" w:right="0" w:firstLine="0"/>
        <w:jc w:val="right"/>
        <w:rPr>
          <w:rFonts w:ascii="Trebuchet MS"/>
          <w:sz w:val="21"/>
        </w:rPr>
      </w:pPr>
      <w:r>
        <w:rPr>
          <w:rFonts w:ascii="Trebuchet MS"/>
          <w:sz w:val="21"/>
        </w:rPr>
        <w:t>7053</w:t>
      </w:r>
    </w:p>
    <w:p>
      <w:pPr>
        <w:spacing w:before="2"/>
        <w:ind w:left="1093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0"/>
          <w:sz w:val="14"/>
        </w:rPr>
        <w:t>Dados:</w:t>
      </w:r>
      <w:r>
        <w:rPr>
          <w:rFonts w:ascii="Trebuchet MS"/>
          <w:spacing w:val="24"/>
          <w:w w:val="90"/>
          <w:sz w:val="14"/>
        </w:rPr>
        <w:t> </w:t>
      </w:r>
      <w:r>
        <w:rPr>
          <w:rFonts w:ascii="Trebuchet MS"/>
          <w:w w:val="90"/>
          <w:sz w:val="14"/>
        </w:rPr>
        <w:t>2022.06.23</w:t>
      </w:r>
    </w:p>
    <w:p>
      <w:pPr>
        <w:spacing w:before="6"/>
        <w:ind w:left="1093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09:28:30</w:t>
      </w:r>
      <w:r>
        <w:rPr>
          <w:rFonts w:ascii="Trebuchet MS"/>
          <w:spacing w:val="3"/>
          <w:w w:val="90"/>
          <w:sz w:val="14"/>
        </w:rPr>
        <w:t> </w:t>
      </w:r>
      <w:r>
        <w:rPr>
          <w:rFonts w:ascii="Trebuchet MS"/>
          <w:w w:val="90"/>
          <w:sz w:val="14"/>
        </w:rPr>
        <w:t>-03'00'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20" w:h="16840"/>
          <w:pgMar w:top="760" w:bottom="280" w:left="1600" w:right="1600"/>
          <w:cols w:num="2" w:equalWidth="0">
            <w:col w:w="3248" w:space="40"/>
            <w:col w:w="5432"/>
          </w:cols>
        </w:sectPr>
      </w:pPr>
    </w:p>
    <w:p>
      <w:pPr>
        <w:pStyle w:val="Heading1"/>
        <w:spacing w:before="36"/>
      </w:pPr>
      <w:r>
        <w:rPr/>
        <w:t>Marcelo</w:t>
      </w:r>
      <w:r>
        <w:rPr>
          <w:spacing w:val="-6"/>
        </w:rPr>
        <w:t> </w:t>
      </w:r>
      <w:r>
        <w:rPr/>
        <w:t>Romig</w:t>
      </w:r>
      <w:r>
        <w:rPr>
          <w:spacing w:val="-5"/>
        </w:rPr>
        <w:t> </w:t>
      </w:r>
      <w:r>
        <w:rPr/>
        <w:t>Maron</w:t>
      </w:r>
    </w:p>
    <w:p>
      <w:pPr>
        <w:pStyle w:val="BodyText"/>
        <w:spacing w:before="98"/>
        <w:ind w:left="1437" w:right="1449"/>
        <w:jc w:val="center"/>
      </w:pPr>
      <w:r>
        <w:rPr/>
        <w:t>Presidente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3"/>
        <w:ind w:left="101"/>
      </w:pPr>
      <w:r>
        <w:rPr/>
        <w:t>Registre-se.</w:t>
      </w:r>
      <w:r>
        <w:rPr>
          <w:spacing w:val="-11"/>
        </w:rPr>
        <w:t> </w:t>
      </w:r>
      <w:r>
        <w:rPr/>
        <w:t>Publique-se.</w:t>
      </w:r>
    </w:p>
    <w:p>
      <w:pPr>
        <w:pStyle w:val="BodyText"/>
        <w:rPr>
          <w:sz w:val="24"/>
        </w:rPr>
      </w:pPr>
    </w:p>
    <w:p>
      <w:pPr>
        <w:pStyle w:val="BodyText"/>
        <w:spacing w:line="333" w:lineRule="auto" w:before="173"/>
        <w:ind w:left="101" w:right="6026"/>
      </w:pPr>
      <w:r>
        <w:rPr/>
        <w:t>Emerson</w:t>
      </w:r>
      <w:r>
        <w:rPr>
          <w:spacing w:val="-9"/>
        </w:rPr>
        <w:t> </w:t>
      </w:r>
      <w:r>
        <w:rPr/>
        <w:t>Henzel</w:t>
      </w:r>
      <w:r>
        <w:rPr>
          <w:spacing w:val="-8"/>
        </w:rPr>
        <w:t> </w:t>
      </w:r>
      <w:r>
        <w:rPr/>
        <w:t>Machado</w:t>
      </w:r>
      <w:r>
        <w:rPr>
          <w:spacing w:val="-58"/>
        </w:rPr>
        <w:t> </w:t>
      </w:r>
      <w:r>
        <w:rPr/>
        <w:t>Primeiro-Secretário.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1"/>
        <w:spacing w:before="1"/>
        <w:rPr>
          <w:rFonts w:ascii="Calibri" w:hAnsi="Calibri"/>
        </w:rPr>
      </w:pPr>
      <w:r>
        <w:rPr>
          <w:rFonts w:ascii="Calibri" w:hAnsi="Calibri"/>
        </w:rPr>
        <w:t>DOE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SANGUE!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DOE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ÓRGÃOS!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SALVE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UMA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VIDA!</w:t>
      </w:r>
    </w:p>
    <w:sectPr>
      <w:type w:val="continuous"/>
      <w:pgSz w:w="11920" w:h="16840"/>
      <w:pgMar w:top="76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37" w:right="1449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437" w:right="144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DECRETO ADI.docx</dc:title>
  <dcterms:created xsi:type="dcterms:W3CDTF">2022-06-23T17:32:20Z</dcterms:created>
  <dcterms:modified xsi:type="dcterms:W3CDTF">2022-06-23T17:32:20Z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2022-06-23T00:00:00Z</vt:filetime>
  </property>
</Properties>
</file>