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EE" w:rsidRDefault="003036EE" w:rsidP="003036EE">
      <w:pPr>
        <w:jc w:val="center"/>
        <w:rPr>
          <w:rFonts w:ascii="Arial" w:hAnsi="Arial" w:cs="Arial"/>
          <w:b/>
          <w:sz w:val="24"/>
          <w:szCs w:val="24"/>
        </w:rPr>
      </w:pPr>
    </w:p>
    <w:p w:rsidR="00C138BC" w:rsidRDefault="00C138BC" w:rsidP="003036EE">
      <w:pPr>
        <w:jc w:val="center"/>
        <w:rPr>
          <w:rFonts w:ascii="Arial" w:hAnsi="Arial" w:cs="Arial"/>
          <w:b/>
          <w:sz w:val="24"/>
          <w:szCs w:val="24"/>
        </w:rPr>
      </w:pPr>
    </w:p>
    <w:p w:rsidR="003036EE" w:rsidRPr="007464BE" w:rsidRDefault="004D67D7" w:rsidP="003036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01/2020</w:t>
      </w:r>
      <w:r w:rsidR="003036EE" w:rsidRPr="007464BE">
        <w:rPr>
          <w:rFonts w:ascii="Arial" w:hAnsi="Arial" w:cs="Arial"/>
          <w:b/>
          <w:sz w:val="24"/>
          <w:szCs w:val="24"/>
        </w:rPr>
        <w:t xml:space="preserve"> – PROCESSO Nº0</w:t>
      </w:r>
      <w:r w:rsidR="00614B80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/2020</w:t>
      </w:r>
      <w:r w:rsidR="003036EE" w:rsidRPr="007464BE">
        <w:rPr>
          <w:rFonts w:ascii="Arial" w:hAnsi="Arial" w:cs="Arial"/>
          <w:b/>
          <w:sz w:val="24"/>
          <w:szCs w:val="24"/>
        </w:rPr>
        <w:t xml:space="preserve">– DISPENSA N° </w:t>
      </w:r>
      <w:r w:rsidR="00614B80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>/2020</w:t>
      </w:r>
    </w:p>
    <w:p w:rsidR="003661A2" w:rsidRPr="007464BE" w:rsidRDefault="003661A2" w:rsidP="003661A2">
      <w:pPr>
        <w:jc w:val="center"/>
        <w:rPr>
          <w:rFonts w:ascii="Arial" w:hAnsi="Arial" w:cs="Arial"/>
          <w:sz w:val="24"/>
          <w:szCs w:val="24"/>
        </w:rPr>
      </w:pPr>
    </w:p>
    <w:p w:rsidR="00FF14CA" w:rsidRPr="007464BE" w:rsidRDefault="06F49BD9" w:rsidP="06F49BD9">
      <w:pPr>
        <w:jc w:val="both"/>
        <w:rPr>
          <w:rFonts w:ascii="Arial" w:hAnsi="Arial" w:cs="Arial"/>
          <w:sz w:val="24"/>
          <w:szCs w:val="24"/>
        </w:rPr>
      </w:pPr>
      <w:r w:rsidRPr="000D6B24">
        <w:rPr>
          <w:rFonts w:ascii="Arial" w:hAnsi="Arial" w:cs="Arial"/>
          <w:sz w:val="24"/>
          <w:szCs w:val="24"/>
        </w:rPr>
        <w:t xml:space="preserve">Aos </w:t>
      </w:r>
      <w:r w:rsidR="00614B80">
        <w:rPr>
          <w:rFonts w:ascii="Arial" w:hAnsi="Arial" w:cs="Arial"/>
          <w:sz w:val="24"/>
          <w:szCs w:val="24"/>
        </w:rPr>
        <w:t>oito</w:t>
      </w:r>
      <w:r w:rsidR="004D67D7">
        <w:rPr>
          <w:rFonts w:ascii="Arial" w:hAnsi="Arial" w:cs="Arial"/>
          <w:sz w:val="24"/>
          <w:szCs w:val="24"/>
        </w:rPr>
        <w:t xml:space="preserve"> dias do mês </w:t>
      </w:r>
      <w:r w:rsidR="00614B80">
        <w:rPr>
          <w:rFonts w:ascii="Arial" w:hAnsi="Arial" w:cs="Arial"/>
          <w:sz w:val="24"/>
          <w:szCs w:val="24"/>
        </w:rPr>
        <w:t>junho</w:t>
      </w:r>
      <w:r w:rsidRPr="000D6B24">
        <w:rPr>
          <w:rFonts w:ascii="Arial" w:hAnsi="Arial" w:cs="Arial"/>
          <w:sz w:val="24"/>
          <w:szCs w:val="24"/>
        </w:rPr>
        <w:t xml:space="preserve"> de dois mil e </w:t>
      </w:r>
      <w:r w:rsidR="004D67D7">
        <w:rPr>
          <w:rFonts w:ascii="Arial" w:hAnsi="Arial" w:cs="Arial"/>
          <w:sz w:val="24"/>
          <w:szCs w:val="24"/>
        </w:rPr>
        <w:t xml:space="preserve">vinte </w:t>
      </w:r>
      <w:r w:rsidR="00A70636">
        <w:rPr>
          <w:rFonts w:ascii="Arial" w:hAnsi="Arial" w:cs="Arial"/>
          <w:sz w:val="24"/>
          <w:szCs w:val="24"/>
        </w:rPr>
        <w:t>às</w:t>
      </w:r>
      <w:r w:rsidR="004D67D7">
        <w:rPr>
          <w:rFonts w:ascii="Arial" w:hAnsi="Arial" w:cs="Arial"/>
          <w:sz w:val="24"/>
          <w:szCs w:val="24"/>
        </w:rPr>
        <w:t xml:space="preserve"> dez</w:t>
      </w:r>
      <w:r w:rsidRPr="000D6B24">
        <w:rPr>
          <w:rFonts w:ascii="Arial" w:hAnsi="Arial" w:cs="Arial"/>
          <w:sz w:val="24"/>
          <w:szCs w:val="24"/>
        </w:rPr>
        <w:t xml:space="preserve"> horas</w:t>
      </w:r>
      <w:r w:rsidR="00417B89">
        <w:rPr>
          <w:rFonts w:ascii="Arial" w:hAnsi="Arial" w:cs="Arial"/>
          <w:sz w:val="24"/>
          <w:szCs w:val="24"/>
        </w:rPr>
        <w:t xml:space="preserve"> e trinta minutos</w:t>
      </w:r>
      <w:r w:rsidRPr="000D6B24">
        <w:rPr>
          <w:rFonts w:ascii="Arial" w:hAnsi="Arial" w:cs="Arial"/>
          <w:sz w:val="24"/>
          <w:szCs w:val="24"/>
        </w:rPr>
        <w:t xml:space="preserve">, reuniram-se no Setor de Patrimônio da Câmara Municipal de Vereadores de Canguçu, os componentes da Comissão Permanente de Licitação, nomeados pelo Decreto Nº </w:t>
      </w:r>
      <w:r w:rsidR="004D67D7">
        <w:rPr>
          <w:rFonts w:ascii="Arial" w:hAnsi="Arial" w:cs="Arial"/>
          <w:sz w:val="24"/>
          <w:szCs w:val="24"/>
        </w:rPr>
        <w:t>1113 de 20 de dezembro de 2019</w:t>
      </w:r>
      <w:r w:rsidRPr="000D6B24">
        <w:rPr>
          <w:rFonts w:ascii="Arial" w:hAnsi="Arial" w:cs="Arial"/>
          <w:sz w:val="24"/>
          <w:szCs w:val="24"/>
        </w:rPr>
        <w:t>: Josi Domingues</w:t>
      </w:r>
      <w:r w:rsidR="00A70636">
        <w:rPr>
          <w:rFonts w:ascii="Arial" w:hAnsi="Arial" w:cs="Arial"/>
          <w:sz w:val="24"/>
          <w:szCs w:val="24"/>
        </w:rPr>
        <w:t xml:space="preserve"> Wienke titular, Tatiane P.</w:t>
      </w:r>
      <w:r w:rsidRPr="000D6B24">
        <w:rPr>
          <w:rFonts w:ascii="Arial" w:hAnsi="Arial" w:cs="Arial"/>
          <w:sz w:val="24"/>
          <w:szCs w:val="24"/>
        </w:rPr>
        <w:t xml:space="preserve"> B</w:t>
      </w:r>
      <w:r w:rsidR="00A70636">
        <w:rPr>
          <w:rFonts w:ascii="Arial" w:hAnsi="Arial" w:cs="Arial"/>
          <w:sz w:val="24"/>
          <w:szCs w:val="24"/>
        </w:rPr>
        <w:t>.</w:t>
      </w:r>
      <w:r w:rsidRPr="000D6B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6B24">
        <w:rPr>
          <w:rFonts w:ascii="Arial" w:hAnsi="Arial" w:cs="Arial"/>
          <w:sz w:val="24"/>
          <w:szCs w:val="24"/>
        </w:rPr>
        <w:t>do Espírito Santo titular</w:t>
      </w:r>
      <w:proofErr w:type="gramEnd"/>
      <w:r w:rsidRPr="000D6B24">
        <w:rPr>
          <w:rFonts w:ascii="Arial" w:hAnsi="Arial" w:cs="Arial"/>
          <w:sz w:val="24"/>
          <w:szCs w:val="24"/>
        </w:rPr>
        <w:t xml:space="preserve">, para analisarem as propostas recebidas referente </w:t>
      </w:r>
      <w:r w:rsidR="004D67D7">
        <w:rPr>
          <w:rFonts w:ascii="Arial" w:hAnsi="Arial" w:cs="Arial"/>
          <w:sz w:val="24"/>
          <w:szCs w:val="24"/>
        </w:rPr>
        <w:t xml:space="preserve">contratação de empresa para </w:t>
      </w:r>
      <w:r w:rsidR="00614B80">
        <w:rPr>
          <w:rFonts w:ascii="Arial" w:hAnsi="Arial" w:cs="Arial"/>
          <w:sz w:val="24"/>
          <w:szCs w:val="24"/>
        </w:rPr>
        <w:t>instalação de cabo de rede entre roteador de internet instalado no Plenário e o Saguão do subsolo do Prédio da Câmara Municipal</w:t>
      </w:r>
      <w:r w:rsidR="00A50F7C">
        <w:rPr>
          <w:rFonts w:ascii="Arial" w:hAnsi="Arial" w:cs="Arial"/>
          <w:sz w:val="24"/>
          <w:szCs w:val="24"/>
        </w:rPr>
        <w:t>. C</w:t>
      </w:r>
      <w:r w:rsidRPr="000D6B24">
        <w:rPr>
          <w:rFonts w:ascii="Arial" w:hAnsi="Arial" w:cs="Arial"/>
          <w:sz w:val="24"/>
          <w:szCs w:val="24"/>
        </w:rPr>
        <w:t xml:space="preserve">onforme Memorando Nº </w:t>
      </w:r>
      <w:r w:rsidR="004D67D7">
        <w:rPr>
          <w:rFonts w:ascii="Arial" w:hAnsi="Arial" w:cs="Arial"/>
          <w:sz w:val="24"/>
          <w:szCs w:val="24"/>
        </w:rPr>
        <w:t>0</w:t>
      </w:r>
      <w:r w:rsidR="00A50F7C">
        <w:rPr>
          <w:rFonts w:ascii="Arial" w:hAnsi="Arial" w:cs="Arial"/>
          <w:sz w:val="24"/>
          <w:szCs w:val="24"/>
        </w:rPr>
        <w:t>61</w:t>
      </w:r>
      <w:r w:rsidR="004D67D7">
        <w:rPr>
          <w:rFonts w:ascii="Arial" w:hAnsi="Arial" w:cs="Arial"/>
          <w:sz w:val="24"/>
          <w:szCs w:val="24"/>
        </w:rPr>
        <w:t>/2020</w:t>
      </w:r>
      <w:r w:rsidRPr="000D6B24">
        <w:rPr>
          <w:rFonts w:ascii="Arial" w:hAnsi="Arial" w:cs="Arial"/>
          <w:sz w:val="24"/>
          <w:szCs w:val="24"/>
        </w:rPr>
        <w:t>/GP do Coordenador de Gabinete e Controle desta Câmara. Descrição do objeto:</w:t>
      </w:r>
      <w:r w:rsidR="00A50F7C">
        <w:rPr>
          <w:rFonts w:ascii="Arial" w:hAnsi="Arial" w:cs="Arial"/>
          <w:sz w:val="24"/>
          <w:szCs w:val="24"/>
        </w:rPr>
        <w:t xml:space="preserve"> 80 metros de cabo de rede </w:t>
      </w:r>
      <w:proofErr w:type="gramStart"/>
      <w:r w:rsidR="00A50F7C">
        <w:rPr>
          <w:rFonts w:ascii="Arial" w:hAnsi="Arial" w:cs="Arial"/>
          <w:sz w:val="24"/>
          <w:szCs w:val="24"/>
        </w:rPr>
        <w:t>CAt5e</w:t>
      </w:r>
      <w:proofErr w:type="gramEnd"/>
      <w:r w:rsidR="00A50F7C">
        <w:rPr>
          <w:rFonts w:ascii="Arial" w:hAnsi="Arial" w:cs="Arial"/>
          <w:sz w:val="24"/>
          <w:szCs w:val="24"/>
        </w:rPr>
        <w:t>, 02 conectores RJ45 e serviço de passagem de cabo</w:t>
      </w:r>
      <w:r w:rsidR="004D67D7">
        <w:rPr>
          <w:rFonts w:ascii="Arial" w:hAnsi="Arial" w:cs="Arial"/>
          <w:sz w:val="24"/>
          <w:szCs w:val="24"/>
        </w:rPr>
        <w:t>.</w:t>
      </w:r>
      <w:r w:rsidR="003B20FB">
        <w:rPr>
          <w:rFonts w:ascii="Arial" w:hAnsi="Arial" w:cs="Arial"/>
          <w:sz w:val="24"/>
          <w:szCs w:val="24"/>
        </w:rPr>
        <w:t xml:space="preserve"> Inicialmente c</w:t>
      </w:r>
      <w:r w:rsidR="00BA0CB1">
        <w:rPr>
          <w:rFonts w:ascii="Arial" w:hAnsi="Arial" w:cs="Arial"/>
          <w:sz w:val="24"/>
          <w:szCs w:val="24"/>
        </w:rPr>
        <w:t>abe ressaltar que foi entregue mediante protocolo pesquisa para as seguintes empresas: Linittron Eletrônica, Manos e Diproel, Zatec Vendas e Instalações e HD Sat.</w:t>
      </w:r>
      <w:r w:rsidR="004D67D7">
        <w:rPr>
          <w:rFonts w:ascii="Arial" w:hAnsi="Arial" w:cs="Arial"/>
          <w:sz w:val="24"/>
          <w:szCs w:val="24"/>
        </w:rPr>
        <w:t xml:space="preserve"> </w:t>
      </w:r>
      <w:r w:rsidRPr="06F49BD9">
        <w:rPr>
          <w:rFonts w:ascii="Arial" w:hAnsi="Arial" w:cs="Arial"/>
          <w:sz w:val="24"/>
          <w:szCs w:val="24"/>
        </w:rPr>
        <w:t>Foi constatado o recebimento d</w:t>
      </w:r>
      <w:r w:rsidR="004D67D7">
        <w:rPr>
          <w:rFonts w:ascii="Arial" w:hAnsi="Arial" w:cs="Arial"/>
          <w:sz w:val="24"/>
          <w:szCs w:val="24"/>
        </w:rPr>
        <w:t>a</w:t>
      </w:r>
      <w:r w:rsidRPr="06F49BD9">
        <w:rPr>
          <w:rFonts w:ascii="Arial" w:hAnsi="Arial" w:cs="Arial"/>
          <w:sz w:val="24"/>
          <w:szCs w:val="24"/>
        </w:rPr>
        <w:t xml:space="preserve">s seguintes </w:t>
      </w:r>
      <w:r w:rsidR="004D67D7">
        <w:rPr>
          <w:rFonts w:ascii="Arial" w:hAnsi="Arial" w:cs="Arial"/>
          <w:sz w:val="24"/>
          <w:szCs w:val="24"/>
        </w:rPr>
        <w:t>propostas</w:t>
      </w:r>
      <w:r w:rsidRPr="06F49BD9">
        <w:rPr>
          <w:rFonts w:ascii="Arial" w:hAnsi="Arial" w:cs="Arial"/>
          <w:sz w:val="24"/>
          <w:szCs w:val="24"/>
        </w:rPr>
        <w:t xml:space="preserve">, </w:t>
      </w:r>
      <w:r w:rsidR="00A70636">
        <w:rPr>
          <w:rFonts w:ascii="Arial" w:hAnsi="Arial" w:cs="Arial"/>
          <w:sz w:val="24"/>
          <w:szCs w:val="24"/>
        </w:rPr>
        <w:t>Zatec Vendas e Instalações</w:t>
      </w:r>
      <w:r w:rsidRPr="06F49BD9">
        <w:rPr>
          <w:rFonts w:ascii="Arial" w:hAnsi="Arial" w:cs="Arial"/>
          <w:sz w:val="24"/>
          <w:szCs w:val="24"/>
        </w:rPr>
        <w:t xml:space="preserve">, CNPJ: </w:t>
      </w:r>
      <w:r w:rsidR="00A70636">
        <w:rPr>
          <w:rFonts w:ascii="Arial" w:hAnsi="Arial" w:cs="Arial"/>
          <w:sz w:val="24"/>
          <w:szCs w:val="24"/>
        </w:rPr>
        <w:t>15.457.436/0001-81</w:t>
      </w:r>
      <w:r w:rsidRPr="06F49BD9">
        <w:rPr>
          <w:rFonts w:ascii="Arial" w:hAnsi="Arial" w:cs="Arial"/>
          <w:sz w:val="24"/>
          <w:szCs w:val="24"/>
        </w:rPr>
        <w:t xml:space="preserve"> Valor: R$ </w:t>
      </w:r>
      <w:r w:rsidR="00A50F7C">
        <w:rPr>
          <w:rFonts w:ascii="Arial" w:hAnsi="Arial" w:cs="Arial"/>
          <w:sz w:val="24"/>
          <w:szCs w:val="24"/>
        </w:rPr>
        <w:t>282,20</w:t>
      </w:r>
      <w:r w:rsidRPr="06F49BD9">
        <w:rPr>
          <w:rFonts w:ascii="Arial" w:hAnsi="Arial" w:cs="Arial"/>
          <w:sz w:val="24"/>
          <w:szCs w:val="24"/>
        </w:rPr>
        <w:t xml:space="preserve">; </w:t>
      </w:r>
      <w:r w:rsidR="00A70636">
        <w:rPr>
          <w:rFonts w:ascii="Arial" w:hAnsi="Arial" w:cs="Arial"/>
          <w:sz w:val="24"/>
          <w:szCs w:val="24"/>
        </w:rPr>
        <w:t>Manos e Diproel</w:t>
      </w:r>
      <w:r w:rsidRPr="06F49BD9">
        <w:rPr>
          <w:rFonts w:ascii="Arial" w:hAnsi="Arial" w:cs="Arial"/>
          <w:sz w:val="24"/>
          <w:szCs w:val="24"/>
        </w:rPr>
        <w:t xml:space="preserve">, CNPJ: </w:t>
      </w:r>
      <w:r w:rsidR="00A70636">
        <w:rPr>
          <w:rFonts w:ascii="Arial" w:hAnsi="Arial" w:cs="Arial"/>
          <w:sz w:val="24"/>
          <w:szCs w:val="24"/>
        </w:rPr>
        <w:t>91.864.272/0001-95</w:t>
      </w:r>
      <w:r w:rsidRPr="06F49BD9">
        <w:rPr>
          <w:rFonts w:ascii="Arial" w:hAnsi="Arial" w:cs="Arial"/>
          <w:sz w:val="24"/>
          <w:szCs w:val="24"/>
        </w:rPr>
        <w:t xml:space="preserve"> Valor: R$ </w:t>
      </w:r>
      <w:r w:rsidR="00A50F7C">
        <w:rPr>
          <w:rFonts w:ascii="Arial" w:hAnsi="Arial" w:cs="Arial"/>
          <w:sz w:val="24"/>
          <w:szCs w:val="24"/>
        </w:rPr>
        <w:t>229,00</w:t>
      </w:r>
      <w:r w:rsidR="00A70636">
        <w:rPr>
          <w:rFonts w:ascii="Arial" w:hAnsi="Arial" w:cs="Arial"/>
          <w:sz w:val="24"/>
          <w:szCs w:val="24"/>
        </w:rPr>
        <w:t>.</w:t>
      </w:r>
      <w:r w:rsidRPr="06F49BD9">
        <w:rPr>
          <w:rFonts w:ascii="Arial" w:hAnsi="Arial" w:cs="Arial"/>
          <w:sz w:val="24"/>
          <w:szCs w:val="24"/>
        </w:rPr>
        <w:t xml:space="preserve">  Após análise das propostas com base no menor preço, constatou-se que: </w:t>
      </w:r>
      <w:proofErr w:type="gramStart"/>
      <w:r w:rsidRPr="06F49BD9">
        <w:rPr>
          <w:rFonts w:ascii="Arial" w:hAnsi="Arial" w:cs="Arial"/>
          <w:sz w:val="24"/>
          <w:szCs w:val="24"/>
        </w:rPr>
        <w:t xml:space="preserve">a Empresa </w:t>
      </w:r>
      <w:r w:rsidR="00A50F7C">
        <w:rPr>
          <w:rFonts w:ascii="Arial" w:hAnsi="Arial" w:cs="Arial"/>
          <w:sz w:val="24"/>
          <w:szCs w:val="24"/>
        </w:rPr>
        <w:t>Manos e Diproel</w:t>
      </w:r>
      <w:r w:rsidR="00A50F7C" w:rsidRPr="06F49BD9">
        <w:rPr>
          <w:rFonts w:ascii="Arial" w:hAnsi="Arial" w:cs="Arial"/>
          <w:sz w:val="24"/>
          <w:szCs w:val="24"/>
        </w:rPr>
        <w:t xml:space="preserve"> </w:t>
      </w:r>
      <w:r w:rsidRPr="06F49BD9">
        <w:rPr>
          <w:rFonts w:ascii="Arial" w:hAnsi="Arial" w:cs="Arial"/>
          <w:sz w:val="24"/>
          <w:szCs w:val="24"/>
        </w:rPr>
        <w:t>apresentou</w:t>
      </w:r>
      <w:proofErr w:type="gramEnd"/>
      <w:r w:rsidRPr="06F49BD9">
        <w:rPr>
          <w:rFonts w:ascii="Arial" w:hAnsi="Arial" w:cs="Arial"/>
          <w:sz w:val="24"/>
          <w:szCs w:val="24"/>
        </w:rPr>
        <w:t xml:space="preserve"> a melhor proposta com valor total de serviços e peças de R$ </w:t>
      </w:r>
      <w:r w:rsidR="00A50F7C">
        <w:rPr>
          <w:rFonts w:ascii="Arial" w:hAnsi="Arial" w:cs="Arial"/>
          <w:sz w:val="24"/>
          <w:szCs w:val="24"/>
        </w:rPr>
        <w:t>229,00</w:t>
      </w:r>
      <w:r w:rsidRPr="06F49BD9">
        <w:rPr>
          <w:rFonts w:ascii="Arial" w:hAnsi="Arial" w:cs="Arial"/>
          <w:sz w:val="24"/>
          <w:szCs w:val="24"/>
        </w:rPr>
        <w:t xml:space="preserve">, sendo declarada vencedora desta Pesquisa. Foi decidido que será concedido o prazo de até três dias a contar desta data para que a empresa vencedora apresente os documentos de habilitação e serão encaminhadas solicitações aos </w:t>
      </w:r>
      <w:proofErr w:type="gramStart"/>
      <w:r w:rsidRPr="06F49BD9">
        <w:rPr>
          <w:rFonts w:ascii="Arial" w:hAnsi="Arial" w:cs="Arial"/>
          <w:sz w:val="24"/>
          <w:szCs w:val="24"/>
        </w:rPr>
        <w:t>setores contábil e financeiro</w:t>
      </w:r>
      <w:proofErr w:type="gramEnd"/>
      <w:r w:rsidRPr="06F49BD9">
        <w:rPr>
          <w:rFonts w:ascii="Arial" w:hAnsi="Arial" w:cs="Arial"/>
          <w:sz w:val="24"/>
          <w:szCs w:val="24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</w:t>
      </w:r>
      <w:proofErr w:type="gramStart"/>
      <w:r w:rsidRPr="06F49BD9">
        <w:rPr>
          <w:rFonts w:ascii="Arial" w:hAnsi="Arial" w:cs="Arial"/>
          <w:sz w:val="24"/>
          <w:szCs w:val="24"/>
        </w:rPr>
        <w:t>a presente Ata encaminhada</w:t>
      </w:r>
      <w:proofErr w:type="gramEnd"/>
      <w:r w:rsidRPr="06F49BD9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 adotadas.///////////////////////////////////////////////////////</w:t>
      </w:r>
      <w:r w:rsidR="00A70636">
        <w:rPr>
          <w:rFonts w:ascii="Arial" w:hAnsi="Arial" w:cs="Arial"/>
          <w:sz w:val="24"/>
          <w:szCs w:val="24"/>
        </w:rPr>
        <w:t>//////////////////</w:t>
      </w:r>
      <w:r w:rsidRPr="06F49BD9">
        <w:rPr>
          <w:rFonts w:ascii="Arial" w:hAnsi="Arial" w:cs="Arial"/>
          <w:sz w:val="24"/>
          <w:szCs w:val="24"/>
        </w:rPr>
        <w:t>///////</w:t>
      </w:r>
      <w:bookmarkStart w:id="0" w:name="_Hlk526924376"/>
      <w:bookmarkStart w:id="1" w:name="_Hlk526924489"/>
      <w:bookmarkEnd w:id="0"/>
      <w:bookmarkEnd w:id="1"/>
    </w:p>
    <w:p w:rsidR="00FF14CA" w:rsidRPr="007464BE" w:rsidRDefault="00FF14CA" w:rsidP="00FF14CA">
      <w:pPr>
        <w:jc w:val="both"/>
        <w:rPr>
          <w:rFonts w:ascii="Arial" w:hAnsi="Arial" w:cs="Arial"/>
          <w:b/>
          <w:sz w:val="24"/>
          <w:szCs w:val="24"/>
        </w:rPr>
      </w:pPr>
    </w:p>
    <w:p w:rsidR="00FF14CA" w:rsidRPr="007464BE" w:rsidRDefault="00FF14CA" w:rsidP="00FF14CA">
      <w:pPr>
        <w:jc w:val="both"/>
        <w:rPr>
          <w:rFonts w:ascii="Arial" w:hAnsi="Arial" w:cs="Arial"/>
          <w:b/>
          <w:sz w:val="24"/>
          <w:szCs w:val="24"/>
        </w:rPr>
      </w:pPr>
    </w:p>
    <w:p w:rsidR="00EE508A" w:rsidRPr="007464BE" w:rsidRDefault="00EE508A" w:rsidP="00FF14CA">
      <w:pPr>
        <w:jc w:val="both"/>
        <w:rPr>
          <w:rFonts w:ascii="Arial" w:hAnsi="Arial" w:cs="Arial"/>
          <w:b/>
          <w:sz w:val="24"/>
          <w:szCs w:val="24"/>
        </w:rPr>
      </w:pPr>
    </w:p>
    <w:p w:rsidR="00FF14CA" w:rsidRPr="007464BE" w:rsidRDefault="00FF14CA" w:rsidP="00A50F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0F7C" w:rsidRDefault="00D62374" w:rsidP="00A50F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6F49BD9">
        <w:rPr>
          <w:rFonts w:ascii="Arial" w:hAnsi="Arial" w:cs="Arial"/>
          <w:b/>
          <w:bCs/>
          <w:sz w:val="24"/>
          <w:szCs w:val="24"/>
        </w:rPr>
        <w:t>T</w:t>
      </w:r>
      <w:r w:rsidR="006A6DD0" w:rsidRPr="06F49BD9">
        <w:rPr>
          <w:rFonts w:ascii="Arial" w:hAnsi="Arial" w:cs="Arial"/>
          <w:b/>
          <w:bCs/>
          <w:sz w:val="24"/>
          <w:szCs w:val="24"/>
        </w:rPr>
        <w:t>ATIANE P. B. DO ESPÍRITO SANTO</w:t>
      </w:r>
      <w:bookmarkStart w:id="2" w:name="_GoBack"/>
      <w:bookmarkEnd w:id="2"/>
    </w:p>
    <w:p w:rsidR="00A50F7C" w:rsidRDefault="00A50F7C" w:rsidP="00A50F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0F7C" w:rsidRDefault="00A50F7C" w:rsidP="00A50F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0F7C" w:rsidRDefault="00A50F7C" w:rsidP="00A50F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797A" w:rsidRPr="00EE508A" w:rsidRDefault="00A50F7C" w:rsidP="00A50F7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JOSI DOMINGUES</w:t>
      </w:r>
      <w:r w:rsidR="0021797A" w:rsidRPr="06F49BD9">
        <w:rPr>
          <w:rFonts w:ascii="Arial" w:hAnsi="Arial" w:cs="Arial"/>
          <w:b/>
          <w:bCs/>
          <w:sz w:val="24"/>
          <w:szCs w:val="24"/>
        </w:rPr>
        <w:t xml:space="preserve"> WIENKE</w:t>
      </w:r>
      <w:r w:rsidR="00B20FD3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1797A" w:rsidRPr="00EE508A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EA3" w:rsidRDefault="00A66EA3" w:rsidP="00632DA6">
      <w:r>
        <w:separator/>
      </w:r>
    </w:p>
  </w:endnote>
  <w:endnote w:type="continuationSeparator" w:id="0">
    <w:p w:rsidR="00A66EA3" w:rsidRDefault="00A66EA3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EA3" w:rsidRDefault="00A66EA3" w:rsidP="00632DA6">
      <w:r>
        <w:separator/>
      </w:r>
    </w:p>
  </w:footnote>
  <w:footnote w:type="continuationSeparator" w:id="0">
    <w:p w:rsidR="00A66EA3" w:rsidRDefault="00A66EA3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0516DE" w:rsidP="00632DA6">
    <w:pPr>
      <w:ind w:right="360"/>
      <w:jc w:val="center"/>
      <w:rPr>
        <w:sz w:val="24"/>
      </w:rPr>
    </w:pPr>
    <w:r w:rsidRPr="00CE3264"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387B29" w:rsidRPr="00387B29" w:rsidRDefault="00EC7B45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r w:rsidR="00C138BC" w:rsidRPr="00387B29">
      <w:rPr>
        <w:rFonts w:ascii="Arial" w:hAnsi="Arial" w:cs="Arial"/>
        <w:b/>
      </w:rPr>
      <w:t xml:space="preserve">CEP: </w:t>
    </w:r>
    <w:r w:rsidRPr="00387B29">
      <w:rPr>
        <w:rFonts w:ascii="Arial" w:hAnsi="Arial" w:cs="Arial"/>
        <w:b/>
      </w:rPr>
      <w:t>96.600-000</w:t>
    </w:r>
    <w:r w:rsidR="00FC35F6"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E63"/>
    <w:rsid w:val="00013A62"/>
    <w:rsid w:val="0001454D"/>
    <w:rsid w:val="0004247F"/>
    <w:rsid w:val="000466D8"/>
    <w:rsid w:val="00050E66"/>
    <w:rsid w:val="00051396"/>
    <w:rsid w:val="000516DE"/>
    <w:rsid w:val="000533F7"/>
    <w:rsid w:val="00065EE5"/>
    <w:rsid w:val="00085FFF"/>
    <w:rsid w:val="000A4B15"/>
    <w:rsid w:val="000D270D"/>
    <w:rsid w:val="000D5DC8"/>
    <w:rsid w:val="000D6B24"/>
    <w:rsid w:val="000E6CE2"/>
    <w:rsid w:val="000F3C18"/>
    <w:rsid w:val="00103059"/>
    <w:rsid w:val="0010487C"/>
    <w:rsid w:val="00107EB1"/>
    <w:rsid w:val="00113354"/>
    <w:rsid w:val="00161E0F"/>
    <w:rsid w:val="0016667B"/>
    <w:rsid w:val="00166E24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020"/>
    <w:rsid w:val="001D3BDB"/>
    <w:rsid w:val="001E061B"/>
    <w:rsid w:val="001E5918"/>
    <w:rsid w:val="001E6BE2"/>
    <w:rsid w:val="001F1571"/>
    <w:rsid w:val="0020432F"/>
    <w:rsid w:val="0021063F"/>
    <w:rsid w:val="00212B90"/>
    <w:rsid w:val="0021797A"/>
    <w:rsid w:val="002235CA"/>
    <w:rsid w:val="0022474F"/>
    <w:rsid w:val="00224789"/>
    <w:rsid w:val="0024345A"/>
    <w:rsid w:val="0024597C"/>
    <w:rsid w:val="002606CC"/>
    <w:rsid w:val="00265828"/>
    <w:rsid w:val="00270845"/>
    <w:rsid w:val="00276C62"/>
    <w:rsid w:val="00283006"/>
    <w:rsid w:val="00284E1D"/>
    <w:rsid w:val="0029364E"/>
    <w:rsid w:val="002D3523"/>
    <w:rsid w:val="002D6D14"/>
    <w:rsid w:val="002E03AB"/>
    <w:rsid w:val="002F0992"/>
    <w:rsid w:val="002F197E"/>
    <w:rsid w:val="0030048A"/>
    <w:rsid w:val="003036EE"/>
    <w:rsid w:val="00313AA4"/>
    <w:rsid w:val="003146BC"/>
    <w:rsid w:val="00317D90"/>
    <w:rsid w:val="00326923"/>
    <w:rsid w:val="00342340"/>
    <w:rsid w:val="00350A6E"/>
    <w:rsid w:val="00362A61"/>
    <w:rsid w:val="003661A2"/>
    <w:rsid w:val="00376E41"/>
    <w:rsid w:val="00383064"/>
    <w:rsid w:val="0038468D"/>
    <w:rsid w:val="0038640B"/>
    <w:rsid w:val="00387B29"/>
    <w:rsid w:val="003924BE"/>
    <w:rsid w:val="003B20FB"/>
    <w:rsid w:val="003B79DC"/>
    <w:rsid w:val="003C12DE"/>
    <w:rsid w:val="003D1F93"/>
    <w:rsid w:val="003E3150"/>
    <w:rsid w:val="003E6857"/>
    <w:rsid w:val="003F009C"/>
    <w:rsid w:val="003F28D4"/>
    <w:rsid w:val="003F782F"/>
    <w:rsid w:val="00417174"/>
    <w:rsid w:val="00417B89"/>
    <w:rsid w:val="0042057A"/>
    <w:rsid w:val="00430C76"/>
    <w:rsid w:val="004321D3"/>
    <w:rsid w:val="00435A53"/>
    <w:rsid w:val="00440A63"/>
    <w:rsid w:val="0044492B"/>
    <w:rsid w:val="00456FDE"/>
    <w:rsid w:val="0046132A"/>
    <w:rsid w:val="00467BD3"/>
    <w:rsid w:val="00481D8B"/>
    <w:rsid w:val="004A3273"/>
    <w:rsid w:val="004A37D4"/>
    <w:rsid w:val="004C70D6"/>
    <w:rsid w:val="004D67D7"/>
    <w:rsid w:val="004D7173"/>
    <w:rsid w:val="005078ED"/>
    <w:rsid w:val="00511C28"/>
    <w:rsid w:val="00516738"/>
    <w:rsid w:val="0053013B"/>
    <w:rsid w:val="00532632"/>
    <w:rsid w:val="005340CC"/>
    <w:rsid w:val="0054611E"/>
    <w:rsid w:val="00572F41"/>
    <w:rsid w:val="00575009"/>
    <w:rsid w:val="00583CDA"/>
    <w:rsid w:val="00593CC6"/>
    <w:rsid w:val="00595379"/>
    <w:rsid w:val="00597AD6"/>
    <w:rsid w:val="005A01C3"/>
    <w:rsid w:val="005A137F"/>
    <w:rsid w:val="005A3271"/>
    <w:rsid w:val="005B2A69"/>
    <w:rsid w:val="005B520D"/>
    <w:rsid w:val="005B6E1B"/>
    <w:rsid w:val="005B7572"/>
    <w:rsid w:val="005C4353"/>
    <w:rsid w:val="005C71C3"/>
    <w:rsid w:val="005D1F81"/>
    <w:rsid w:val="005F1AF1"/>
    <w:rsid w:val="005F5083"/>
    <w:rsid w:val="005F754A"/>
    <w:rsid w:val="0060727E"/>
    <w:rsid w:val="00612DCE"/>
    <w:rsid w:val="00614B80"/>
    <w:rsid w:val="00632DA6"/>
    <w:rsid w:val="00644BFA"/>
    <w:rsid w:val="0064712D"/>
    <w:rsid w:val="0065105E"/>
    <w:rsid w:val="00652819"/>
    <w:rsid w:val="00660951"/>
    <w:rsid w:val="006649D1"/>
    <w:rsid w:val="00676989"/>
    <w:rsid w:val="00684C47"/>
    <w:rsid w:val="00692121"/>
    <w:rsid w:val="00696F04"/>
    <w:rsid w:val="006A1014"/>
    <w:rsid w:val="006A6DD0"/>
    <w:rsid w:val="006A7DB5"/>
    <w:rsid w:val="006C6CA9"/>
    <w:rsid w:val="006E3A0C"/>
    <w:rsid w:val="006F120C"/>
    <w:rsid w:val="006F44E5"/>
    <w:rsid w:val="00715A38"/>
    <w:rsid w:val="00725D86"/>
    <w:rsid w:val="0073458B"/>
    <w:rsid w:val="007401DB"/>
    <w:rsid w:val="00742C49"/>
    <w:rsid w:val="007464BE"/>
    <w:rsid w:val="00772AB9"/>
    <w:rsid w:val="00773679"/>
    <w:rsid w:val="00775A4C"/>
    <w:rsid w:val="00782341"/>
    <w:rsid w:val="007A13D6"/>
    <w:rsid w:val="007A32AC"/>
    <w:rsid w:val="007D55B6"/>
    <w:rsid w:val="007E1F98"/>
    <w:rsid w:val="007E3456"/>
    <w:rsid w:val="0080060A"/>
    <w:rsid w:val="00867837"/>
    <w:rsid w:val="0088148B"/>
    <w:rsid w:val="0088355B"/>
    <w:rsid w:val="008851E7"/>
    <w:rsid w:val="008E34E6"/>
    <w:rsid w:val="008E58EA"/>
    <w:rsid w:val="008F064B"/>
    <w:rsid w:val="008F4AC3"/>
    <w:rsid w:val="008F6589"/>
    <w:rsid w:val="00905062"/>
    <w:rsid w:val="009062C1"/>
    <w:rsid w:val="00926088"/>
    <w:rsid w:val="00932A2A"/>
    <w:rsid w:val="00944CCB"/>
    <w:rsid w:val="00957872"/>
    <w:rsid w:val="00963F6A"/>
    <w:rsid w:val="0097412B"/>
    <w:rsid w:val="00974CE4"/>
    <w:rsid w:val="00987ADA"/>
    <w:rsid w:val="00993705"/>
    <w:rsid w:val="009A0F72"/>
    <w:rsid w:val="009B4E26"/>
    <w:rsid w:val="009C647F"/>
    <w:rsid w:val="009D61B4"/>
    <w:rsid w:val="009E054F"/>
    <w:rsid w:val="009E322F"/>
    <w:rsid w:val="00A0151A"/>
    <w:rsid w:val="00A07277"/>
    <w:rsid w:val="00A46738"/>
    <w:rsid w:val="00A50F7C"/>
    <w:rsid w:val="00A66EA3"/>
    <w:rsid w:val="00A70636"/>
    <w:rsid w:val="00A763CF"/>
    <w:rsid w:val="00A868F7"/>
    <w:rsid w:val="00AB6CCE"/>
    <w:rsid w:val="00AD2A35"/>
    <w:rsid w:val="00AE5722"/>
    <w:rsid w:val="00B07897"/>
    <w:rsid w:val="00B171E8"/>
    <w:rsid w:val="00B20FD3"/>
    <w:rsid w:val="00B33CD4"/>
    <w:rsid w:val="00B33EA6"/>
    <w:rsid w:val="00B35D23"/>
    <w:rsid w:val="00B76C01"/>
    <w:rsid w:val="00B845B6"/>
    <w:rsid w:val="00BA0CB1"/>
    <w:rsid w:val="00BB377C"/>
    <w:rsid w:val="00BB399D"/>
    <w:rsid w:val="00BB5910"/>
    <w:rsid w:val="00BB7CFC"/>
    <w:rsid w:val="00BC02B8"/>
    <w:rsid w:val="00BC7497"/>
    <w:rsid w:val="00BD7017"/>
    <w:rsid w:val="00C11F70"/>
    <w:rsid w:val="00C138BC"/>
    <w:rsid w:val="00C27103"/>
    <w:rsid w:val="00C32E90"/>
    <w:rsid w:val="00C451DB"/>
    <w:rsid w:val="00C56996"/>
    <w:rsid w:val="00C6434B"/>
    <w:rsid w:val="00C869D6"/>
    <w:rsid w:val="00CB0029"/>
    <w:rsid w:val="00CB69DC"/>
    <w:rsid w:val="00CE3264"/>
    <w:rsid w:val="00D0058E"/>
    <w:rsid w:val="00D1481B"/>
    <w:rsid w:val="00D20FAB"/>
    <w:rsid w:val="00D4514A"/>
    <w:rsid w:val="00D52079"/>
    <w:rsid w:val="00D60209"/>
    <w:rsid w:val="00D62374"/>
    <w:rsid w:val="00D633D8"/>
    <w:rsid w:val="00D63657"/>
    <w:rsid w:val="00D71B1C"/>
    <w:rsid w:val="00D76CD0"/>
    <w:rsid w:val="00D9306B"/>
    <w:rsid w:val="00D95C5B"/>
    <w:rsid w:val="00DB7FF1"/>
    <w:rsid w:val="00DC072B"/>
    <w:rsid w:val="00DF072F"/>
    <w:rsid w:val="00E0690A"/>
    <w:rsid w:val="00E07C25"/>
    <w:rsid w:val="00E113E8"/>
    <w:rsid w:val="00E179F2"/>
    <w:rsid w:val="00E21BB3"/>
    <w:rsid w:val="00E40507"/>
    <w:rsid w:val="00E46BB1"/>
    <w:rsid w:val="00E508A0"/>
    <w:rsid w:val="00E6684E"/>
    <w:rsid w:val="00E8502D"/>
    <w:rsid w:val="00E958EE"/>
    <w:rsid w:val="00E97D55"/>
    <w:rsid w:val="00EA0E0B"/>
    <w:rsid w:val="00EB7946"/>
    <w:rsid w:val="00EC7318"/>
    <w:rsid w:val="00EC7B45"/>
    <w:rsid w:val="00ED0B1E"/>
    <w:rsid w:val="00ED7581"/>
    <w:rsid w:val="00EE392C"/>
    <w:rsid w:val="00EE508A"/>
    <w:rsid w:val="00EE60E3"/>
    <w:rsid w:val="00EE65ED"/>
    <w:rsid w:val="00EE7E8A"/>
    <w:rsid w:val="00F307E2"/>
    <w:rsid w:val="00F35863"/>
    <w:rsid w:val="00F46D3A"/>
    <w:rsid w:val="00F47C6E"/>
    <w:rsid w:val="00F502DD"/>
    <w:rsid w:val="00F5773D"/>
    <w:rsid w:val="00F60E57"/>
    <w:rsid w:val="00F645F8"/>
    <w:rsid w:val="00F82336"/>
    <w:rsid w:val="00F859E7"/>
    <w:rsid w:val="00F94153"/>
    <w:rsid w:val="00FA0A33"/>
    <w:rsid w:val="00FA19B5"/>
    <w:rsid w:val="00FB0D99"/>
    <w:rsid w:val="00FB108A"/>
    <w:rsid w:val="00FC0140"/>
    <w:rsid w:val="00FC35F6"/>
    <w:rsid w:val="00FF14CA"/>
    <w:rsid w:val="00FF2DFB"/>
    <w:rsid w:val="06F49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4D67D7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4D67D7"/>
    <w:rPr>
      <w:rFonts w:ascii="Arial" w:eastAsia="Times New Roman" w:hAnsi="Arial" w:cs="Arial"/>
      <w:b/>
      <w:bCs/>
      <w:sz w:val="28"/>
      <w:lang w:eastAsia="pt-BR"/>
    </w:rPr>
  </w:style>
  <w:style w:type="table" w:styleId="Tabelacomgrade">
    <w:name w:val="Table Grid"/>
    <w:basedOn w:val="Tabelanormal"/>
    <w:uiPriority w:val="59"/>
    <w:unhideWhenUsed/>
    <w:rsid w:val="004D67D7"/>
    <w:rPr>
      <w:rFonts w:ascii="Times New Roman" w:eastAsia="Times New Roman" w:hAnsi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rPr>
      <w:rFonts w:ascii="Times New Roman" w:eastAsia="Times New Roman" w:hAnsi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rPr>
      <w:rFonts w:ascii="Times New Roman" w:eastAsia="Times New Roman" w:hAnsi="Times New Roman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D510D-A9D8-4150-9CC2-E584A8BE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10</cp:revision>
  <cp:lastPrinted>2020-06-08T13:49:00Z</cp:lastPrinted>
  <dcterms:created xsi:type="dcterms:W3CDTF">2019-06-26T11:57:00Z</dcterms:created>
  <dcterms:modified xsi:type="dcterms:W3CDTF">2020-06-08T13:50:00Z</dcterms:modified>
</cp:coreProperties>
</file>