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10" w:rsidRPr="005D01FE" w:rsidRDefault="005E6A0C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="00EE7E4E">
        <w:rPr>
          <w:rFonts w:ascii="Arial Narrow" w:hAnsi="Arial Narrow"/>
        </w:rPr>
        <w:t xml:space="preserve"> </w:t>
      </w:r>
      <w:r w:rsidR="00BD11B1">
        <w:rPr>
          <w:rFonts w:ascii="Arial Narrow" w:hAnsi="Arial Narrow"/>
        </w:rPr>
        <w:t xml:space="preserve"> </w:t>
      </w:r>
      <w:r w:rsidR="00F02DE9">
        <w:rPr>
          <w:rFonts w:ascii="Arial Narrow" w:hAnsi="Arial Narrow"/>
        </w:rPr>
        <w:t xml:space="preserve"> </w:t>
      </w:r>
      <w:r w:rsidR="00A94D62">
        <w:rPr>
          <w:rFonts w:ascii="Arial Narrow" w:hAnsi="Arial Narrow"/>
        </w:rPr>
        <w:t xml:space="preserve"> </w:t>
      </w:r>
      <w:r w:rsidR="00D87A10">
        <w:rPr>
          <w:rFonts w:ascii="Arial Narrow" w:hAnsi="Arial Narrow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D01FE">
        <w:rPr>
          <w:rFonts w:ascii="Times New Roman" w:hAnsi="Times New Roman" w:cs="Times New Roman"/>
          <w:sz w:val="24"/>
          <w:szCs w:val="24"/>
        </w:rPr>
        <w:t xml:space="preserve">     </w:t>
      </w:r>
      <w:r w:rsidRPr="005D01FE">
        <w:rPr>
          <w:rFonts w:ascii="Times New Roman" w:hAnsi="Times New Roman" w:cs="Times New Roman"/>
          <w:sz w:val="24"/>
          <w:szCs w:val="24"/>
        </w:rPr>
        <w:t>CONVITE Nº</w:t>
      </w:r>
      <w:r w:rsidR="00903600">
        <w:rPr>
          <w:rFonts w:ascii="Times New Roman" w:hAnsi="Times New Roman" w:cs="Times New Roman"/>
          <w:sz w:val="24"/>
          <w:szCs w:val="24"/>
        </w:rPr>
        <w:t xml:space="preserve"> </w:t>
      </w:r>
      <w:r w:rsidR="00076CF4">
        <w:rPr>
          <w:rFonts w:ascii="Times New Roman" w:hAnsi="Times New Roman" w:cs="Times New Roman"/>
          <w:sz w:val="24"/>
          <w:szCs w:val="24"/>
        </w:rPr>
        <w:t>0</w:t>
      </w:r>
      <w:r w:rsidR="00EC3361">
        <w:rPr>
          <w:rFonts w:ascii="Times New Roman" w:hAnsi="Times New Roman" w:cs="Times New Roman"/>
          <w:sz w:val="24"/>
          <w:szCs w:val="24"/>
        </w:rPr>
        <w:t>4</w:t>
      </w:r>
      <w:r w:rsidRPr="005D01FE">
        <w:rPr>
          <w:rFonts w:ascii="Times New Roman" w:hAnsi="Times New Roman" w:cs="Times New Roman"/>
          <w:sz w:val="24"/>
          <w:szCs w:val="24"/>
        </w:rPr>
        <w:t>/20</w:t>
      </w:r>
      <w:r w:rsidR="00274032">
        <w:rPr>
          <w:rFonts w:ascii="Times New Roman" w:hAnsi="Times New Roman" w:cs="Times New Roman"/>
          <w:sz w:val="24"/>
          <w:szCs w:val="24"/>
        </w:rPr>
        <w:t>1</w:t>
      </w:r>
      <w:r w:rsidR="00903600">
        <w:rPr>
          <w:rFonts w:ascii="Times New Roman" w:hAnsi="Times New Roman" w:cs="Times New Roman"/>
          <w:sz w:val="24"/>
          <w:szCs w:val="24"/>
        </w:rPr>
        <w:t>3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A CÂMARA MUNICIPAL DE VEREADORES DE CANGUÇU, Estado do Rio Grande do Sul, no uso de suas atribuições legais, e de conformidade com a Lei nº</w:t>
      </w:r>
      <w:r w:rsidR="000B44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8.666/93 e suas alterações posteriores, </w:t>
      </w:r>
      <w:r w:rsidR="000B44BD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tornam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público dos interessados que estará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recebendo Proposta Convite nº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EC336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 w:rsidR="0062406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para: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600" w:rsidRDefault="00D87A10" w:rsidP="00903600">
      <w:pPr>
        <w:pStyle w:val="Corpodetexto"/>
        <w:rPr>
          <w:sz w:val="22"/>
        </w:rPr>
      </w:pPr>
      <w:r w:rsidRPr="005D01FE">
        <w:rPr>
          <w:sz w:val="24"/>
          <w:szCs w:val="24"/>
        </w:rPr>
        <w:t xml:space="preserve">OBJETO: </w:t>
      </w:r>
      <w:r w:rsidR="00903600">
        <w:rPr>
          <w:b/>
          <w:sz w:val="22"/>
        </w:rPr>
        <w:t xml:space="preserve">CONTRATAÇÃO DE </w:t>
      </w:r>
      <w:r w:rsidR="00F02DE9">
        <w:rPr>
          <w:b/>
          <w:sz w:val="22"/>
        </w:rPr>
        <w:t xml:space="preserve">PROFISSIONAL COMPETENTE </w:t>
      </w:r>
      <w:r w:rsidR="005427EB">
        <w:rPr>
          <w:b/>
          <w:sz w:val="22"/>
        </w:rPr>
        <w:t>COM FORMAÇÃO DE NÍVEL SUPERIOR</w:t>
      </w:r>
      <w:r w:rsidR="0002345D">
        <w:rPr>
          <w:b/>
          <w:sz w:val="22"/>
        </w:rPr>
        <w:t>,</w:t>
      </w:r>
      <w:r w:rsidR="005427EB">
        <w:rPr>
          <w:b/>
          <w:sz w:val="22"/>
        </w:rPr>
        <w:t xml:space="preserve"> </w:t>
      </w:r>
      <w:r w:rsidR="0002345D">
        <w:rPr>
          <w:b/>
          <w:sz w:val="22"/>
        </w:rPr>
        <w:t xml:space="preserve"> </w:t>
      </w:r>
      <w:r w:rsidR="005427EB">
        <w:rPr>
          <w:b/>
          <w:sz w:val="22"/>
        </w:rPr>
        <w:t xml:space="preserve">COM REGISTRO PROFISSIONAL NO </w:t>
      </w:r>
      <w:r w:rsidR="0002345D">
        <w:rPr>
          <w:b/>
          <w:sz w:val="22"/>
        </w:rPr>
        <w:t>CREA E/OU CAU</w:t>
      </w:r>
      <w:r w:rsidR="005427EB">
        <w:rPr>
          <w:b/>
          <w:sz w:val="22"/>
        </w:rPr>
        <w:t>, PARA PRESTAÇÃO SE SERVIÇOS, MEDIANTE REGIME EMPREITADA</w:t>
      </w:r>
      <w:r w:rsidR="001034DF">
        <w:rPr>
          <w:b/>
          <w:sz w:val="22"/>
        </w:rPr>
        <w:t xml:space="preserve"> GLOBAL</w:t>
      </w:r>
      <w:r w:rsidR="005427EB">
        <w:rPr>
          <w:b/>
          <w:sz w:val="22"/>
        </w:rPr>
        <w:t xml:space="preserve">, PARA </w:t>
      </w:r>
      <w:r w:rsidR="00F02DE9">
        <w:rPr>
          <w:b/>
          <w:sz w:val="22"/>
        </w:rPr>
        <w:t xml:space="preserve">AVALIAÇÃO </w:t>
      </w:r>
      <w:r w:rsidR="005427EB">
        <w:rPr>
          <w:b/>
          <w:sz w:val="22"/>
        </w:rPr>
        <w:t xml:space="preserve">PATRIMONIAL </w:t>
      </w:r>
      <w:r w:rsidR="00F02DE9">
        <w:rPr>
          <w:b/>
          <w:sz w:val="22"/>
        </w:rPr>
        <w:t>DOS BENS MÓVEIS</w:t>
      </w:r>
      <w:r w:rsidR="00B56BD3">
        <w:rPr>
          <w:b/>
          <w:sz w:val="22"/>
        </w:rPr>
        <w:t xml:space="preserve"> (Anexo I) </w:t>
      </w:r>
      <w:r w:rsidR="00F02DE9">
        <w:rPr>
          <w:b/>
          <w:sz w:val="22"/>
        </w:rPr>
        <w:t xml:space="preserve"> E IMÓVEIS </w:t>
      </w:r>
      <w:r w:rsidR="0006012E">
        <w:rPr>
          <w:b/>
          <w:sz w:val="22"/>
        </w:rPr>
        <w:t>( prédio)</w:t>
      </w:r>
      <w:r w:rsidR="00F02DE9">
        <w:rPr>
          <w:b/>
          <w:sz w:val="22"/>
        </w:rPr>
        <w:t>DESTA CÂMARA</w:t>
      </w:r>
      <w:r w:rsidR="005427EB">
        <w:rPr>
          <w:b/>
          <w:sz w:val="22"/>
        </w:rPr>
        <w:t xml:space="preserve">, DEVENDO O PROFISSIONAL CONTRATADO </w:t>
      </w:r>
      <w:r w:rsidR="00B56BD3">
        <w:rPr>
          <w:b/>
          <w:sz w:val="22"/>
        </w:rPr>
        <w:t>EMITIR LAUDO DOS BENS AVALIADOS.</w:t>
      </w:r>
    </w:p>
    <w:p w:rsidR="00DE6B55" w:rsidRPr="005D01FE" w:rsidRDefault="00DE6B55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624068" w:rsidRDefault="00D87A10" w:rsidP="00911E60">
      <w:pPr>
        <w:pStyle w:val="Corpodetexto2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 xml:space="preserve">LOCAL DE ENTREGA DA PROPOSTA: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CÂMARA MUNICIPAL DE VEREADORES DE  RUA GENERAL OSÓRIO, 979 – CANGUÇU/RS – CEP:</w:t>
      </w:r>
      <w:r w:rsidR="00B268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96.600-000</w:t>
      </w:r>
    </w:p>
    <w:p w:rsidR="00D87A10" w:rsidRPr="00624068" w:rsidRDefault="00D87A10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>DATA DA ABERTURA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:</w:t>
      </w:r>
      <w:r w:rsidR="00B268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49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3361">
        <w:rPr>
          <w:rFonts w:ascii="Times New Roman" w:hAnsi="Times New Roman" w:cs="Times New Roman"/>
          <w:b w:val="0"/>
          <w:sz w:val="24"/>
          <w:szCs w:val="24"/>
        </w:rPr>
        <w:t>14 (quatorze)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73802"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DE</w:t>
      </w:r>
      <w:r w:rsidR="007A427D"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D81">
        <w:rPr>
          <w:rFonts w:ascii="Times New Roman" w:hAnsi="Times New Roman" w:cs="Times New Roman"/>
          <w:b w:val="0"/>
          <w:sz w:val="24"/>
          <w:szCs w:val="24"/>
        </w:rPr>
        <w:t>OUTUBRO</w:t>
      </w:r>
      <w:r w:rsidR="00C73802"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DE 20</w:t>
      </w:r>
      <w:r w:rsidR="00274032" w:rsidRPr="00624068">
        <w:rPr>
          <w:rFonts w:ascii="Times New Roman" w:hAnsi="Times New Roman" w:cs="Times New Roman"/>
          <w:b w:val="0"/>
          <w:sz w:val="24"/>
          <w:szCs w:val="24"/>
        </w:rPr>
        <w:t>1</w:t>
      </w:r>
      <w:r w:rsidR="00903600">
        <w:rPr>
          <w:rFonts w:ascii="Times New Roman" w:hAnsi="Times New Roman" w:cs="Times New Roman"/>
          <w:b w:val="0"/>
          <w:sz w:val="24"/>
          <w:szCs w:val="24"/>
        </w:rPr>
        <w:t>3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>HORÁRIO: 10(DEZ) HORAS.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 xml:space="preserve">VALIDADE DA PROPOSTA: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30(TRINTA) DIAS APÓS ABERTURA DA PROPOSTA</w:t>
      </w:r>
      <w:r w:rsidRPr="005D01FE">
        <w:rPr>
          <w:rFonts w:ascii="Times New Roman" w:hAnsi="Times New Roman" w:cs="Times New Roman"/>
          <w:sz w:val="24"/>
          <w:szCs w:val="24"/>
        </w:rPr>
        <w:t>.</w:t>
      </w:r>
    </w:p>
    <w:p w:rsidR="00D87A10" w:rsidRDefault="00D87A10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536D" w:rsidRDefault="00B5536D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B5536D" w:rsidRDefault="00B5536D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B5536D" w:rsidRPr="00624068" w:rsidRDefault="00B5536D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D87A10" w:rsidRPr="005D01FE" w:rsidRDefault="00D01D8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6B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01FE">
        <w:rPr>
          <w:rFonts w:ascii="Times New Roman" w:hAnsi="Times New Roman" w:cs="Times New Roman"/>
          <w:sz w:val="24"/>
          <w:szCs w:val="24"/>
        </w:rPr>
        <w:t xml:space="preserve">  </w:t>
      </w:r>
      <w:r w:rsidR="00D01D81">
        <w:rPr>
          <w:rFonts w:ascii="Times New Roman" w:hAnsi="Times New Roman" w:cs="Times New Roman"/>
          <w:sz w:val="24"/>
          <w:szCs w:val="24"/>
        </w:rPr>
        <w:t xml:space="preserve">  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Canguçu</w:t>
      </w:r>
      <w:r w:rsidR="00B268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C3361">
        <w:rPr>
          <w:rFonts w:ascii="Times New Roman" w:hAnsi="Times New Roman" w:cs="Times New Roman"/>
          <w:b w:val="0"/>
          <w:bCs w:val="0"/>
          <w:sz w:val="24"/>
          <w:szCs w:val="24"/>
        </w:rPr>
        <w:t>04</w:t>
      </w:r>
      <w:r w:rsidR="00F40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</w:t>
      </w:r>
      <w:r w:rsidR="00B268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C3361">
        <w:rPr>
          <w:rFonts w:ascii="Times New Roman" w:hAnsi="Times New Roman" w:cs="Times New Roman"/>
          <w:b w:val="0"/>
          <w:bCs w:val="0"/>
          <w:sz w:val="24"/>
          <w:szCs w:val="24"/>
        </w:rPr>
        <w:t>outubro</w:t>
      </w:r>
      <w:r w:rsidR="00C73802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624068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2406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600" w:rsidRDefault="0090360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600" w:rsidRPr="005D01FE" w:rsidRDefault="0090360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903600" w:rsidRDefault="005D01FE" w:rsidP="005077F1">
      <w:pPr>
        <w:pStyle w:val="Corpodetexto2"/>
        <w:ind w:left="5245" w:hanging="510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</w:t>
      </w:r>
      <w:r w:rsidR="007E7C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77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Marcus Vinicius Müller Pegoraro</w:t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C73802" w:rsidRPr="005D01FE">
        <w:rPr>
          <w:rFonts w:ascii="Times New Roman" w:hAnsi="Times New Roman" w:cs="Times New Roman"/>
          <w:sz w:val="24"/>
          <w:szCs w:val="24"/>
        </w:rPr>
        <w:t xml:space="preserve">      </w:t>
      </w:r>
      <w:r w:rsidR="00DE6B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40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3802" w:rsidRPr="005D01FE">
        <w:rPr>
          <w:rFonts w:ascii="Times New Roman" w:hAnsi="Times New Roman" w:cs="Times New Roman"/>
          <w:sz w:val="24"/>
          <w:szCs w:val="24"/>
        </w:rPr>
        <w:t xml:space="preserve"> </w:t>
      </w:r>
      <w:r w:rsidR="006240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036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77F1">
        <w:rPr>
          <w:rFonts w:ascii="Times New Roman" w:hAnsi="Times New Roman" w:cs="Times New Roman"/>
          <w:sz w:val="24"/>
          <w:szCs w:val="24"/>
        </w:rPr>
        <w:t xml:space="preserve">      </w:t>
      </w:r>
      <w:r w:rsidR="00D87A10" w:rsidRPr="00624068">
        <w:rPr>
          <w:rFonts w:ascii="Times New Roman" w:hAnsi="Times New Roman" w:cs="Times New Roman"/>
          <w:b w:val="0"/>
          <w:sz w:val="24"/>
          <w:szCs w:val="24"/>
        </w:rPr>
        <w:t>Presidente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5D01FE" w:rsidRDefault="005D01F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Registre-se e Publique-se</w:t>
      </w: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32" w:rsidRPr="005D01FE" w:rsidRDefault="002740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536E53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Cledemir de Oliveira Gonçalves</w:t>
      </w:r>
    </w:p>
    <w:p w:rsidR="00D87A10" w:rsidRPr="00624068" w:rsidRDefault="00D87A10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 w:rsidRPr="00624068">
        <w:rPr>
          <w:rFonts w:ascii="Times New Roman" w:hAnsi="Times New Roman" w:cs="Times New Roman"/>
          <w:b w:val="0"/>
          <w:sz w:val="24"/>
          <w:szCs w:val="24"/>
        </w:rPr>
        <w:t>1º Secretário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6538C7" w:rsidRDefault="006538C7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6538C7" w:rsidRDefault="006538C7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6538C7" w:rsidRPr="00624068" w:rsidRDefault="006538C7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03600" w:rsidRDefault="00624068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03600" w:rsidRDefault="0090360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903600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24068">
        <w:rPr>
          <w:rFonts w:ascii="Times New Roman" w:hAnsi="Times New Roman" w:cs="Times New Roman"/>
          <w:sz w:val="24"/>
          <w:szCs w:val="24"/>
        </w:rPr>
        <w:t xml:space="preserve"> </w:t>
      </w:r>
      <w:r w:rsidR="00D87A10" w:rsidRPr="005D01FE">
        <w:rPr>
          <w:rFonts w:ascii="Times New Roman" w:hAnsi="Times New Roman" w:cs="Times New Roman"/>
          <w:sz w:val="24"/>
          <w:szCs w:val="24"/>
        </w:rPr>
        <w:t>REGU</w:t>
      </w:r>
      <w:r w:rsidR="00B46B04">
        <w:rPr>
          <w:rFonts w:ascii="Times New Roman" w:hAnsi="Times New Roman" w:cs="Times New Roman"/>
          <w:sz w:val="24"/>
          <w:szCs w:val="24"/>
        </w:rPr>
        <w:t>LAMENTO E NORMAS DO CONVITE Nº0</w:t>
      </w:r>
      <w:r w:rsidR="00EC3361">
        <w:rPr>
          <w:rFonts w:ascii="Times New Roman" w:hAnsi="Times New Roman" w:cs="Times New Roman"/>
          <w:sz w:val="24"/>
          <w:szCs w:val="24"/>
        </w:rPr>
        <w:t>4</w:t>
      </w:r>
      <w:r w:rsidR="00D87A10" w:rsidRPr="005D01FE">
        <w:rPr>
          <w:rFonts w:ascii="Times New Roman" w:hAnsi="Times New Roman" w:cs="Times New Roman"/>
          <w:sz w:val="24"/>
          <w:szCs w:val="24"/>
        </w:rPr>
        <w:t>/20</w:t>
      </w:r>
      <w:r w:rsidR="002740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O Convite nº0</w:t>
      </w:r>
      <w:r w:rsidR="00EC336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 w:rsidR="0027403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, da Câmara Municipal de Vereadores de Canguçu, Estado do Rio Grande do Sul, será regido pela Lei nº</w:t>
      </w:r>
      <w:r w:rsidR="00F92E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 e pelas cláusulas e contrato deste regulamento:</w:t>
      </w:r>
    </w:p>
    <w:p w:rsidR="0075720F" w:rsidRPr="005D01FE" w:rsidRDefault="0075720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27EB" w:rsidRDefault="00D87A10" w:rsidP="005427EB">
      <w:pPr>
        <w:pStyle w:val="Corpodetexto"/>
        <w:rPr>
          <w:sz w:val="22"/>
        </w:rPr>
      </w:pPr>
      <w:r w:rsidRPr="005D01FE">
        <w:rPr>
          <w:sz w:val="24"/>
          <w:szCs w:val="24"/>
        </w:rPr>
        <w:t>DO OBJETO:</w:t>
      </w:r>
      <w:r w:rsidR="005427EB">
        <w:rPr>
          <w:sz w:val="24"/>
          <w:szCs w:val="24"/>
        </w:rPr>
        <w:t xml:space="preserve"> </w:t>
      </w:r>
    </w:p>
    <w:p w:rsidR="005427EB" w:rsidRDefault="00D87A10" w:rsidP="005427EB">
      <w:pPr>
        <w:pStyle w:val="Corpodetexto"/>
        <w:rPr>
          <w:sz w:val="22"/>
        </w:rPr>
      </w:pPr>
      <w:r w:rsidRPr="005D01FE">
        <w:rPr>
          <w:sz w:val="24"/>
          <w:szCs w:val="24"/>
        </w:rPr>
        <w:t xml:space="preserve">Cláusula Primeira: </w:t>
      </w:r>
      <w:r w:rsidR="005427EB">
        <w:rPr>
          <w:b/>
          <w:sz w:val="22"/>
        </w:rPr>
        <w:t>CONTRATAÇÃO DE PROFISSIONAL COMPETENTE COM FORMAÇÃO DE NÍVEL SUPERIOR NA ÁREA DE ENGENHEIRIA CIVIL E/OU ARQUITETURA COM REGISTRO PROFISSIONAL NO ÓRGÃO COMPETENTE, PARA PRESTAÇÃO SE SERVIÇOS, MEDIANTE REGIME EMPREITADA</w:t>
      </w:r>
      <w:r w:rsidR="001034DF">
        <w:rPr>
          <w:b/>
          <w:sz w:val="22"/>
        </w:rPr>
        <w:t xml:space="preserve"> GLOBAL</w:t>
      </w:r>
      <w:r w:rsidR="005427EB">
        <w:rPr>
          <w:b/>
          <w:sz w:val="22"/>
        </w:rPr>
        <w:t xml:space="preserve">, PARA AVALIAÇÃO PATRIMONIAL DOS BENS MÓVEIS E IMÓVEIS </w:t>
      </w:r>
      <w:r w:rsidR="0006012E">
        <w:rPr>
          <w:b/>
          <w:sz w:val="22"/>
        </w:rPr>
        <w:t xml:space="preserve">( prédio) </w:t>
      </w:r>
      <w:r w:rsidR="005427EB">
        <w:rPr>
          <w:b/>
          <w:sz w:val="22"/>
        </w:rPr>
        <w:t>DESTA CÂMARA, DEVENDO O PROFISSIONAL CONTRATADO EMITIR LAUDO DOS BENS AVALIADOS.</w:t>
      </w:r>
    </w:p>
    <w:p w:rsidR="005427EB" w:rsidRPr="005D01FE" w:rsidRDefault="005427EB" w:rsidP="005427E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90255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87A10" w:rsidRPr="005D01FE">
        <w:rPr>
          <w:rFonts w:ascii="Times New Roman" w:hAnsi="Times New Roman" w:cs="Times New Roman"/>
          <w:sz w:val="24"/>
          <w:szCs w:val="24"/>
        </w:rPr>
        <w:t>DAS CONDIÇÕES GERAIS: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Segunda: </w:t>
      </w:r>
      <w:r w:rsidR="00536E53" w:rsidRPr="00536E53">
        <w:rPr>
          <w:rFonts w:ascii="Times New Roman" w:hAnsi="Times New Roman" w:cs="Times New Roman"/>
          <w:b w:val="0"/>
          <w:sz w:val="24"/>
          <w:szCs w:val="24"/>
        </w:rPr>
        <w:t>A</w:t>
      </w:r>
      <w:r w:rsidRPr="00536E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licitação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será julgada e processada em acordo com a </w:t>
      </w:r>
      <w:r w:rsidR="00916D95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 </w:t>
      </w:r>
      <w:r w:rsidR="00916D95">
        <w:rPr>
          <w:rFonts w:ascii="Times New Roman" w:hAnsi="Times New Roman" w:cs="Times New Roman"/>
          <w:b w:val="0"/>
          <w:bCs w:val="0"/>
          <w:sz w:val="24"/>
          <w:szCs w:val="24"/>
        </w:rPr>
        <w:t>F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ederal nº</w:t>
      </w:r>
      <w:r w:rsidR="00C601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posteriores, modalidade de menor preço</w:t>
      </w:r>
      <w:r w:rsidR="00F40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493C">
        <w:rPr>
          <w:rFonts w:ascii="Times New Roman" w:hAnsi="Times New Roman" w:cs="Times New Roman"/>
          <w:b w:val="0"/>
          <w:bCs w:val="0"/>
          <w:sz w:val="24"/>
          <w:szCs w:val="24"/>
        </w:rPr>
        <w:t>global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, em conformidade com Inciso I, do Parágrafo Primeiro do art. 45.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DA HABILITAÇÃO – PROPOSTA E DOCUMENTAÇÃO: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Terceira: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42B74">
        <w:rPr>
          <w:rFonts w:ascii="Times New Roman" w:hAnsi="Times New Roman" w:cs="Times New Roman"/>
          <w:b w:val="0"/>
          <w:bCs w:val="0"/>
          <w:sz w:val="24"/>
          <w:szCs w:val="24"/>
        </w:rPr>
        <w:t>O profissional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dever</w:t>
      </w:r>
      <w:r w:rsidR="00842B74">
        <w:rPr>
          <w:rFonts w:ascii="Times New Roman" w:hAnsi="Times New Roman" w:cs="Times New Roman"/>
          <w:b w:val="0"/>
          <w:bCs w:val="0"/>
          <w:sz w:val="24"/>
          <w:szCs w:val="24"/>
        </w:rPr>
        <w:t>á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apresentar dois envelopes lacrados e distintos, na Câmara Municipal de Vereadores de Canguçu, Estado do Rio Grande do Sul, sito a Rua General Osório, 979 – Canguçu/RS, CEP:96.600-000, até dia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274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(dois</w:t>
      </w:r>
      <w:r w:rsidR="00842B74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outubro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ano de dois mil e </w:t>
      </w:r>
      <w:r w:rsidR="00536E53">
        <w:rPr>
          <w:rFonts w:ascii="Times New Roman" w:hAnsi="Times New Roman" w:cs="Times New Roman"/>
          <w:b w:val="0"/>
          <w:bCs w:val="0"/>
          <w:sz w:val="24"/>
          <w:szCs w:val="24"/>
        </w:rPr>
        <w:t>treze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, as 10(dez) horas, distribuídos da seguinte forma:</w:t>
      </w:r>
    </w:p>
    <w:p w:rsidR="00E9493C" w:rsidRPr="005D01FE" w:rsidRDefault="00E9493C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>ENVELOPE Nº01 – DOCUMENTAÇÃO – HABILITAÇÃO</w:t>
      </w:r>
      <w:r w:rsidR="00B46B04">
        <w:rPr>
          <w:rFonts w:ascii="Times New Roman" w:hAnsi="Times New Roman" w:cs="Times New Roman"/>
          <w:sz w:val="24"/>
          <w:szCs w:val="24"/>
        </w:rPr>
        <w:t xml:space="preserve"> – CONVITE Nº</w:t>
      </w:r>
      <w:r w:rsidR="0025262C">
        <w:rPr>
          <w:rFonts w:ascii="Times New Roman" w:hAnsi="Times New Roman" w:cs="Times New Roman"/>
          <w:sz w:val="24"/>
          <w:szCs w:val="24"/>
        </w:rPr>
        <w:t xml:space="preserve"> </w:t>
      </w:r>
      <w:r w:rsidR="0003558F">
        <w:rPr>
          <w:rFonts w:ascii="Times New Roman" w:hAnsi="Times New Roman" w:cs="Times New Roman"/>
          <w:sz w:val="24"/>
          <w:szCs w:val="24"/>
        </w:rPr>
        <w:t>0</w:t>
      </w:r>
      <w:r w:rsidR="00842B74">
        <w:rPr>
          <w:rFonts w:ascii="Times New Roman" w:hAnsi="Times New Roman" w:cs="Times New Roman"/>
          <w:sz w:val="24"/>
          <w:szCs w:val="24"/>
        </w:rPr>
        <w:t>3</w:t>
      </w:r>
      <w:r w:rsidR="00B46B04">
        <w:rPr>
          <w:rFonts w:ascii="Times New Roman" w:hAnsi="Times New Roman" w:cs="Times New Roman"/>
          <w:sz w:val="24"/>
          <w:szCs w:val="24"/>
        </w:rPr>
        <w:t>/</w:t>
      </w:r>
      <w:r w:rsidR="00E9493C">
        <w:rPr>
          <w:rFonts w:ascii="Times New Roman" w:hAnsi="Times New Roman" w:cs="Times New Roman"/>
          <w:sz w:val="24"/>
          <w:szCs w:val="24"/>
        </w:rPr>
        <w:t>2013</w:t>
      </w:r>
      <w:r w:rsidRPr="005D01FE">
        <w:rPr>
          <w:rFonts w:ascii="Times New Roman" w:hAnsi="Times New Roman" w:cs="Times New Roman"/>
          <w:sz w:val="24"/>
          <w:szCs w:val="24"/>
        </w:rPr>
        <w:t xml:space="preserve"> contendo:</w:t>
      </w:r>
    </w:p>
    <w:p w:rsidR="00D87A10" w:rsidRPr="005D01FE" w:rsidRDefault="00D87A10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1034DF">
        <w:rPr>
          <w:rFonts w:ascii="Times New Roman" w:hAnsi="Times New Roman" w:cs="Times New Roman"/>
          <w:b w:val="0"/>
          <w:bCs w:val="0"/>
          <w:sz w:val="24"/>
          <w:szCs w:val="24"/>
        </w:rPr>
        <w:t>édula de Identidade;</w:t>
      </w:r>
    </w:p>
    <w:p w:rsidR="00D87A10" w:rsidRPr="005D01FE" w:rsidRDefault="00D87A10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1034DF">
        <w:rPr>
          <w:rFonts w:ascii="Times New Roman" w:hAnsi="Times New Roman" w:cs="Times New Roman"/>
          <w:b w:val="0"/>
          <w:bCs w:val="0"/>
          <w:sz w:val="24"/>
          <w:szCs w:val="24"/>
        </w:rPr>
        <w:t>adastro de Pessoas Físicas, CPF;</w:t>
      </w:r>
    </w:p>
    <w:p w:rsidR="00D87A10" w:rsidRPr="005D01FE" w:rsidRDefault="001034DF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Registro ou inscrição na entidade profissional competente</w:t>
      </w:r>
      <w:r w:rsidR="0002345D">
        <w:rPr>
          <w:rFonts w:ascii="Times New Roman" w:hAnsi="Times New Roman" w:cs="Times New Roman"/>
          <w:b w:val="0"/>
          <w:bCs w:val="0"/>
          <w:sz w:val="24"/>
          <w:szCs w:val="24"/>
        </w:rPr>
        <w:t>, apresentando quitação do débito ou visto do  órgão de vínculo profissional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74032" w:rsidRPr="0002345D" w:rsidRDefault="00274032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1034DF">
        <w:rPr>
          <w:rFonts w:ascii="Times New Roman" w:hAnsi="Times New Roman" w:cs="Times New Roman"/>
          <w:b w:val="0"/>
          <w:bCs w:val="0"/>
          <w:sz w:val="24"/>
          <w:szCs w:val="24"/>
        </w:rPr>
        <w:t>ertidão negativa de débitos no Serviço de Proteção ao Crédito</w:t>
      </w:r>
      <w:r w:rsidR="0025262C">
        <w:rPr>
          <w:rFonts w:ascii="Times New Roman" w:hAnsi="Times New Roman" w:cs="Times New Roman"/>
          <w:b w:val="0"/>
          <w:bCs w:val="0"/>
          <w:sz w:val="24"/>
          <w:szCs w:val="24"/>
        </w:rPr>
        <w:t>- SPC</w:t>
      </w:r>
      <w:r w:rsidR="0002345D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9493C" w:rsidRPr="0002345D" w:rsidRDefault="0002345D" w:rsidP="0002345D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Certidão negativa de débitos para com a Fazenda Federal, Estadual e Municipal do domicilio ou sede do licitante. </w:t>
      </w:r>
    </w:p>
    <w:p w:rsidR="00FB4FF5" w:rsidRPr="00E9493C" w:rsidRDefault="00FB4FF5" w:rsidP="00FB4FF5">
      <w:pPr>
        <w:pStyle w:val="PargrafodaLista"/>
        <w:jc w:val="both"/>
        <w:rPr>
          <w:sz w:val="24"/>
          <w:szCs w:val="24"/>
        </w:rPr>
      </w:pPr>
    </w:p>
    <w:p w:rsidR="00D87A10" w:rsidRPr="005D01FE" w:rsidRDefault="00D87A10">
      <w:pPr>
        <w:pStyle w:val="Corpodetexto2"/>
        <w:ind w:left="1416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ENVELOPE Nº02 – PROPOSTA</w:t>
      </w:r>
      <w:r w:rsidR="00B46B04">
        <w:rPr>
          <w:rFonts w:ascii="Times New Roman" w:hAnsi="Times New Roman" w:cs="Times New Roman"/>
          <w:sz w:val="24"/>
          <w:szCs w:val="24"/>
        </w:rPr>
        <w:t xml:space="preserve"> – CONVITE Nº</w:t>
      </w:r>
      <w:r w:rsidR="0003558F">
        <w:rPr>
          <w:rFonts w:ascii="Times New Roman" w:hAnsi="Times New Roman" w:cs="Times New Roman"/>
          <w:sz w:val="24"/>
          <w:szCs w:val="24"/>
        </w:rPr>
        <w:t>0</w:t>
      </w:r>
      <w:r w:rsidR="00EC3361">
        <w:rPr>
          <w:rFonts w:ascii="Times New Roman" w:hAnsi="Times New Roman" w:cs="Times New Roman"/>
          <w:sz w:val="24"/>
          <w:szCs w:val="24"/>
        </w:rPr>
        <w:t>4</w:t>
      </w:r>
      <w:r w:rsidR="00B46B04">
        <w:rPr>
          <w:rFonts w:ascii="Times New Roman" w:hAnsi="Times New Roman" w:cs="Times New Roman"/>
          <w:sz w:val="24"/>
          <w:szCs w:val="24"/>
        </w:rPr>
        <w:t>/</w:t>
      </w:r>
      <w:r w:rsidR="00E9493C">
        <w:rPr>
          <w:rFonts w:ascii="Times New Roman" w:hAnsi="Times New Roman" w:cs="Times New Roman"/>
          <w:sz w:val="24"/>
          <w:szCs w:val="24"/>
        </w:rPr>
        <w:t>2013</w:t>
      </w:r>
    </w:p>
    <w:p w:rsidR="00D87A10" w:rsidRPr="005D01FE" w:rsidRDefault="00D87A10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Deverá conter o valor da proposta financeira.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 Parágrafo Único-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O envelope deverá conter em sua face frontal externa os seguintes dizeres: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sz w:val="20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3558F">
        <w:rPr>
          <w:rFonts w:ascii="Times New Roman" w:hAnsi="Times New Roman" w:cs="Times New Roman"/>
          <w:sz w:val="20"/>
        </w:rPr>
        <w:t>ENVELOPE Nº 01 – DOCUMENTAÇÃO HABILITAÇÃO</w:t>
      </w:r>
      <w:r w:rsidR="00B46B04" w:rsidRPr="0003558F">
        <w:rPr>
          <w:rFonts w:ascii="Times New Roman" w:hAnsi="Times New Roman" w:cs="Times New Roman"/>
          <w:sz w:val="20"/>
        </w:rPr>
        <w:t xml:space="preserve"> – CONVITE Nº</w:t>
      </w:r>
      <w:r w:rsidR="0003558F" w:rsidRPr="0003558F">
        <w:rPr>
          <w:rFonts w:ascii="Times New Roman" w:hAnsi="Times New Roman" w:cs="Times New Roman"/>
          <w:sz w:val="20"/>
        </w:rPr>
        <w:t>0</w:t>
      </w:r>
      <w:r w:rsidR="00EC3361">
        <w:rPr>
          <w:rFonts w:ascii="Times New Roman" w:hAnsi="Times New Roman" w:cs="Times New Roman"/>
          <w:sz w:val="20"/>
        </w:rPr>
        <w:t>4</w:t>
      </w:r>
      <w:r w:rsidR="00B46B04" w:rsidRPr="0003558F">
        <w:rPr>
          <w:rFonts w:ascii="Times New Roman" w:hAnsi="Times New Roman" w:cs="Times New Roman"/>
          <w:sz w:val="20"/>
        </w:rPr>
        <w:t>/</w:t>
      </w:r>
      <w:r w:rsidR="00E9493C">
        <w:rPr>
          <w:rFonts w:ascii="Times New Roman" w:hAnsi="Times New Roman" w:cs="Times New Roman"/>
          <w:sz w:val="20"/>
        </w:rPr>
        <w:t>2013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sz w:val="20"/>
        </w:rPr>
        <w:tab/>
      </w:r>
      <w:r w:rsidRPr="0003558F">
        <w:rPr>
          <w:rFonts w:ascii="Times New Roman" w:hAnsi="Times New Roman" w:cs="Times New Roman"/>
          <w:b w:val="0"/>
          <w:bCs w:val="0"/>
          <w:sz w:val="20"/>
        </w:rPr>
        <w:t>CÂMARA MUNICIPAL DE VEREADORES DE CANGUÇU/RS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>COMISSÃO DE LICITAÇÃO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>RUA: GENERAL OSÓRIO, 978 – CANGUÇU/RS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</w:r>
      <w:r w:rsidR="00B46B04" w:rsidRPr="0003558F">
        <w:rPr>
          <w:rFonts w:ascii="Times New Roman" w:hAnsi="Times New Roman" w:cs="Times New Roman"/>
          <w:b w:val="0"/>
          <w:bCs w:val="0"/>
          <w:sz w:val="20"/>
        </w:rPr>
        <w:t>CONVITE Nº0</w:t>
      </w:r>
      <w:r w:rsidR="0025262C">
        <w:rPr>
          <w:rFonts w:ascii="Times New Roman" w:hAnsi="Times New Roman" w:cs="Times New Roman"/>
          <w:b w:val="0"/>
          <w:bCs w:val="0"/>
          <w:sz w:val="20"/>
        </w:rPr>
        <w:t>3</w:t>
      </w:r>
      <w:r w:rsidRPr="0003558F">
        <w:rPr>
          <w:rFonts w:ascii="Times New Roman" w:hAnsi="Times New Roman" w:cs="Times New Roman"/>
          <w:b w:val="0"/>
          <w:bCs w:val="0"/>
          <w:sz w:val="20"/>
        </w:rPr>
        <w:t>/20</w:t>
      </w:r>
      <w:r w:rsidR="00274032" w:rsidRPr="0003558F">
        <w:rPr>
          <w:rFonts w:ascii="Times New Roman" w:hAnsi="Times New Roman" w:cs="Times New Roman"/>
          <w:b w:val="0"/>
          <w:bCs w:val="0"/>
          <w:sz w:val="20"/>
        </w:rPr>
        <w:t>1</w:t>
      </w:r>
      <w:r w:rsidR="00E9493C">
        <w:rPr>
          <w:rFonts w:ascii="Times New Roman" w:hAnsi="Times New Roman" w:cs="Times New Roman"/>
          <w:b w:val="0"/>
          <w:bCs w:val="0"/>
          <w:sz w:val="20"/>
        </w:rPr>
        <w:t>3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</w:r>
      <w:r w:rsidRPr="0003558F">
        <w:rPr>
          <w:rFonts w:ascii="Times New Roman" w:hAnsi="Times New Roman" w:cs="Times New Roman"/>
          <w:sz w:val="20"/>
        </w:rPr>
        <w:t>ENVELOPE Nº02 – PROPOSTA FINANCEIRA</w:t>
      </w:r>
      <w:r w:rsidR="00B46B04" w:rsidRPr="0003558F">
        <w:rPr>
          <w:rFonts w:ascii="Times New Roman" w:hAnsi="Times New Roman" w:cs="Times New Roman"/>
          <w:sz w:val="20"/>
        </w:rPr>
        <w:t xml:space="preserve"> – CONVITE Nº</w:t>
      </w:r>
      <w:r w:rsidR="0003558F" w:rsidRPr="0003558F">
        <w:rPr>
          <w:rFonts w:ascii="Times New Roman" w:hAnsi="Times New Roman" w:cs="Times New Roman"/>
          <w:sz w:val="20"/>
        </w:rPr>
        <w:t>0</w:t>
      </w:r>
      <w:r w:rsidR="00EC3361">
        <w:rPr>
          <w:rFonts w:ascii="Times New Roman" w:hAnsi="Times New Roman" w:cs="Times New Roman"/>
          <w:sz w:val="20"/>
        </w:rPr>
        <w:t>4</w:t>
      </w:r>
      <w:r w:rsidR="00B46B04" w:rsidRPr="0003558F">
        <w:rPr>
          <w:rFonts w:ascii="Times New Roman" w:hAnsi="Times New Roman" w:cs="Times New Roman"/>
          <w:sz w:val="20"/>
        </w:rPr>
        <w:t>/</w:t>
      </w:r>
      <w:r w:rsidR="00FB4FF5">
        <w:rPr>
          <w:rFonts w:ascii="Times New Roman" w:hAnsi="Times New Roman" w:cs="Times New Roman"/>
          <w:sz w:val="20"/>
        </w:rPr>
        <w:t>2013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sz w:val="20"/>
        </w:rPr>
        <w:tab/>
      </w:r>
      <w:r w:rsidRPr="0003558F">
        <w:rPr>
          <w:rFonts w:ascii="Times New Roman" w:hAnsi="Times New Roman" w:cs="Times New Roman"/>
          <w:b w:val="0"/>
          <w:bCs w:val="0"/>
          <w:sz w:val="20"/>
        </w:rPr>
        <w:t>CÂMARA MUNICIPAL DE VEREADORES DE CANGUÇU/RS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 xml:space="preserve">COMISSÃO DE LICITAÇÃO 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>RUA: GENERAL OSÓRIO, 978 – CANGUÇU/RS</w:t>
      </w:r>
      <w:r w:rsidR="00D01D81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B46B04" w:rsidRPr="0003558F">
        <w:rPr>
          <w:rFonts w:ascii="Times New Roman" w:hAnsi="Times New Roman" w:cs="Times New Roman"/>
          <w:b w:val="0"/>
          <w:bCs w:val="0"/>
          <w:sz w:val="20"/>
        </w:rPr>
        <w:t>CONVITE Nº0</w:t>
      </w:r>
      <w:r w:rsidR="00EC3361">
        <w:rPr>
          <w:rFonts w:ascii="Times New Roman" w:hAnsi="Times New Roman" w:cs="Times New Roman"/>
          <w:b w:val="0"/>
          <w:bCs w:val="0"/>
          <w:sz w:val="20"/>
        </w:rPr>
        <w:t>4</w:t>
      </w:r>
      <w:r w:rsidRPr="0003558F">
        <w:rPr>
          <w:rFonts w:ascii="Times New Roman" w:hAnsi="Times New Roman" w:cs="Times New Roman"/>
          <w:b w:val="0"/>
          <w:bCs w:val="0"/>
          <w:sz w:val="20"/>
        </w:rPr>
        <w:t>/20</w:t>
      </w:r>
      <w:r w:rsidR="00274032" w:rsidRPr="0003558F">
        <w:rPr>
          <w:rFonts w:ascii="Times New Roman" w:hAnsi="Times New Roman" w:cs="Times New Roman"/>
          <w:b w:val="0"/>
          <w:bCs w:val="0"/>
          <w:sz w:val="20"/>
        </w:rPr>
        <w:t>1</w:t>
      </w:r>
      <w:r w:rsidR="00E9493C">
        <w:rPr>
          <w:rFonts w:ascii="Times New Roman" w:hAnsi="Times New Roman" w:cs="Times New Roman"/>
          <w:b w:val="0"/>
          <w:bCs w:val="0"/>
          <w:sz w:val="20"/>
        </w:rPr>
        <w:t>3</w:t>
      </w:r>
    </w:p>
    <w:p w:rsidR="00B511A3" w:rsidRPr="0025262C" w:rsidRDefault="00B511A3">
      <w:pPr>
        <w:pStyle w:val="Corpodetexto2"/>
        <w:rPr>
          <w:rFonts w:ascii="Times New Roman" w:hAnsi="Times New Roman" w:cs="Times New Roman"/>
          <w:b w:val="0"/>
          <w:bCs w:val="0"/>
          <w:color w:val="FF0000"/>
          <w:sz w:val="20"/>
        </w:rPr>
      </w:pPr>
    </w:p>
    <w:p w:rsidR="0025262C" w:rsidRPr="00FF5130" w:rsidRDefault="00E36EA8">
      <w:pPr>
        <w:pStyle w:val="Corpodetexto2"/>
        <w:rPr>
          <w:rFonts w:ascii="Times New Roman" w:hAnsi="Times New Roman" w:cs="Times New Roman"/>
          <w:bCs w:val="0"/>
          <w:sz w:val="24"/>
          <w:szCs w:val="24"/>
        </w:rPr>
      </w:pPr>
      <w:r w:rsidRPr="00FF5130">
        <w:rPr>
          <w:rFonts w:ascii="Times New Roman" w:hAnsi="Times New Roman" w:cs="Times New Roman"/>
          <w:bCs w:val="0"/>
          <w:sz w:val="24"/>
          <w:szCs w:val="24"/>
        </w:rPr>
        <w:lastRenderedPageBreak/>
        <w:t>I – A proposta financeira deverá estar identificada</w:t>
      </w:r>
      <w:r w:rsidR="003F0CD3" w:rsidRPr="00FF5130">
        <w:rPr>
          <w:rFonts w:ascii="Times New Roman" w:hAnsi="Times New Roman" w:cs="Times New Roman"/>
          <w:bCs w:val="0"/>
          <w:sz w:val="24"/>
          <w:szCs w:val="24"/>
        </w:rPr>
        <w:t>, sem rasuras,</w:t>
      </w:r>
      <w:r w:rsidRPr="00FF5130">
        <w:rPr>
          <w:rFonts w:ascii="Times New Roman" w:hAnsi="Times New Roman" w:cs="Times New Roman"/>
          <w:bCs w:val="0"/>
          <w:sz w:val="24"/>
          <w:szCs w:val="24"/>
        </w:rPr>
        <w:t xml:space="preserve"> com nome e/ou carimbo </w:t>
      </w:r>
      <w:r w:rsidR="0025262C" w:rsidRPr="00FF5130">
        <w:rPr>
          <w:rFonts w:ascii="Times New Roman" w:hAnsi="Times New Roman" w:cs="Times New Roman"/>
          <w:bCs w:val="0"/>
          <w:sz w:val="24"/>
          <w:szCs w:val="24"/>
        </w:rPr>
        <w:t>do</w:t>
      </w:r>
      <w:r w:rsidRPr="00FF513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5262C" w:rsidRPr="00FF5130">
        <w:rPr>
          <w:rFonts w:ascii="Times New Roman" w:hAnsi="Times New Roman" w:cs="Times New Roman"/>
          <w:bCs w:val="0"/>
          <w:sz w:val="24"/>
          <w:szCs w:val="24"/>
        </w:rPr>
        <w:t>profissional e devidamente assinada</w:t>
      </w:r>
      <w:r w:rsidR="00B511A3" w:rsidRPr="00FF5130">
        <w:rPr>
          <w:rFonts w:ascii="Times New Roman" w:hAnsi="Times New Roman" w:cs="Times New Roman"/>
          <w:bCs w:val="0"/>
          <w:sz w:val="24"/>
          <w:szCs w:val="24"/>
        </w:rPr>
        <w:t xml:space="preserve">, sendo que no referido preço deverão estar incluídas quaisquer vantagens, abatimentos, impostos, </w:t>
      </w:r>
      <w:r w:rsidR="00FF5130">
        <w:rPr>
          <w:rFonts w:ascii="Times New Roman" w:hAnsi="Times New Roman" w:cs="Times New Roman"/>
          <w:bCs w:val="0"/>
          <w:sz w:val="24"/>
          <w:szCs w:val="24"/>
        </w:rPr>
        <w:t>ART</w:t>
      </w:r>
      <w:r w:rsidR="00B511A3" w:rsidRPr="00FF5130">
        <w:rPr>
          <w:rFonts w:ascii="Times New Roman" w:hAnsi="Times New Roman" w:cs="Times New Roman"/>
          <w:bCs w:val="0"/>
          <w:sz w:val="24"/>
          <w:szCs w:val="24"/>
        </w:rPr>
        <w:t xml:space="preserve"> e contribuições sociais, obrigações trabalhistas, previdenciárias, fiscais e comerciais, que eventualmente incidam sobre a operação; </w:t>
      </w:r>
    </w:p>
    <w:p w:rsidR="00B511A3" w:rsidRDefault="00B511A3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Quarta –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As propostas que não forem acompanhados dos documentos exigidos serão rejeitadas pela comissão de licitação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Os documentos constantes das cláusulas anteriores poderão ser apresentados em original, por cópia autenticada por tabelião ou por servidor da Câmara ou publicação em órgão da </w:t>
      </w:r>
      <w:r w:rsidR="00DE6B55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imprensa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oficial.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Quinta –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Serão rejeitadas todas as propostas que derem entrada após o horário previsto para abertura, tomando-se por base o relógio do plenário da Câmara Municipal.</w:t>
      </w:r>
    </w:p>
    <w:p w:rsidR="00F97003" w:rsidRPr="00FF5130" w:rsidRDefault="00F97003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003">
        <w:rPr>
          <w:rFonts w:ascii="Times New Roman" w:hAnsi="Times New Roman" w:cs="Times New Roman"/>
          <w:bCs w:val="0"/>
          <w:sz w:val="24"/>
          <w:szCs w:val="24"/>
        </w:rPr>
        <w:t>Cláusula Sexta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FF5130">
        <w:rPr>
          <w:rFonts w:ascii="Times New Roman" w:hAnsi="Times New Roman" w:cs="Times New Roman"/>
          <w:b w:val="0"/>
          <w:bCs w:val="0"/>
          <w:sz w:val="24"/>
          <w:szCs w:val="24"/>
        </w:rPr>
        <w:t>O valor máximo a ser pago pela Câmara será de R$</w:t>
      </w:r>
      <w:r w:rsidR="00FF5130" w:rsidRPr="00FF5130">
        <w:rPr>
          <w:rFonts w:ascii="Times New Roman" w:hAnsi="Times New Roman" w:cs="Times New Roman"/>
          <w:b w:val="0"/>
          <w:bCs w:val="0"/>
          <w:sz w:val="24"/>
          <w:szCs w:val="24"/>
        </w:rPr>
        <w:t>12.950,00, baseado nos valores fixados pela tab</w:t>
      </w:r>
      <w:r w:rsidR="00FF5130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FF5130" w:rsidRPr="00FF51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 de honorários profissionais do IBAPE-RS, Instituto Brasileiro de Avaliações e Perícias de Engenharia do Rio Grande do Sul. </w:t>
      </w:r>
    </w:p>
    <w:p w:rsidR="00E9493C" w:rsidRPr="005D01FE" w:rsidRDefault="00E9493C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DO JULGAMENTO E RECURSOS: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 Cláusula Sexta: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Será observado no julgamento além deste regulamento o disposto nos artigos 43 e 44 seus incisos e parágrafos da 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Lei F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ederal nº</w:t>
      </w:r>
      <w:r w:rsidR="000B44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Sétima: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critério de julgamento será </w:t>
      </w:r>
      <w:r w:rsidRPr="00AA72AD">
        <w:rPr>
          <w:rFonts w:ascii="Times New Roman" w:hAnsi="Times New Roman" w:cs="Times New Roman"/>
          <w:bCs w:val="0"/>
          <w:sz w:val="24"/>
          <w:szCs w:val="24"/>
        </w:rPr>
        <w:t xml:space="preserve">menor preço </w:t>
      </w:r>
      <w:r w:rsidR="00B5536D">
        <w:rPr>
          <w:rFonts w:ascii="Times New Roman" w:hAnsi="Times New Roman" w:cs="Times New Roman"/>
          <w:bCs w:val="0"/>
          <w:sz w:val="24"/>
          <w:szCs w:val="24"/>
        </w:rPr>
        <w:t>global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e, em caso de empate será realizado sorteio público, após convocação das partes.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Oitava: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Caberá interposição de recurso em toda 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fase do processo do </w:t>
      </w:r>
      <w:r w:rsidR="0025262C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>onvite nº0</w:t>
      </w:r>
      <w:r w:rsidR="0025262C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 w:rsidR="000553E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5536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observado as normas previstas nos incisos, alíneas e parágrafos do artigo 109 da 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 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F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ederal nº</w:t>
      </w:r>
      <w:r w:rsidR="00C601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DAS CONDIÇÕES DE </w:t>
      </w:r>
      <w:r w:rsidR="00B5536D">
        <w:rPr>
          <w:rFonts w:ascii="Times New Roman" w:hAnsi="Times New Roman" w:cs="Times New Roman"/>
          <w:sz w:val="24"/>
          <w:szCs w:val="24"/>
        </w:rPr>
        <w:t xml:space="preserve">RECEBIMENTO E </w:t>
      </w:r>
      <w:r w:rsidRPr="005D01FE">
        <w:rPr>
          <w:rFonts w:ascii="Times New Roman" w:hAnsi="Times New Roman" w:cs="Times New Roman"/>
          <w:sz w:val="24"/>
          <w:szCs w:val="24"/>
        </w:rPr>
        <w:t>PAGAMENTO:</w:t>
      </w:r>
    </w:p>
    <w:p w:rsidR="00B5536D" w:rsidRDefault="00D87A10" w:rsidP="00B5536D">
      <w:pPr>
        <w:spacing w:line="240" w:lineRule="exact"/>
        <w:jc w:val="both"/>
        <w:rPr>
          <w:b/>
          <w:sz w:val="22"/>
        </w:rPr>
      </w:pPr>
      <w:r w:rsidRPr="00B5536D">
        <w:rPr>
          <w:b/>
          <w:sz w:val="24"/>
          <w:szCs w:val="24"/>
        </w:rPr>
        <w:t>Cláusula Nona</w:t>
      </w:r>
      <w:r w:rsidRPr="005D01FE">
        <w:rPr>
          <w:sz w:val="24"/>
          <w:szCs w:val="24"/>
        </w:rPr>
        <w:t xml:space="preserve">: </w:t>
      </w:r>
      <w:r w:rsidR="00B5536D">
        <w:rPr>
          <w:b/>
          <w:sz w:val="22"/>
        </w:rPr>
        <w:t xml:space="preserve"> DO RECEBIMENTO</w:t>
      </w:r>
    </w:p>
    <w:p w:rsidR="00B5536D" w:rsidRDefault="00B5536D" w:rsidP="00B5536D">
      <w:pPr>
        <w:spacing w:line="240" w:lineRule="exact"/>
        <w:ind w:firstLine="720"/>
        <w:jc w:val="both"/>
        <w:rPr>
          <w:b/>
          <w:sz w:val="22"/>
        </w:rPr>
      </w:pPr>
    </w:p>
    <w:p w:rsidR="00B5536D" w:rsidRPr="00B5536D" w:rsidRDefault="00B5536D" w:rsidP="00B5536D">
      <w:pPr>
        <w:spacing w:line="240" w:lineRule="exact"/>
        <w:ind w:firstLine="720"/>
        <w:jc w:val="both"/>
        <w:rPr>
          <w:sz w:val="24"/>
          <w:szCs w:val="24"/>
        </w:rPr>
      </w:pPr>
      <w:r w:rsidRPr="00B5536D">
        <w:rPr>
          <w:sz w:val="24"/>
          <w:szCs w:val="24"/>
        </w:rPr>
        <w:t>9.1 – A contratação  objeto desta licitação se dará no prazo estabelecido para início e conclusão dos trabalhos,  sob a coordenação da Câmara</w:t>
      </w:r>
      <w:r w:rsidR="006B39E2">
        <w:rPr>
          <w:sz w:val="24"/>
          <w:szCs w:val="24"/>
        </w:rPr>
        <w:t xml:space="preserve"> Municipal, sendo que a partir da data de assinatura do contrato o contratado (a) terá o prazo de </w:t>
      </w:r>
      <w:r w:rsidR="00FF5130">
        <w:rPr>
          <w:sz w:val="24"/>
          <w:szCs w:val="24"/>
        </w:rPr>
        <w:t>sessenta (60)</w:t>
      </w:r>
      <w:r w:rsidR="006B39E2">
        <w:rPr>
          <w:sz w:val="24"/>
          <w:szCs w:val="24"/>
        </w:rPr>
        <w:t xml:space="preserve"> dias para conclusão dos trabalhos</w:t>
      </w:r>
      <w:r w:rsidR="00EE7C45">
        <w:rPr>
          <w:sz w:val="24"/>
          <w:szCs w:val="24"/>
        </w:rPr>
        <w:t>, podendo este ser prorrogado, mediante solicitação prévia devidamente justificada</w:t>
      </w:r>
      <w:r w:rsidR="006B39E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B5536D" w:rsidRPr="00B5536D" w:rsidRDefault="00B5536D" w:rsidP="00B5536D">
      <w:pPr>
        <w:spacing w:line="240" w:lineRule="exact"/>
        <w:ind w:firstLine="720"/>
        <w:jc w:val="both"/>
        <w:rPr>
          <w:sz w:val="24"/>
          <w:szCs w:val="24"/>
        </w:rPr>
      </w:pPr>
      <w:r w:rsidRPr="00B5536D">
        <w:rPr>
          <w:sz w:val="24"/>
          <w:szCs w:val="24"/>
        </w:rPr>
        <w:t xml:space="preserve">9.2 – Verificada a não-conformidade de algum serviço, </w:t>
      </w:r>
      <w:r w:rsidR="006B39E2">
        <w:rPr>
          <w:sz w:val="24"/>
          <w:szCs w:val="24"/>
        </w:rPr>
        <w:t>o</w:t>
      </w:r>
      <w:r w:rsidRPr="00B5536D">
        <w:rPr>
          <w:sz w:val="24"/>
          <w:szCs w:val="24"/>
        </w:rPr>
        <w:t xml:space="preserve"> licitante vencedor</w:t>
      </w:r>
      <w:r w:rsidR="006B39E2">
        <w:rPr>
          <w:sz w:val="24"/>
          <w:szCs w:val="24"/>
        </w:rPr>
        <w:t>(</w:t>
      </w:r>
      <w:r w:rsidRPr="00B5536D">
        <w:rPr>
          <w:sz w:val="24"/>
          <w:szCs w:val="24"/>
        </w:rPr>
        <w:t>a</w:t>
      </w:r>
      <w:r w:rsidR="006B39E2">
        <w:rPr>
          <w:sz w:val="24"/>
          <w:szCs w:val="24"/>
        </w:rPr>
        <w:t>)</w:t>
      </w:r>
      <w:r w:rsidRPr="00B5536D">
        <w:rPr>
          <w:sz w:val="24"/>
          <w:szCs w:val="24"/>
        </w:rPr>
        <w:t xml:space="preserve"> deverá promover as correções necessárias no prazo máximo de 05 (cinco) dias úteis, sujeitando-se às penalidades previstas neste Edital.</w:t>
      </w:r>
    </w:p>
    <w:p w:rsidR="00F97003" w:rsidRPr="00B56BD3" w:rsidRDefault="00F97003" w:rsidP="00B5536D">
      <w:pPr>
        <w:spacing w:line="240" w:lineRule="exact"/>
        <w:jc w:val="both"/>
        <w:rPr>
          <w:sz w:val="24"/>
          <w:szCs w:val="24"/>
        </w:rPr>
      </w:pPr>
      <w:r>
        <w:rPr>
          <w:b/>
          <w:sz w:val="22"/>
        </w:rPr>
        <w:t xml:space="preserve">            </w:t>
      </w:r>
    </w:p>
    <w:p w:rsidR="00B5536D" w:rsidRPr="00B56BD3" w:rsidRDefault="00B5536D" w:rsidP="00B5536D">
      <w:pPr>
        <w:spacing w:line="240" w:lineRule="exact"/>
        <w:jc w:val="both"/>
        <w:rPr>
          <w:b/>
          <w:sz w:val="24"/>
          <w:szCs w:val="24"/>
        </w:rPr>
      </w:pPr>
      <w:r w:rsidRPr="00B56BD3">
        <w:rPr>
          <w:b/>
          <w:sz w:val="24"/>
          <w:szCs w:val="24"/>
        </w:rPr>
        <w:t>Cláusula Décima:   DO PAGAMENTO</w:t>
      </w:r>
    </w:p>
    <w:p w:rsidR="009B3D78" w:rsidRDefault="009B3D78" w:rsidP="00B5536D">
      <w:pPr>
        <w:spacing w:line="240" w:lineRule="exact"/>
        <w:jc w:val="both"/>
        <w:rPr>
          <w:b/>
          <w:sz w:val="22"/>
        </w:rPr>
      </w:pPr>
    </w:p>
    <w:p w:rsidR="00B5536D" w:rsidRPr="00FF5130" w:rsidRDefault="00B5536D" w:rsidP="00B5536D">
      <w:pPr>
        <w:spacing w:line="240" w:lineRule="exact"/>
        <w:ind w:firstLine="720"/>
        <w:jc w:val="both"/>
        <w:rPr>
          <w:b/>
          <w:sz w:val="24"/>
          <w:szCs w:val="24"/>
        </w:rPr>
      </w:pPr>
      <w:r w:rsidRPr="00B5536D">
        <w:rPr>
          <w:sz w:val="24"/>
          <w:szCs w:val="24"/>
        </w:rPr>
        <w:t xml:space="preserve">10.1 – </w:t>
      </w:r>
      <w:r w:rsidRPr="00FF5130">
        <w:rPr>
          <w:sz w:val="24"/>
          <w:szCs w:val="24"/>
        </w:rPr>
        <w:t xml:space="preserve">O pagamento será efetuado em 03 (três) parcelas, da seguinte maneira: </w:t>
      </w:r>
      <w:r w:rsidR="00905733" w:rsidRPr="00FF5130">
        <w:rPr>
          <w:sz w:val="24"/>
          <w:szCs w:val="24"/>
        </w:rPr>
        <w:t>3</w:t>
      </w:r>
      <w:r w:rsidRPr="00FF5130">
        <w:rPr>
          <w:sz w:val="24"/>
          <w:szCs w:val="24"/>
        </w:rPr>
        <w:t xml:space="preserve">0% </w:t>
      </w:r>
      <w:r w:rsidR="00FF5130" w:rsidRPr="00FF5130">
        <w:rPr>
          <w:sz w:val="24"/>
          <w:szCs w:val="24"/>
        </w:rPr>
        <w:t>na contratação, 40% após trinta dias de início do contrat</w:t>
      </w:r>
      <w:r w:rsidR="00FF5130">
        <w:rPr>
          <w:sz w:val="24"/>
          <w:szCs w:val="24"/>
        </w:rPr>
        <w:t>ado</w:t>
      </w:r>
      <w:r w:rsidR="00FF5130" w:rsidRPr="00FF5130">
        <w:rPr>
          <w:sz w:val="24"/>
          <w:szCs w:val="24"/>
        </w:rPr>
        <w:t xml:space="preserve"> e 30% no momento da conclusão do trabalho com  a entrega dos respectivos laudos.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Décima</w:t>
      </w:r>
      <w:r w:rsidR="00CC0A70">
        <w:rPr>
          <w:rFonts w:ascii="Times New Roman" w:hAnsi="Times New Roman" w:cs="Times New Roman"/>
          <w:sz w:val="24"/>
          <w:szCs w:val="24"/>
        </w:rPr>
        <w:t xml:space="preserve"> Primeira</w:t>
      </w:r>
      <w:r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Nos pagamentos ocorridos após o vencimento previsto pela cláusula </w:t>
      </w:r>
      <w:r w:rsidR="00CC0A70">
        <w:rPr>
          <w:rFonts w:ascii="Times New Roman" w:hAnsi="Times New Roman" w:cs="Times New Roman"/>
          <w:b w:val="0"/>
          <w:bCs w:val="0"/>
          <w:sz w:val="24"/>
          <w:szCs w:val="24"/>
        </w:rPr>
        <w:t>décima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incidirão juros de 0,5(zero </w:t>
      </w:r>
      <w:r w:rsidR="0003558F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vírgula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cinco) por cento ao mês, até o efetivo pagamento e correção monetária pelo índice do IGPM do mês anterior, pro rata dia.</w:t>
      </w:r>
    </w:p>
    <w:p w:rsidR="009B3D78" w:rsidRPr="005D01FE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DAS DISPOSIÇÕES FINAIS: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Décima</w:t>
      </w:r>
      <w:r w:rsidR="006B0451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sz w:val="24"/>
          <w:szCs w:val="24"/>
        </w:rPr>
        <w:t xml:space="preserve">Segunda: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Não serão consideradas</w:t>
      </w:r>
      <w:r w:rsidR="006336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as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propostas que deixarem de atender qualquer disposição deste regulamento.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lastRenderedPageBreak/>
        <w:t>Cláusula Décima</w:t>
      </w:r>
      <w:r w:rsidR="006B0451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sz w:val="24"/>
          <w:szCs w:val="24"/>
        </w:rPr>
        <w:t xml:space="preserve">Terceira: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Em nenhuma hipótese será concedido prazo para apresentação da documentação e propostas exigidas neste regulamento e não apresentadas na reunião de recebimento.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Décima</w:t>
      </w:r>
      <w:r w:rsidR="006B0451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sz w:val="24"/>
          <w:szCs w:val="24"/>
        </w:rPr>
        <w:t xml:space="preserve">Quarta: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Não serão admitidas, por qualquer motivo, modificações ou substituições das propostas ou qualquer outro documento.</w:t>
      </w:r>
    </w:p>
    <w:p w:rsidR="00EE7C45" w:rsidRPr="00EE7C45" w:rsidRDefault="00EE7C45" w:rsidP="00EE7C45">
      <w:pPr>
        <w:spacing w:line="240" w:lineRule="exact"/>
        <w:jc w:val="both"/>
        <w:rPr>
          <w:sz w:val="24"/>
          <w:szCs w:val="24"/>
        </w:rPr>
      </w:pPr>
      <w:r>
        <w:rPr>
          <w:b/>
          <w:sz w:val="22"/>
        </w:rPr>
        <w:t>Cláusula Décima Quinta:</w:t>
      </w:r>
      <w:r w:rsidRPr="00B56BD3">
        <w:rPr>
          <w:sz w:val="24"/>
          <w:szCs w:val="24"/>
        </w:rPr>
        <w:t xml:space="preserve"> Será disponibilizado pela Câmara de Vereadores, visitação as dependências e instalações ao prédio localizado a Rua General Osório, nº 979, centro de Canguçu/RS aos interessados até </w:t>
      </w:r>
      <w:r w:rsidR="00382CC3">
        <w:rPr>
          <w:sz w:val="24"/>
          <w:szCs w:val="24"/>
        </w:rPr>
        <w:t xml:space="preserve">24 </w:t>
      </w:r>
      <w:r w:rsidRPr="00B56BD3">
        <w:rPr>
          <w:sz w:val="24"/>
          <w:szCs w:val="24"/>
        </w:rPr>
        <w:t>horas antes da data da licitação prevista no Edital, ocasião em que será emitido termo de vistoria</w:t>
      </w:r>
      <w:r>
        <w:rPr>
          <w:sz w:val="24"/>
          <w:szCs w:val="24"/>
        </w:rPr>
        <w:t>.</w:t>
      </w:r>
      <w:r w:rsidRPr="00B56BD3">
        <w:rPr>
          <w:sz w:val="24"/>
          <w:szCs w:val="24"/>
        </w:rPr>
        <w:t xml:space="preserve"> </w:t>
      </w:r>
    </w:p>
    <w:p w:rsidR="00EE7C45" w:rsidRPr="005D01FE" w:rsidRDefault="006B0451" w:rsidP="005D01F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EE7C45">
        <w:rPr>
          <w:rFonts w:ascii="Times New Roman" w:hAnsi="Times New Roman" w:cs="Times New Roman"/>
          <w:sz w:val="24"/>
          <w:szCs w:val="24"/>
        </w:rPr>
        <w:t>Sexta</w:t>
      </w:r>
      <w:r w:rsidR="005D01FE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5D01FE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Só terão direito de usar palavra, rubricar propostas, apresentar reclamações ou recurso, assinar atas e os contratos, os licitantes ou seus representantes credenciados e os membros da Comissão Julgadora.</w:t>
      </w:r>
    </w:p>
    <w:p w:rsidR="00D87A10" w:rsidRPr="005D01FE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5D01FE" w:rsidRPr="005D01FE">
        <w:rPr>
          <w:rFonts w:ascii="Times New Roman" w:hAnsi="Times New Roman" w:cs="Times New Roman"/>
          <w:sz w:val="24"/>
          <w:szCs w:val="24"/>
        </w:rPr>
        <w:t>S</w:t>
      </w:r>
      <w:r w:rsidR="00EE7C45">
        <w:rPr>
          <w:rFonts w:ascii="Times New Roman" w:hAnsi="Times New Roman" w:cs="Times New Roman"/>
          <w:sz w:val="24"/>
          <w:szCs w:val="24"/>
        </w:rPr>
        <w:t>étima</w:t>
      </w:r>
      <w:r w:rsidR="005D01FE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5D01FE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Uma vez iniciada a abertura dos envelopes relativos </w:t>
      </w:r>
      <w:r w:rsidR="00624068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="005D01FE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documentação, não serão admitidos os participantes retardatários.</w:t>
      </w:r>
    </w:p>
    <w:p w:rsidR="00D87A10" w:rsidRPr="005D01FE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EE7C45">
        <w:rPr>
          <w:rFonts w:ascii="Times New Roman" w:hAnsi="Times New Roman" w:cs="Times New Roman"/>
          <w:sz w:val="24"/>
          <w:szCs w:val="24"/>
        </w:rPr>
        <w:t>Oitava</w:t>
      </w:r>
      <w:r w:rsidR="00D87A10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minuta do contrato a ser assinado é parte integrante do convite conforme </w:t>
      </w:r>
      <w:r w:rsidR="001D1A2B">
        <w:rPr>
          <w:rFonts w:ascii="Times New Roman" w:hAnsi="Times New Roman" w:cs="Times New Roman"/>
          <w:b w:val="0"/>
          <w:bCs w:val="0"/>
          <w:sz w:val="24"/>
          <w:szCs w:val="24"/>
        </w:rPr>
        <w:t>Anexo II,</w:t>
      </w:r>
      <w:r w:rsidR="00D87A10" w:rsidRPr="00905733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em conformidade com disposto no art. 54 e 55 da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 nº8.666/93 e suas alterações posteriores, </w:t>
      </w:r>
      <w:r w:rsidR="001D1A2B">
        <w:rPr>
          <w:rFonts w:ascii="Times New Roman" w:hAnsi="Times New Roman" w:cs="Times New Roman"/>
          <w:b w:val="0"/>
          <w:bCs w:val="0"/>
          <w:sz w:val="24"/>
          <w:szCs w:val="24"/>
        </w:rPr>
        <w:t>e terá vigência da data de assinatura até o término do concurso.</w:t>
      </w:r>
    </w:p>
    <w:p w:rsidR="0063369E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EE7C45">
        <w:rPr>
          <w:rFonts w:ascii="Times New Roman" w:hAnsi="Times New Roman" w:cs="Times New Roman"/>
          <w:sz w:val="24"/>
          <w:szCs w:val="24"/>
        </w:rPr>
        <w:t>Nona</w:t>
      </w:r>
      <w:r w:rsidR="00D87A10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As despesas decorrentes deste convite serão suportadas por dotação orçamentária própria da Câmara Municipal de Vereadores de Canguçu/RS</w:t>
      </w:r>
      <w:r w:rsidR="00D87A10" w:rsidRPr="00AA72AD">
        <w:rPr>
          <w:rFonts w:ascii="Times New Roman" w:hAnsi="Times New Roman" w:cs="Times New Roman"/>
          <w:bCs w:val="0"/>
          <w:i/>
          <w:sz w:val="24"/>
          <w:szCs w:val="24"/>
        </w:rPr>
        <w:t>.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RUBRICA:</w:t>
      </w:r>
      <w:r w:rsidR="00371D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38A1">
        <w:rPr>
          <w:rFonts w:ascii="Times New Roman" w:hAnsi="Times New Roman" w:cs="Times New Roman"/>
          <w:b w:val="0"/>
          <w:bCs w:val="0"/>
          <w:sz w:val="24"/>
          <w:szCs w:val="24"/>
        </w:rPr>
        <w:t>33.90.36.99.0000- Outros Serviços.</w:t>
      </w:r>
    </w:p>
    <w:p w:rsidR="0063369E" w:rsidRDefault="0063369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69E">
        <w:rPr>
          <w:rFonts w:ascii="Times New Roman" w:hAnsi="Times New Roman" w:cs="Times New Roman"/>
          <w:bCs w:val="0"/>
          <w:sz w:val="24"/>
          <w:szCs w:val="24"/>
        </w:rPr>
        <w:t xml:space="preserve">Cláusula </w:t>
      </w:r>
      <w:r w:rsidR="00EE7C45">
        <w:rPr>
          <w:rFonts w:ascii="Times New Roman" w:hAnsi="Times New Roman" w:cs="Times New Roman"/>
          <w:bCs w:val="0"/>
          <w:sz w:val="24"/>
          <w:szCs w:val="24"/>
        </w:rPr>
        <w:t>Vigésima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 Todos os laudos deverão ser acompanhados do recolhimento de suas respectivas ARTS cujo respectivo pagamento ficará a cargo do contratado(a).</w:t>
      </w:r>
    </w:p>
    <w:p w:rsidR="00D87A10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69E">
        <w:rPr>
          <w:rFonts w:ascii="Times New Roman" w:hAnsi="Times New Roman" w:cs="Times New Roman"/>
          <w:sz w:val="24"/>
          <w:szCs w:val="24"/>
        </w:rPr>
        <w:t xml:space="preserve">Cláusula </w:t>
      </w:r>
      <w:r w:rsidR="0063369E" w:rsidRPr="0063369E">
        <w:rPr>
          <w:rFonts w:ascii="Times New Roman" w:hAnsi="Times New Roman" w:cs="Times New Roman"/>
          <w:sz w:val="24"/>
          <w:szCs w:val="24"/>
        </w:rPr>
        <w:t>Vigésima</w:t>
      </w:r>
      <w:r w:rsidR="00EE7C45">
        <w:rPr>
          <w:rFonts w:ascii="Times New Roman" w:hAnsi="Times New Roman" w:cs="Times New Roman"/>
          <w:sz w:val="24"/>
          <w:szCs w:val="24"/>
        </w:rPr>
        <w:t xml:space="preserve"> Primeira</w:t>
      </w:r>
      <w:r w:rsidR="00D87A10" w:rsidRPr="0063369E">
        <w:rPr>
          <w:rFonts w:ascii="Times New Roman" w:hAnsi="Times New Roman" w:cs="Times New Roman"/>
          <w:sz w:val="24"/>
          <w:szCs w:val="24"/>
        </w:rPr>
        <w:t>:</w:t>
      </w:r>
      <w:r w:rsidR="00D87A10" w:rsidRPr="00AA7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A10" w:rsidRPr="00AA72AD">
        <w:rPr>
          <w:rFonts w:ascii="Times New Roman" w:hAnsi="Times New Roman" w:cs="Times New Roman"/>
          <w:b w:val="0"/>
          <w:bCs w:val="0"/>
          <w:sz w:val="24"/>
          <w:szCs w:val="24"/>
        </w:rPr>
        <w:t>Informações serão prestadas no local ou por</w:t>
      </w:r>
      <w:r w:rsidR="00D87A10" w:rsidRPr="00AA72AD">
        <w:rPr>
          <w:rFonts w:ascii="Times New Roman" w:hAnsi="Times New Roman" w:cs="Times New Roman"/>
          <w:bCs w:val="0"/>
          <w:i/>
          <w:sz w:val="24"/>
          <w:szCs w:val="24"/>
        </w:rPr>
        <w:t xml:space="preserve"> t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elefone 0xx 53 3252 15 28, no horário das </w:t>
      </w:r>
      <w:r w:rsidR="006E1A00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15C4A">
        <w:rPr>
          <w:rFonts w:ascii="Times New Roman" w:hAnsi="Times New Roman" w:cs="Times New Roman"/>
          <w:b w:val="0"/>
          <w:bCs w:val="0"/>
          <w:sz w:val="24"/>
          <w:szCs w:val="24"/>
        </w:rPr>
        <w:t>:30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>h</w:t>
      </w:r>
      <w:r w:rsidR="006E1A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53E7">
        <w:rPr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 11:30 h e das 13h às 16:30h. </w:t>
      </w:r>
    </w:p>
    <w:p w:rsidR="009B3D78" w:rsidRDefault="001D1A2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Cláusula Vigésima: São Anexos deste Edital:</w:t>
      </w:r>
    </w:p>
    <w:p w:rsidR="001D1A2B" w:rsidRDefault="001D1A2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Anexo I – </w:t>
      </w:r>
      <w:r w:rsidR="000601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RELAÇÃO DOS BENS MÓVEIS DA CÂMARA </w:t>
      </w:r>
    </w:p>
    <w:p w:rsidR="001D1A2B" w:rsidRDefault="001D1A2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Anexo II – MINUTA DE CONTRATO</w:t>
      </w:r>
    </w:p>
    <w:p w:rsidR="0075720F" w:rsidRDefault="0006012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</w:p>
    <w:p w:rsidR="0075720F" w:rsidRDefault="0075720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</w:p>
    <w:p w:rsidR="009B3D78" w:rsidRPr="005D01FE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B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CÂMARA MUNICIPAL DE VEREADORES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B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CANGUÇU/RS,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C3361">
        <w:rPr>
          <w:rFonts w:ascii="Times New Roman" w:hAnsi="Times New Roman" w:cs="Times New Roman"/>
          <w:b w:val="0"/>
          <w:bCs w:val="0"/>
          <w:sz w:val="24"/>
          <w:szCs w:val="24"/>
        </w:rPr>
        <w:t>04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C3361">
        <w:rPr>
          <w:rFonts w:ascii="Times New Roman" w:hAnsi="Times New Roman" w:cs="Times New Roman"/>
          <w:b w:val="0"/>
          <w:bCs w:val="0"/>
          <w:sz w:val="24"/>
          <w:szCs w:val="24"/>
        </w:rPr>
        <w:t>OUTUBRO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 20</w:t>
      </w:r>
      <w:r w:rsidR="000553E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3D78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D32" w:rsidRDefault="00371D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D32" w:rsidRDefault="00371D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D32" w:rsidRPr="005D01FE" w:rsidRDefault="00371D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624068" w:rsidP="0003558F">
      <w:pPr>
        <w:pStyle w:val="Corpodetexto2"/>
        <w:ind w:left="4395" w:hanging="439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</w:t>
      </w:r>
      <w:r w:rsidR="009B3D78">
        <w:rPr>
          <w:rFonts w:ascii="Times New Roman" w:hAnsi="Times New Roman" w:cs="Times New Roman"/>
          <w:bCs w:val="0"/>
          <w:sz w:val="24"/>
          <w:szCs w:val="24"/>
        </w:rPr>
        <w:t>Marcus Vinicius  Müller Pegoraro</w:t>
      </w:r>
    </w:p>
    <w:p w:rsidR="009B3D78" w:rsidRDefault="009B3D78" w:rsidP="0003558F">
      <w:pPr>
        <w:pStyle w:val="Corpodetexto2"/>
        <w:ind w:left="4395" w:hanging="439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Presidente</w:t>
      </w:r>
    </w:p>
    <w:p w:rsidR="008C090D" w:rsidRPr="0003558F" w:rsidRDefault="00D87A10" w:rsidP="0003558F">
      <w:pPr>
        <w:pStyle w:val="Corpodetexto2"/>
        <w:ind w:left="4395" w:hanging="439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06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</w:t>
      </w:r>
      <w:r w:rsidR="00624068" w:rsidRPr="00624068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03558F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53E7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Registre-se e Publique-se</w:t>
      </w:r>
    </w:p>
    <w:p w:rsidR="008C090D" w:rsidRPr="005D01FE" w:rsidRDefault="008C090D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Cledemir de Oliveira Gonçalves</w:t>
      </w:r>
    </w:p>
    <w:p w:rsidR="00D87A10" w:rsidRDefault="0003558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1º Secretário</w:t>
      </w:r>
    </w:p>
    <w:p w:rsidR="00F15C4A" w:rsidRDefault="00F15C4A" w:rsidP="008C090D">
      <w:pPr>
        <w:rPr>
          <w:sz w:val="24"/>
          <w:szCs w:val="24"/>
        </w:rPr>
      </w:pPr>
    </w:p>
    <w:p w:rsidR="00F15C4A" w:rsidRDefault="00F15C4A" w:rsidP="008C090D">
      <w:pPr>
        <w:rPr>
          <w:sz w:val="24"/>
          <w:szCs w:val="24"/>
        </w:rPr>
      </w:pPr>
    </w:p>
    <w:p w:rsidR="00CC0A70" w:rsidRDefault="00B10BF1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="001D1A2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C0A70" w:rsidRDefault="00CC0A7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CC0A70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3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36E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ANEXO I</w:t>
      </w:r>
    </w:p>
    <w:p w:rsidR="00536E53" w:rsidRDefault="00536E53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F86EED" w:rsidP="00963C0F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     </w:t>
      </w:r>
      <w:r w:rsidR="00887968">
        <w:rPr>
          <w:sz w:val="22"/>
        </w:rPr>
        <w:t xml:space="preserve">                                          </w:t>
      </w:r>
      <w:r>
        <w:rPr>
          <w:sz w:val="22"/>
        </w:rPr>
        <w:t>RELAÇÃO DE BENS MÓVEIS DA CÂMARA</w:t>
      </w:r>
      <w:r w:rsidR="00963C0F">
        <w:rPr>
          <w:sz w:val="22"/>
        </w:rPr>
        <w:tab/>
      </w:r>
    </w:p>
    <w:p w:rsidR="00963C0F" w:rsidRDefault="00963C0F" w:rsidP="00963C0F">
      <w:pPr>
        <w:spacing w:line="240" w:lineRule="exact"/>
        <w:jc w:val="both"/>
        <w:rPr>
          <w:sz w:val="22"/>
        </w:rPr>
      </w:pPr>
    </w:p>
    <w:p w:rsidR="00963C0F" w:rsidRDefault="00963C0F" w:rsidP="00963C0F">
      <w:pPr>
        <w:spacing w:line="240" w:lineRule="exact"/>
        <w:jc w:val="both"/>
        <w:rPr>
          <w:sz w:val="24"/>
          <w:szCs w:val="24"/>
        </w:rPr>
      </w:pPr>
      <w:r>
        <w:rPr>
          <w:sz w:val="22"/>
        </w:rPr>
        <w:tab/>
      </w: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F6799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F6799" w:rsidRDefault="00AF679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F6799" w:rsidRDefault="00AF679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06012E" w:rsidRDefault="00AF6799" w:rsidP="001D1A2B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1D1A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A2B" w:rsidRPr="005D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2B" w:rsidRDefault="0006012E" w:rsidP="001D1A2B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1A2B" w:rsidRPr="005D01FE">
        <w:rPr>
          <w:rFonts w:ascii="Times New Roman" w:hAnsi="Times New Roman" w:cs="Times New Roman"/>
          <w:sz w:val="24"/>
          <w:szCs w:val="24"/>
        </w:rPr>
        <w:t>ANEXO I</w:t>
      </w:r>
      <w:r w:rsidR="001D1A2B">
        <w:rPr>
          <w:rFonts w:ascii="Times New Roman" w:hAnsi="Times New Roman" w:cs="Times New Roman"/>
          <w:sz w:val="24"/>
          <w:szCs w:val="24"/>
        </w:rPr>
        <w:t>I</w:t>
      </w:r>
    </w:p>
    <w:p w:rsidR="001D1A2B" w:rsidRDefault="001D1A2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1D1A2B" w:rsidRDefault="001D1A2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Default="001D1A2B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F6799">
        <w:rPr>
          <w:rFonts w:ascii="Times New Roman" w:hAnsi="Times New Roman" w:cs="Times New Roman"/>
          <w:sz w:val="24"/>
          <w:szCs w:val="24"/>
        </w:rPr>
        <w:t xml:space="preserve"> </w:t>
      </w:r>
      <w:r w:rsidR="00F15C4A">
        <w:rPr>
          <w:rFonts w:ascii="Times New Roman" w:hAnsi="Times New Roman" w:cs="Times New Roman"/>
          <w:sz w:val="24"/>
          <w:szCs w:val="24"/>
        </w:rPr>
        <w:t>CONVITE Nº 0</w:t>
      </w:r>
      <w:r w:rsidR="00EC336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10BF1" w:rsidRPr="005D01FE">
        <w:rPr>
          <w:rFonts w:ascii="Times New Roman" w:hAnsi="Times New Roman" w:cs="Times New Roman"/>
          <w:sz w:val="24"/>
          <w:szCs w:val="24"/>
        </w:rPr>
        <w:t>/20</w:t>
      </w:r>
      <w:r w:rsidR="00016EA7">
        <w:rPr>
          <w:rFonts w:ascii="Times New Roman" w:hAnsi="Times New Roman" w:cs="Times New Roman"/>
          <w:sz w:val="24"/>
          <w:szCs w:val="24"/>
        </w:rPr>
        <w:t>1</w:t>
      </w:r>
      <w:r w:rsidR="00CC0A70">
        <w:rPr>
          <w:rFonts w:ascii="Times New Roman" w:hAnsi="Times New Roman" w:cs="Times New Roman"/>
          <w:sz w:val="24"/>
          <w:szCs w:val="24"/>
        </w:rPr>
        <w:t>3</w:t>
      </w:r>
      <w:r w:rsidR="00B10BF1" w:rsidRPr="005D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0BC" w:rsidRPr="005D01FE" w:rsidRDefault="00A370BC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Pr="00E82376" w:rsidRDefault="00D87A10" w:rsidP="00963C0F">
      <w:pPr>
        <w:pStyle w:val="Corpodetexto"/>
        <w:ind w:left="4082"/>
        <w:rPr>
          <w:b/>
          <w:bCs/>
          <w:sz w:val="24"/>
          <w:szCs w:val="24"/>
        </w:rPr>
      </w:pPr>
      <w:r w:rsidRPr="005D01FE">
        <w:rPr>
          <w:sz w:val="24"/>
          <w:szCs w:val="24"/>
        </w:rPr>
        <w:tab/>
        <w:t xml:space="preserve">   </w:t>
      </w:r>
      <w:r w:rsidR="00CB1234">
        <w:rPr>
          <w:sz w:val="24"/>
          <w:szCs w:val="24"/>
        </w:rPr>
        <w:t xml:space="preserve">   </w:t>
      </w:r>
      <w:r w:rsidR="00A370BC">
        <w:rPr>
          <w:sz w:val="24"/>
          <w:szCs w:val="24"/>
        </w:rPr>
        <w:t xml:space="preserve">     </w:t>
      </w:r>
      <w:r w:rsidR="00963C0F" w:rsidRPr="00E82376">
        <w:rPr>
          <w:b/>
          <w:bCs/>
          <w:sz w:val="24"/>
          <w:szCs w:val="24"/>
        </w:rPr>
        <w:t xml:space="preserve">Contrato de prestação de serviço que entre si celebram a Câmara Municipal de Canguçu e </w:t>
      </w:r>
      <w:r w:rsidR="00963C0F">
        <w:rPr>
          <w:b/>
          <w:bCs/>
          <w:sz w:val="24"/>
          <w:szCs w:val="24"/>
        </w:rPr>
        <w:t>...............................................</w:t>
      </w:r>
    </w:p>
    <w:p w:rsidR="00963C0F" w:rsidRPr="004761F5" w:rsidRDefault="00963C0F" w:rsidP="00963C0F">
      <w:pPr>
        <w:pStyle w:val="Corpodetexto"/>
        <w:ind w:left="4082"/>
        <w:rPr>
          <w:b/>
          <w:bCs/>
          <w:sz w:val="20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b/>
          <w:bCs/>
          <w:sz w:val="24"/>
          <w:szCs w:val="24"/>
        </w:rPr>
        <w:t>Câmara Municipal de Canguçu,</w:t>
      </w:r>
      <w:r w:rsidRPr="00E82376">
        <w:rPr>
          <w:sz w:val="24"/>
          <w:szCs w:val="24"/>
        </w:rPr>
        <w:t xml:space="preserve"> pessoa jurídica de direito público interno, com inscrição no CNPJ sob o nº 90.320.847/0001-46, com sede na Rua General Osório, nº 979, neste ato representado por seu Presidente, Sr. </w:t>
      </w:r>
      <w:r>
        <w:rPr>
          <w:sz w:val="24"/>
          <w:szCs w:val="24"/>
        </w:rPr>
        <w:t xml:space="preserve">Residente </w:t>
      </w:r>
      <w:r w:rsidRPr="00E82376">
        <w:rPr>
          <w:sz w:val="24"/>
          <w:szCs w:val="24"/>
        </w:rPr>
        <w:t xml:space="preserve"> e domiciliado na Rua </w:t>
      </w:r>
      <w:r>
        <w:rPr>
          <w:sz w:val="24"/>
          <w:szCs w:val="24"/>
        </w:rPr>
        <w:t>..................</w:t>
      </w:r>
      <w:r w:rsidRPr="00E82376">
        <w:rPr>
          <w:sz w:val="24"/>
          <w:szCs w:val="24"/>
        </w:rPr>
        <w:t xml:space="preserve">, nº </w:t>
      </w:r>
      <w:r>
        <w:rPr>
          <w:sz w:val="24"/>
          <w:szCs w:val="24"/>
        </w:rPr>
        <w:t>.............</w:t>
      </w:r>
      <w:r w:rsidRPr="00E82376">
        <w:rPr>
          <w:sz w:val="24"/>
          <w:szCs w:val="24"/>
        </w:rPr>
        <w:t>, Canguçu/RS, cart</w:t>
      </w:r>
      <w:r>
        <w:rPr>
          <w:sz w:val="24"/>
          <w:szCs w:val="24"/>
        </w:rPr>
        <w:t>eira de identidade nº ............</w:t>
      </w:r>
      <w:r w:rsidRPr="00E82376">
        <w:rPr>
          <w:sz w:val="24"/>
          <w:szCs w:val="24"/>
        </w:rPr>
        <w:t xml:space="preserve"> e CIC nº </w:t>
      </w:r>
      <w:r>
        <w:rPr>
          <w:sz w:val="24"/>
          <w:szCs w:val="24"/>
        </w:rPr>
        <w:t>...................</w:t>
      </w:r>
      <w:r w:rsidRPr="00E82376">
        <w:rPr>
          <w:sz w:val="24"/>
          <w:szCs w:val="24"/>
        </w:rPr>
        <w:t xml:space="preserve"> doravante denominada simplesmente CONTRATANTE, e </w:t>
      </w:r>
      <w:r w:rsidR="00F86EED">
        <w:rPr>
          <w:sz w:val="24"/>
          <w:szCs w:val="24"/>
        </w:rPr>
        <w:t>Sr. (a)</w:t>
      </w:r>
      <w:r>
        <w:rPr>
          <w:sz w:val="24"/>
          <w:szCs w:val="24"/>
        </w:rPr>
        <w:t xml:space="preserve"> .......................</w:t>
      </w:r>
      <w:r w:rsidRPr="00E82376">
        <w:rPr>
          <w:sz w:val="24"/>
          <w:szCs w:val="24"/>
        </w:rPr>
        <w:t xml:space="preserve">., pessoa </w:t>
      </w:r>
      <w:r w:rsidR="00F86EED">
        <w:rPr>
          <w:sz w:val="24"/>
          <w:szCs w:val="24"/>
        </w:rPr>
        <w:t>física</w:t>
      </w:r>
      <w:r w:rsidRPr="00E82376">
        <w:rPr>
          <w:sz w:val="24"/>
          <w:szCs w:val="24"/>
        </w:rPr>
        <w:t xml:space="preserve">, </w:t>
      </w:r>
      <w:r w:rsidR="00F86EED">
        <w:rPr>
          <w:sz w:val="24"/>
          <w:szCs w:val="24"/>
        </w:rPr>
        <w:t>brasileiro, profissão,</w:t>
      </w:r>
      <w:r w:rsidRPr="00E82376">
        <w:rPr>
          <w:sz w:val="24"/>
          <w:szCs w:val="24"/>
        </w:rPr>
        <w:t xml:space="preserve"> </w:t>
      </w:r>
      <w:r w:rsidR="00F86EED">
        <w:rPr>
          <w:sz w:val="24"/>
          <w:szCs w:val="24"/>
        </w:rPr>
        <w:t xml:space="preserve">residente </w:t>
      </w:r>
      <w:r w:rsidRPr="00E82376">
        <w:rPr>
          <w:sz w:val="24"/>
          <w:szCs w:val="24"/>
        </w:rPr>
        <w:t xml:space="preserve">a Rua </w:t>
      </w:r>
      <w:r>
        <w:rPr>
          <w:sz w:val="24"/>
          <w:szCs w:val="24"/>
        </w:rPr>
        <w:t>...........................</w:t>
      </w:r>
      <w:r w:rsidRPr="00E82376">
        <w:rPr>
          <w:sz w:val="24"/>
          <w:szCs w:val="24"/>
        </w:rPr>
        <w:t xml:space="preserve">, nº </w:t>
      </w:r>
      <w:r>
        <w:rPr>
          <w:sz w:val="24"/>
          <w:szCs w:val="24"/>
        </w:rPr>
        <w:t>..............</w:t>
      </w:r>
      <w:r w:rsidRPr="00E82376">
        <w:rPr>
          <w:sz w:val="24"/>
          <w:szCs w:val="24"/>
        </w:rPr>
        <w:t xml:space="preserve">, </w:t>
      </w:r>
      <w:r>
        <w:rPr>
          <w:sz w:val="24"/>
          <w:szCs w:val="24"/>
        </w:rPr>
        <w:t>.........................</w:t>
      </w:r>
      <w:r w:rsidRPr="00E82376">
        <w:rPr>
          <w:sz w:val="24"/>
          <w:szCs w:val="24"/>
        </w:rPr>
        <w:t xml:space="preserve">,   Bairro </w:t>
      </w:r>
      <w:r>
        <w:rPr>
          <w:sz w:val="24"/>
          <w:szCs w:val="24"/>
        </w:rPr>
        <w:t>...........</w:t>
      </w:r>
      <w:r w:rsidRPr="00E82376">
        <w:rPr>
          <w:sz w:val="24"/>
          <w:szCs w:val="24"/>
        </w:rPr>
        <w:t xml:space="preserve">, em </w:t>
      </w:r>
      <w:r>
        <w:rPr>
          <w:sz w:val="24"/>
          <w:szCs w:val="24"/>
        </w:rPr>
        <w:t>...............</w:t>
      </w:r>
      <w:r w:rsidRPr="00E82376">
        <w:rPr>
          <w:sz w:val="24"/>
          <w:szCs w:val="24"/>
        </w:rPr>
        <w:t xml:space="preserve">, portador da carteira de identidade nº </w:t>
      </w:r>
      <w:r>
        <w:rPr>
          <w:sz w:val="24"/>
          <w:szCs w:val="24"/>
        </w:rPr>
        <w:t>.....................</w:t>
      </w:r>
      <w:r w:rsidRPr="00E82376">
        <w:rPr>
          <w:sz w:val="24"/>
          <w:szCs w:val="24"/>
        </w:rPr>
        <w:t xml:space="preserve"> e CIC nº </w:t>
      </w:r>
      <w:r>
        <w:rPr>
          <w:sz w:val="24"/>
          <w:szCs w:val="24"/>
        </w:rPr>
        <w:t>........................</w:t>
      </w:r>
      <w:r w:rsidRPr="00E8237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82376">
        <w:rPr>
          <w:sz w:val="24"/>
          <w:szCs w:val="24"/>
        </w:rPr>
        <w:t>oravante denominad</w:t>
      </w:r>
      <w:r w:rsidR="00F86EED">
        <w:rPr>
          <w:sz w:val="24"/>
          <w:szCs w:val="24"/>
        </w:rPr>
        <w:t>o</w:t>
      </w:r>
      <w:r w:rsidRPr="00E82376">
        <w:rPr>
          <w:sz w:val="24"/>
          <w:szCs w:val="24"/>
        </w:rPr>
        <w:t xml:space="preserve"> simplesmente de CONTRATAD</w:t>
      </w:r>
      <w:r w:rsidR="00F86EED">
        <w:rPr>
          <w:sz w:val="24"/>
          <w:szCs w:val="24"/>
        </w:rPr>
        <w:t>O</w:t>
      </w:r>
      <w:r w:rsidRPr="00E82376">
        <w:rPr>
          <w:sz w:val="24"/>
          <w:szCs w:val="24"/>
        </w:rPr>
        <w:t>, firmam o presente contrato, mediante as cláusulas que seguem: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PRIMEIRA – DO OBJETO</w:t>
      </w:r>
    </w:p>
    <w:p w:rsidR="006D56C3" w:rsidRDefault="00963C0F" w:rsidP="006D56C3">
      <w:pPr>
        <w:pStyle w:val="Corpodetexto"/>
        <w:rPr>
          <w:sz w:val="22"/>
        </w:rPr>
      </w:pPr>
      <w:r w:rsidRPr="00E82376">
        <w:rPr>
          <w:sz w:val="24"/>
          <w:szCs w:val="24"/>
        </w:rPr>
        <w:t xml:space="preserve">Tem o presente contrato por objeto a </w:t>
      </w:r>
      <w:r w:rsidR="006D56C3">
        <w:rPr>
          <w:b/>
          <w:sz w:val="22"/>
        </w:rPr>
        <w:t>CONTRATAÇÃO DE PROFISSIONAL COMPETENTE COM FORMAÇÃO DE NÍVEL SUPERIOR,  COM REGISTRO PROFISSIONAL NO CREA E/OU CAU, PARA PRESTAÇÃO SE SERVIÇOS, MEDIANTE REGIME EMPREITADA GLOBAL, PARA AVALIAÇÃO PATRIMONIAL DOS BENS MÓVEIS (Anexo I)  E IMÓVEIS ( prédio)DESTA CÂMARA, DEVENDO O PROFISSIONAL CONTRATADO EMITIR LAUDO DOS BENS AVALIADOS.</w:t>
      </w:r>
    </w:p>
    <w:p w:rsidR="006D56C3" w:rsidRPr="005D01FE" w:rsidRDefault="006D56C3" w:rsidP="006D56C3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SEGUNDA – DO VALOR CONTRATADO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 xml:space="preserve">O preço total do  objeto do presente contrato é de R$ </w:t>
      </w:r>
      <w:r>
        <w:rPr>
          <w:sz w:val="24"/>
          <w:szCs w:val="24"/>
        </w:rPr>
        <w:t>..........</w:t>
      </w:r>
      <w:r w:rsidRPr="00E82376">
        <w:rPr>
          <w:sz w:val="24"/>
          <w:szCs w:val="24"/>
        </w:rPr>
        <w:t xml:space="preserve"> (</w:t>
      </w:r>
      <w:r>
        <w:rPr>
          <w:sz w:val="24"/>
          <w:szCs w:val="24"/>
        </w:rPr>
        <w:t>.......................</w:t>
      </w:r>
      <w:r w:rsidRPr="00E82376">
        <w:rPr>
          <w:sz w:val="24"/>
          <w:szCs w:val="24"/>
        </w:rPr>
        <w:t>).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TERCEIRA – DO PAGAMENTO</w:t>
      </w:r>
    </w:p>
    <w:p w:rsidR="006D56C3" w:rsidRDefault="006D56C3" w:rsidP="00963C0F">
      <w:pPr>
        <w:pStyle w:val="Corpodetexto"/>
        <w:rPr>
          <w:b/>
          <w:bCs/>
          <w:sz w:val="24"/>
          <w:szCs w:val="24"/>
        </w:rPr>
      </w:pPr>
    </w:p>
    <w:p w:rsidR="006D56C3" w:rsidRDefault="006D56C3" w:rsidP="00963C0F">
      <w:pPr>
        <w:pStyle w:val="Corpodetexto"/>
        <w:rPr>
          <w:b/>
          <w:bCs/>
          <w:sz w:val="24"/>
          <w:szCs w:val="24"/>
        </w:rPr>
      </w:pPr>
      <w:r w:rsidRPr="00FF5130">
        <w:rPr>
          <w:sz w:val="24"/>
          <w:szCs w:val="24"/>
        </w:rPr>
        <w:t>O pagamento será efetuado em 03 (três) parcelas, da seguinte maneira: 30% na contratação, 40% após trinta dias de início do contrat</w:t>
      </w:r>
      <w:r>
        <w:rPr>
          <w:sz w:val="24"/>
          <w:szCs w:val="24"/>
        </w:rPr>
        <w:t>ado</w:t>
      </w:r>
      <w:r w:rsidRPr="00FF5130">
        <w:rPr>
          <w:sz w:val="24"/>
          <w:szCs w:val="24"/>
        </w:rPr>
        <w:t xml:space="preserve"> e 30% no momento da conclus</w:t>
      </w:r>
      <w:r>
        <w:rPr>
          <w:sz w:val="24"/>
          <w:szCs w:val="24"/>
        </w:rPr>
        <w:t xml:space="preserve">ão do trabalho com </w:t>
      </w:r>
      <w:r w:rsidRPr="00FF5130">
        <w:rPr>
          <w:sz w:val="24"/>
          <w:szCs w:val="24"/>
        </w:rPr>
        <w:t>a entrega dos respectivos laudos.</w:t>
      </w:r>
    </w:p>
    <w:p w:rsidR="006D56C3" w:rsidRPr="00E82376" w:rsidRDefault="006D56C3" w:rsidP="00963C0F">
      <w:pPr>
        <w:pStyle w:val="Corpodetexto"/>
        <w:rPr>
          <w:b/>
          <w:bCs/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b/>
          <w:bCs/>
          <w:sz w:val="24"/>
          <w:szCs w:val="24"/>
        </w:rPr>
        <w:t xml:space="preserve">Parágrafo primeiro – </w:t>
      </w:r>
      <w:r w:rsidRPr="00E82376">
        <w:rPr>
          <w:sz w:val="24"/>
          <w:szCs w:val="24"/>
        </w:rPr>
        <w:t>Nos pagamentos realizados após a data do vencimento incidirão juros de mora de 0,5% (meio por cento) ao mês, até a data do efetivo pagamento, e correção monetária pelo índice do IGP-M/FGV do mês anterior, pro rata dia, desde que o atraso seja superior a 30 (trinta) dias.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QUARTA – DAS OBRIGAÇÕES D</w:t>
      </w:r>
      <w:r w:rsidR="00C05AF2">
        <w:rPr>
          <w:b/>
          <w:bCs/>
          <w:sz w:val="24"/>
          <w:szCs w:val="24"/>
        </w:rPr>
        <w:t>O</w:t>
      </w:r>
      <w:r w:rsidRPr="00E82376">
        <w:rPr>
          <w:b/>
          <w:bCs/>
          <w:sz w:val="24"/>
          <w:szCs w:val="24"/>
        </w:rPr>
        <w:t xml:space="preserve"> CONTRATAD</w:t>
      </w:r>
      <w:r w:rsidR="00C05AF2">
        <w:rPr>
          <w:b/>
          <w:bCs/>
          <w:sz w:val="24"/>
          <w:szCs w:val="24"/>
        </w:rPr>
        <w:t>O (a)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São obrigações d</w:t>
      </w:r>
      <w:r w:rsidR="00C05AF2">
        <w:rPr>
          <w:sz w:val="24"/>
          <w:szCs w:val="24"/>
        </w:rPr>
        <w:t>o</w:t>
      </w:r>
      <w:r w:rsidRPr="00E82376">
        <w:rPr>
          <w:sz w:val="24"/>
          <w:szCs w:val="24"/>
        </w:rPr>
        <w:t xml:space="preserve"> CONTRATAD</w:t>
      </w:r>
      <w:r w:rsidR="00C05AF2">
        <w:rPr>
          <w:sz w:val="24"/>
          <w:szCs w:val="24"/>
        </w:rPr>
        <w:t>O(a)</w:t>
      </w:r>
      <w:r w:rsidRPr="00E82376">
        <w:rPr>
          <w:sz w:val="24"/>
          <w:szCs w:val="24"/>
        </w:rPr>
        <w:t>: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a) executar a prestação do serviço na forma do presente contrato</w:t>
      </w:r>
      <w:r w:rsidR="00C05AF2">
        <w:rPr>
          <w:sz w:val="24"/>
          <w:szCs w:val="24"/>
        </w:rPr>
        <w:t>;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b) arcar com todas as despesas, diretas ou indiretas, decorrentes do presente contrato</w:t>
      </w:r>
      <w:r w:rsidR="00A03208">
        <w:rPr>
          <w:sz w:val="24"/>
          <w:szCs w:val="24"/>
        </w:rPr>
        <w:t>, inclusive com o pagamento das ARTs correspondentes aos laudos emitidos</w:t>
      </w:r>
      <w:r w:rsidRPr="00E82376">
        <w:rPr>
          <w:sz w:val="24"/>
          <w:szCs w:val="24"/>
        </w:rPr>
        <w:t>;</w:t>
      </w:r>
    </w:p>
    <w:p w:rsidR="00963C0F" w:rsidRPr="00E82376" w:rsidRDefault="00C05AF2" w:rsidP="00963C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963C0F" w:rsidRPr="00E82376">
        <w:rPr>
          <w:sz w:val="24"/>
          <w:szCs w:val="24"/>
        </w:rPr>
        <w:t>) responsabilizar-se por todos os danos causados diretamente à CONTRATANTE ou a terceiros, decorrentes de sua culpa ou dolo, na execução do objeto do presente contrato.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QUINTA – DAS OBRIGAÇÕES DA CONTRATANTE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São obrigações da CONTRATANTE:</w:t>
      </w:r>
    </w:p>
    <w:p w:rsidR="00963C0F" w:rsidRPr="00E82376" w:rsidRDefault="00A03208" w:rsidP="00A0320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a</w:t>
      </w:r>
      <w:r w:rsidR="00963C0F" w:rsidRPr="00E82376">
        <w:rPr>
          <w:sz w:val="24"/>
          <w:szCs w:val="24"/>
        </w:rPr>
        <w:t>) fiscalizar e acompanhar o serviço prestado pela CONTRATADA em todas as fases</w:t>
      </w:r>
      <w:r>
        <w:rPr>
          <w:sz w:val="24"/>
          <w:szCs w:val="24"/>
        </w:rPr>
        <w:t xml:space="preserve">, através da Comissão nomeada pelo Decreto nº 755/2013, Comissão de Avaliação e Atualização Patrimonial do Poder Legislativo; </w:t>
      </w:r>
    </w:p>
    <w:p w:rsidR="00963C0F" w:rsidRPr="00E82376" w:rsidRDefault="00A03208" w:rsidP="00963C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b</w:t>
      </w:r>
      <w:r w:rsidR="00963C0F" w:rsidRPr="00E82376">
        <w:rPr>
          <w:sz w:val="24"/>
          <w:szCs w:val="24"/>
        </w:rPr>
        <w:t>) efetuar o pagamento d</w:t>
      </w:r>
      <w:r>
        <w:rPr>
          <w:sz w:val="24"/>
          <w:szCs w:val="24"/>
        </w:rPr>
        <w:t>o serviço ao</w:t>
      </w:r>
      <w:r w:rsidR="00963C0F" w:rsidRPr="00E82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CONTRATADO (a)</w:t>
      </w:r>
      <w:r w:rsidR="00963C0F" w:rsidRPr="00E82376">
        <w:rPr>
          <w:sz w:val="24"/>
          <w:szCs w:val="24"/>
        </w:rPr>
        <w:t xml:space="preserve"> nos prazos estabelecidos no presente contrato.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SEXTA – DA VIGÊNCIA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O</w:t>
      </w:r>
      <w:r w:rsidRPr="00E82376">
        <w:rPr>
          <w:sz w:val="24"/>
          <w:szCs w:val="24"/>
        </w:rPr>
        <w:t xml:space="preserve"> presente contrato terá vigência pelo </w:t>
      </w:r>
      <w:r w:rsidR="00C05AF2">
        <w:rPr>
          <w:sz w:val="24"/>
          <w:szCs w:val="24"/>
        </w:rPr>
        <w:t xml:space="preserve">período de </w:t>
      </w:r>
      <w:r w:rsidR="00A03208">
        <w:rPr>
          <w:sz w:val="24"/>
          <w:szCs w:val="24"/>
        </w:rPr>
        <w:t>sessenta</w:t>
      </w:r>
      <w:r w:rsidR="00C05AF2">
        <w:rPr>
          <w:sz w:val="24"/>
          <w:szCs w:val="24"/>
        </w:rPr>
        <w:t xml:space="preserve"> dias, a contar de sua assinatura, podendo este ser alterado conforme necessidade do contratado (a) mediante solicitação prévia devidamente justificada. 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SÉTIMA – DAS SANÇÕES</w:t>
      </w:r>
    </w:p>
    <w:p w:rsidR="005D0A1E" w:rsidRDefault="005D0A1E" w:rsidP="00647433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recusa do contratado em prestar o serviço, acarretará:</w:t>
      </w:r>
    </w:p>
    <w:p w:rsidR="005D0A1E" w:rsidRDefault="005D0A1E" w:rsidP="005D0A1E">
      <w:pPr>
        <w:pStyle w:val="PargrafodaLista"/>
        <w:numPr>
          <w:ilvl w:val="0"/>
          <w:numId w:val="34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Pr="005D0A1E">
        <w:rPr>
          <w:sz w:val="24"/>
          <w:szCs w:val="24"/>
        </w:rPr>
        <w:t xml:space="preserve"> multa de 10% (dez por cento</w:t>
      </w:r>
      <w:r>
        <w:rPr>
          <w:sz w:val="24"/>
          <w:szCs w:val="24"/>
        </w:rPr>
        <w:t>) sobre o valor total do objeto;</w:t>
      </w:r>
    </w:p>
    <w:p w:rsidR="005D0A1E" w:rsidRDefault="005D0A1E" w:rsidP="005D0A1E">
      <w:pPr>
        <w:pStyle w:val="PargrafodaLista"/>
        <w:numPr>
          <w:ilvl w:val="0"/>
          <w:numId w:val="34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 atraso que exceder ao prazo fixado para a entrega dos</w:t>
      </w:r>
      <w:r w:rsidR="00C05AF2">
        <w:rPr>
          <w:sz w:val="24"/>
          <w:szCs w:val="24"/>
        </w:rPr>
        <w:t xml:space="preserve"> serviços</w:t>
      </w:r>
      <w:r>
        <w:rPr>
          <w:sz w:val="24"/>
          <w:szCs w:val="24"/>
        </w:rPr>
        <w:t>, acarretará a multa de 0,5%, por dia de atraso, limitado o máximo de 10 % (dez por cento) sobre o valor total que foi contratado;</w:t>
      </w:r>
    </w:p>
    <w:p w:rsidR="00647433" w:rsidRPr="005D0A1E" w:rsidRDefault="005D0A1E" w:rsidP="005D0A1E">
      <w:pPr>
        <w:pStyle w:val="PargrafodaLista"/>
        <w:numPr>
          <w:ilvl w:val="0"/>
          <w:numId w:val="34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contratad</w:t>
      </w:r>
      <w:r w:rsidR="00C05AF2">
        <w:rPr>
          <w:sz w:val="24"/>
          <w:szCs w:val="24"/>
        </w:rPr>
        <w:t>o(a)</w:t>
      </w:r>
      <w:r>
        <w:rPr>
          <w:sz w:val="24"/>
          <w:szCs w:val="24"/>
        </w:rPr>
        <w:t xml:space="preserve"> será advertid</w:t>
      </w:r>
      <w:r w:rsidR="00C05AF2">
        <w:rPr>
          <w:sz w:val="24"/>
          <w:szCs w:val="24"/>
        </w:rPr>
        <w:t>o</w:t>
      </w:r>
      <w:r>
        <w:rPr>
          <w:sz w:val="24"/>
          <w:szCs w:val="24"/>
        </w:rPr>
        <w:t xml:space="preserve"> por escrito sempre que verificadas pequenas falhas técnicas corrigíveis. </w:t>
      </w:r>
      <w:r w:rsidR="00963C0F" w:rsidRPr="005D0A1E">
        <w:rPr>
          <w:sz w:val="24"/>
          <w:szCs w:val="24"/>
        </w:rPr>
        <w:tab/>
      </w:r>
    </w:p>
    <w:p w:rsidR="00963C0F" w:rsidRPr="00D50308" w:rsidRDefault="00C05AF2" w:rsidP="00D50308">
      <w:pPr>
        <w:pStyle w:val="PargrafodaLista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contratado(a)</w:t>
      </w:r>
      <w:r w:rsidR="00D50308">
        <w:rPr>
          <w:sz w:val="24"/>
          <w:szCs w:val="24"/>
        </w:rPr>
        <w:t xml:space="preserve"> será incluída no “Cadastro de Fornecedores Impedidos de Licitar e Contratar com a Administração Pública Estadual” caso incorra em qualquer das sanções tipificadas na Lei Estadual nº 11.389, de 25 de novembro de 1999.</w:t>
      </w:r>
    </w:p>
    <w:p w:rsidR="00963C0F" w:rsidRPr="00E82376" w:rsidRDefault="00963C0F" w:rsidP="00963C0F">
      <w:pPr>
        <w:pStyle w:val="Ttulo3"/>
        <w:rPr>
          <w:b/>
          <w:sz w:val="24"/>
          <w:szCs w:val="24"/>
        </w:rPr>
      </w:pPr>
      <w:r w:rsidRPr="00E82376">
        <w:rPr>
          <w:b/>
          <w:sz w:val="24"/>
          <w:szCs w:val="24"/>
        </w:rPr>
        <w:t>CLÁUSULA OITAVA – DA RESCISÃO DO CONTRATO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A inexecução total ou parcial do contrato</w:t>
      </w:r>
      <w:r w:rsidRPr="00E82376">
        <w:rPr>
          <w:b/>
          <w:bCs/>
          <w:sz w:val="24"/>
          <w:szCs w:val="24"/>
        </w:rPr>
        <w:t xml:space="preserve"> </w:t>
      </w:r>
      <w:r w:rsidRPr="00E82376">
        <w:rPr>
          <w:sz w:val="24"/>
          <w:szCs w:val="24"/>
        </w:rPr>
        <w:t xml:space="preserve">ensejará sua rescisão, com as </w:t>
      </w:r>
      <w:r w:rsidR="005D0A1E" w:rsidRPr="00E82376">
        <w:rPr>
          <w:sz w:val="24"/>
          <w:szCs w:val="24"/>
        </w:rPr>
        <w:t>consequências</w:t>
      </w:r>
      <w:r w:rsidRPr="00E82376">
        <w:rPr>
          <w:sz w:val="24"/>
          <w:szCs w:val="24"/>
        </w:rPr>
        <w:t xml:space="preserve"> contratuais, de acordo com o disposto nos artigos </w:t>
      </w:r>
      <w:smartTag w:uri="urn:schemas-microsoft-com:office:smarttags" w:element="metricconverter">
        <w:smartTagPr>
          <w:attr w:name="ProductID" w:val="78 a"/>
        </w:smartTagPr>
        <w:r w:rsidRPr="00E82376">
          <w:rPr>
            <w:sz w:val="24"/>
            <w:szCs w:val="24"/>
          </w:rPr>
          <w:t>78 a</w:t>
        </w:r>
      </w:smartTag>
      <w:r w:rsidRPr="00E82376">
        <w:rPr>
          <w:sz w:val="24"/>
          <w:szCs w:val="24"/>
        </w:rPr>
        <w:t xml:space="preserve"> 80 da Lei 8.666/93.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pStyle w:val="Ttulo3"/>
        <w:rPr>
          <w:b/>
          <w:sz w:val="24"/>
          <w:szCs w:val="24"/>
        </w:rPr>
      </w:pPr>
      <w:r w:rsidRPr="00E82376">
        <w:rPr>
          <w:b/>
          <w:sz w:val="24"/>
          <w:szCs w:val="24"/>
        </w:rPr>
        <w:t>CLÁUSULA NONA – DO FUNDAMENTO LEGAL</w:t>
      </w:r>
    </w:p>
    <w:p w:rsidR="00963C0F" w:rsidRDefault="00963C0F" w:rsidP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E82376">
        <w:rPr>
          <w:rFonts w:ascii="Times New Roman" w:hAnsi="Times New Roman" w:cs="Times New Roman"/>
          <w:sz w:val="24"/>
          <w:szCs w:val="24"/>
        </w:rPr>
        <w:t xml:space="preserve">O presente contrato decorre do </w:t>
      </w:r>
      <w:r w:rsidR="00647433">
        <w:rPr>
          <w:rFonts w:ascii="Times New Roman" w:hAnsi="Times New Roman" w:cs="Times New Roman"/>
          <w:sz w:val="24"/>
          <w:szCs w:val="24"/>
        </w:rPr>
        <w:t>Convite nº 0</w:t>
      </w:r>
      <w:r w:rsidR="00C05AF2">
        <w:rPr>
          <w:rFonts w:ascii="Times New Roman" w:hAnsi="Times New Roman" w:cs="Times New Roman"/>
          <w:sz w:val="24"/>
          <w:szCs w:val="24"/>
        </w:rPr>
        <w:t>3</w:t>
      </w:r>
      <w:r w:rsidR="00647433">
        <w:rPr>
          <w:rFonts w:ascii="Times New Roman" w:hAnsi="Times New Roman" w:cs="Times New Roman"/>
          <w:sz w:val="24"/>
          <w:szCs w:val="24"/>
        </w:rPr>
        <w:t>/2013</w:t>
      </w:r>
      <w:r w:rsidRPr="00E82376">
        <w:rPr>
          <w:rFonts w:ascii="Times New Roman" w:hAnsi="Times New Roman" w:cs="Times New Roman"/>
          <w:sz w:val="24"/>
          <w:szCs w:val="24"/>
        </w:rPr>
        <w:t>, a qual é parte integrante deste contrato.</w:t>
      </w:r>
    </w:p>
    <w:p w:rsidR="005D0A1E" w:rsidRPr="001E5F1E" w:rsidRDefault="005D0A1E" w:rsidP="00963C0F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963C0F" w:rsidRPr="00E82376" w:rsidRDefault="00963C0F" w:rsidP="00963C0F">
      <w:pPr>
        <w:pStyle w:val="Ttulo3"/>
        <w:rPr>
          <w:b/>
          <w:sz w:val="24"/>
          <w:szCs w:val="24"/>
        </w:rPr>
      </w:pPr>
      <w:r w:rsidRPr="00E82376">
        <w:rPr>
          <w:b/>
          <w:sz w:val="24"/>
          <w:szCs w:val="24"/>
        </w:rPr>
        <w:t>CLÁUSULA DÉCIMA – DA LEGISLAÇÃO APLICÁVEL</w:t>
      </w:r>
    </w:p>
    <w:p w:rsidR="00963C0F" w:rsidRPr="00E82376" w:rsidRDefault="00963C0F" w:rsidP="00963C0F">
      <w:pPr>
        <w:pStyle w:val="Ttulo3"/>
        <w:rPr>
          <w:sz w:val="24"/>
          <w:szCs w:val="24"/>
        </w:rPr>
      </w:pPr>
      <w:r w:rsidRPr="00E82376">
        <w:rPr>
          <w:b/>
          <w:bCs/>
          <w:sz w:val="24"/>
          <w:szCs w:val="24"/>
        </w:rPr>
        <w:t>O presente contrato será regido pela Lei nº 8.666, de 21 de junho de 1993.</w:t>
      </w:r>
      <w:r w:rsidRPr="00E82376">
        <w:rPr>
          <w:sz w:val="24"/>
          <w:szCs w:val="24"/>
        </w:rPr>
        <w:t xml:space="preserve"> </w:t>
      </w:r>
    </w:p>
    <w:p w:rsidR="00963C0F" w:rsidRPr="00E82376" w:rsidRDefault="00963C0F" w:rsidP="00963C0F">
      <w:pPr>
        <w:jc w:val="both"/>
        <w:rPr>
          <w:sz w:val="24"/>
          <w:szCs w:val="24"/>
        </w:rPr>
      </w:pPr>
    </w:p>
    <w:p w:rsidR="00963C0F" w:rsidRPr="00E82376" w:rsidRDefault="00963C0F" w:rsidP="00963C0F">
      <w:pPr>
        <w:pStyle w:val="Ttulo3"/>
        <w:rPr>
          <w:sz w:val="24"/>
          <w:szCs w:val="24"/>
        </w:rPr>
      </w:pPr>
      <w:r w:rsidRPr="00E82376">
        <w:rPr>
          <w:sz w:val="24"/>
          <w:szCs w:val="24"/>
        </w:rPr>
        <w:t>CLÁUSULA DÉCIMA PRIMEIRA – DA DOTAÇÃO ORÇAMENTÁRIA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 xml:space="preserve">As despesas decorrentes do presente contrato serão atendidas pela seguinte dotação orçamentária: </w:t>
      </w:r>
      <w:r w:rsidR="000A09C1">
        <w:rPr>
          <w:sz w:val="24"/>
          <w:szCs w:val="24"/>
        </w:rPr>
        <w:t>Rubrica – 33.90.36.99.0000- Outros Serviços.</w:t>
      </w:r>
    </w:p>
    <w:p w:rsidR="00C05AF2" w:rsidRDefault="00C05AF2" w:rsidP="00963C0F">
      <w:pPr>
        <w:pStyle w:val="Ttulo3"/>
        <w:rPr>
          <w:sz w:val="24"/>
          <w:szCs w:val="24"/>
        </w:rPr>
      </w:pPr>
    </w:p>
    <w:p w:rsidR="00963C0F" w:rsidRPr="00E82376" w:rsidRDefault="00963C0F" w:rsidP="00963C0F">
      <w:pPr>
        <w:pStyle w:val="Ttulo3"/>
        <w:rPr>
          <w:sz w:val="24"/>
          <w:szCs w:val="24"/>
        </w:rPr>
      </w:pPr>
      <w:r w:rsidRPr="00E82376">
        <w:rPr>
          <w:sz w:val="24"/>
          <w:szCs w:val="24"/>
        </w:rPr>
        <w:t>CLÁUSULA DÉCIMA SEGUNDA – DO FORO</w:t>
      </w:r>
    </w:p>
    <w:p w:rsidR="00963C0F" w:rsidRPr="00E82376" w:rsidRDefault="00963C0F" w:rsidP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E82376">
        <w:rPr>
          <w:rFonts w:ascii="Times New Roman" w:hAnsi="Times New Roman" w:cs="Times New Roman"/>
          <w:sz w:val="24"/>
          <w:szCs w:val="24"/>
        </w:rPr>
        <w:t>As partes elegem o foro da Comarca de Canguçu – RS, para dirimir eventuais controvérsias decorrentes do presente contrato.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E, por estarem assim justas e acordadas, assinam o presente instrumento em 04 (quatro) vias de igual teor e forma, juntamente com as testemunhas abaixo firmadas.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lastRenderedPageBreak/>
        <w:t xml:space="preserve">Canguçu, </w:t>
      </w:r>
      <w:r>
        <w:rPr>
          <w:sz w:val="24"/>
          <w:szCs w:val="24"/>
        </w:rPr>
        <w:t xml:space="preserve"> </w:t>
      </w:r>
      <w:r w:rsidR="00AF6799">
        <w:rPr>
          <w:sz w:val="24"/>
          <w:szCs w:val="24"/>
        </w:rPr>
        <w:t>..........</w:t>
      </w:r>
      <w:r>
        <w:rPr>
          <w:sz w:val="24"/>
          <w:szCs w:val="24"/>
        </w:rPr>
        <w:t xml:space="preserve">  </w:t>
      </w:r>
      <w:r w:rsidRPr="00E82376">
        <w:rPr>
          <w:sz w:val="24"/>
          <w:szCs w:val="24"/>
        </w:rPr>
        <w:t xml:space="preserve">de </w:t>
      </w:r>
      <w:r w:rsidR="00AF679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E82376">
        <w:rPr>
          <w:sz w:val="24"/>
          <w:szCs w:val="24"/>
        </w:rPr>
        <w:t>de 20</w:t>
      </w:r>
      <w:r w:rsidR="00AF6799">
        <w:rPr>
          <w:sz w:val="24"/>
          <w:szCs w:val="24"/>
        </w:rPr>
        <w:t>13</w:t>
      </w:r>
      <w:r w:rsidRPr="00E82376">
        <w:rPr>
          <w:sz w:val="24"/>
          <w:szCs w:val="24"/>
        </w:rPr>
        <w:t>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CONTRATANTE                                                                    CONTRATADA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pStyle w:val="Ttulo4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Contratada</w:t>
      </w: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Testemunhas: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6"/>
      </w:tblGrid>
      <w:tr w:rsidR="00963C0F" w:rsidRPr="00E82376" w:rsidTr="00791BF7">
        <w:trPr>
          <w:trHeight w:val="413"/>
        </w:trPr>
        <w:tc>
          <w:tcPr>
            <w:tcW w:w="4625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1) _____________________________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Nome: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CPF nº:</w:t>
            </w:r>
          </w:p>
        </w:tc>
        <w:tc>
          <w:tcPr>
            <w:tcW w:w="4626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2) _____________________________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Nome: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CPF nº:</w:t>
            </w:r>
          </w:p>
        </w:tc>
      </w:tr>
      <w:tr w:rsidR="00963C0F" w:rsidRPr="00E82376" w:rsidTr="00791BF7">
        <w:trPr>
          <w:trHeight w:val="413"/>
        </w:trPr>
        <w:tc>
          <w:tcPr>
            <w:tcW w:w="4625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</w:p>
        </w:tc>
      </w:tr>
    </w:tbl>
    <w:p w:rsidR="00963C0F" w:rsidRPr="00E82376" w:rsidRDefault="00963C0F" w:rsidP="00963C0F">
      <w:pPr>
        <w:jc w:val="center"/>
        <w:rPr>
          <w:sz w:val="24"/>
          <w:szCs w:val="24"/>
        </w:rPr>
      </w:pPr>
    </w:p>
    <w:p w:rsidR="00963C0F" w:rsidRPr="00E82376" w:rsidRDefault="00963C0F" w:rsidP="00963C0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3C0F" w:rsidRPr="00E82376" w:rsidRDefault="00963C0F" w:rsidP="00963C0F">
      <w:pPr>
        <w:pStyle w:val="Corpodetexto2"/>
        <w:rPr>
          <w:b w:val="0"/>
          <w:sz w:val="24"/>
          <w:szCs w:val="24"/>
        </w:rPr>
      </w:pPr>
      <w:r w:rsidRPr="00E82376">
        <w:rPr>
          <w:b w:val="0"/>
          <w:sz w:val="24"/>
          <w:szCs w:val="24"/>
        </w:rPr>
        <w:t xml:space="preserve">                                                                  </w:t>
      </w:r>
    </w:p>
    <w:p w:rsidR="00963C0F" w:rsidRPr="00E82376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Pr="00E82376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C05AF2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</w:t>
      </w:r>
      <w:r w:rsidR="00FD2B6D">
        <w:rPr>
          <w:b w:val="0"/>
          <w:sz w:val="24"/>
          <w:szCs w:val="24"/>
        </w:rPr>
        <w:t xml:space="preserve">                               </w:t>
      </w:r>
    </w:p>
    <w:p w:rsidR="00963C0F" w:rsidRDefault="00963C0F" w:rsidP="00963C0F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887968" w:rsidRDefault="00887968" w:rsidP="00887968">
      <w:pPr>
        <w:rPr>
          <w:color w:val="000000"/>
          <w:sz w:val="24"/>
          <w:szCs w:val="24"/>
        </w:rPr>
      </w:pPr>
      <w:r>
        <w:rPr>
          <w:b/>
          <w:sz w:val="24"/>
        </w:rPr>
        <w:t xml:space="preserve"> </w:t>
      </w:r>
      <w:r w:rsidR="00963C0F" w:rsidRPr="00A54F97">
        <w:rPr>
          <w:b/>
          <w:sz w:val="24"/>
        </w:rPr>
        <w:t xml:space="preserve">            </w:t>
      </w:r>
    </w:p>
    <w:p w:rsidR="00963C0F" w:rsidRPr="00842108" w:rsidRDefault="00963C0F" w:rsidP="00963C0F">
      <w:pPr>
        <w:ind w:left="1590"/>
        <w:jc w:val="both"/>
        <w:rPr>
          <w:sz w:val="24"/>
          <w:szCs w:val="24"/>
        </w:rPr>
      </w:pPr>
    </w:p>
    <w:p w:rsidR="00963C0F" w:rsidRPr="00FD2B6D" w:rsidRDefault="00FD2B6D" w:rsidP="00FD2B6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sectPr w:rsidR="00963C0F" w:rsidRPr="00FD2B6D" w:rsidSect="00BB4699">
      <w:headerReference w:type="default" r:id="rId9"/>
      <w:footerReference w:type="even" r:id="rId10"/>
      <w:footerReference w:type="default" r:id="rId11"/>
      <w:pgSz w:w="12240" w:h="15840"/>
      <w:pgMar w:top="284" w:right="900" w:bottom="851" w:left="113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2A" w:rsidRDefault="006A292A">
      <w:r>
        <w:separator/>
      </w:r>
    </w:p>
  </w:endnote>
  <w:endnote w:type="continuationSeparator" w:id="0">
    <w:p w:rsidR="006A292A" w:rsidRDefault="006A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D" w:rsidRDefault="00F86E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6EED" w:rsidRDefault="00F86E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D" w:rsidRDefault="00F86E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336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86EED" w:rsidRDefault="00F86EE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2A" w:rsidRDefault="006A292A">
      <w:r>
        <w:separator/>
      </w:r>
    </w:p>
  </w:footnote>
  <w:footnote w:type="continuationSeparator" w:id="0">
    <w:p w:rsidR="006A292A" w:rsidRDefault="006A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D" w:rsidRPr="005D01FE" w:rsidRDefault="00F86EED" w:rsidP="008C090D">
    <w:pPr>
      <w:jc w:val="center"/>
      <w:rPr>
        <w:sz w:val="24"/>
        <w:szCs w:val="24"/>
      </w:rPr>
    </w:pPr>
    <w:r w:rsidRPr="005D01FE">
      <w:rPr>
        <w:sz w:val="24"/>
        <w:szCs w:val="24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ed="t" fillcolor="silver">
          <v:imagedata r:id="rId1" o:title=""/>
        </v:shape>
        <o:OLEObject Type="Embed" ProgID="Word.Picture.8" ShapeID="_x0000_i1025" DrawAspect="Content" ObjectID="_1442391373" r:id="rId2"/>
      </w:object>
    </w:r>
  </w:p>
  <w:p w:rsidR="00F86EED" w:rsidRPr="005D01FE" w:rsidRDefault="00F86EED" w:rsidP="008C090D">
    <w:pPr>
      <w:pStyle w:val="Ttulo4"/>
      <w:rPr>
        <w:sz w:val="24"/>
        <w:szCs w:val="24"/>
      </w:rPr>
    </w:pPr>
    <w:r w:rsidRPr="005D01FE">
      <w:rPr>
        <w:sz w:val="24"/>
        <w:szCs w:val="24"/>
      </w:rPr>
      <w:t>CÂMARA MUNICIPAL DE CANGUÇU</w:t>
    </w:r>
  </w:p>
  <w:p w:rsidR="00F86EED" w:rsidRPr="005D01FE" w:rsidRDefault="00F86EED" w:rsidP="008C090D">
    <w:pPr>
      <w:jc w:val="center"/>
      <w:rPr>
        <w:sz w:val="24"/>
        <w:szCs w:val="24"/>
      </w:rPr>
    </w:pPr>
    <w:r w:rsidRPr="005D01FE">
      <w:rPr>
        <w:sz w:val="24"/>
        <w:szCs w:val="24"/>
      </w:rPr>
      <w:t>ESTADO DO RIO GRANDE DO SUL</w:t>
    </w:r>
  </w:p>
  <w:p w:rsidR="00F86EED" w:rsidRPr="008C090D" w:rsidRDefault="00F86EED" w:rsidP="008C090D">
    <w:pPr>
      <w:pStyle w:val="Corpodetexto2"/>
      <w:rPr>
        <w:rFonts w:ascii="Times New Roman" w:hAnsi="Times New Roman" w:cs="Times New Roman"/>
        <w:sz w:val="24"/>
        <w:szCs w:val="24"/>
      </w:rPr>
    </w:pP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  <w:t xml:space="preserve"> COMISSÃO DE LICITAÇÃO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FF2"/>
    <w:multiLevelType w:val="hybridMultilevel"/>
    <w:tmpl w:val="0DE0ABC4"/>
    <w:lvl w:ilvl="0" w:tplc="904E6674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05" w:hanging="360"/>
      </w:pPr>
    </w:lvl>
    <w:lvl w:ilvl="2" w:tplc="0416001B" w:tentative="1">
      <w:start w:val="1"/>
      <w:numFmt w:val="lowerRoman"/>
      <w:lvlText w:val="%3."/>
      <w:lvlJc w:val="right"/>
      <w:pPr>
        <w:ind w:left="3825" w:hanging="180"/>
      </w:pPr>
    </w:lvl>
    <w:lvl w:ilvl="3" w:tplc="0416000F" w:tentative="1">
      <w:start w:val="1"/>
      <w:numFmt w:val="decimal"/>
      <w:lvlText w:val="%4."/>
      <w:lvlJc w:val="left"/>
      <w:pPr>
        <w:ind w:left="4545" w:hanging="360"/>
      </w:pPr>
    </w:lvl>
    <w:lvl w:ilvl="4" w:tplc="04160019" w:tentative="1">
      <w:start w:val="1"/>
      <w:numFmt w:val="lowerLetter"/>
      <w:lvlText w:val="%5."/>
      <w:lvlJc w:val="left"/>
      <w:pPr>
        <w:ind w:left="5265" w:hanging="360"/>
      </w:pPr>
    </w:lvl>
    <w:lvl w:ilvl="5" w:tplc="0416001B" w:tentative="1">
      <w:start w:val="1"/>
      <w:numFmt w:val="lowerRoman"/>
      <w:lvlText w:val="%6."/>
      <w:lvlJc w:val="right"/>
      <w:pPr>
        <w:ind w:left="5985" w:hanging="180"/>
      </w:pPr>
    </w:lvl>
    <w:lvl w:ilvl="6" w:tplc="0416000F" w:tentative="1">
      <w:start w:val="1"/>
      <w:numFmt w:val="decimal"/>
      <w:lvlText w:val="%7."/>
      <w:lvlJc w:val="left"/>
      <w:pPr>
        <w:ind w:left="6705" w:hanging="360"/>
      </w:pPr>
    </w:lvl>
    <w:lvl w:ilvl="7" w:tplc="04160019" w:tentative="1">
      <w:start w:val="1"/>
      <w:numFmt w:val="lowerLetter"/>
      <w:lvlText w:val="%8."/>
      <w:lvlJc w:val="left"/>
      <w:pPr>
        <w:ind w:left="7425" w:hanging="360"/>
      </w:pPr>
    </w:lvl>
    <w:lvl w:ilvl="8" w:tplc="0416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0A797E9E"/>
    <w:multiLevelType w:val="hybridMultilevel"/>
    <w:tmpl w:val="03BECB8A"/>
    <w:lvl w:ilvl="0" w:tplc="07F6E0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5256"/>
    <w:multiLevelType w:val="hybridMultilevel"/>
    <w:tmpl w:val="5296C956"/>
    <w:lvl w:ilvl="0" w:tplc="A8682A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A82F4C"/>
    <w:multiLevelType w:val="hybridMultilevel"/>
    <w:tmpl w:val="4B80C572"/>
    <w:lvl w:ilvl="0" w:tplc="EBF6DAE0">
      <w:start w:val="1"/>
      <w:numFmt w:val="decimal"/>
      <w:lvlText w:val="%1-"/>
      <w:lvlJc w:val="left"/>
      <w:pPr>
        <w:ind w:left="19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22316E85"/>
    <w:multiLevelType w:val="hybridMultilevel"/>
    <w:tmpl w:val="54FC9CC8"/>
    <w:lvl w:ilvl="0" w:tplc="99ACFA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973860"/>
    <w:multiLevelType w:val="hybridMultilevel"/>
    <w:tmpl w:val="F422864C"/>
    <w:lvl w:ilvl="0" w:tplc="EA7E86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D9D1106"/>
    <w:multiLevelType w:val="hybridMultilevel"/>
    <w:tmpl w:val="07909DC2"/>
    <w:lvl w:ilvl="0" w:tplc="3B3E2092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EDC58DE"/>
    <w:multiLevelType w:val="hybridMultilevel"/>
    <w:tmpl w:val="CF6E36B8"/>
    <w:lvl w:ilvl="0" w:tplc="1F52E5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54A76"/>
    <w:multiLevelType w:val="hybridMultilevel"/>
    <w:tmpl w:val="DA82517E"/>
    <w:lvl w:ilvl="0" w:tplc="65668BA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2E818DE"/>
    <w:multiLevelType w:val="hybridMultilevel"/>
    <w:tmpl w:val="2AA43FC6"/>
    <w:lvl w:ilvl="0" w:tplc="62FCC0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68C6539"/>
    <w:multiLevelType w:val="hybridMultilevel"/>
    <w:tmpl w:val="1744E0EA"/>
    <w:lvl w:ilvl="0" w:tplc="AA62DF5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ECC6ACE"/>
    <w:multiLevelType w:val="hybridMultilevel"/>
    <w:tmpl w:val="B9A46680"/>
    <w:lvl w:ilvl="0" w:tplc="A6FA55AA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876701"/>
    <w:multiLevelType w:val="hybridMultilevel"/>
    <w:tmpl w:val="F0EADD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2270"/>
    <w:multiLevelType w:val="hybridMultilevel"/>
    <w:tmpl w:val="8CC877C0"/>
    <w:lvl w:ilvl="0" w:tplc="54A80E1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44331699"/>
    <w:multiLevelType w:val="hybridMultilevel"/>
    <w:tmpl w:val="4DF89438"/>
    <w:lvl w:ilvl="0" w:tplc="D3529CB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93F3FCC"/>
    <w:multiLevelType w:val="hybridMultilevel"/>
    <w:tmpl w:val="C8142244"/>
    <w:lvl w:ilvl="0" w:tplc="B804216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45" w:hanging="360"/>
      </w:pPr>
    </w:lvl>
    <w:lvl w:ilvl="2" w:tplc="0416001B" w:tentative="1">
      <w:start w:val="1"/>
      <w:numFmt w:val="lowerRoman"/>
      <w:lvlText w:val="%3."/>
      <w:lvlJc w:val="right"/>
      <w:pPr>
        <w:ind w:left="3465" w:hanging="180"/>
      </w:pPr>
    </w:lvl>
    <w:lvl w:ilvl="3" w:tplc="0416000F" w:tentative="1">
      <w:start w:val="1"/>
      <w:numFmt w:val="decimal"/>
      <w:lvlText w:val="%4."/>
      <w:lvlJc w:val="left"/>
      <w:pPr>
        <w:ind w:left="4185" w:hanging="360"/>
      </w:pPr>
    </w:lvl>
    <w:lvl w:ilvl="4" w:tplc="04160019" w:tentative="1">
      <w:start w:val="1"/>
      <w:numFmt w:val="lowerLetter"/>
      <w:lvlText w:val="%5."/>
      <w:lvlJc w:val="left"/>
      <w:pPr>
        <w:ind w:left="4905" w:hanging="360"/>
      </w:pPr>
    </w:lvl>
    <w:lvl w:ilvl="5" w:tplc="0416001B" w:tentative="1">
      <w:start w:val="1"/>
      <w:numFmt w:val="lowerRoman"/>
      <w:lvlText w:val="%6."/>
      <w:lvlJc w:val="right"/>
      <w:pPr>
        <w:ind w:left="5625" w:hanging="180"/>
      </w:pPr>
    </w:lvl>
    <w:lvl w:ilvl="6" w:tplc="0416000F" w:tentative="1">
      <w:start w:val="1"/>
      <w:numFmt w:val="decimal"/>
      <w:lvlText w:val="%7."/>
      <w:lvlJc w:val="left"/>
      <w:pPr>
        <w:ind w:left="6345" w:hanging="360"/>
      </w:pPr>
    </w:lvl>
    <w:lvl w:ilvl="7" w:tplc="04160019" w:tentative="1">
      <w:start w:val="1"/>
      <w:numFmt w:val="lowerLetter"/>
      <w:lvlText w:val="%8."/>
      <w:lvlJc w:val="left"/>
      <w:pPr>
        <w:ind w:left="7065" w:hanging="360"/>
      </w:pPr>
    </w:lvl>
    <w:lvl w:ilvl="8" w:tplc="041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>
    <w:nsid w:val="4CBE54A1"/>
    <w:multiLevelType w:val="hybridMultilevel"/>
    <w:tmpl w:val="B9C68866"/>
    <w:lvl w:ilvl="0" w:tplc="EF3A36F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4E0E2812"/>
    <w:multiLevelType w:val="multilevel"/>
    <w:tmpl w:val="E522FCA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1EB6CAF"/>
    <w:multiLevelType w:val="hybridMultilevel"/>
    <w:tmpl w:val="084453AC"/>
    <w:lvl w:ilvl="0" w:tplc="4D0665B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25D7D32"/>
    <w:multiLevelType w:val="singleLevel"/>
    <w:tmpl w:val="78F27C1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0">
    <w:nsid w:val="59B659D8"/>
    <w:multiLevelType w:val="hybridMultilevel"/>
    <w:tmpl w:val="28B6548C"/>
    <w:lvl w:ilvl="0" w:tplc="F576398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916BFA"/>
    <w:multiLevelType w:val="hybridMultilevel"/>
    <w:tmpl w:val="3BA0E0B4"/>
    <w:lvl w:ilvl="0" w:tplc="3A088E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EF3500D"/>
    <w:multiLevelType w:val="hybridMultilevel"/>
    <w:tmpl w:val="98D6D396"/>
    <w:lvl w:ilvl="0" w:tplc="84960C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894A7D"/>
    <w:multiLevelType w:val="hybridMultilevel"/>
    <w:tmpl w:val="49BC4516"/>
    <w:lvl w:ilvl="0" w:tplc="AAA87B44">
      <w:start w:val="1"/>
      <w:numFmt w:val="decimal"/>
      <w:lvlText w:val="%1-"/>
      <w:lvlJc w:val="left"/>
      <w:pPr>
        <w:ind w:left="195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>
    <w:nsid w:val="605C7846"/>
    <w:multiLevelType w:val="hybridMultilevel"/>
    <w:tmpl w:val="65DADF66"/>
    <w:lvl w:ilvl="0" w:tplc="0CEABE7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67573D4"/>
    <w:multiLevelType w:val="hybridMultilevel"/>
    <w:tmpl w:val="CCAC9F58"/>
    <w:lvl w:ilvl="0" w:tplc="66BA8D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6BC47FC9"/>
    <w:multiLevelType w:val="multilevel"/>
    <w:tmpl w:val="AEB28F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7">
    <w:nsid w:val="6EA804B2"/>
    <w:multiLevelType w:val="singleLevel"/>
    <w:tmpl w:val="A9D835F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FD20E62"/>
    <w:multiLevelType w:val="hybridMultilevel"/>
    <w:tmpl w:val="2918DF50"/>
    <w:lvl w:ilvl="0" w:tplc="5DAC18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3874B67"/>
    <w:multiLevelType w:val="hybridMultilevel"/>
    <w:tmpl w:val="C05E6E1A"/>
    <w:lvl w:ilvl="0" w:tplc="AB964AD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4D67838"/>
    <w:multiLevelType w:val="hybridMultilevel"/>
    <w:tmpl w:val="3B56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93F32"/>
    <w:multiLevelType w:val="hybridMultilevel"/>
    <w:tmpl w:val="577CA0B0"/>
    <w:lvl w:ilvl="0" w:tplc="306C2EB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>
    <w:nsid w:val="79A335EF"/>
    <w:multiLevelType w:val="hybridMultilevel"/>
    <w:tmpl w:val="C2C46308"/>
    <w:lvl w:ilvl="0" w:tplc="56C0732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3">
    <w:nsid w:val="7B8A369D"/>
    <w:multiLevelType w:val="multilevel"/>
    <w:tmpl w:val="95CC3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19"/>
  </w:num>
  <w:num w:numId="5">
    <w:abstractNumId w:val="33"/>
  </w:num>
  <w:num w:numId="6">
    <w:abstractNumId w:val="26"/>
  </w:num>
  <w:num w:numId="7">
    <w:abstractNumId w:val="30"/>
  </w:num>
  <w:num w:numId="8">
    <w:abstractNumId w:val="12"/>
  </w:num>
  <w:num w:numId="9">
    <w:abstractNumId w:val="5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3"/>
  </w:num>
  <w:num w:numId="16">
    <w:abstractNumId w:val="3"/>
  </w:num>
  <w:num w:numId="17">
    <w:abstractNumId w:val="23"/>
  </w:num>
  <w:num w:numId="18">
    <w:abstractNumId w:val="10"/>
  </w:num>
  <w:num w:numId="19">
    <w:abstractNumId w:val="21"/>
  </w:num>
  <w:num w:numId="20">
    <w:abstractNumId w:val="11"/>
  </w:num>
  <w:num w:numId="21">
    <w:abstractNumId w:val="24"/>
  </w:num>
  <w:num w:numId="22">
    <w:abstractNumId w:val="20"/>
  </w:num>
  <w:num w:numId="23">
    <w:abstractNumId w:val="2"/>
  </w:num>
  <w:num w:numId="24">
    <w:abstractNumId w:val="29"/>
  </w:num>
  <w:num w:numId="25">
    <w:abstractNumId w:val="9"/>
  </w:num>
  <w:num w:numId="26">
    <w:abstractNumId w:val="28"/>
  </w:num>
  <w:num w:numId="27">
    <w:abstractNumId w:val="22"/>
  </w:num>
  <w:num w:numId="28">
    <w:abstractNumId w:val="31"/>
  </w:num>
  <w:num w:numId="29">
    <w:abstractNumId w:val="32"/>
  </w:num>
  <w:num w:numId="30">
    <w:abstractNumId w:val="16"/>
  </w:num>
  <w:num w:numId="31">
    <w:abstractNumId w:val="15"/>
  </w:num>
  <w:num w:numId="32">
    <w:abstractNumId w:val="0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F1"/>
    <w:rsid w:val="00000813"/>
    <w:rsid w:val="00016EA7"/>
    <w:rsid w:val="00022F43"/>
    <w:rsid w:val="0002345D"/>
    <w:rsid w:val="0003558F"/>
    <w:rsid w:val="000553E7"/>
    <w:rsid w:val="0006012E"/>
    <w:rsid w:val="00071ED3"/>
    <w:rsid w:val="00072CCD"/>
    <w:rsid w:val="00076CF4"/>
    <w:rsid w:val="00086BE0"/>
    <w:rsid w:val="0009445D"/>
    <w:rsid w:val="000971F2"/>
    <w:rsid w:val="000A05F7"/>
    <w:rsid w:val="000A09C1"/>
    <w:rsid w:val="000A4037"/>
    <w:rsid w:val="000B44BD"/>
    <w:rsid w:val="000D705D"/>
    <w:rsid w:val="000F3806"/>
    <w:rsid w:val="001004D2"/>
    <w:rsid w:val="001034DF"/>
    <w:rsid w:val="00114659"/>
    <w:rsid w:val="00157DFF"/>
    <w:rsid w:val="001936AA"/>
    <w:rsid w:val="001958C3"/>
    <w:rsid w:val="001B1664"/>
    <w:rsid w:val="001C1E8E"/>
    <w:rsid w:val="001D1A2B"/>
    <w:rsid w:val="001D50B2"/>
    <w:rsid w:val="001E5F1E"/>
    <w:rsid w:val="001F3A16"/>
    <w:rsid w:val="00231CE5"/>
    <w:rsid w:val="0025262C"/>
    <w:rsid w:val="00255CDA"/>
    <w:rsid w:val="00274032"/>
    <w:rsid w:val="00277818"/>
    <w:rsid w:val="00283216"/>
    <w:rsid w:val="002A3443"/>
    <w:rsid w:val="002B3812"/>
    <w:rsid w:val="002D6363"/>
    <w:rsid w:val="002E59EF"/>
    <w:rsid w:val="00322C59"/>
    <w:rsid w:val="00343CDC"/>
    <w:rsid w:val="00356849"/>
    <w:rsid w:val="00371D32"/>
    <w:rsid w:val="00372530"/>
    <w:rsid w:val="00382CC3"/>
    <w:rsid w:val="0038663D"/>
    <w:rsid w:val="00386EA2"/>
    <w:rsid w:val="003B0399"/>
    <w:rsid w:val="003B21A6"/>
    <w:rsid w:val="003B49A8"/>
    <w:rsid w:val="003F0CD3"/>
    <w:rsid w:val="00424426"/>
    <w:rsid w:val="00425D2E"/>
    <w:rsid w:val="00437CC3"/>
    <w:rsid w:val="00445A19"/>
    <w:rsid w:val="004D0624"/>
    <w:rsid w:val="004E564D"/>
    <w:rsid w:val="004F424F"/>
    <w:rsid w:val="00503FC0"/>
    <w:rsid w:val="005077F1"/>
    <w:rsid w:val="00514241"/>
    <w:rsid w:val="00536E53"/>
    <w:rsid w:val="005427EB"/>
    <w:rsid w:val="0058710D"/>
    <w:rsid w:val="005B171E"/>
    <w:rsid w:val="005B5AAD"/>
    <w:rsid w:val="005C13C8"/>
    <w:rsid w:val="005D01FE"/>
    <w:rsid w:val="005D0A1E"/>
    <w:rsid w:val="005E6A0C"/>
    <w:rsid w:val="005F1FE6"/>
    <w:rsid w:val="00607B92"/>
    <w:rsid w:val="00612D15"/>
    <w:rsid w:val="00624068"/>
    <w:rsid w:val="0063369E"/>
    <w:rsid w:val="00647433"/>
    <w:rsid w:val="00650572"/>
    <w:rsid w:val="006538C7"/>
    <w:rsid w:val="006728F2"/>
    <w:rsid w:val="00674C51"/>
    <w:rsid w:val="0068579A"/>
    <w:rsid w:val="006A0346"/>
    <w:rsid w:val="006A292A"/>
    <w:rsid w:val="006B0451"/>
    <w:rsid w:val="006B39E2"/>
    <w:rsid w:val="006D56C3"/>
    <w:rsid w:val="006E1A00"/>
    <w:rsid w:val="00713C3A"/>
    <w:rsid w:val="00721D11"/>
    <w:rsid w:val="0075720F"/>
    <w:rsid w:val="00791BF7"/>
    <w:rsid w:val="00794737"/>
    <w:rsid w:val="007A427D"/>
    <w:rsid w:val="007E7C5F"/>
    <w:rsid w:val="007F4C6C"/>
    <w:rsid w:val="00836390"/>
    <w:rsid w:val="00842B74"/>
    <w:rsid w:val="00845F09"/>
    <w:rsid w:val="00886FD6"/>
    <w:rsid w:val="00887968"/>
    <w:rsid w:val="008B1034"/>
    <w:rsid w:val="008C090D"/>
    <w:rsid w:val="008C57B3"/>
    <w:rsid w:val="008D68BC"/>
    <w:rsid w:val="008E2D96"/>
    <w:rsid w:val="008E5F1F"/>
    <w:rsid w:val="00902552"/>
    <w:rsid w:val="00903600"/>
    <w:rsid w:val="00905733"/>
    <w:rsid w:val="00911E60"/>
    <w:rsid w:val="00916D95"/>
    <w:rsid w:val="00920B83"/>
    <w:rsid w:val="0092611D"/>
    <w:rsid w:val="00963C0F"/>
    <w:rsid w:val="0097168F"/>
    <w:rsid w:val="00984789"/>
    <w:rsid w:val="00986973"/>
    <w:rsid w:val="00990282"/>
    <w:rsid w:val="009A24D6"/>
    <w:rsid w:val="009B3D78"/>
    <w:rsid w:val="009C79A6"/>
    <w:rsid w:val="009F6B72"/>
    <w:rsid w:val="00A03208"/>
    <w:rsid w:val="00A108AF"/>
    <w:rsid w:val="00A370BC"/>
    <w:rsid w:val="00A47EA2"/>
    <w:rsid w:val="00A7153F"/>
    <w:rsid w:val="00A738A1"/>
    <w:rsid w:val="00A938BE"/>
    <w:rsid w:val="00A94D62"/>
    <w:rsid w:val="00AA72AD"/>
    <w:rsid w:val="00AB30E0"/>
    <w:rsid w:val="00AD086E"/>
    <w:rsid w:val="00AF6799"/>
    <w:rsid w:val="00B03E9D"/>
    <w:rsid w:val="00B10BF1"/>
    <w:rsid w:val="00B23FC2"/>
    <w:rsid w:val="00B26860"/>
    <w:rsid w:val="00B35981"/>
    <w:rsid w:val="00B4097C"/>
    <w:rsid w:val="00B46B04"/>
    <w:rsid w:val="00B511A3"/>
    <w:rsid w:val="00B5536D"/>
    <w:rsid w:val="00B56BD3"/>
    <w:rsid w:val="00B57C86"/>
    <w:rsid w:val="00B61E49"/>
    <w:rsid w:val="00B8330F"/>
    <w:rsid w:val="00BB4699"/>
    <w:rsid w:val="00BC100A"/>
    <w:rsid w:val="00BC6CD8"/>
    <w:rsid w:val="00BD11B1"/>
    <w:rsid w:val="00C0248C"/>
    <w:rsid w:val="00C05AF2"/>
    <w:rsid w:val="00C26282"/>
    <w:rsid w:val="00C52A89"/>
    <w:rsid w:val="00C60139"/>
    <w:rsid w:val="00C63A47"/>
    <w:rsid w:val="00C73802"/>
    <w:rsid w:val="00C75B38"/>
    <w:rsid w:val="00C9170B"/>
    <w:rsid w:val="00C942D5"/>
    <w:rsid w:val="00C9730A"/>
    <w:rsid w:val="00CB1234"/>
    <w:rsid w:val="00CB6105"/>
    <w:rsid w:val="00CC0A70"/>
    <w:rsid w:val="00CE4F0F"/>
    <w:rsid w:val="00D01D81"/>
    <w:rsid w:val="00D44BB2"/>
    <w:rsid w:val="00D50308"/>
    <w:rsid w:val="00D55F50"/>
    <w:rsid w:val="00D87A10"/>
    <w:rsid w:val="00DC5387"/>
    <w:rsid w:val="00DE6B55"/>
    <w:rsid w:val="00E01567"/>
    <w:rsid w:val="00E10615"/>
    <w:rsid w:val="00E36EA8"/>
    <w:rsid w:val="00E4606F"/>
    <w:rsid w:val="00E52B54"/>
    <w:rsid w:val="00E635C0"/>
    <w:rsid w:val="00E75C4E"/>
    <w:rsid w:val="00E84B88"/>
    <w:rsid w:val="00E925AD"/>
    <w:rsid w:val="00E9493C"/>
    <w:rsid w:val="00E965F7"/>
    <w:rsid w:val="00EB2BD4"/>
    <w:rsid w:val="00EC3361"/>
    <w:rsid w:val="00EE008F"/>
    <w:rsid w:val="00EE7C45"/>
    <w:rsid w:val="00EE7E4E"/>
    <w:rsid w:val="00EF011E"/>
    <w:rsid w:val="00EF70F0"/>
    <w:rsid w:val="00F02DE9"/>
    <w:rsid w:val="00F02F1F"/>
    <w:rsid w:val="00F15C4A"/>
    <w:rsid w:val="00F309BC"/>
    <w:rsid w:val="00F40401"/>
    <w:rsid w:val="00F702B9"/>
    <w:rsid w:val="00F75BCF"/>
    <w:rsid w:val="00F83988"/>
    <w:rsid w:val="00F850A9"/>
    <w:rsid w:val="00F86EED"/>
    <w:rsid w:val="00F92EC2"/>
    <w:rsid w:val="00F97003"/>
    <w:rsid w:val="00FB4FF5"/>
    <w:rsid w:val="00FD28CC"/>
    <w:rsid w:val="00FD2B6D"/>
    <w:rsid w:val="00FD4165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CF"/>
  </w:style>
  <w:style w:type="paragraph" w:styleId="Ttulo1">
    <w:name w:val="heading 1"/>
    <w:basedOn w:val="Normal"/>
    <w:next w:val="Normal"/>
    <w:qFormat/>
    <w:rsid w:val="00F75BC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75BC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75BC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75BC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75BC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75BC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75BC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75BC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75BC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75BC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75BC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75BCF"/>
    <w:pPr>
      <w:jc w:val="both"/>
    </w:pPr>
    <w:rPr>
      <w:sz w:val="36"/>
    </w:rPr>
  </w:style>
  <w:style w:type="paragraph" w:styleId="Rodap">
    <w:name w:val="footer"/>
    <w:basedOn w:val="Normal"/>
    <w:semiHidden/>
    <w:rsid w:val="00F75BC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75BCF"/>
  </w:style>
  <w:style w:type="paragraph" w:styleId="Cabealho">
    <w:name w:val="header"/>
    <w:basedOn w:val="Normal"/>
    <w:link w:val="CabealhoChar"/>
    <w:uiPriority w:val="99"/>
    <w:rsid w:val="00F75BC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75BC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75BC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75BCF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8C090D"/>
  </w:style>
  <w:style w:type="paragraph" w:styleId="Textodebalo">
    <w:name w:val="Balloon Text"/>
    <w:basedOn w:val="Normal"/>
    <w:link w:val="TextodebaloChar"/>
    <w:uiPriority w:val="99"/>
    <w:semiHidden/>
    <w:unhideWhenUsed/>
    <w:rsid w:val="008C09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9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A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3A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94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CF"/>
  </w:style>
  <w:style w:type="paragraph" w:styleId="Ttulo1">
    <w:name w:val="heading 1"/>
    <w:basedOn w:val="Normal"/>
    <w:next w:val="Normal"/>
    <w:qFormat/>
    <w:rsid w:val="00F75BC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75BC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75BC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75BC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75BC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75BC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75BC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75BC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75BC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75BC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75BC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75BCF"/>
    <w:pPr>
      <w:jc w:val="both"/>
    </w:pPr>
    <w:rPr>
      <w:sz w:val="36"/>
    </w:rPr>
  </w:style>
  <w:style w:type="paragraph" w:styleId="Rodap">
    <w:name w:val="footer"/>
    <w:basedOn w:val="Normal"/>
    <w:semiHidden/>
    <w:rsid w:val="00F75BC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75BCF"/>
  </w:style>
  <w:style w:type="paragraph" w:styleId="Cabealho">
    <w:name w:val="header"/>
    <w:basedOn w:val="Normal"/>
    <w:link w:val="CabealhoChar"/>
    <w:uiPriority w:val="99"/>
    <w:rsid w:val="00F75BC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75BC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75BC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75BCF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8C090D"/>
  </w:style>
  <w:style w:type="paragraph" w:styleId="Textodebalo">
    <w:name w:val="Balloon Text"/>
    <w:basedOn w:val="Normal"/>
    <w:link w:val="TextodebaloChar"/>
    <w:uiPriority w:val="99"/>
    <w:semiHidden/>
    <w:unhideWhenUsed/>
    <w:rsid w:val="008C09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9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A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3A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9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DE6C-AFFC-4C7B-8C12-D7A18636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2347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Maribel</cp:lastModifiedBy>
  <cp:revision>2</cp:revision>
  <cp:lastPrinted>2013-05-01T23:32:00Z</cp:lastPrinted>
  <dcterms:created xsi:type="dcterms:W3CDTF">2013-10-04T14:30:00Z</dcterms:created>
  <dcterms:modified xsi:type="dcterms:W3CDTF">2013-10-04T14:30:00Z</dcterms:modified>
</cp:coreProperties>
</file>