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1515619</wp:posOffset>
                </wp:positionV>
                <wp:extent cx="7560309" cy="16922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692275"/>
                          <a:chExt cx="7560309" cy="1692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0309" cy="169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92275">
                                <a:moveTo>
                                  <a:pt x="7560056" y="1620012"/>
                                </a:moveTo>
                                <a:lnTo>
                                  <a:pt x="0" y="1620012"/>
                                </a:lnTo>
                                <a:lnTo>
                                  <a:pt x="0" y="1692008"/>
                                </a:lnTo>
                                <a:lnTo>
                                  <a:pt x="7560056" y="1692008"/>
                                </a:lnTo>
                                <a:lnTo>
                                  <a:pt x="7560056" y="1620012"/>
                                </a:lnTo>
                                <a:close/>
                              </a:path>
                              <a:path w="7560309" h="1692275">
                                <a:moveTo>
                                  <a:pt x="7560056" y="1547990"/>
                                </a:moveTo>
                                <a:lnTo>
                                  <a:pt x="7560043" y="1331976"/>
                                </a:lnTo>
                                <a:lnTo>
                                  <a:pt x="7020052" y="1331976"/>
                                </a:lnTo>
                                <a:lnTo>
                                  <a:pt x="7020052" y="1547990"/>
                                </a:lnTo>
                                <a:lnTo>
                                  <a:pt x="7020039" y="1331976"/>
                                </a:lnTo>
                                <a:lnTo>
                                  <a:pt x="539991" y="1331976"/>
                                </a:lnTo>
                                <a:lnTo>
                                  <a:pt x="0" y="1331976"/>
                                </a:lnTo>
                                <a:lnTo>
                                  <a:pt x="0" y="1547990"/>
                                </a:lnTo>
                                <a:lnTo>
                                  <a:pt x="0" y="1619999"/>
                                </a:lnTo>
                                <a:lnTo>
                                  <a:pt x="7560056" y="1619999"/>
                                </a:lnTo>
                                <a:lnTo>
                                  <a:pt x="7560056" y="1547990"/>
                                </a:lnTo>
                                <a:close/>
                              </a:path>
                              <a:path w="7560309" h="1692275">
                                <a:moveTo>
                                  <a:pt x="7560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96"/>
                                </a:lnTo>
                                <a:lnTo>
                                  <a:pt x="0" y="360032"/>
                                </a:lnTo>
                                <a:lnTo>
                                  <a:pt x="0" y="647941"/>
                                </a:lnTo>
                                <a:lnTo>
                                  <a:pt x="0" y="648068"/>
                                </a:lnTo>
                                <a:lnTo>
                                  <a:pt x="0" y="935977"/>
                                </a:lnTo>
                                <a:lnTo>
                                  <a:pt x="539991" y="935977"/>
                                </a:lnTo>
                                <a:lnTo>
                                  <a:pt x="972045" y="935977"/>
                                </a:lnTo>
                                <a:lnTo>
                                  <a:pt x="0" y="935990"/>
                                </a:lnTo>
                                <a:lnTo>
                                  <a:pt x="0" y="1007986"/>
                                </a:lnTo>
                                <a:lnTo>
                                  <a:pt x="0" y="1043927"/>
                                </a:lnTo>
                                <a:lnTo>
                                  <a:pt x="0" y="1331963"/>
                                </a:lnTo>
                                <a:lnTo>
                                  <a:pt x="539991" y="1331963"/>
                                </a:lnTo>
                                <a:lnTo>
                                  <a:pt x="7560043" y="1331963"/>
                                </a:lnTo>
                                <a:lnTo>
                                  <a:pt x="7560043" y="1043927"/>
                                </a:lnTo>
                                <a:lnTo>
                                  <a:pt x="7560056" y="1007986"/>
                                </a:lnTo>
                                <a:lnTo>
                                  <a:pt x="7560056" y="935990"/>
                                </a:lnTo>
                                <a:lnTo>
                                  <a:pt x="7560043" y="935990"/>
                                </a:lnTo>
                                <a:lnTo>
                                  <a:pt x="7560043" y="71996"/>
                                </a:lnTo>
                                <a:lnTo>
                                  <a:pt x="7560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575944" y="136270"/>
                            <a:ext cx="4898390" cy="721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80" w:val="left" w:leader="none"/>
                                </w:tabs>
                                <w:spacing w:line="22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>De: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ELIZA P. - PRE-COO-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SC</w:t>
                              </w:r>
                            </w:p>
                            <w:p>
                              <w:pPr>
                                <w:spacing w:before="223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Para: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2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sz w:val="20"/>
                                </w:rPr>
                                <w:t>CPL -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COMISSÃO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PERMANENTE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LICITAÇÃO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PODER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LEGISLATIVO</w:t>
                              </w:r>
                            </w:p>
                            <w:p>
                              <w:pPr>
                                <w:spacing w:before="224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Data: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sz w:val="20"/>
                                </w:rPr>
                                <w:t>04/02/2025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às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12:43:09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75944" y="1116176"/>
                            <a:ext cx="4547235" cy="382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Setores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envolvidos:</w:t>
                              </w:r>
                            </w:p>
                            <w:p>
                              <w:pPr>
                                <w:spacing w:before="19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PRE-COO, PRE-COO-DR-COMUN, PRE-COO-SC, PRE-COO-STE, PRE-COO-PR,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CPL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19.34008pt;width:595.3pt;height:133.25pt;mso-position-horizontal-relative:page;mso-position-vertical-relative:page;z-index:15729664" id="docshapegroup1" coordorigin="0,2387" coordsize="11906,2665">
                <v:shape style="position:absolute;left:0;top:2386;width:11906;height:2665" id="docshape2" coordorigin="0,2387" coordsize="11906,2665" path="m11906,4938l0,4938,0,5051,11906,5051,11906,4938xm11906,4825l11906,4825,11906,4484,11055,4484,11055,4825,11055,4825,11055,4484,850,4484,0,4484,0,4825,0,4938,11906,4938,11906,4825xm11906,2387l0,2387,0,2500,0,2954,0,3407,0,3407,0,3861,850,3861,1531,3861,1531,3861,0,3861,0,3974,0,4031,0,4484,850,4484,11906,4484,11906,4031,11906,4031,11906,3974,11906,3861,11906,3861,11906,3407,11906,3407,11906,2954,11906,2954,11906,2500,11906,2500,11906,2387xe" filled="true" fillcolor="#f0f0f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07;top:2601;width:7714;height:1137" type="#_x0000_t202" id="docshape3" filled="false" stroked="false">
                  <v:textbox inset="0,0,0,0">
                    <w:txbxContent>
                      <w:p>
                        <w:pPr>
                          <w:tabs>
                            <w:tab w:pos="680" w:val="left" w:leader="none"/>
                          </w:tabs>
                          <w:spacing w:line="22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De: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ELIZA P. - PRE-COO-</w:t>
                        </w:r>
                        <w:r>
                          <w:rPr>
                            <w:spacing w:val="-5"/>
                            <w:sz w:val="20"/>
                          </w:rPr>
                          <w:t>SC</w:t>
                        </w:r>
                      </w:p>
                      <w:p>
                        <w:pPr>
                          <w:spacing w:before="223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Para:</w:t>
                        </w:r>
                        <w:r>
                          <w:rPr>
                            <w:rFonts w:ascii="Arial" w:hAnsi="Arial"/>
                            <w:b/>
                            <w:spacing w:val="32"/>
                            <w:sz w:val="20"/>
                          </w:rPr>
                          <w:t>  </w:t>
                        </w:r>
                        <w:r>
                          <w:rPr>
                            <w:sz w:val="20"/>
                          </w:rPr>
                          <w:t>CPL -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COMISSÃO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PERMANENTE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LICITAÇÃO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PODER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LEGISLATIVO</w:t>
                        </w:r>
                      </w:p>
                      <w:p>
                        <w:pPr>
                          <w:spacing w:before="224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Data: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sz w:val="20"/>
                          </w:rPr>
                          <w:t>  </w:t>
                        </w:r>
                        <w:r>
                          <w:rPr>
                            <w:sz w:val="20"/>
                          </w:rPr>
                          <w:t>04/02/2025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às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12:43:09</w:t>
                        </w:r>
                      </w:p>
                    </w:txbxContent>
                  </v:textbox>
                  <w10:wrap type="none"/>
                </v:shape>
                <v:shape style="position:absolute;left:907;top:4144;width:7161;height:603" type="#_x0000_t202" id="docshape4" filled="false" stroked="false">
                  <v:textbox inset="0,0,0,0">
                    <w:txbxContent>
                      <w:p>
                        <w:pPr>
                          <w:spacing w:line="20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Setores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envolvidos:</w:t>
                        </w:r>
                      </w:p>
                      <w:p>
                        <w:pPr>
                          <w:spacing w:before="19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PRE-COO, PRE-COO-DR-COMUN, PRE-COO-SC, PRE-COO-STE, PRE-COO-PR, </w:t>
                        </w:r>
                        <w:r>
                          <w:rPr>
                            <w:spacing w:val="-5"/>
                            <w:sz w:val="18"/>
                          </w:rPr>
                          <w:t>CPL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449844" cy="58292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844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6299961</wp:posOffset>
            </wp:positionH>
            <wp:positionV relativeFrom="paragraph">
              <wp:posOffset>-497712</wp:posOffset>
            </wp:positionV>
            <wp:extent cx="719962" cy="25209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2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Proc.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15-</w:t>
      </w:r>
      <w:r>
        <w:rPr>
          <w:spacing w:val="-1"/>
        </w:rPr>
        <w:t> </w:t>
      </w:r>
      <w:r>
        <w:rPr>
          <w:spacing w:val="-2"/>
        </w:rPr>
        <w:t>005/2025</w:t>
      </w:r>
    </w:p>
    <w:p>
      <w:pPr>
        <w:pStyle w:val="BodyText"/>
        <w:spacing w:before="11"/>
        <w:rPr>
          <w:rFonts w:ascii="Arial"/>
          <w:b/>
          <w:sz w:val="15"/>
        </w:rPr>
      </w:pPr>
      <w:r>
        <w:rPr>
          <w:rFonts w:ascii="Arial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575945</wp:posOffset>
                </wp:positionH>
                <wp:positionV relativeFrom="paragraph">
                  <wp:posOffset>131965</wp:posOffset>
                </wp:positionV>
                <wp:extent cx="1080135" cy="4000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080135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40005">
                              <a:moveTo>
                                <a:pt x="1080005" y="0"/>
                              </a:moveTo>
                              <a:lnTo>
                                <a:pt x="0" y="0"/>
                              </a:lnTo>
                              <a:lnTo>
                                <a:pt x="0" y="39627"/>
                              </a:lnTo>
                              <a:lnTo>
                                <a:pt x="1080005" y="39627"/>
                              </a:lnTo>
                              <a:lnTo>
                                <a:pt x="108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350002pt;margin-top:10.390948pt;width:85.039801pt;height:3.12031pt;mso-position-horizontal-relative:page;mso-position-vertical-relative:paragraph;z-index:-15728640;mso-wrap-distance-left:0;mso-wrap-distance-right:0" id="docshape5" filled="true" fillcolor="#008b8b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5"/>
        <w:rPr>
          <w:rFonts w:ascii="Arial"/>
          <w:b/>
          <w:sz w:val="22"/>
        </w:rPr>
      </w:pPr>
    </w:p>
    <w:p>
      <w:pPr>
        <w:spacing w:before="1"/>
        <w:ind w:left="5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PROCESSO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N°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001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2025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DISPENSA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N°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01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2025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AQUISIÇÃO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2"/>
          <w:sz w:val="22"/>
        </w:rPr>
        <w:t>TORNEIRAS</w:t>
      </w:r>
    </w:p>
    <w:p>
      <w:pPr>
        <w:pStyle w:val="BodyText"/>
        <w:spacing w:before="225"/>
        <w:rPr>
          <w:rFonts w:ascii="Arial"/>
          <w:b/>
          <w:sz w:val="22"/>
        </w:rPr>
      </w:pPr>
    </w:p>
    <w:p>
      <w:pPr>
        <w:spacing w:before="0"/>
        <w:ind w:left="114" w:right="0" w:firstLine="0"/>
        <w:jc w:val="left"/>
        <w:rPr>
          <w:sz w:val="19"/>
        </w:rPr>
      </w:pPr>
      <w:r>
        <w:rPr>
          <w:color w:val="333333"/>
          <w:sz w:val="19"/>
        </w:rPr>
        <w:t>Encaminho</w:t>
      </w:r>
      <w:r>
        <w:rPr>
          <w:color w:val="333333"/>
          <w:spacing w:val="10"/>
          <w:sz w:val="19"/>
        </w:rPr>
        <w:t> </w:t>
      </w:r>
      <w:r>
        <w:rPr>
          <w:color w:val="333333"/>
          <w:sz w:val="19"/>
        </w:rPr>
        <w:t>ATA</w:t>
      </w:r>
      <w:r>
        <w:rPr>
          <w:color w:val="333333"/>
          <w:spacing w:val="10"/>
          <w:sz w:val="19"/>
        </w:rPr>
        <w:t> </w:t>
      </w:r>
      <w:r>
        <w:rPr>
          <w:color w:val="333333"/>
          <w:sz w:val="19"/>
        </w:rPr>
        <w:t>para</w:t>
      </w:r>
      <w:r>
        <w:rPr>
          <w:color w:val="333333"/>
          <w:spacing w:val="10"/>
          <w:sz w:val="19"/>
        </w:rPr>
        <w:t> </w:t>
      </w:r>
      <w:r>
        <w:rPr>
          <w:color w:val="333333"/>
          <w:spacing w:val="-2"/>
          <w:sz w:val="19"/>
        </w:rPr>
        <w:t>assinatura.</w:t>
      </w:r>
    </w:p>
    <w:p>
      <w:pPr>
        <w:spacing w:before="218"/>
        <w:ind w:left="57" w:right="0" w:firstLine="0"/>
        <w:jc w:val="left"/>
        <w:rPr>
          <w:sz w:val="17"/>
        </w:rPr>
      </w:pPr>
      <w:r>
        <w:rPr>
          <w:color w:val="888888"/>
          <w:spacing w:val="-10"/>
          <w:sz w:val="17"/>
        </w:rPr>
        <w:t>_</w:t>
      </w:r>
    </w:p>
    <w:p>
      <w:pPr>
        <w:pStyle w:val="BodyText"/>
        <w:spacing w:before="36"/>
        <w:rPr>
          <w:sz w:val="17"/>
        </w:rPr>
      </w:pPr>
    </w:p>
    <w:p>
      <w:pPr>
        <w:spacing w:before="0"/>
        <w:ind w:left="57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888888"/>
          <w:sz w:val="19"/>
        </w:rPr>
        <w:t>Eliza</w:t>
      </w:r>
      <w:r>
        <w:rPr>
          <w:rFonts w:ascii="Arial"/>
          <w:b/>
          <w:color w:val="888888"/>
          <w:spacing w:val="8"/>
          <w:sz w:val="19"/>
        </w:rPr>
        <w:t> </w:t>
      </w:r>
      <w:r>
        <w:rPr>
          <w:rFonts w:ascii="Arial"/>
          <w:b/>
          <w:color w:val="888888"/>
          <w:sz w:val="19"/>
        </w:rPr>
        <w:t>Madeira</w:t>
      </w:r>
      <w:r>
        <w:rPr>
          <w:rFonts w:ascii="Arial"/>
          <w:b/>
          <w:color w:val="888888"/>
          <w:spacing w:val="9"/>
          <w:sz w:val="19"/>
        </w:rPr>
        <w:t> </w:t>
      </w:r>
      <w:r>
        <w:rPr>
          <w:rFonts w:ascii="Arial"/>
          <w:b/>
          <w:color w:val="888888"/>
          <w:spacing w:val="-2"/>
          <w:sz w:val="19"/>
        </w:rPr>
        <w:t>Pinto</w:t>
      </w:r>
    </w:p>
    <w:p>
      <w:pPr>
        <w:spacing w:before="27"/>
        <w:ind w:left="5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888888"/>
          <w:spacing w:val="-2"/>
          <w:sz w:val="19"/>
        </w:rPr>
        <w:t>Contadora</w:t>
      </w:r>
    </w:p>
    <w:p>
      <w:pPr>
        <w:pStyle w:val="BodyText"/>
        <w:rPr>
          <w:rFonts w:ascii="Arial"/>
          <w:i/>
          <w:sz w:val="19"/>
        </w:rPr>
      </w:pPr>
    </w:p>
    <w:p>
      <w:pPr>
        <w:pStyle w:val="BodyText"/>
        <w:spacing w:before="42"/>
        <w:rPr>
          <w:rFonts w:ascii="Arial"/>
          <w:i/>
          <w:sz w:val="19"/>
        </w:rPr>
      </w:pPr>
    </w:p>
    <w:p>
      <w:pPr>
        <w:spacing w:before="1"/>
        <w:ind w:left="57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Anexos:</w:t>
      </w:r>
    </w:p>
    <w:p>
      <w:pPr>
        <w:spacing w:before="4"/>
        <w:ind w:left="57" w:right="0" w:firstLine="0"/>
        <w:jc w:val="left"/>
        <w:rPr>
          <w:sz w:val="19"/>
        </w:rPr>
      </w:pPr>
      <w:r>
        <w:rPr>
          <w:spacing w:val="-2"/>
          <w:sz w:val="19"/>
        </w:rPr>
        <w:t>Ata_01_torneiras.pdf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500" w:bottom="280" w:left="850" w:right="850"/>
        </w:sectPr>
      </w:pPr>
    </w:p>
    <w:p>
      <w:pPr>
        <w:pStyle w:val="BodyText"/>
        <w:ind w:left="5115"/>
        <w:rPr>
          <w:sz w:val="20"/>
        </w:rPr>
      </w:pPr>
      <w:r>
        <w:rPr>
          <w:sz w:val="20"/>
        </w:rPr>
        <w:drawing>
          <wp:inline distT="0" distB="0" distL="0" distR="0">
            <wp:extent cx="724365" cy="752475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6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4"/>
        <w:ind w:left="1275" w:right="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CÂMARA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2"/>
          <w:sz w:val="24"/>
        </w:rPr>
        <w:t>CANGUÇU</w:t>
      </w:r>
    </w:p>
    <w:p>
      <w:pPr>
        <w:spacing w:before="198"/>
        <w:ind w:left="1275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RIO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GRANDE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pacing w:val="-5"/>
          <w:sz w:val="20"/>
        </w:rPr>
        <w:t>SUL</w:t>
      </w:r>
    </w:p>
    <w:p>
      <w:pPr>
        <w:spacing w:before="200"/>
        <w:ind w:left="1274" w:right="0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ATA</w:t>
      </w:r>
      <w:r>
        <w:rPr>
          <w:rFonts w:ascii="Arial" w:hAnsi="Arial"/>
          <w:b/>
          <w:spacing w:val="-7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4"/>
          <w:sz w:val="23"/>
        </w:rPr>
        <w:t> </w:t>
      </w:r>
      <w:r>
        <w:rPr>
          <w:rFonts w:ascii="Arial" w:hAnsi="Arial"/>
          <w:b/>
          <w:sz w:val="23"/>
        </w:rPr>
        <w:t>01/2025</w:t>
      </w:r>
      <w:r>
        <w:rPr>
          <w:rFonts w:ascii="Arial" w:hAnsi="Arial"/>
          <w:b/>
          <w:spacing w:val="-5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5"/>
          <w:sz w:val="23"/>
        </w:rPr>
        <w:t> </w:t>
      </w:r>
      <w:r>
        <w:rPr>
          <w:rFonts w:ascii="Arial" w:hAnsi="Arial"/>
          <w:b/>
          <w:sz w:val="23"/>
        </w:rPr>
        <w:t>PROCESSO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4"/>
          <w:sz w:val="23"/>
        </w:rPr>
        <w:t> </w:t>
      </w:r>
      <w:r>
        <w:rPr>
          <w:rFonts w:ascii="Arial" w:hAnsi="Arial"/>
          <w:b/>
          <w:sz w:val="23"/>
        </w:rPr>
        <w:t>01/2025</w:t>
      </w:r>
      <w:r>
        <w:rPr>
          <w:rFonts w:ascii="Arial" w:hAnsi="Arial"/>
          <w:b/>
          <w:spacing w:val="-5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5"/>
          <w:sz w:val="23"/>
        </w:rPr>
        <w:t> </w:t>
      </w:r>
      <w:r>
        <w:rPr>
          <w:rFonts w:ascii="Arial" w:hAnsi="Arial"/>
          <w:b/>
          <w:sz w:val="23"/>
        </w:rPr>
        <w:t>DISPENSA</w:t>
      </w:r>
      <w:r>
        <w:rPr>
          <w:rFonts w:ascii="Arial" w:hAnsi="Arial"/>
          <w:b/>
          <w:spacing w:val="-4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pacing w:val="-2"/>
          <w:sz w:val="23"/>
        </w:rPr>
        <w:t>01/2025</w:t>
      </w:r>
    </w:p>
    <w:p>
      <w:pPr>
        <w:pStyle w:val="BodyText"/>
        <w:spacing w:before="16"/>
        <w:rPr>
          <w:rFonts w:ascii="Arial"/>
          <w:b/>
        </w:rPr>
      </w:pPr>
    </w:p>
    <w:p>
      <w:pPr>
        <w:pStyle w:val="BodyText"/>
        <w:ind w:left="1416" w:right="135"/>
        <w:jc w:val="both"/>
      </w:pPr>
      <w:r>
        <w:rPr/>
        <w:t>Aos quatro dias do mês de fevereiro de dois mil e vinte e cinco às dez horas, reuniram-se online, os componentes da Comissão Permanente de Licitação, nomeados pelo Decreto nº. 1458 de 18 de Julho de 2023: Eliza Madeira Pinto – titular, Josi Wienke - titular e Herick Maia Ludtke – titular, com a finalidade de analisar a documentação que se refere a </w:t>
      </w:r>
      <w:r>
        <w:rPr>
          <w:sz w:val="22"/>
        </w:rPr>
        <w:t>aquisição de 2 (duas) Torneiras – sendo ITEM 1: Torneira Clínica Hospitalar de bancada com alavanca cotovelo de metal para pia (lavatório) banheiro, com 23cm de altura saída de água, bica fixa, mecanismo de fechar/abrir ¼ de volta; e ITEM 2: Torneira Elétrica de parede para cozinha c/ bica móvel (bico de pato), três temperaturas, 5500 watts, 220v, controle visual de temperatura. </w:t>
      </w:r>
      <w:r>
        <w:rPr/>
        <w:t>Para formação do preço de referência recebemos 04 orçamentos: Empresa Sulpar,</w:t>
      </w:r>
      <w:r>
        <w:rPr>
          <w:spacing w:val="30"/>
        </w:rPr>
        <w:t> </w:t>
      </w:r>
      <w:r>
        <w:rPr/>
        <w:t>CNPJ: 74.179.151/0003-57, situada na Rua General Osório,</w:t>
      </w:r>
      <w:r>
        <w:rPr>
          <w:spacing w:val="-1"/>
        </w:rPr>
        <w:t> </w:t>
      </w:r>
      <w:r>
        <w:rPr/>
        <w:t>942, Canguçu/RS – no valor de R$ 611,00 (seiscentos e onze reais), sendo item 01 no valor de R$ 270,00 e item 02 no valor de R$ 341,00. Empresa Corintia, CNPJ: 19.490.367/0001-69, situada na Rua Prof André Puente, 207, Canguçu/RS – no valor de R$ 488,00 (quatrocentos e oitenta e oito reais), sendo item 01 no valor de R$ 268,00 e item 02 no valor de R$ 220,00. Empresa Ferragem Braun, CNPJ: 48.859.071/0001-70, situada na Rua Júlio de Castilhos, 1186, Canguçu/RS – no valor de R$ 452,00 (quatrocentos e cinquenta e dois reais), sendo item 01 no valor de R$ 227,00 e item 02 no valor de R$ 225,00. Empresa Lojas Quero-Quero S/A, CNPJ: 96.418.264/0111-73, situada na Rua General Osório, 1077, Canguçu/RS – no</w:t>
      </w:r>
      <w:r>
        <w:rPr>
          <w:spacing w:val="-3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R$</w:t>
      </w:r>
      <w:r>
        <w:rPr>
          <w:spacing w:val="-2"/>
        </w:rPr>
        <w:t> </w:t>
      </w:r>
      <w:r>
        <w:rPr/>
        <w:t>204,90</w:t>
      </w:r>
      <w:r>
        <w:rPr>
          <w:spacing w:val="-2"/>
        </w:rPr>
        <w:t> </w:t>
      </w:r>
      <w:r>
        <w:rPr/>
        <w:t>(duzentos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quatro</w:t>
      </w:r>
      <w:r>
        <w:rPr>
          <w:spacing w:val="-3"/>
        </w:rPr>
        <w:t> </w:t>
      </w:r>
      <w:r>
        <w:rPr/>
        <w:t>reais com</w:t>
      </w:r>
      <w:r>
        <w:rPr>
          <w:spacing w:val="-2"/>
        </w:rPr>
        <w:t> </w:t>
      </w:r>
      <w:r>
        <w:rPr/>
        <w:t>noventa</w:t>
      </w:r>
      <w:r>
        <w:rPr>
          <w:spacing w:val="-3"/>
        </w:rPr>
        <w:t> </w:t>
      </w:r>
      <w:r>
        <w:rPr/>
        <w:t>centavos),</w:t>
      </w:r>
      <w:r>
        <w:rPr>
          <w:spacing w:val="-1"/>
        </w:rPr>
        <w:t> </w:t>
      </w:r>
      <w:r>
        <w:rPr/>
        <w:t>sendo</w:t>
      </w:r>
      <w:r>
        <w:rPr>
          <w:spacing w:val="-2"/>
        </w:rPr>
        <w:t> </w:t>
      </w:r>
      <w:r>
        <w:rPr/>
        <w:t>item 02 no valor de R$ 204,90.</w:t>
      </w:r>
      <w:r>
        <w:rPr>
          <w:spacing w:val="40"/>
        </w:rPr>
        <w:t> </w:t>
      </w:r>
      <w:r>
        <w:rPr/>
        <w:t>Após demos continuidade ao Processo de Dispensa e publicamos o Aviso de Contratação no Site da Câmara de Vereadores de Canguçu e PNCP no dia 28 de janeiro de 2025 com prazo de recebimento de propostas até dia 04 de fevereiro de 2025 às 10h. Após o prazo estabelecido, não recebemos nenhuma proposta, sendo assim declaramos vencedoras: ITEM 1: a Empresa Ferragem Braun – no valor de R$ 227,00 (duzentos e vinte e sete reais); e ITEM</w:t>
      </w:r>
      <w:r>
        <w:rPr>
          <w:spacing w:val="-1"/>
        </w:rPr>
        <w:t> </w:t>
      </w:r>
      <w:r>
        <w:rPr/>
        <w:t>2: Empresa Lojas Quero-Quero S/A, no valor de R$ 204,90 (duzentos e quatro reais</w:t>
      </w:r>
      <w:r>
        <w:rPr>
          <w:spacing w:val="80"/>
        </w:rPr>
        <w:t> </w:t>
      </w:r>
      <w:r>
        <w:rPr/>
        <w:t>e noventa centavos .</w:t>
      </w:r>
      <w:r>
        <w:rPr>
          <w:spacing w:val="40"/>
        </w:rPr>
        <w:t> </w:t>
      </w:r>
      <w:r>
        <w:rPr/>
        <w:t>Foi solicitada a empresa que forneça a documentação descrita no aviso de contratação no prazo de 03 (três) dias. Nada mais havendo foi encerrada a reunião, sendo esta ata encaminhada para análise da presidência,</w:t>
      </w:r>
      <w:r>
        <w:rPr>
          <w:spacing w:val="40"/>
        </w:rPr>
        <w:t> </w:t>
      </w:r>
      <w:r>
        <w:rPr/>
        <w:t>que após sua análise determinará as ações legais a serem adotadas.</w:t>
      </w:r>
    </w:p>
    <w:p>
      <w:pPr>
        <w:pStyle w:val="BodyText"/>
      </w:pPr>
    </w:p>
    <w:p>
      <w:pPr>
        <w:pStyle w:val="BodyText"/>
        <w:spacing w:before="19"/>
      </w:pPr>
    </w:p>
    <w:p>
      <w:pPr>
        <w:spacing w:before="0"/>
        <w:ind w:left="1275" w:right="0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ELIZA</w:t>
      </w:r>
      <w:r>
        <w:rPr>
          <w:rFonts w:ascii="Arial"/>
          <w:b/>
          <w:spacing w:val="-7"/>
          <w:sz w:val="23"/>
        </w:rPr>
        <w:t> </w:t>
      </w:r>
      <w:r>
        <w:rPr>
          <w:rFonts w:ascii="Arial"/>
          <w:b/>
          <w:sz w:val="23"/>
        </w:rPr>
        <w:t>MADEIRA</w:t>
      </w:r>
      <w:r>
        <w:rPr>
          <w:rFonts w:ascii="Arial"/>
          <w:b/>
          <w:spacing w:val="-6"/>
          <w:sz w:val="23"/>
        </w:rPr>
        <w:t> </w:t>
      </w:r>
      <w:r>
        <w:rPr>
          <w:rFonts w:ascii="Arial"/>
          <w:b/>
          <w:spacing w:val="-4"/>
          <w:sz w:val="23"/>
        </w:rPr>
        <w:t>PINTO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5"/>
        <w:rPr>
          <w:rFonts w:ascii="Arial"/>
          <w:b/>
        </w:rPr>
      </w:pPr>
    </w:p>
    <w:p>
      <w:pPr>
        <w:spacing w:before="0"/>
        <w:ind w:left="1274" w:right="1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JOSI</w:t>
      </w:r>
      <w:r>
        <w:rPr>
          <w:rFonts w:ascii="Arial"/>
          <w:b/>
          <w:spacing w:val="-2"/>
          <w:sz w:val="23"/>
        </w:rPr>
        <w:t> WIENKE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4"/>
        <w:rPr>
          <w:rFonts w:ascii="Arial"/>
          <w:b/>
        </w:rPr>
      </w:pPr>
    </w:p>
    <w:p>
      <w:pPr>
        <w:spacing w:before="1"/>
        <w:ind w:left="1274" w:right="1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HERICK</w:t>
      </w:r>
      <w:r>
        <w:rPr>
          <w:rFonts w:ascii="Arial"/>
          <w:b/>
          <w:spacing w:val="-6"/>
          <w:sz w:val="23"/>
        </w:rPr>
        <w:t> </w:t>
      </w:r>
      <w:r>
        <w:rPr>
          <w:rFonts w:ascii="Arial"/>
          <w:b/>
          <w:sz w:val="23"/>
        </w:rPr>
        <w:t>MAIA</w:t>
      </w:r>
      <w:r>
        <w:rPr>
          <w:rFonts w:ascii="Arial"/>
          <w:b/>
          <w:spacing w:val="-4"/>
          <w:sz w:val="23"/>
        </w:rPr>
        <w:t> </w:t>
      </w:r>
      <w:r>
        <w:rPr>
          <w:rFonts w:ascii="Arial"/>
          <w:b/>
          <w:spacing w:val="-2"/>
          <w:sz w:val="23"/>
        </w:rPr>
        <w:t>LUDTKE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53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1920" w:h="16850"/>
          <w:pgMar w:top="680" w:bottom="0" w:left="283" w:right="1559"/>
        </w:sectPr>
      </w:pPr>
    </w:p>
    <w:p>
      <w:pPr>
        <w:pStyle w:val="BodyText"/>
        <w:spacing w:before="5"/>
        <w:rPr>
          <w:rFonts w:ascii="Arial"/>
          <w:b/>
          <w:sz w:val="9"/>
        </w:rPr>
      </w:pPr>
    </w:p>
    <w:p>
      <w:pPr>
        <w:spacing w:line="213" w:lineRule="auto" w:before="0"/>
        <w:ind w:left="0" w:right="405" w:firstLine="0"/>
        <w:jc w:val="left"/>
        <w:rPr>
          <w:sz w:val="9"/>
        </w:rPr>
      </w:pPr>
      <w:r>
        <w:rPr>
          <w:sz w:val="9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1055497</wp:posOffset>
            </wp:positionH>
            <wp:positionV relativeFrom="paragraph">
              <wp:posOffset>-10482</wp:posOffset>
            </wp:positionV>
            <wp:extent cx="276986" cy="36004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86" cy="360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"/>
        </w:rPr>
        <w:t>Assinado</w:t>
      </w:r>
      <w:r>
        <w:rPr>
          <w:spacing w:val="-4"/>
          <w:sz w:val="9"/>
        </w:rPr>
        <w:t> </w:t>
      </w:r>
      <w:r>
        <w:rPr>
          <w:sz w:val="9"/>
        </w:rPr>
        <w:t>digitalmente</w:t>
      </w:r>
      <w:r>
        <w:rPr>
          <w:spacing w:val="-4"/>
          <w:sz w:val="9"/>
        </w:rPr>
        <w:t> </w:t>
      </w:r>
      <w:r>
        <w:rPr>
          <w:sz w:val="9"/>
        </w:rPr>
        <w:t>por</w:t>
      </w:r>
      <w:r>
        <w:rPr>
          <w:spacing w:val="-4"/>
          <w:sz w:val="9"/>
        </w:rPr>
        <w:t> </w:t>
      </w:r>
      <w:r>
        <w:rPr>
          <w:sz w:val="9"/>
        </w:rPr>
        <w:t>ELIZA</w:t>
      </w:r>
      <w:r>
        <w:rPr>
          <w:spacing w:val="40"/>
          <w:sz w:val="9"/>
        </w:rPr>
        <w:t> </w:t>
      </w:r>
      <w:r>
        <w:rPr>
          <w:sz w:val="9"/>
        </w:rPr>
        <w:t>MADEIRA PINTO (emitido pelo</w:t>
      </w:r>
      <w:r>
        <w:rPr>
          <w:spacing w:val="40"/>
          <w:sz w:val="9"/>
        </w:rPr>
        <w:t> </w:t>
      </w:r>
      <w:r>
        <w:rPr>
          <w:sz w:val="9"/>
        </w:rPr>
        <w:t>CPF</w:t>
      </w:r>
      <w:r>
        <w:rPr>
          <w:spacing w:val="-7"/>
          <w:sz w:val="9"/>
        </w:rPr>
        <w:t> </w:t>
      </w:r>
      <w:r>
        <w:rPr>
          <w:sz w:val="9"/>
        </w:rPr>
        <w:t>026.562.780-07)</w:t>
      </w:r>
    </w:p>
    <w:p>
      <w:pPr>
        <w:spacing w:line="88" w:lineRule="exact" w:before="0"/>
        <w:ind w:left="0" w:right="0" w:firstLine="0"/>
        <w:jc w:val="left"/>
        <w:rPr>
          <w:sz w:val="9"/>
        </w:rPr>
      </w:pPr>
      <w:r>
        <w:rPr>
          <w:sz w:val="9"/>
        </w:rPr>
        <w:t>Papel:</w:t>
      </w:r>
      <w:r>
        <w:rPr>
          <w:spacing w:val="5"/>
          <w:sz w:val="9"/>
        </w:rPr>
        <w:t> </w:t>
      </w:r>
      <w:r>
        <w:rPr>
          <w:spacing w:val="-2"/>
          <w:sz w:val="9"/>
        </w:rPr>
        <w:t>Parte</w:t>
      </w:r>
    </w:p>
    <w:p>
      <w:pPr>
        <w:spacing w:line="213" w:lineRule="auto" w:before="3"/>
        <w:ind w:left="0" w:right="514" w:firstLine="0"/>
        <w:jc w:val="left"/>
        <w:rPr>
          <w:sz w:val="9"/>
        </w:rPr>
      </w:pPr>
      <w:r>
        <w:rPr>
          <w:sz w:val="9"/>
        </w:rPr>
        <w:t>Data:</w:t>
      </w:r>
      <w:r>
        <w:rPr>
          <w:spacing w:val="-5"/>
          <w:sz w:val="9"/>
        </w:rPr>
        <w:t> </w:t>
      </w:r>
      <w:r>
        <w:rPr>
          <w:sz w:val="9"/>
        </w:rPr>
        <w:t>04/02/2025</w:t>
      </w:r>
      <w:r>
        <w:rPr>
          <w:spacing w:val="-5"/>
          <w:sz w:val="9"/>
        </w:rPr>
        <w:t> </w:t>
      </w:r>
      <w:r>
        <w:rPr>
          <w:sz w:val="9"/>
        </w:rPr>
        <w:t>12:43:36</w:t>
      </w:r>
      <w:r>
        <w:rPr>
          <w:spacing w:val="-5"/>
          <w:sz w:val="9"/>
        </w:rPr>
        <w:t> </w:t>
      </w:r>
      <w:r>
        <w:rPr>
          <w:sz w:val="9"/>
        </w:rPr>
        <w:t>-</w:t>
      </w:r>
      <w:r>
        <w:rPr>
          <w:spacing w:val="40"/>
          <w:sz w:val="9"/>
        </w:rPr>
        <w:t> </w:t>
      </w:r>
      <w:r>
        <w:rPr>
          <w:spacing w:val="-2"/>
          <w:sz w:val="9"/>
        </w:rPr>
        <w:t>03:00</w:t>
      </w:r>
    </w:p>
    <w:p>
      <w:pPr>
        <w:spacing w:line="240" w:lineRule="auto" w:before="5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line="218" w:lineRule="auto" w:before="0"/>
        <w:ind w:left="0" w:right="498" w:firstLine="0"/>
        <w:jc w:val="left"/>
        <w:rPr>
          <w:sz w:val="9"/>
        </w:rPr>
      </w:pPr>
      <w:r>
        <w:rPr>
          <w:w w:val="105"/>
          <w:sz w:val="9"/>
        </w:rPr>
        <w:t>Assinado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digitalmente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por</w:t>
      </w:r>
      <w:r>
        <w:rPr>
          <w:spacing w:val="-6"/>
          <w:w w:val="105"/>
          <w:sz w:val="9"/>
        </w:rPr>
        <w:t> </w:t>
      </w:r>
      <w:r>
        <w:rPr>
          <w:w w:val="105"/>
          <w:sz w:val="9"/>
        </w:rPr>
        <w:t>JOSI</w:t>
      </w:r>
      <w:r>
        <w:rPr>
          <w:spacing w:val="40"/>
          <w:w w:val="105"/>
          <w:sz w:val="9"/>
        </w:rPr>
        <w:t> </w:t>
      </w:r>
      <w:r>
        <w:rPr>
          <w:w w:val="105"/>
          <w:sz w:val="9"/>
        </w:rPr>
        <w:t>DOMINGUES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WIENKE</w:t>
      </w:r>
    </w:p>
    <w:p>
      <w:pPr>
        <w:spacing w:line="90" w:lineRule="exact" w:before="0"/>
        <w:ind w:left="0" w:right="0" w:firstLine="0"/>
        <w:jc w:val="left"/>
        <w:rPr>
          <w:sz w:val="9"/>
        </w:rPr>
      </w:pPr>
      <w:r>
        <w:rPr>
          <w:sz w:val="9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2261616</wp:posOffset>
            </wp:positionH>
            <wp:positionV relativeFrom="paragraph">
              <wp:posOffset>-130087</wp:posOffset>
            </wp:positionV>
            <wp:extent cx="280924" cy="360044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24" cy="360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9"/>
        </w:rPr>
        <w:t>Papel:</w:t>
      </w:r>
      <w:r>
        <w:rPr>
          <w:spacing w:val="-3"/>
          <w:w w:val="105"/>
          <w:sz w:val="9"/>
        </w:rPr>
        <w:t> </w:t>
      </w:r>
      <w:r>
        <w:rPr>
          <w:spacing w:val="-2"/>
          <w:w w:val="105"/>
          <w:sz w:val="9"/>
        </w:rPr>
        <w:t>Parte</w:t>
      </w:r>
    </w:p>
    <w:p>
      <w:pPr>
        <w:spacing w:line="218" w:lineRule="auto" w:before="3"/>
        <w:ind w:left="0" w:right="644" w:firstLine="0"/>
        <w:jc w:val="left"/>
        <w:rPr>
          <w:sz w:val="9"/>
        </w:rPr>
      </w:pPr>
      <w:r>
        <w:rPr>
          <w:w w:val="105"/>
          <w:sz w:val="9"/>
        </w:rPr>
        <w:t>(CPF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000.603.390-39)</w:t>
      </w:r>
      <w:r>
        <w:rPr>
          <w:spacing w:val="40"/>
          <w:w w:val="105"/>
          <w:sz w:val="9"/>
        </w:rPr>
        <w:t> </w:t>
      </w:r>
      <w:r>
        <w:rPr>
          <w:w w:val="105"/>
          <w:sz w:val="9"/>
        </w:rPr>
        <w:t>Data: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04/02/2025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12:53:21</w:t>
      </w:r>
      <w:r>
        <w:rPr>
          <w:spacing w:val="-6"/>
          <w:w w:val="105"/>
          <w:sz w:val="9"/>
        </w:rPr>
        <w:t> </w:t>
      </w:r>
      <w:r>
        <w:rPr>
          <w:w w:val="105"/>
          <w:sz w:val="9"/>
        </w:rPr>
        <w:t>-</w:t>
      </w:r>
      <w:r>
        <w:rPr>
          <w:spacing w:val="40"/>
          <w:w w:val="105"/>
          <w:sz w:val="9"/>
        </w:rPr>
        <w:t> </w:t>
      </w:r>
      <w:r>
        <w:rPr>
          <w:spacing w:val="-2"/>
          <w:w w:val="105"/>
          <w:sz w:val="9"/>
        </w:rPr>
        <w:t>03:00</w:t>
      </w:r>
    </w:p>
    <w:p>
      <w:pPr>
        <w:spacing w:line="240" w:lineRule="auto" w:before="5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line="218" w:lineRule="auto" w:before="0"/>
        <w:ind w:left="0" w:right="5173" w:firstLine="0"/>
        <w:jc w:val="left"/>
        <w:rPr>
          <w:sz w:val="9"/>
        </w:rPr>
      </w:pPr>
      <w:r>
        <w:rPr>
          <w:w w:val="105"/>
          <w:sz w:val="9"/>
        </w:rPr>
        <w:t>Assinado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digitalmente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por</w:t>
      </w:r>
      <w:r>
        <w:rPr>
          <w:spacing w:val="40"/>
          <w:w w:val="105"/>
          <w:sz w:val="9"/>
        </w:rPr>
        <w:t> </w:t>
      </w:r>
      <w:r>
        <w:rPr>
          <w:w w:val="105"/>
          <w:sz w:val="9"/>
        </w:rPr>
        <w:t>HERICK MAIA LUDTKE</w:t>
      </w:r>
    </w:p>
    <w:p>
      <w:pPr>
        <w:spacing w:line="90" w:lineRule="exact" w:before="0"/>
        <w:ind w:left="0" w:right="0" w:firstLine="0"/>
        <w:jc w:val="left"/>
        <w:rPr>
          <w:sz w:val="9"/>
        </w:rPr>
      </w:pPr>
      <w:r>
        <w:rPr>
          <w:sz w:val="9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3471672</wp:posOffset>
            </wp:positionH>
            <wp:positionV relativeFrom="paragraph">
              <wp:posOffset>-130087</wp:posOffset>
            </wp:positionV>
            <wp:extent cx="280924" cy="360044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24" cy="360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9"/>
        </w:rPr>
        <w:t>Papel:</w:t>
      </w:r>
      <w:r>
        <w:rPr>
          <w:spacing w:val="-3"/>
          <w:w w:val="105"/>
          <w:sz w:val="9"/>
        </w:rPr>
        <w:t> </w:t>
      </w:r>
      <w:r>
        <w:rPr>
          <w:spacing w:val="-2"/>
          <w:w w:val="105"/>
          <w:sz w:val="9"/>
        </w:rPr>
        <w:t>Parte</w:t>
      </w:r>
    </w:p>
    <w:p>
      <w:pPr>
        <w:spacing w:line="218" w:lineRule="auto" w:before="3"/>
        <w:ind w:left="0" w:right="5087" w:firstLine="0"/>
        <w:jc w:val="left"/>
        <w:rPr>
          <w:sz w:val="9"/>
        </w:rPr>
      </w:pPr>
      <w:r>
        <w:rPr>
          <w:w w:val="105"/>
          <w:sz w:val="9"/>
        </w:rPr>
        <w:t>(CPF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036.269.170-37)</w:t>
      </w:r>
      <w:r>
        <w:rPr>
          <w:spacing w:val="40"/>
          <w:w w:val="105"/>
          <w:sz w:val="9"/>
        </w:rPr>
        <w:t> </w:t>
      </w:r>
      <w:r>
        <w:rPr>
          <w:w w:val="105"/>
          <w:sz w:val="9"/>
        </w:rPr>
        <w:t>Data: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04/02/2025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13:24:36</w:t>
      </w:r>
      <w:r>
        <w:rPr>
          <w:spacing w:val="-6"/>
          <w:w w:val="105"/>
          <w:sz w:val="9"/>
        </w:rPr>
        <w:t> </w:t>
      </w:r>
      <w:r>
        <w:rPr>
          <w:w w:val="105"/>
          <w:sz w:val="9"/>
        </w:rPr>
        <w:t>-</w:t>
      </w:r>
      <w:r>
        <w:rPr>
          <w:spacing w:val="40"/>
          <w:w w:val="105"/>
          <w:sz w:val="9"/>
        </w:rPr>
        <w:t> </w:t>
      </w:r>
      <w:r>
        <w:rPr>
          <w:spacing w:val="-2"/>
          <w:w w:val="105"/>
          <w:sz w:val="9"/>
        </w:rPr>
        <w:t>03:00</w:t>
      </w:r>
    </w:p>
    <w:sectPr>
      <w:type w:val="continuous"/>
      <w:pgSz w:w="11920" w:h="16850"/>
      <w:pgMar w:top="500" w:bottom="280" w:left="283" w:right="1559"/>
      <w:cols w:num="3" w:equalWidth="0">
        <w:col w:w="1816" w:space="90"/>
        <w:col w:w="1816" w:space="89"/>
        <w:col w:w="62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57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1Doc</dc:creator>
  <dc:title>1Doc</dc:title>
  <dcterms:created xsi:type="dcterms:W3CDTF">2025-02-04T16:53:35Z</dcterms:created>
  <dcterms:modified xsi:type="dcterms:W3CDTF">2025-02-04T16:53:35Z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1Doc</vt:lpwstr>
  </property>
  <property fmtid="{D5CDD505-2E9C-101B-9397-08002B2CF9AE}" pid="4" name="LastSaved">
    <vt:filetime>2025-02-04T00:00:00Z</vt:filetime>
  </property>
  <property fmtid="{D5CDD505-2E9C-101B-9397-08002B2CF9AE}" pid="5" name="Producer">
    <vt:lpwstr>GPL Ghostscript 9.52 - by Lacuna Software PKI SDK</vt:lpwstr>
  </property>
</Properties>
</file>