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00962">
        <w:rPr>
          <w:rFonts w:ascii="Arial" w:hAnsi="Arial" w:cs="Arial"/>
          <w:b/>
          <w:sz w:val="24"/>
          <w:szCs w:val="24"/>
        </w:rPr>
        <w:t>3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C57595">
        <w:rPr>
          <w:rFonts w:ascii="Arial" w:hAnsi="Arial" w:cs="Arial"/>
          <w:b/>
          <w:sz w:val="24"/>
          <w:szCs w:val="24"/>
        </w:rPr>
        <w:t xml:space="preserve"> </w:t>
      </w:r>
      <w:r w:rsidR="006C0642">
        <w:rPr>
          <w:rFonts w:ascii="Arial" w:hAnsi="Arial" w:cs="Arial"/>
          <w:b/>
          <w:sz w:val="24"/>
          <w:szCs w:val="24"/>
        </w:rPr>
        <w:t>026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C0642">
        <w:rPr>
          <w:rFonts w:ascii="Arial" w:hAnsi="Arial" w:cs="Arial"/>
          <w:b/>
          <w:sz w:val="24"/>
          <w:szCs w:val="24"/>
        </w:rPr>
        <w:t>3 – DISPENSA N° 024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A3E61">
        <w:rPr>
          <w:rFonts w:ascii="Arial" w:hAnsi="Arial" w:cs="Arial"/>
          <w:b/>
          <w:sz w:val="24"/>
          <w:szCs w:val="24"/>
        </w:rPr>
        <w:t>3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E5FC5" w:rsidRDefault="006C0642" w:rsidP="005A387E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vinte e </w:t>
      </w:r>
      <w:r w:rsidR="000776E0">
        <w:rPr>
          <w:rFonts w:ascii="Arial" w:hAnsi="Arial" w:cs="Arial"/>
          <w:sz w:val="22"/>
          <w:szCs w:val="22"/>
        </w:rPr>
        <w:t xml:space="preserve">cinco </w:t>
      </w:r>
      <w:r w:rsidR="00CA3E61">
        <w:rPr>
          <w:rFonts w:ascii="Arial" w:hAnsi="Arial" w:cs="Arial"/>
          <w:sz w:val="22"/>
          <w:szCs w:val="22"/>
        </w:rPr>
        <w:t>dias</w:t>
      </w:r>
      <w:r w:rsidR="00D00522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do mês de </w:t>
      </w:r>
      <w:r w:rsidR="00CA3E61">
        <w:rPr>
          <w:rFonts w:ascii="Arial" w:hAnsi="Arial" w:cs="Arial"/>
          <w:sz w:val="22"/>
          <w:szCs w:val="22"/>
        </w:rPr>
        <w:t>fevereiro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CA3E61">
        <w:rPr>
          <w:rFonts w:ascii="Arial" w:hAnsi="Arial" w:cs="Arial"/>
          <w:sz w:val="22"/>
          <w:szCs w:val="22"/>
        </w:rPr>
        <w:t>vinte e três</w:t>
      </w:r>
      <w:r w:rsidR="00EB18C1">
        <w:rPr>
          <w:rFonts w:ascii="Arial" w:hAnsi="Arial" w:cs="Arial"/>
          <w:sz w:val="22"/>
          <w:szCs w:val="22"/>
        </w:rPr>
        <w:t>,</w:t>
      </w:r>
      <w:r w:rsidR="005A387E">
        <w:rPr>
          <w:rFonts w:ascii="Arial" w:hAnsi="Arial" w:cs="Arial"/>
          <w:sz w:val="22"/>
          <w:szCs w:val="22"/>
        </w:rPr>
        <w:t xml:space="preserve"> às dez horas</w:t>
      </w:r>
      <w:r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4F03E0">
        <w:rPr>
          <w:rFonts w:ascii="Arial" w:hAnsi="Arial" w:cs="Arial"/>
          <w:sz w:val="22"/>
          <w:szCs w:val="22"/>
        </w:rPr>
        <w:t>a Secretaria</w:t>
      </w:r>
      <w:r w:rsidR="00BC2C87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4F03E0">
        <w:rPr>
          <w:rFonts w:ascii="Arial" w:hAnsi="Arial" w:cs="Arial"/>
          <w:sz w:val="22"/>
          <w:szCs w:val="22"/>
        </w:rPr>
        <w:t>1</w:t>
      </w:r>
      <w:r w:rsidR="00391E53">
        <w:rPr>
          <w:rFonts w:ascii="Arial" w:hAnsi="Arial" w:cs="Arial"/>
          <w:sz w:val="22"/>
          <w:szCs w:val="22"/>
        </w:rPr>
        <w:t>.</w:t>
      </w:r>
      <w:r w:rsidR="004F03E0">
        <w:rPr>
          <w:rFonts w:ascii="Arial" w:hAnsi="Arial" w:cs="Arial"/>
          <w:sz w:val="22"/>
          <w:szCs w:val="22"/>
        </w:rPr>
        <w:t>273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4F03E0">
        <w:rPr>
          <w:rFonts w:ascii="Arial" w:hAnsi="Arial" w:cs="Arial"/>
          <w:sz w:val="22"/>
          <w:szCs w:val="22"/>
        </w:rPr>
        <w:t>30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391E53">
        <w:rPr>
          <w:rFonts w:ascii="Arial" w:hAnsi="Arial" w:cs="Arial"/>
          <w:sz w:val="22"/>
          <w:szCs w:val="22"/>
        </w:rPr>
        <w:t>j</w:t>
      </w:r>
      <w:r w:rsidR="004F03E0">
        <w:rPr>
          <w:rFonts w:ascii="Arial" w:hAnsi="Arial" w:cs="Arial"/>
          <w:sz w:val="22"/>
          <w:szCs w:val="22"/>
        </w:rPr>
        <w:t>unho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F03E0">
        <w:rPr>
          <w:rFonts w:ascii="Arial" w:hAnsi="Arial" w:cs="Arial"/>
          <w:sz w:val="22"/>
          <w:szCs w:val="22"/>
        </w:rPr>
        <w:t>Antoniela</w:t>
      </w:r>
      <w:proofErr w:type="spellEnd"/>
      <w:r w:rsidR="004F03E0">
        <w:rPr>
          <w:rFonts w:ascii="Arial" w:hAnsi="Arial" w:cs="Arial"/>
          <w:sz w:val="22"/>
          <w:szCs w:val="22"/>
        </w:rPr>
        <w:t xml:space="preserve"> Aguiar de Aquino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B87BB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7BBD">
        <w:rPr>
          <w:rFonts w:ascii="Arial" w:hAnsi="Arial" w:cs="Arial"/>
          <w:sz w:val="22"/>
          <w:szCs w:val="22"/>
        </w:rPr>
        <w:t>Josi</w:t>
      </w:r>
      <w:proofErr w:type="spellEnd"/>
      <w:r w:rsidR="00B87BBD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B87BBD">
        <w:rPr>
          <w:rFonts w:ascii="Arial" w:hAnsi="Arial" w:cs="Arial"/>
          <w:sz w:val="22"/>
          <w:szCs w:val="22"/>
        </w:rPr>
        <w:t>Wienke</w:t>
      </w:r>
      <w:proofErr w:type="spellEnd"/>
      <w:r w:rsidR="00B87BBD">
        <w:rPr>
          <w:rFonts w:ascii="Arial" w:hAnsi="Arial" w:cs="Arial"/>
          <w:sz w:val="22"/>
          <w:szCs w:val="22"/>
        </w:rPr>
        <w:t xml:space="preserve"> – titular </w:t>
      </w:r>
      <w:r w:rsidR="00C57595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C57595">
        <w:rPr>
          <w:rFonts w:ascii="Arial" w:hAnsi="Arial" w:cs="Arial"/>
          <w:sz w:val="22"/>
          <w:szCs w:val="22"/>
        </w:rPr>
        <w:t>Tatiane</w:t>
      </w:r>
      <w:proofErr w:type="spellEnd"/>
      <w:r w:rsidR="00C57595">
        <w:rPr>
          <w:rFonts w:ascii="Arial" w:hAnsi="Arial" w:cs="Arial"/>
          <w:sz w:val="22"/>
          <w:szCs w:val="22"/>
        </w:rPr>
        <w:t xml:space="preserve"> Pereira </w:t>
      </w:r>
      <w:proofErr w:type="spellStart"/>
      <w:r w:rsidR="00C57595">
        <w:rPr>
          <w:rFonts w:ascii="Arial" w:hAnsi="Arial" w:cs="Arial"/>
          <w:sz w:val="22"/>
          <w:szCs w:val="22"/>
        </w:rPr>
        <w:t>Bohm</w:t>
      </w:r>
      <w:proofErr w:type="spellEnd"/>
      <w:r w:rsidR="00C5759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57595">
        <w:rPr>
          <w:rFonts w:ascii="Arial" w:hAnsi="Arial" w:cs="Arial"/>
          <w:sz w:val="22"/>
          <w:szCs w:val="22"/>
        </w:rPr>
        <w:t>Espírio</w:t>
      </w:r>
      <w:proofErr w:type="spellEnd"/>
      <w:r w:rsidR="00C57595">
        <w:rPr>
          <w:rFonts w:ascii="Arial" w:hAnsi="Arial" w:cs="Arial"/>
          <w:sz w:val="22"/>
          <w:szCs w:val="22"/>
        </w:rPr>
        <w:t xml:space="preserve"> Santo</w:t>
      </w:r>
      <w:r w:rsidR="00533175">
        <w:rPr>
          <w:rFonts w:ascii="Arial" w:hAnsi="Arial" w:cs="Arial"/>
          <w:sz w:val="22"/>
          <w:szCs w:val="22"/>
        </w:rPr>
        <w:t xml:space="preserve"> - titular</w:t>
      </w:r>
      <w:r w:rsidR="004F03E0">
        <w:rPr>
          <w:rFonts w:ascii="Arial" w:hAnsi="Arial" w:cs="Arial"/>
          <w:sz w:val="22"/>
          <w:szCs w:val="22"/>
        </w:rPr>
        <w:t>,</w:t>
      </w:r>
      <w:r w:rsidR="00D954CA">
        <w:rPr>
          <w:rFonts w:ascii="Arial" w:hAnsi="Arial" w:cs="Arial"/>
          <w:sz w:val="22"/>
          <w:szCs w:val="22"/>
        </w:rPr>
        <w:t xml:space="preserve">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>
        <w:rPr>
          <w:rFonts w:ascii="Arial" w:hAnsi="Arial" w:cs="Arial"/>
          <w:sz w:val="22"/>
          <w:szCs w:val="22"/>
        </w:rPr>
        <w:t>083</w:t>
      </w:r>
      <w:r w:rsidR="00B87BBD">
        <w:rPr>
          <w:rFonts w:ascii="Arial" w:hAnsi="Arial" w:cs="Arial"/>
          <w:sz w:val="22"/>
          <w:szCs w:val="22"/>
        </w:rPr>
        <w:t>/</w:t>
      </w:r>
      <w:r w:rsidR="007D3225" w:rsidRPr="00AB5D02">
        <w:rPr>
          <w:rFonts w:ascii="Arial" w:hAnsi="Arial" w:cs="Arial"/>
          <w:sz w:val="22"/>
          <w:szCs w:val="22"/>
        </w:rPr>
        <w:t>20</w:t>
      </w:r>
      <w:r w:rsidR="00F84517">
        <w:rPr>
          <w:rFonts w:ascii="Arial" w:hAnsi="Arial" w:cs="Arial"/>
          <w:sz w:val="22"/>
          <w:szCs w:val="22"/>
        </w:rPr>
        <w:t>2</w:t>
      </w:r>
      <w:r w:rsidR="00CA3E61">
        <w:rPr>
          <w:rFonts w:ascii="Arial" w:hAnsi="Arial" w:cs="Arial"/>
          <w:sz w:val="22"/>
          <w:szCs w:val="22"/>
        </w:rPr>
        <w:t>3</w:t>
      </w:r>
      <w:r w:rsidR="00C57595">
        <w:rPr>
          <w:rFonts w:ascii="Arial" w:hAnsi="Arial" w:cs="Arial"/>
          <w:sz w:val="22"/>
          <w:szCs w:val="22"/>
        </w:rPr>
        <w:t>/GC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</w:t>
      </w:r>
      <w:bookmarkStart w:id="0" w:name="_Hlk526924376"/>
      <w:r w:rsidR="00CA3E61">
        <w:rPr>
          <w:rFonts w:ascii="Arial" w:hAnsi="Arial" w:cs="Arial"/>
          <w:sz w:val="22"/>
          <w:szCs w:val="22"/>
        </w:rPr>
        <w:t xml:space="preserve">binete e Controle desta Câmara. Objeto: </w:t>
      </w:r>
      <w:r>
        <w:rPr>
          <w:rFonts w:ascii="Arial" w:hAnsi="Arial" w:cs="Arial"/>
          <w:sz w:val="22"/>
          <w:szCs w:val="22"/>
        </w:rPr>
        <w:t xml:space="preserve">contratação do serviço de disponibilização de </w:t>
      </w: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 xml:space="preserve"> mesa digital de 32 canais de entrada, com no mínimo 14 auxiliares de saída e 4 efeitos com </w:t>
      </w:r>
      <w:proofErr w:type="spellStart"/>
      <w:r>
        <w:rPr>
          <w:rFonts w:ascii="Arial" w:hAnsi="Arial" w:cs="Arial"/>
          <w:sz w:val="22"/>
          <w:szCs w:val="22"/>
        </w:rPr>
        <w:t>gate</w:t>
      </w:r>
      <w:proofErr w:type="spellEnd"/>
      <w:r>
        <w:rPr>
          <w:rFonts w:ascii="Arial" w:hAnsi="Arial" w:cs="Arial"/>
          <w:sz w:val="22"/>
          <w:szCs w:val="22"/>
        </w:rPr>
        <w:t xml:space="preserve">, compressor e efeitos por canal e 15 microfones </w:t>
      </w:r>
      <w:proofErr w:type="spellStart"/>
      <w:r>
        <w:rPr>
          <w:rFonts w:ascii="Arial" w:hAnsi="Arial" w:cs="Arial"/>
          <w:sz w:val="22"/>
          <w:szCs w:val="22"/>
        </w:rPr>
        <w:t>gooseneck</w:t>
      </w:r>
      <w:proofErr w:type="spellEnd"/>
      <w:r>
        <w:rPr>
          <w:rFonts w:ascii="Arial" w:hAnsi="Arial" w:cs="Arial"/>
          <w:sz w:val="22"/>
          <w:szCs w:val="22"/>
        </w:rPr>
        <w:t xml:space="preserve"> haste de no máximo 30cm, sem fio, com base, botão de liga e desliga, com frequência UHF, diferentes distantes de 50 em 50 hertz para uso em canais individuais, pelo prazo de seis meses. Foram </w:t>
      </w:r>
      <w:r w:rsidR="00C57595">
        <w:rPr>
          <w:rFonts w:ascii="Arial" w:hAnsi="Arial" w:cs="Arial"/>
          <w:sz w:val="22"/>
          <w:szCs w:val="22"/>
        </w:rPr>
        <w:t>consultados os</w:t>
      </w:r>
      <w:r w:rsidR="00BC041F">
        <w:rPr>
          <w:rFonts w:ascii="Arial" w:hAnsi="Arial" w:cs="Arial"/>
          <w:sz w:val="22"/>
          <w:szCs w:val="22"/>
        </w:rPr>
        <w:t xml:space="preserve"> orçamentos das </w:t>
      </w:r>
      <w:r>
        <w:rPr>
          <w:rFonts w:ascii="Arial" w:hAnsi="Arial" w:cs="Arial"/>
          <w:sz w:val="22"/>
          <w:szCs w:val="22"/>
        </w:rPr>
        <w:t xml:space="preserve">seguintes empresas, </w:t>
      </w:r>
      <w:r w:rsidR="00025A72">
        <w:rPr>
          <w:rFonts w:ascii="Arial" w:hAnsi="Arial" w:cs="Arial"/>
          <w:sz w:val="22"/>
          <w:szCs w:val="22"/>
        </w:rPr>
        <w:t xml:space="preserve">considerando o valor mensal: AHMAD HASSAN FILHO - 1 mesa digital de 32 canais de entrada, com no mínimo 14 auxiliares de saída e </w:t>
      </w:r>
      <w:proofErr w:type="gramStart"/>
      <w:r w:rsidR="00025A72">
        <w:rPr>
          <w:rFonts w:ascii="Arial" w:hAnsi="Arial" w:cs="Arial"/>
          <w:sz w:val="22"/>
          <w:szCs w:val="22"/>
        </w:rPr>
        <w:t>4</w:t>
      </w:r>
      <w:proofErr w:type="gramEnd"/>
      <w:r w:rsidR="00025A72">
        <w:rPr>
          <w:rFonts w:ascii="Arial" w:hAnsi="Arial" w:cs="Arial"/>
          <w:sz w:val="22"/>
          <w:szCs w:val="22"/>
        </w:rPr>
        <w:t xml:space="preserve"> efeitos com </w:t>
      </w:r>
      <w:proofErr w:type="spellStart"/>
      <w:r w:rsidR="00025A72">
        <w:rPr>
          <w:rFonts w:ascii="Arial" w:hAnsi="Arial" w:cs="Arial"/>
          <w:sz w:val="22"/>
          <w:szCs w:val="22"/>
        </w:rPr>
        <w:t>gate</w:t>
      </w:r>
      <w:proofErr w:type="spellEnd"/>
      <w:r w:rsidR="00025A72">
        <w:rPr>
          <w:rFonts w:ascii="Arial" w:hAnsi="Arial" w:cs="Arial"/>
          <w:sz w:val="22"/>
          <w:szCs w:val="22"/>
        </w:rPr>
        <w:t xml:space="preserve">, compressor e efeitos por canal no valor total de R$ 900,00 e 15 microfones </w:t>
      </w:r>
      <w:proofErr w:type="spellStart"/>
      <w:r w:rsidR="00025A72">
        <w:rPr>
          <w:rFonts w:ascii="Arial" w:hAnsi="Arial" w:cs="Arial"/>
          <w:sz w:val="22"/>
          <w:szCs w:val="22"/>
        </w:rPr>
        <w:t>gooseneck</w:t>
      </w:r>
      <w:proofErr w:type="spellEnd"/>
      <w:r w:rsidR="00025A72">
        <w:rPr>
          <w:rFonts w:ascii="Arial" w:hAnsi="Arial" w:cs="Arial"/>
          <w:sz w:val="22"/>
          <w:szCs w:val="22"/>
        </w:rPr>
        <w:t xml:space="preserve"> haste de no máximo 30cm, sem fio, com base, botão de liga e desliga, com frequência UHF, diferentes distantes de 50 em 50 hertz para uso em canais individuais, no valor total de R$ 1.200,00; VBS COM. E SERVIÇO DE SONORIZAÇÃO, ILUMINAÇÃO E IMAGEM LTDA - 1 mesa digital de 32 canais de entrada, com no mínimo 14 auxiliares de saída e 4 efeitos com </w:t>
      </w:r>
      <w:proofErr w:type="spellStart"/>
      <w:r w:rsidR="00025A72">
        <w:rPr>
          <w:rFonts w:ascii="Arial" w:hAnsi="Arial" w:cs="Arial"/>
          <w:sz w:val="22"/>
          <w:szCs w:val="22"/>
        </w:rPr>
        <w:t>gate</w:t>
      </w:r>
      <w:proofErr w:type="spellEnd"/>
      <w:r w:rsidR="00025A72">
        <w:rPr>
          <w:rFonts w:ascii="Arial" w:hAnsi="Arial" w:cs="Arial"/>
          <w:sz w:val="22"/>
          <w:szCs w:val="22"/>
        </w:rPr>
        <w:t xml:space="preserve">, compressor e efeitos por canal no valor total de R$ 1.450,00 e 15 microfones </w:t>
      </w:r>
      <w:proofErr w:type="spellStart"/>
      <w:r w:rsidR="00025A72">
        <w:rPr>
          <w:rFonts w:ascii="Arial" w:hAnsi="Arial" w:cs="Arial"/>
          <w:sz w:val="22"/>
          <w:szCs w:val="22"/>
        </w:rPr>
        <w:t>gooseneck</w:t>
      </w:r>
      <w:proofErr w:type="spellEnd"/>
      <w:r w:rsidR="00025A72">
        <w:rPr>
          <w:rFonts w:ascii="Arial" w:hAnsi="Arial" w:cs="Arial"/>
          <w:sz w:val="22"/>
          <w:szCs w:val="22"/>
        </w:rPr>
        <w:t xml:space="preserve"> haste de no máximo 30cm, sem fio, com base, botão de liga e desliga, com frequência UHF, diferentes distantes de 50 em 50 hertz para uso em canais individuais, no valor total de R$ 1.500,00; e, </w:t>
      </w:r>
      <w:r w:rsidR="005A387E">
        <w:rPr>
          <w:rFonts w:ascii="Arial" w:hAnsi="Arial" w:cs="Arial"/>
          <w:sz w:val="22"/>
          <w:szCs w:val="22"/>
        </w:rPr>
        <w:t xml:space="preserve">HSB PRODUÇÕES ARTÍSTICAS - 1 mesa digital de 32 canais de entrada, com no mínimo 14 auxiliares de saída e 4 efeitos com </w:t>
      </w:r>
      <w:proofErr w:type="spellStart"/>
      <w:r w:rsidR="005A387E">
        <w:rPr>
          <w:rFonts w:ascii="Arial" w:hAnsi="Arial" w:cs="Arial"/>
          <w:sz w:val="22"/>
          <w:szCs w:val="22"/>
        </w:rPr>
        <w:t>gate</w:t>
      </w:r>
      <w:proofErr w:type="spellEnd"/>
      <w:r w:rsidR="005A387E">
        <w:rPr>
          <w:rFonts w:ascii="Arial" w:hAnsi="Arial" w:cs="Arial"/>
          <w:sz w:val="22"/>
          <w:szCs w:val="22"/>
        </w:rPr>
        <w:t xml:space="preserve">, compressor e efeitos por canal no valor total de R$ 1.200,00 e 15 microfones </w:t>
      </w:r>
      <w:proofErr w:type="spellStart"/>
      <w:r w:rsidR="005A387E">
        <w:rPr>
          <w:rFonts w:ascii="Arial" w:hAnsi="Arial" w:cs="Arial"/>
          <w:sz w:val="22"/>
          <w:szCs w:val="22"/>
        </w:rPr>
        <w:t>gooseneck</w:t>
      </w:r>
      <w:proofErr w:type="spellEnd"/>
      <w:r w:rsidR="005A387E">
        <w:rPr>
          <w:rFonts w:ascii="Arial" w:hAnsi="Arial" w:cs="Arial"/>
          <w:sz w:val="22"/>
          <w:szCs w:val="22"/>
        </w:rPr>
        <w:t xml:space="preserve"> haste de no máximo 30cm, sem fio, com base, botão de liga e desliga, com frequência UHF, diferentes distantes de 50 em 50 hertz para uso em canais individuais, no valor total de R$ 2.500,00. </w:t>
      </w:r>
      <w:r w:rsidR="00CE5FC5">
        <w:rPr>
          <w:rFonts w:ascii="Arial" w:hAnsi="Arial" w:cs="Arial"/>
          <w:sz w:val="22"/>
          <w:szCs w:val="22"/>
        </w:rPr>
        <w:t>O critério analisa</w:t>
      </w:r>
      <w:r w:rsidR="00391E53">
        <w:rPr>
          <w:rFonts w:ascii="Arial" w:hAnsi="Arial" w:cs="Arial"/>
          <w:sz w:val="22"/>
          <w:szCs w:val="22"/>
        </w:rPr>
        <w:t>do foi o de menor preço</w:t>
      </w:r>
      <w:r w:rsidR="00C04E76">
        <w:rPr>
          <w:rFonts w:ascii="Arial" w:hAnsi="Arial" w:cs="Arial"/>
          <w:sz w:val="22"/>
          <w:szCs w:val="22"/>
        </w:rPr>
        <w:t xml:space="preserve"> conside</w:t>
      </w:r>
      <w:r w:rsidR="005A387E">
        <w:rPr>
          <w:rFonts w:ascii="Arial" w:hAnsi="Arial" w:cs="Arial"/>
          <w:sz w:val="22"/>
          <w:szCs w:val="22"/>
        </w:rPr>
        <w:t>rando o custo mensal</w:t>
      </w:r>
      <w:r w:rsidR="00CE5FC5">
        <w:rPr>
          <w:rFonts w:ascii="Arial" w:hAnsi="Arial" w:cs="Arial"/>
          <w:sz w:val="22"/>
          <w:szCs w:val="22"/>
        </w:rPr>
        <w:t xml:space="preserve"> e</w:t>
      </w:r>
      <w:r w:rsidR="00391E53">
        <w:rPr>
          <w:rFonts w:ascii="Arial" w:hAnsi="Arial" w:cs="Arial"/>
          <w:sz w:val="22"/>
          <w:szCs w:val="22"/>
        </w:rPr>
        <w:t>, assim,</w:t>
      </w:r>
      <w:r w:rsidR="00CE5FC5">
        <w:rPr>
          <w:rFonts w:ascii="Arial" w:hAnsi="Arial" w:cs="Arial"/>
          <w:sz w:val="22"/>
          <w:szCs w:val="22"/>
        </w:rPr>
        <w:t xml:space="preserve"> </w:t>
      </w:r>
      <w:r w:rsidR="00C04E76">
        <w:rPr>
          <w:rFonts w:ascii="Arial" w:hAnsi="Arial" w:cs="Arial"/>
          <w:sz w:val="22"/>
          <w:szCs w:val="22"/>
        </w:rPr>
        <w:t>para prestação do serviço acima mencionado</w:t>
      </w:r>
      <w:r w:rsidR="00AE4D5B">
        <w:rPr>
          <w:rFonts w:ascii="Arial" w:hAnsi="Arial" w:cs="Arial"/>
          <w:sz w:val="22"/>
          <w:szCs w:val="22"/>
        </w:rPr>
        <w:t>,</w:t>
      </w:r>
      <w:r w:rsidR="0045758A">
        <w:rPr>
          <w:rFonts w:ascii="Arial" w:hAnsi="Arial" w:cs="Arial"/>
          <w:sz w:val="22"/>
          <w:szCs w:val="22"/>
        </w:rPr>
        <w:t xml:space="preserve"> foi declarada vencedora a empresa</w:t>
      </w:r>
      <w:r w:rsidR="00C04E76">
        <w:rPr>
          <w:rFonts w:ascii="Arial" w:hAnsi="Arial" w:cs="Arial"/>
          <w:sz w:val="22"/>
          <w:szCs w:val="22"/>
        </w:rPr>
        <w:t xml:space="preserve"> </w:t>
      </w:r>
      <w:r w:rsidR="005A387E">
        <w:rPr>
          <w:rFonts w:ascii="Arial" w:hAnsi="Arial" w:cs="Arial"/>
          <w:sz w:val="22"/>
          <w:szCs w:val="22"/>
        </w:rPr>
        <w:t xml:space="preserve">AHMAD HASSAN FILHO, CNPJ: 07.166.164/0001-32. </w:t>
      </w:r>
      <w:r w:rsidR="003B5F93">
        <w:rPr>
          <w:rFonts w:ascii="Arial" w:hAnsi="Arial" w:cs="Arial"/>
          <w:sz w:val="22"/>
          <w:szCs w:val="22"/>
        </w:rPr>
        <w:t>Será</w:t>
      </w:r>
      <w:r w:rsidR="00DE5E41">
        <w:rPr>
          <w:rFonts w:ascii="Arial" w:hAnsi="Arial" w:cs="Arial"/>
          <w:sz w:val="22"/>
          <w:szCs w:val="22"/>
        </w:rPr>
        <w:t xml:space="preserve"> providenciada a</w:t>
      </w:r>
      <w:r w:rsidR="00F77294">
        <w:rPr>
          <w:rFonts w:ascii="Arial" w:hAnsi="Arial" w:cs="Arial"/>
          <w:sz w:val="22"/>
          <w:szCs w:val="22"/>
        </w:rPr>
        <w:t xml:space="preserve">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a presente ata encaminhada para análise da presidência, que após determinará as ações legais a serem adotadas. /////////////////////////////////////////////////</w:t>
      </w: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bookmarkEnd w:id="0"/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Pr="00C04E76" w:rsidRDefault="00C04E76" w:rsidP="00C04E76">
      <w:pPr>
        <w:jc w:val="center"/>
        <w:rPr>
          <w:rFonts w:ascii="Arial" w:hAnsi="Arial" w:cs="Arial"/>
          <w:b/>
          <w:sz w:val="24"/>
          <w:szCs w:val="24"/>
        </w:rPr>
      </w:pPr>
      <w:r w:rsidRPr="00C04E76">
        <w:rPr>
          <w:rFonts w:ascii="Arial" w:hAnsi="Arial" w:cs="Arial"/>
          <w:b/>
          <w:sz w:val="24"/>
          <w:szCs w:val="24"/>
        </w:rPr>
        <w:t>JOSI DOMINGUES WIENKE</w:t>
      </w: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414D57" w:rsidP="00AE4D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ANTONIELA AGUIAR DE AQUINO</w:t>
      </w: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Pr="00BC2C87" w:rsidRDefault="00DE5E41" w:rsidP="00F772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PEREIRA BOHM DO ESPÍRITO SANTO</w:t>
      </w:r>
    </w:p>
    <w:sectPr w:rsidR="00F77294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642" w:rsidRDefault="006C0642" w:rsidP="00632DA6">
      <w:r>
        <w:separator/>
      </w:r>
    </w:p>
  </w:endnote>
  <w:endnote w:type="continuationSeparator" w:id="0">
    <w:p w:rsidR="006C0642" w:rsidRDefault="006C0642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42" w:rsidRPr="00BC3C50" w:rsidRDefault="006C0642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6C0642" w:rsidRDefault="006C06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642" w:rsidRDefault="006C0642" w:rsidP="00632DA6">
      <w:r>
        <w:separator/>
      </w:r>
    </w:p>
  </w:footnote>
  <w:footnote w:type="continuationSeparator" w:id="0">
    <w:p w:rsidR="006C0642" w:rsidRDefault="006C0642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42" w:rsidRDefault="006C0642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642" w:rsidRDefault="006C0642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6C0642" w:rsidRPr="003E4EC6" w:rsidRDefault="006C0642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6C0642" w:rsidRDefault="006C0642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6C0642" w:rsidRPr="00EE6EEA" w:rsidRDefault="006C0642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</w:t>
    </w:r>
    <w:proofErr w:type="gramStart"/>
    <w:r>
      <w:rPr>
        <w:rFonts w:ascii="Arial" w:hAnsi="Arial" w:cs="Arial"/>
        <w:b/>
      </w:rPr>
      <w:t>000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25A7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776E0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27411"/>
    <w:rsid w:val="0016111E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2653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42DF4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1E53"/>
    <w:rsid w:val="003924BE"/>
    <w:rsid w:val="00396A8D"/>
    <w:rsid w:val="003A2DB5"/>
    <w:rsid w:val="003B5F93"/>
    <w:rsid w:val="003B79DC"/>
    <w:rsid w:val="003C12DE"/>
    <w:rsid w:val="003D1F93"/>
    <w:rsid w:val="003E3150"/>
    <w:rsid w:val="003E6857"/>
    <w:rsid w:val="003F009C"/>
    <w:rsid w:val="003F782F"/>
    <w:rsid w:val="00414D57"/>
    <w:rsid w:val="0042057A"/>
    <w:rsid w:val="00430C76"/>
    <w:rsid w:val="0043215C"/>
    <w:rsid w:val="00435A53"/>
    <w:rsid w:val="00436635"/>
    <w:rsid w:val="00440A63"/>
    <w:rsid w:val="0045758A"/>
    <w:rsid w:val="0046132A"/>
    <w:rsid w:val="00466ECD"/>
    <w:rsid w:val="00467BD3"/>
    <w:rsid w:val="00481D8B"/>
    <w:rsid w:val="004857EF"/>
    <w:rsid w:val="00487BA5"/>
    <w:rsid w:val="004B6845"/>
    <w:rsid w:val="004C70D6"/>
    <w:rsid w:val="004F03E0"/>
    <w:rsid w:val="004F2988"/>
    <w:rsid w:val="004F40A7"/>
    <w:rsid w:val="005078ED"/>
    <w:rsid w:val="0053013B"/>
    <w:rsid w:val="00532632"/>
    <w:rsid w:val="00533175"/>
    <w:rsid w:val="005340CC"/>
    <w:rsid w:val="00541A9E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A387E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1436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0642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55FCD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208C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10A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84539"/>
    <w:rsid w:val="00AA5537"/>
    <w:rsid w:val="00AB5D02"/>
    <w:rsid w:val="00AB6860"/>
    <w:rsid w:val="00AB6CCE"/>
    <w:rsid w:val="00AC7DCF"/>
    <w:rsid w:val="00AD2A35"/>
    <w:rsid w:val="00AE4D5B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87BBD"/>
    <w:rsid w:val="00BA55A0"/>
    <w:rsid w:val="00BB377C"/>
    <w:rsid w:val="00BB399D"/>
    <w:rsid w:val="00BC02B8"/>
    <w:rsid w:val="00BC041F"/>
    <w:rsid w:val="00BC2C87"/>
    <w:rsid w:val="00BC3C50"/>
    <w:rsid w:val="00BD7017"/>
    <w:rsid w:val="00C00962"/>
    <w:rsid w:val="00C04E76"/>
    <w:rsid w:val="00C06495"/>
    <w:rsid w:val="00C11F70"/>
    <w:rsid w:val="00C27103"/>
    <w:rsid w:val="00C451DB"/>
    <w:rsid w:val="00C56996"/>
    <w:rsid w:val="00C57595"/>
    <w:rsid w:val="00C61C7C"/>
    <w:rsid w:val="00C6434B"/>
    <w:rsid w:val="00C77EDB"/>
    <w:rsid w:val="00C869D6"/>
    <w:rsid w:val="00CA3E61"/>
    <w:rsid w:val="00CA5166"/>
    <w:rsid w:val="00CB0029"/>
    <w:rsid w:val="00CC260C"/>
    <w:rsid w:val="00CC409D"/>
    <w:rsid w:val="00CD5EB3"/>
    <w:rsid w:val="00CE1149"/>
    <w:rsid w:val="00CE5FC5"/>
    <w:rsid w:val="00D00522"/>
    <w:rsid w:val="00D0058E"/>
    <w:rsid w:val="00D34FBD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E5E41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26A6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7294"/>
    <w:rsid w:val="00F82336"/>
    <w:rsid w:val="00F838D9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CD8A-8B4F-4BE4-88D8-C1F87E6E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assessor.secretaria</cp:lastModifiedBy>
  <cp:revision>2</cp:revision>
  <cp:lastPrinted>2023-02-16T13:54:00Z</cp:lastPrinted>
  <dcterms:created xsi:type="dcterms:W3CDTF">2023-04-25T13:47:00Z</dcterms:created>
  <dcterms:modified xsi:type="dcterms:W3CDTF">2023-04-25T13:47:00Z</dcterms:modified>
</cp:coreProperties>
</file>