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76073" cy="585216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073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ind w:left="84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144018</wp:posOffset>
            </wp:positionH>
            <wp:positionV relativeFrom="paragraph">
              <wp:posOffset>17636</wp:posOffset>
            </wp:positionV>
            <wp:extent cx="360045" cy="3600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SILVIO VENZKE </w:t>
      </w:r>
      <w:r>
        <w:rPr>
          <w:spacing w:val="-2"/>
        </w:rPr>
        <w:t>NEUTZLING</w:t>
      </w:r>
    </w:p>
    <w:p>
      <w:pPr>
        <w:pStyle w:val="BodyText"/>
        <w:spacing w:before="40"/>
        <w:ind w:left="843"/>
      </w:pPr>
      <w:r>
        <w:rPr/>
        <w:t>Para verificar a validade das assinaturas, acesse https://camaracangucu.1doc.com.br/verificacao/E6D6-5B08-89A8-59FD e informe o código E6D6-5B08-89A8-</w:t>
      </w:r>
      <w:r>
        <w:rPr>
          <w:spacing w:val="-4"/>
        </w:rPr>
        <w:t>59FD</w:t>
      </w:r>
    </w:p>
    <w:p>
      <w:pPr>
        <w:spacing w:after="0"/>
        <w:sectPr>
          <w:type w:val="continuous"/>
          <w:pgSz w:w="15840" w:h="12240" w:orient="landscape"/>
          <w:pgMar w:top="1260" w:bottom="0" w:left="120" w:right="340"/>
        </w:sectPr>
      </w:pPr>
    </w:p>
    <w:p>
      <w:pPr>
        <w:spacing w:line="295" w:lineRule="auto" w:before="214"/>
        <w:ind w:left="2713" w:right="2791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77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6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E6D6-5B08-89A8-</w:t>
      </w:r>
      <w:r>
        <w:rPr>
          <w:spacing w:val="-4"/>
          <w:sz w:val="26"/>
        </w:rPr>
        <w:t>59FD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7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37" w:val="left" w:leader="none"/>
        </w:tabs>
        <w:spacing w:before="1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SILVIO</w:t>
      </w:r>
      <w:r>
        <w:rPr>
          <w:spacing w:val="8"/>
          <w:sz w:val="19"/>
        </w:rPr>
        <w:t> </w:t>
      </w:r>
      <w:r>
        <w:rPr>
          <w:sz w:val="19"/>
        </w:rPr>
        <w:t>VENZKE</w:t>
      </w:r>
      <w:r>
        <w:rPr>
          <w:spacing w:val="9"/>
          <w:sz w:val="19"/>
        </w:rPr>
        <w:t> </w:t>
      </w:r>
      <w:r>
        <w:rPr>
          <w:sz w:val="19"/>
        </w:rPr>
        <w:t>NEUTZLING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446.XXX.XXX-15)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26/11/2024</w:t>
      </w:r>
      <w:r>
        <w:rPr>
          <w:spacing w:val="9"/>
          <w:sz w:val="19"/>
        </w:rPr>
        <w:t> </w:t>
      </w:r>
      <w:r>
        <w:rPr>
          <w:sz w:val="19"/>
        </w:rPr>
        <w:t>13:45:19</w:t>
      </w:r>
      <w:r>
        <w:rPr>
          <w:spacing w:val="9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pStyle w:val="BodyText"/>
        <w:spacing w:before="60"/>
        <w:ind w:left="737"/>
      </w:pPr>
      <w:r>
        <w:rPr/>
        <w:t>Papel: </w:t>
      </w:r>
      <w:r>
        <w:rPr>
          <w:spacing w:val="-2"/>
        </w:rPr>
        <w:t>Parte</w:t>
      </w:r>
    </w:p>
    <w:p>
      <w:pPr>
        <w:pStyle w:val="BodyText"/>
        <w:spacing w:before="54"/>
        <w:ind w:left="737"/>
      </w:pPr>
      <w:r>
        <w:rPr/>
        <w:t>Emitido por: Sub-Autoridade Certificadora 1Doc (Assinatura </w:t>
      </w:r>
      <w:r>
        <w:rPr>
          <w:spacing w:val="-2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9"/>
        <w:rPr>
          <w:sz w:val="23"/>
        </w:rPr>
      </w:pPr>
    </w:p>
    <w:p>
      <w:pPr>
        <w:spacing w:line="720" w:lineRule="auto" w:before="0"/>
        <w:ind w:left="1302" w:right="416" w:hanging="964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0">
        <w:r>
          <w:rPr>
            <w:color w:val="0000FF"/>
            <w:spacing w:val="-2"/>
            <w:sz w:val="23"/>
          </w:rPr>
          <w:t>https://camaracangucu.1doc.com.br/verificacao/E6D6-5B08-89A8-59FD</w:t>
        </w:r>
      </w:hyperlink>
    </w:p>
    <w:sectPr>
      <w:pgSz w:w="11910" w:h="16840"/>
      <w:pgMar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camaracangucu.1doc.com.br/verificacao/E6D6-5B08-89A8-59F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2024-11-26T16:50:50Z</dcterms:created>
  <dcterms:modified xsi:type="dcterms:W3CDTF">2024-11-26T16:50:50Z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2024-11-26T00:00:00Z</vt:filetime>
  </property>
</Properties>
</file>