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/>
          <w:sz w:val="3"/>
        </w:rPr>
      </w:pPr>
    </w:p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95.950pt;height:79.05pt;mso-position-horizontal-relative:char;mso-position-vertical-relative:line" coordorigin="0,0" coordsize="11919,1581">
            <v:rect style="position:absolute;left:0;top:0;width:11919;height:996" filled="true" fillcolor="#d8d8d8" stroked="false">
              <v:fill type="solid"/>
            </v:rect>
            <v:shape style="position:absolute;left:2169;top:926;width:659;height:655" coordorigin="2169,926" coordsize="659,655" path="m2288,1442l2231,1480,2194,1516,2175,1547,2169,1570,2169,1581,2220,1581,2223,1579,2182,1579,2188,1555,2209,1520,2244,1481,2288,1442xm2451,926l2438,935,2431,956,2429,979,2428,995,2429,1010,2430,1026,2432,1043,2435,1060,2438,1078,2442,1096,2446,1114,2451,1132,2441,1169,2414,1237,2375,1324,2328,1415,2277,1497,2227,1556,2182,1579,2223,1579,2226,1578,2260,1548,2302,1495,2352,1416,2359,1414,2352,1414,2400,1326,2432,1260,2451,1209,2463,1169,2487,1169,2472,1130,2477,1096,2463,1096,2455,1067,2450,1038,2447,1012,2446,988,2446,977,2448,960,2452,943,2460,931,2477,931,2468,927,2451,926xm2821,1412l2802,1412,2795,1419,2795,1437,2802,1444,2821,1444,2825,1440,2804,1440,2798,1435,2798,1421,2804,1416,2825,1416,2821,1412xm2825,1416l2819,1416,2824,1421,2824,1435,2819,1440,2825,1440,2828,1437,2828,1419,2825,1416xm2816,1418l2805,1418,2805,1437,2809,1437,2809,1430,2817,1430,2817,1429,2815,1428,2819,1427,2809,1427,2809,1422,2818,1422,2818,1420,2816,1418xm2817,1430l2813,1430,2814,1432,2815,1434,2815,1437,2819,1437,2818,1434,2818,1431,2817,1430xm2818,1422l2813,1422,2815,1422,2815,1426,2813,1427,2819,1427,2819,1424,2818,1422xm2487,1169l2463,1169,2499,1242,2537,1292,2572,1323,2601,1342,2540,1354,2477,1370,2414,1390,2352,1414,2359,1414,2415,1396,2484,1380,2555,1368,2625,1359,2676,1359,2665,1354,2710,1352,2814,1352,2797,1342,2772,1337,2635,1337,2620,1328,2604,1319,2589,1309,2575,1298,2542,1264,2513,1224,2490,1178,2487,1169xm2676,1359l2625,1359,2669,1378,2713,1393,2753,1403,2786,1406,2807,1406,2819,1401,2820,1395,2800,1395,2774,1392,2741,1384,2704,1371,2676,1359xm2821,1391l2817,1393,2809,1395,2820,1395,2821,1391xm2814,1352l2710,1352,2763,1353,2807,1362,2824,1383,2826,1379,2828,1377,2828,1372,2820,1355,2814,1352xm2716,1332l2698,1333,2678,1334,2635,1337,2772,1337,2761,1335,2716,1332xm2483,982l2480,1001,2475,1027,2470,1058,2463,1096,2477,1096,2477,1092,2480,1055,2482,1019,2483,982xm2477,931l2460,931,2468,935,2475,942,2480,954,2483,969,2486,945,2480,932,2477,931xe" filled="true" fillcolor="#ffd8d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2;top:343;width:301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CRONOGRAMA</w:t>
                    </w:r>
                    <w:r>
                      <w:rPr>
                        <w:b/>
                        <w:spacing w:val="2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FISICO</w:t>
                    </w:r>
                    <w:r>
                      <w:rPr>
                        <w:b/>
                        <w:spacing w:val="2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FINANCEIRO</w:t>
                    </w:r>
                  </w:p>
                </w:txbxContent>
              </v:textbox>
              <w10:wrap type="none"/>
            </v:shape>
            <v:shape style="position:absolute;left:5676;top:186;width:1660;height:336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19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Dias</w:t>
                    </w:r>
                    <w:r>
                      <w:rPr>
                        <w:b/>
                        <w:color w:val="FFFF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z w:val="16"/>
                      </w:rPr>
                      <w:t>úteis</w:t>
                    </w:r>
                    <w:r>
                      <w:rPr>
                        <w:b/>
                        <w:color w:val="FFFFF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z w:val="16"/>
                      </w:rPr>
                      <w:t>contabilizados</w:t>
                    </w:r>
                  </w:p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Nº Etapas</w:t>
                    </w:r>
                    <w:r>
                      <w:rPr>
                        <w:b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z w:val="16"/>
                      </w:rPr>
                      <w:t>planejadas:</w:t>
                    </w:r>
                  </w:p>
                </w:txbxContent>
              </v:textbox>
              <w10:wrap type="none"/>
            </v:shape>
            <v:shape style="position:absolute;left:7771;top:186;width:183;height:336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40</w:t>
                    </w:r>
                  </w:p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426;top:688;width:3229;height:161" type="#_x0000_t202" filled="false" stroked="false">
              <v:textbox inset="0,0,0,0">
                <w:txbxContent>
                  <w:p>
                    <w:pPr>
                      <w:tabs>
                        <w:tab w:pos="2344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Total Investimento</w:t>
                    </w:r>
                    <w:r>
                      <w:rPr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z w:val="16"/>
                      </w:rPr>
                      <w:t>Previsto:</w:t>
                      <w:tab/>
                      <w:t>R$</w:t>
                    </w:r>
                    <w:r>
                      <w:rPr>
                        <w:b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z w:val="16"/>
                      </w:rPr>
                      <w:t>33.748,51</w:t>
                    </w:r>
                  </w:p>
                </w:txbxContent>
              </v:textbox>
              <w10:wrap type="none"/>
            </v:shape>
            <v:shape style="position:absolute;left:1453;top:911;width:606;height:330" type="#_x0000_t202" filled="false" stroked="false">
              <v:textbox inset="0,0,0,0">
                <w:txbxContent>
                  <w:p>
                    <w:pPr>
                      <w:spacing w:line="261" w:lineRule="auto" w:before="4"/>
                      <w:ind w:left="0" w:right="15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sz w:val="13"/>
                      </w:rPr>
                      <w:t>FRANCINE</w:t>
                    </w:r>
                    <w:r>
                      <w:rPr>
                        <w:rFonts w:ascii="Trebuchet MS"/>
                        <w:spacing w:val="-37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sz w:val="13"/>
                      </w:rPr>
                      <w:t>PICANCO</w:t>
                    </w:r>
                  </w:p>
                </w:txbxContent>
              </v:textbox>
              <w10:wrap type="none"/>
            </v:shape>
            <v:shape style="position:absolute;left:2516;top:958;width:1021;height:28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w w:val="90"/>
                        <w:sz w:val="6"/>
                      </w:rPr>
                      <w:t>Assinado</w:t>
                    </w:r>
                    <w:r>
                      <w:rPr>
                        <w:rFonts w:ascii="Trebuchet MS"/>
                        <w:spacing w:val="1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de</w:t>
                    </w:r>
                    <w:r>
                      <w:rPr>
                        <w:rFonts w:ascii="Trebuchet MS"/>
                        <w:spacing w:val="2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forma</w:t>
                    </w:r>
                    <w:r>
                      <w:rPr>
                        <w:rFonts w:ascii="Trebuchet MS"/>
                        <w:spacing w:val="1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digital</w:t>
                    </w:r>
                    <w:r>
                      <w:rPr>
                        <w:rFonts w:ascii="Trebuchet MS"/>
                        <w:spacing w:val="2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por</w:t>
                    </w:r>
                    <w:r>
                      <w:rPr>
                        <w:rFonts w:ascii="Trebuchet MS"/>
                        <w:spacing w:val="2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FRANCINE</w:t>
                    </w:r>
                    <w:r>
                      <w:rPr>
                        <w:rFonts w:ascii="Trebuchet MS"/>
                        <w:spacing w:val="1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6"/>
                      </w:rPr>
                      <w:t>PICANCO</w:t>
                    </w:r>
                    <w:r>
                      <w:rPr>
                        <w:rFonts w:ascii="Trebuchet MS"/>
                        <w:spacing w:val="-4"/>
                        <w:w w:val="95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6"/>
                      </w:rPr>
                      <w:t>MADRID:02898329002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w w:val="90"/>
                        <w:sz w:val="6"/>
                      </w:rPr>
                      <w:t>DN:</w:t>
                    </w:r>
                    <w:r>
                      <w:rPr>
                        <w:rFonts w:ascii="Trebuchet MS"/>
                        <w:spacing w:val="3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c=BR,</w:t>
                    </w:r>
                    <w:r>
                      <w:rPr>
                        <w:rFonts w:ascii="Trebuchet MS"/>
                        <w:spacing w:val="3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o=ICP-Brasil,</w:t>
                    </w:r>
                    <w:r>
                      <w:rPr>
                        <w:rFonts w:ascii="Trebuchet MS"/>
                        <w:spacing w:val="4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ou=AC</w:t>
                    </w:r>
                    <w:r>
                      <w:rPr>
                        <w:rFonts w:ascii="Trebuchet MS"/>
                        <w:spacing w:val="3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SOLUTI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w w:val="95"/>
                        <w:sz w:val="6"/>
                      </w:rPr>
                      <w:t>Multipla</w:t>
                    </w:r>
                    <w:r>
                      <w:rPr>
                        <w:rFonts w:ascii="Trebuchet MS"/>
                        <w:spacing w:val="-4"/>
                        <w:w w:val="95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6"/>
                      </w:rPr>
                      <w:t>v5,</w:t>
                    </w:r>
                    <w:r>
                      <w:rPr>
                        <w:rFonts w:ascii="Trebuchet MS"/>
                        <w:spacing w:val="-4"/>
                        <w:w w:val="95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6"/>
                      </w:rPr>
                      <w:t>ou=03151200000133,</w:t>
                    </w:r>
                  </w:p>
                </w:txbxContent>
              </v:textbox>
              <w10:wrap type="none"/>
            </v:shape>
            <v:shape style="position:absolute;left:1453;top:1240;width:1679;height:165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sz w:val="13"/>
                      </w:rPr>
                      <w:t>MADRID:0289832</w:t>
                    </w:r>
                    <w:r>
                      <w:rPr>
                        <w:rFonts w:ascii="Trebuchet MS"/>
                        <w:spacing w:val="37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sz w:val="6"/>
                      </w:rPr>
                      <w:t>cn=FRANCINE</w:t>
                    </w:r>
                    <w:r>
                      <w:rPr>
                        <w:rFonts w:ascii="Trebuchet MS"/>
                        <w:spacing w:val="-2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sz w:val="6"/>
                      </w:rPr>
                      <w:t>PICANCO</w:t>
                    </w:r>
                  </w:p>
                </w:txbxContent>
              </v:textbox>
              <w10:wrap type="none"/>
            </v:shape>
            <v:shape style="position:absolute;left:2516;top:1244;width:937;height:7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w w:val="90"/>
                        <w:sz w:val="6"/>
                      </w:rPr>
                      <w:t>ou=Presencial,</w:t>
                    </w:r>
                    <w:r>
                      <w:rPr>
                        <w:rFonts w:ascii="Trebuchet MS"/>
                        <w:spacing w:val="2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ou=Certificado</w:t>
                    </w:r>
                    <w:r>
                      <w:rPr>
                        <w:rFonts w:ascii="Trebuchet MS"/>
                        <w:spacing w:val="2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PF</w:t>
                    </w:r>
                    <w:r>
                      <w:rPr>
                        <w:rFonts w:ascii="Trebuchet MS"/>
                        <w:spacing w:val="2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A3,</w:t>
                    </w:r>
                  </w:p>
                </w:txbxContent>
              </v:textbox>
              <w10:wrap type="none"/>
            </v:shape>
            <v:shape style="position:absolute;left:1453;top:1404;width:302;height:16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05"/>
                        <w:sz w:val="13"/>
                      </w:rPr>
                      <w:t>9002</w:t>
                    </w:r>
                  </w:p>
                </w:txbxContent>
              </v:textbox>
              <w10:wrap type="none"/>
            </v:shape>
            <v:shape style="position:absolute;left:2516;top:1388;width:871;height:14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sz w:val="6"/>
                      </w:rPr>
                      <w:t>MADRID:02898329002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6"/>
                      </w:rPr>
                    </w:pPr>
                    <w:r>
                      <w:rPr>
                        <w:rFonts w:ascii="Trebuchet MS"/>
                        <w:w w:val="90"/>
                        <w:sz w:val="6"/>
                      </w:rPr>
                      <w:t>Dados:</w:t>
                    </w:r>
                    <w:r>
                      <w:rPr>
                        <w:rFonts w:ascii="Trebuchet MS"/>
                        <w:spacing w:val="1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2021.08.30</w:t>
                    </w:r>
                    <w:r>
                      <w:rPr>
                        <w:rFonts w:ascii="Trebuchet MS"/>
                        <w:spacing w:val="1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11:13:35</w:t>
                    </w:r>
                    <w:r>
                      <w:rPr>
                        <w:rFonts w:ascii="Trebuchet MS"/>
                        <w:spacing w:val="1"/>
                        <w:w w:val="90"/>
                        <w:sz w:val="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6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line="228" w:lineRule="auto"/>
        <w:rPr>
          <w:b w:val="0"/>
          <w:i w:val="0"/>
          <w:sz w:val="17"/>
        </w:rPr>
      </w:pPr>
      <w:r>
        <w:rPr/>
        <w:pict>
          <v:shape style="position:absolute;margin-left:339.839996pt;margin-top:-20.891945pt;width:294.5pt;height:54.1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2F2F2"/>
                      <w:left w:val="single" w:sz="6" w:space="0" w:color="F2F2F2"/>
                      <w:bottom w:val="single" w:sz="6" w:space="0" w:color="F2F2F2"/>
                      <w:right w:val="single" w:sz="6" w:space="0" w:color="F2F2F2"/>
                      <w:insideH w:val="single" w:sz="6" w:space="0" w:color="F2F2F2"/>
                      <w:insideV w:val="single" w:sz="6" w:space="0" w:color="F2F2F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2"/>
                    <w:gridCol w:w="658"/>
                    <w:gridCol w:w="688"/>
                    <w:gridCol w:w="503"/>
                    <w:gridCol w:w="979"/>
                    <w:gridCol w:w="435"/>
                    <w:gridCol w:w="909"/>
                  </w:tblGrid>
                  <w:tr>
                    <w:trPr>
                      <w:trHeight w:val="205" w:hRule="atLeast"/>
                    </w:trPr>
                    <w:tc>
                      <w:tcPr>
                        <w:tcW w:w="1692" w:type="dxa"/>
                        <w:shd w:val="clear" w:color="auto" w:fill="B8AE9C"/>
                      </w:tcPr>
                      <w:p>
                        <w:pPr>
                          <w:pStyle w:val="TableParagraph"/>
                          <w:spacing w:line="186" w:lineRule="exact" w:before="0"/>
                          <w:ind w:right="1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Total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mês</w:t>
                        </w:r>
                      </w:p>
                    </w:tc>
                    <w:tc>
                      <w:tcPr>
                        <w:tcW w:w="65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ind w:right="2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20.987,31</w:t>
                        </w:r>
                      </w:p>
                    </w:tc>
                    <w:tc>
                      <w:tcPr>
                        <w:tcW w:w="43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0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12.761,20</w:t>
                        </w:r>
                      </w:p>
                    </w:tc>
                  </w:tr>
                  <w:tr>
                    <w:trPr>
                      <w:trHeight w:val="832" w:hRule="atLeast"/>
                    </w:trPr>
                    <w:tc>
                      <w:tcPr>
                        <w:tcW w:w="1692" w:type="dxa"/>
                        <w:shd w:val="clear" w:color="auto" w:fill="B8AE9C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4"/>
                          <w:ind w:right="1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Total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acumulado</w:t>
                        </w:r>
                      </w:p>
                    </w:tc>
                    <w:tc>
                      <w:tcPr>
                        <w:tcW w:w="65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right="2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20.987,31</w:t>
                        </w:r>
                      </w:p>
                    </w:tc>
                    <w:tc>
                      <w:tcPr>
                        <w:tcW w:w="43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</w:p>
                    </w:tc>
                    <w:tc>
                      <w:tcPr>
                        <w:tcW w:w="90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33.748,51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i w:val="0"/>
          <w:w w:val="105"/>
          <w:sz w:val="17"/>
        </w:rPr>
        <w:t>Francine Madrid</w:t>
      </w:r>
      <w:r>
        <w:rPr>
          <w:i w:val="0"/>
          <w:spacing w:val="1"/>
          <w:w w:val="105"/>
          <w:sz w:val="17"/>
        </w:rPr>
        <w:t> </w:t>
      </w:r>
      <w:r>
        <w:rPr>
          <w:b w:val="0"/>
          <w:i w:val="0"/>
          <w:spacing w:val="-1"/>
          <w:w w:val="105"/>
          <w:sz w:val="17"/>
        </w:rPr>
        <w:t>Engenheira</w:t>
      </w:r>
      <w:r>
        <w:rPr>
          <w:b w:val="0"/>
          <w:i w:val="0"/>
          <w:spacing w:val="-7"/>
          <w:w w:val="105"/>
          <w:sz w:val="17"/>
        </w:rPr>
        <w:t> </w:t>
      </w:r>
      <w:r>
        <w:rPr>
          <w:b w:val="0"/>
          <w:i w:val="0"/>
          <w:w w:val="105"/>
          <w:sz w:val="17"/>
        </w:rPr>
        <w:t>Civil</w:t>
      </w:r>
      <w:r>
        <w:rPr>
          <w:b w:val="0"/>
          <w:i w:val="0"/>
          <w:spacing w:val="-10"/>
          <w:w w:val="105"/>
          <w:sz w:val="17"/>
        </w:rPr>
        <w:t> </w:t>
      </w:r>
      <w:r>
        <w:rPr>
          <w:b w:val="0"/>
          <w:i w:val="0"/>
          <w:w w:val="105"/>
          <w:sz w:val="17"/>
        </w:rPr>
        <w:t>-</w:t>
      </w:r>
      <w:r>
        <w:rPr>
          <w:b w:val="0"/>
          <w:i w:val="0"/>
          <w:spacing w:val="-9"/>
          <w:w w:val="105"/>
          <w:sz w:val="17"/>
        </w:rPr>
        <w:t> </w:t>
      </w:r>
      <w:r>
        <w:rPr>
          <w:b w:val="0"/>
          <w:i w:val="0"/>
          <w:w w:val="105"/>
          <w:sz w:val="17"/>
        </w:rPr>
        <w:t>CREA</w:t>
      </w:r>
      <w:r>
        <w:rPr>
          <w:b w:val="0"/>
          <w:i w:val="0"/>
          <w:spacing w:val="-10"/>
          <w:w w:val="105"/>
          <w:sz w:val="17"/>
        </w:rPr>
        <w:t> </w:t>
      </w:r>
      <w:r>
        <w:rPr>
          <w:b w:val="0"/>
          <w:i w:val="0"/>
          <w:w w:val="105"/>
          <w:sz w:val="17"/>
        </w:rPr>
        <w:t>RS</w:t>
      </w:r>
      <w:r>
        <w:rPr>
          <w:b w:val="0"/>
          <w:i w:val="0"/>
          <w:spacing w:val="-42"/>
          <w:w w:val="105"/>
          <w:sz w:val="17"/>
        </w:rPr>
        <w:t> </w:t>
      </w:r>
      <w:r>
        <w:rPr>
          <w:b w:val="0"/>
          <w:i w:val="0"/>
          <w:w w:val="105"/>
          <w:sz w:val="17"/>
        </w:rPr>
        <w:t>228191</w:t>
      </w:r>
    </w:p>
    <w:p>
      <w:pPr>
        <w:spacing w:line="240" w:lineRule="auto" w:before="11" w:after="0"/>
        <w:rPr>
          <w:rFonts w:ascii="Times New Roman"/>
          <w:sz w:val="23"/>
        </w:rPr>
      </w:pPr>
    </w:p>
    <w:tbl>
      <w:tblPr>
        <w:tblW w:w="0" w:type="auto"/>
        <w:jc w:val="left"/>
        <w:tblInd w:w="134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989"/>
        <w:gridCol w:w="509"/>
        <w:gridCol w:w="982"/>
        <w:gridCol w:w="1292"/>
        <w:gridCol w:w="391"/>
        <w:gridCol w:w="658"/>
        <w:gridCol w:w="688"/>
        <w:gridCol w:w="550"/>
        <w:gridCol w:w="933"/>
        <w:gridCol w:w="442"/>
        <w:gridCol w:w="904"/>
      </w:tblGrid>
      <w:tr>
        <w:trPr>
          <w:trHeight w:val="409" w:hRule="atLeast"/>
        </w:trPr>
        <w:tc>
          <w:tcPr>
            <w:tcW w:w="586" w:type="dxa"/>
            <w:shd w:val="clear" w:color="auto" w:fill="B8AE9C"/>
          </w:tcPr>
          <w:p>
            <w:pPr>
              <w:pStyle w:val="TableParagraph"/>
              <w:spacing w:before="109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Etapa</w:t>
            </w:r>
          </w:p>
        </w:tc>
        <w:tc>
          <w:tcPr>
            <w:tcW w:w="3989" w:type="dxa"/>
            <w:shd w:val="clear" w:color="auto" w:fill="B8AE9C"/>
          </w:tcPr>
          <w:p>
            <w:pPr>
              <w:pStyle w:val="TableParagraph"/>
              <w:spacing w:before="109"/>
              <w:ind w:left="59" w:righ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Descrição da</w:t>
            </w:r>
            <w:r>
              <w:rPr>
                <w:b/>
                <w:color w:val="FFFFFF"/>
                <w:spacing w:val="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Etapa</w:t>
            </w:r>
          </w:p>
        </w:tc>
        <w:tc>
          <w:tcPr>
            <w:tcW w:w="1491" w:type="dxa"/>
            <w:gridSpan w:val="2"/>
            <w:tcBorders>
              <w:right w:val="double" w:sz="2" w:space="0" w:color="F2F2F2"/>
            </w:tcBorders>
            <w:shd w:val="clear" w:color="auto" w:fill="B8AE9C"/>
          </w:tcPr>
          <w:p>
            <w:pPr>
              <w:pStyle w:val="TableParagraph"/>
              <w:spacing w:before="3"/>
              <w:ind w:left="572" w:right="5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16"/>
              <w:ind w:left="534" w:right="5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(R$)</w:t>
            </w:r>
          </w:p>
        </w:tc>
        <w:tc>
          <w:tcPr>
            <w:tcW w:w="1292" w:type="dxa"/>
            <w:tcBorders>
              <w:left w:val="double" w:sz="2" w:space="0" w:color="F2F2F2"/>
              <w:right w:val="nil"/>
            </w:tcBorders>
            <w:shd w:val="clear" w:color="auto" w:fill="B8AE9C"/>
          </w:tcPr>
          <w:p>
            <w:pPr>
              <w:pStyle w:val="TableParagraph"/>
              <w:spacing w:before="3"/>
              <w:ind w:left="338" w:right="3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Duração</w:t>
            </w:r>
          </w:p>
          <w:p>
            <w:pPr>
              <w:pStyle w:val="TableParagraph"/>
              <w:spacing w:line="175" w:lineRule="exact" w:before="16"/>
              <w:ind w:left="337" w:right="3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(Dias)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  <w:shd w:val="clear" w:color="auto" w:fill="B8AE9C"/>
          </w:tcPr>
          <w:p>
            <w:pPr>
              <w:pStyle w:val="TableParagraph"/>
              <w:spacing w:before="109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0"/>
                <w:sz w:val="16"/>
              </w:rPr>
              <w:t>-</w:t>
            </w:r>
          </w:p>
        </w:tc>
        <w:tc>
          <w:tcPr>
            <w:tcW w:w="1483" w:type="dxa"/>
            <w:gridSpan w:val="2"/>
            <w:shd w:val="clear" w:color="auto" w:fill="B8AE9C"/>
          </w:tcPr>
          <w:p>
            <w:pPr>
              <w:pStyle w:val="TableParagraph"/>
              <w:spacing w:before="109"/>
              <w:ind w:left="2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Primeiro</w:t>
            </w:r>
            <w:r>
              <w:rPr>
                <w:b/>
                <w:color w:val="FFFFFF"/>
                <w:spacing w:val="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mês</w:t>
            </w:r>
          </w:p>
        </w:tc>
        <w:tc>
          <w:tcPr>
            <w:tcW w:w="1346" w:type="dxa"/>
            <w:gridSpan w:val="2"/>
            <w:shd w:val="clear" w:color="auto" w:fill="B8AE9C"/>
          </w:tcPr>
          <w:p>
            <w:pPr>
              <w:pStyle w:val="TableParagraph"/>
              <w:spacing w:before="109"/>
              <w:ind w:left="2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Segundo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mês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259" w:lineRule="auto" w:before="41"/>
              <w:ind w:left="59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Retirada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das peças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hidrossanitárias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piso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cerâmico,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abertura para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tubulação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(masc.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feminino)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remoção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de portas existentes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99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50"/>
              <w:rPr>
                <w:sz w:val="16"/>
              </w:rPr>
            </w:pPr>
            <w:r>
              <w:rPr>
                <w:sz w:val="16"/>
              </w:rPr>
              <w:t>605,57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4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605,57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259" w:lineRule="auto" w:before="89"/>
              <w:ind w:left="1038" w:right="63" w:hanging="951"/>
              <w:rPr>
                <w:b/>
                <w:sz w:val="16"/>
              </w:rPr>
            </w:pPr>
            <w:r>
              <w:rPr>
                <w:b/>
                <w:sz w:val="16"/>
              </w:rPr>
              <w:t>Demolição da alvenaria da parede antiga e construção da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nova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parede 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correto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z w:val="16"/>
              </w:rPr>
              <w:t>780,64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4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780,64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73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before="75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Instalação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tubulação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ambos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banheiros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3"/>
              <w:ind w:left="99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3"/>
              <w:ind w:left="450"/>
              <w:rPr>
                <w:sz w:val="16"/>
              </w:rPr>
            </w:pPr>
            <w:r>
              <w:rPr>
                <w:sz w:val="16"/>
              </w:rPr>
              <w:t>959,91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4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959,91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20" w:lineRule="exact" w:before="1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line="120" w:lineRule="exact" w:before="10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120" w:lineRule="exact" w:before="10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109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before="5"/>
              <w:ind w:left="56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piso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revestimento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paredes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</w:p>
          <w:p>
            <w:pPr>
              <w:pStyle w:val="TableParagraph"/>
              <w:spacing w:before="16"/>
              <w:ind w:left="56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banheiros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mais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aplicação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rodapés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9"/>
              <w:ind w:left="92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09"/>
              <w:ind w:left="327"/>
              <w:rPr>
                <w:sz w:val="16"/>
              </w:rPr>
            </w:pPr>
            <w:r>
              <w:rPr>
                <w:sz w:val="16"/>
              </w:rPr>
              <w:t>6.404,34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09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6.404,34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6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before="46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before="46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135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259" w:lineRule="auto" w:before="32"/>
              <w:ind w:left="1664" w:right="143" w:hanging="1493"/>
              <w:rPr>
                <w:b/>
                <w:sz w:val="16"/>
              </w:rPr>
            </w:pPr>
            <w:r>
              <w:rPr>
                <w:b/>
                <w:sz w:val="16"/>
              </w:rPr>
              <w:t>Instação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equipamentos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hidráulicos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acessórios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banheiros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35"/>
              <w:ind w:left="92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35"/>
              <w:ind w:left="327"/>
              <w:rPr>
                <w:sz w:val="16"/>
              </w:rPr>
            </w:pPr>
            <w:r>
              <w:rPr>
                <w:sz w:val="16"/>
              </w:rPr>
              <w:t>8.565,12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35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8.565,12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before="72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before="72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73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167" w:lineRule="exact" w:before="0"/>
              <w:ind w:left="56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Pintura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parede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nova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teto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instalação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portas</w:t>
            </w:r>
          </w:p>
          <w:p>
            <w:pPr>
              <w:pStyle w:val="TableParagraph"/>
              <w:spacing w:line="158" w:lineRule="exact" w:before="16"/>
              <w:ind w:left="57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acessíveis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3"/>
              <w:ind w:left="92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3"/>
              <w:ind w:left="327"/>
              <w:rPr>
                <w:sz w:val="16"/>
              </w:rPr>
            </w:pPr>
            <w:r>
              <w:rPr>
                <w:sz w:val="16"/>
              </w:rPr>
              <w:t>1.624,62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73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1.624,62</w:t>
            </w:r>
          </w:p>
        </w:tc>
        <w:tc>
          <w:tcPr>
            <w:tcW w:w="1346" w:type="dxa"/>
            <w:gridSpan w:val="2"/>
            <w:shd w:val="clear" w:color="auto" w:fill="FFF9EB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20" w:lineRule="exact" w:before="1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line="120" w:lineRule="exact" w:before="10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120" w:lineRule="exact" w:before="10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73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before="7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Alvenaria 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fachada para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guarda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corpo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3"/>
              <w:ind w:left="99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3"/>
              <w:ind w:left="450"/>
              <w:rPr>
                <w:sz w:val="16"/>
              </w:rPr>
            </w:pPr>
            <w:r>
              <w:rPr>
                <w:sz w:val="16"/>
              </w:rPr>
              <w:t>294,55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4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294,55</w:t>
            </w:r>
          </w:p>
        </w:tc>
        <w:tc>
          <w:tcPr>
            <w:tcW w:w="1346" w:type="dxa"/>
            <w:gridSpan w:val="2"/>
            <w:shd w:val="clear" w:color="auto" w:fill="FFF9EB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20" w:lineRule="exact" w:before="1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line="120" w:lineRule="exact" w:before="10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120" w:lineRule="exact" w:before="10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259" w:lineRule="auto" w:before="121"/>
              <w:ind w:left="5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Revestimento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placas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amadeiradas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guarda-corpo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retirada de piso existente na sacada para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impermeabilização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 ralo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 piso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7"/>
              <w:rPr>
                <w:sz w:val="16"/>
              </w:rPr>
            </w:pPr>
            <w:r>
              <w:rPr>
                <w:sz w:val="16"/>
              </w:rPr>
              <w:t>1.752,57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1.752,57</w:t>
            </w:r>
          </w:p>
        </w:tc>
        <w:tc>
          <w:tcPr>
            <w:tcW w:w="1346" w:type="dxa"/>
            <w:gridSpan w:val="2"/>
            <w:shd w:val="clear" w:color="auto" w:fill="FFF9EB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64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  <w:shd w:val="clear" w:color="auto" w:fill="70AC4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555" w:right="52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488" w:right="4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135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259" w:lineRule="auto" w:before="32"/>
              <w:ind w:left="294" w:right="6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Assentamento 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piso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sacado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sob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superfície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impermeabilizada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mais instalação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guarda-corpo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35"/>
              <w:ind w:left="87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35"/>
              <w:ind w:left="246"/>
              <w:rPr>
                <w:sz w:val="16"/>
              </w:rPr>
            </w:pPr>
            <w:r>
              <w:rPr>
                <w:sz w:val="16"/>
              </w:rPr>
              <w:t>10.363,97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35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10.363,97</w:t>
            </w:r>
          </w:p>
        </w:tc>
      </w:tr>
      <w:tr>
        <w:trPr>
          <w:trHeight w:val="275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</w:tcPr>
          <w:p>
            <w:pPr>
              <w:pStyle w:val="TableParagraph"/>
              <w:spacing w:before="72"/>
              <w:ind w:left="555" w:right="5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346" w:type="dxa"/>
            <w:gridSpan w:val="2"/>
            <w:shd w:val="clear" w:color="auto" w:fill="70AC46"/>
          </w:tcPr>
          <w:p>
            <w:pPr>
              <w:pStyle w:val="TableParagraph"/>
              <w:spacing w:before="72"/>
              <w:ind w:left="488" w:right="45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2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line="259" w:lineRule="auto" w:before="46"/>
              <w:ind w:left="1112" w:right="216" w:hanging="867"/>
              <w:rPr>
                <w:b/>
                <w:sz w:val="16"/>
              </w:rPr>
            </w:pPr>
            <w:r>
              <w:rPr>
                <w:b/>
                <w:sz w:val="16"/>
              </w:rPr>
              <w:t>Rasgo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instalação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correto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escoamento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pluvial da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sacada ligando ao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meio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fio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99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450"/>
              <w:rPr>
                <w:sz w:val="16"/>
              </w:rPr>
            </w:pPr>
            <w:r>
              <w:rPr>
                <w:sz w:val="16"/>
              </w:rPr>
              <w:t>347,63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347,63</w:t>
            </w:r>
          </w:p>
        </w:tc>
      </w:tr>
      <w:tr>
        <w:trPr>
          <w:trHeight w:val="301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7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</w:tcPr>
          <w:p>
            <w:pPr>
              <w:pStyle w:val="TableParagraph"/>
              <w:spacing w:before="87"/>
              <w:ind w:left="555" w:right="5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346" w:type="dxa"/>
            <w:gridSpan w:val="2"/>
            <w:shd w:val="clear" w:color="auto" w:fill="70AC46"/>
          </w:tcPr>
          <w:p>
            <w:pPr>
              <w:pStyle w:val="TableParagraph"/>
              <w:spacing w:before="87"/>
              <w:ind w:left="488" w:right="45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113"/>
              <w:ind w:left="2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before="10"/>
              <w:ind w:left="56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Instalação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luminárias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correções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trincas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</w:p>
          <w:p>
            <w:pPr>
              <w:pStyle w:val="TableParagraph"/>
              <w:spacing w:before="16"/>
              <w:ind w:left="5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fachada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pintura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paredes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aberturas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3"/>
              <w:ind w:left="92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113"/>
              <w:ind w:left="327"/>
              <w:rPr>
                <w:sz w:val="16"/>
              </w:rPr>
            </w:pPr>
            <w:r>
              <w:rPr>
                <w:sz w:val="16"/>
              </w:rPr>
              <w:t>1.896,60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113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1.896,60</w:t>
            </w:r>
          </w:p>
        </w:tc>
      </w:tr>
      <w:tr>
        <w:trPr>
          <w:trHeight w:val="232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1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</w:tcPr>
          <w:p>
            <w:pPr>
              <w:pStyle w:val="TableParagraph"/>
              <w:spacing w:before="51"/>
              <w:ind w:left="555" w:right="5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346" w:type="dxa"/>
            <w:gridSpan w:val="2"/>
            <w:shd w:val="clear" w:color="auto" w:fill="70AC46"/>
          </w:tcPr>
          <w:p>
            <w:pPr>
              <w:pStyle w:val="TableParagraph"/>
              <w:spacing w:before="51"/>
              <w:ind w:left="488" w:right="45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73"/>
              <w:ind w:left="2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before="73"/>
              <w:ind w:left="522"/>
              <w:rPr>
                <w:b/>
                <w:sz w:val="16"/>
              </w:rPr>
            </w:pPr>
            <w:r>
              <w:rPr>
                <w:b/>
                <w:sz w:val="16"/>
              </w:rPr>
              <w:t>Limpeza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finalização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(instalação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 letreiro)</w:t>
            </w: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3"/>
              <w:ind w:left="99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3"/>
              <w:ind w:left="450"/>
              <w:rPr>
                <w:sz w:val="16"/>
              </w:rPr>
            </w:pPr>
            <w:r>
              <w:rPr>
                <w:sz w:val="16"/>
              </w:rPr>
              <w:t>153,01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color w:val="FFFFFF"/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70AC46"/>
          </w:tcPr>
          <w:p>
            <w:pPr>
              <w:pStyle w:val="TableParagraph"/>
              <w:spacing w:line="175" w:lineRule="exact"/>
              <w:ind w:right="6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153,01</w:t>
            </w:r>
          </w:p>
        </w:tc>
      </w:tr>
      <w:tr>
        <w:trPr>
          <w:trHeight w:val="15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20" w:lineRule="exact" w:before="1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</w:tcPr>
          <w:p>
            <w:pPr>
              <w:pStyle w:val="TableParagraph"/>
              <w:spacing w:line="120" w:lineRule="exact" w:before="10"/>
              <w:ind w:left="555" w:right="5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346" w:type="dxa"/>
            <w:gridSpan w:val="2"/>
            <w:shd w:val="clear" w:color="auto" w:fill="70AC46"/>
          </w:tcPr>
          <w:p>
            <w:pPr>
              <w:pStyle w:val="TableParagraph"/>
              <w:spacing w:line="120" w:lineRule="exact" w:before="10"/>
              <w:ind w:left="488" w:right="45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100,0%</w:t>
            </w:r>
          </w:p>
        </w:tc>
      </w:tr>
      <w:tr>
        <w:trPr>
          <w:trHeight w:val="196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before="73"/>
              <w:ind w:left="2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989" w:type="dxa"/>
            <w:vMerge w:val="restart"/>
            <w:shd w:val="clear" w:color="auto" w:fill="FFF9EB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3"/>
              <w:ind w:left="90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82" w:type="dxa"/>
            <w:vMerge w:val="restart"/>
            <w:tcBorders>
              <w:left w:val="nil"/>
              <w:right w:val="single" w:sz="18" w:space="0" w:color="FFF9EB"/>
            </w:tcBorders>
          </w:tcPr>
          <w:p>
            <w:pPr>
              <w:pStyle w:val="TableParagraph"/>
              <w:spacing w:before="73"/>
              <w:ind w:right="22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92" w:type="dxa"/>
            <w:vMerge w:val="restart"/>
            <w:tcBorders>
              <w:left w:val="single" w:sz="18" w:space="0" w:color="FFF9EB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0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42" w:type="dxa"/>
            <w:tcBorders>
              <w:righ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904" w:type="dxa"/>
            <w:tcBorders>
              <w:left w:val="nil"/>
            </w:tcBorders>
            <w:shd w:val="clear" w:color="auto" w:fill="FFF9EB"/>
          </w:tcPr>
          <w:p>
            <w:pPr>
              <w:pStyle w:val="TableParagraph"/>
              <w:spacing w:line="175" w:lineRule="exact"/>
              <w:ind w:right="22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FFF9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right w:val="single" w:sz="18" w:space="0" w:color="FFF9E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18" w:space="0" w:color="FFF9E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20" w:lineRule="exact" w:before="10"/>
              <w:ind w:left="554" w:right="5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483" w:type="dxa"/>
            <w:gridSpan w:val="2"/>
          </w:tcPr>
          <w:p>
            <w:pPr>
              <w:pStyle w:val="TableParagraph"/>
              <w:spacing w:line="120" w:lineRule="exact" w:before="10"/>
              <w:ind w:left="555" w:right="5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120" w:lineRule="exact" w:before="10"/>
              <w:ind w:left="488" w:right="45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0,0%</w:t>
            </w:r>
          </w:p>
        </w:tc>
      </w:tr>
    </w:tbl>
    <w:sectPr>
      <w:type w:val="continuous"/>
      <w:pgSz w:w="16840" w:h="11910" w:orient="landscape"/>
      <w:pgMar w:top="1100" w:bottom="280" w:left="6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1427" w:right="10305" w:hanging="4"/>
      <w:jc w:val="center"/>
    </w:pPr>
    <w:rPr>
      <w:rFonts w:ascii="Times New Roman" w:hAnsi="Times New Roman" w:eastAsia="Times New Roman" w:cs="Times New Roman"/>
      <w:b/>
      <w:bCs/>
      <w:i/>
      <w:iCs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2021-09-03T11:26:04Z</dcterms:created>
  <dcterms:modified xsi:type="dcterms:W3CDTF">2021-09-03T11:26:04Z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