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REFERÊNCIA</w:t>
      </w:r>
    </w:p>
    <w:p>
      <w:pPr>
        <w:pStyle w:val="BodyText"/>
        <w:spacing w:before="138"/>
        <w:ind w:left="0" w:right="367"/>
        <w:jc w:val="center"/>
      </w:pPr>
      <w:r>
        <w:rPr>
          <w:color w:val="333333"/>
          <w:spacing w:val="-2"/>
        </w:rPr>
        <w:t>PROCESSO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Nº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029/2025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–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DISPENSA DE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LICITAÇÃO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020/2025</w:t>
      </w:r>
    </w:p>
    <w:p>
      <w:pPr>
        <w:pStyle w:val="BodyText"/>
        <w:spacing w:before="162"/>
        <w:ind w:left="0"/>
      </w:pPr>
    </w:p>
    <w:p>
      <w:pPr>
        <w:pStyle w:val="Heading1"/>
        <w:numPr>
          <w:ilvl w:val="0"/>
          <w:numId w:val="1"/>
        </w:numPr>
        <w:tabs>
          <w:tab w:pos="301" w:val="left" w:leader="none"/>
        </w:tabs>
        <w:spacing w:line="240" w:lineRule="auto" w:before="0" w:after="0"/>
        <w:ind w:left="301" w:right="0" w:hanging="230"/>
        <w:jc w:val="both"/>
      </w:pPr>
      <w:r>
        <w:rPr/>
        <w:t>DO</w:t>
      </w:r>
      <w:r>
        <w:rPr>
          <w:spacing w:val="-13"/>
        </w:rPr>
        <w:t> </w:t>
      </w:r>
      <w:r>
        <w:rPr>
          <w:spacing w:val="-2"/>
        </w:rPr>
        <w:t>OBJETO</w:t>
      </w:r>
    </w:p>
    <w:p>
      <w:pPr>
        <w:pStyle w:val="ListParagraph"/>
        <w:numPr>
          <w:ilvl w:val="1"/>
          <w:numId w:val="1"/>
        </w:numPr>
        <w:tabs>
          <w:tab w:pos="71" w:val="left" w:leader="none"/>
          <w:tab w:pos="866" w:val="left" w:leader="none"/>
        </w:tabs>
        <w:spacing w:line="285" w:lineRule="auto" w:before="0" w:after="0"/>
        <w:ind w:left="71" w:right="420" w:hanging="1"/>
        <w:jc w:val="both"/>
        <w:rPr>
          <w:rFonts w:ascii="Arial" w:hAnsi="Arial"/>
          <w:b/>
          <w:sz w:val="20"/>
        </w:rPr>
      </w:pPr>
      <w:r>
        <w:rPr>
          <w:spacing w:val="-6"/>
          <w:sz w:val="20"/>
        </w:rPr>
        <w:t>Aquisição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unidades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SSD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(Solid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State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Drive)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para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Câmara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Vereadores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Canguçu,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por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meio</w:t>
      </w:r>
      <w:r>
        <w:rPr>
          <w:spacing w:val="10"/>
          <w:sz w:val="20"/>
        </w:rPr>
        <w:t> </w:t>
      </w:r>
      <w:r>
        <w:rPr>
          <w:spacing w:val="-6"/>
          <w:sz w:val="20"/>
        </w:rPr>
        <w:t>de </w:t>
      </w:r>
      <w:r>
        <w:rPr>
          <w:sz w:val="20"/>
        </w:rPr>
        <w:t>Dispensa de Licitação, conforme condições, quantidades e exigências estabelecidas neste termo de Referência e Edital.</w:t>
      </w:r>
    </w:p>
    <w:tbl>
      <w:tblPr>
        <w:tblW w:w="0" w:type="auto"/>
        <w:jc w:val="left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437"/>
        <w:gridCol w:w="992"/>
        <w:gridCol w:w="1276"/>
        <w:gridCol w:w="1417"/>
      </w:tblGrid>
      <w:tr>
        <w:trPr>
          <w:trHeight w:val="1061" w:hRule="atLeast"/>
        </w:trPr>
        <w:tc>
          <w:tcPr>
            <w:tcW w:w="778" w:type="dxa"/>
            <w:shd w:val="clear" w:color="auto" w:fill="D8D8D8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9" w:right="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4437" w:type="dxa"/>
            <w:shd w:val="clear" w:color="auto" w:fill="D8D8D8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4"/>
              <w:rPr>
                <w:sz w:val="20"/>
              </w:rPr>
            </w:pPr>
          </w:p>
          <w:p>
            <w:pPr>
              <w:pStyle w:val="TableParagraph"/>
              <w:ind w:left="39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992" w:type="dxa"/>
            <w:shd w:val="clear" w:color="auto" w:fill="D8D8D8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33" w:right="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Qtde</w:t>
            </w:r>
          </w:p>
        </w:tc>
        <w:tc>
          <w:tcPr>
            <w:tcW w:w="1276" w:type="dxa"/>
            <w:shd w:val="clear" w:color="auto" w:fill="D8D8D8"/>
          </w:tcPr>
          <w:p>
            <w:pPr>
              <w:pStyle w:val="TableParagraph"/>
              <w:spacing w:before="12"/>
              <w:rPr>
                <w:sz w:val="20"/>
              </w:rPr>
            </w:pPr>
          </w:p>
          <w:p>
            <w:pPr>
              <w:pStyle w:val="TableParagraph"/>
              <w:spacing w:line="283" w:lineRule="auto"/>
              <w:ind w:left="211" w:right="187" w:firstLine="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Valor </w:t>
            </w:r>
            <w:r>
              <w:rPr>
                <w:rFonts w:ascii="Arial"/>
                <w:b/>
                <w:spacing w:val="-4"/>
                <w:sz w:val="20"/>
              </w:rPr>
              <w:t>estimado</w:t>
            </w:r>
          </w:p>
          <w:p>
            <w:pPr>
              <w:pStyle w:val="TableParagraph"/>
              <w:spacing w:before="5"/>
              <w:ind w:left="4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(unitário)</w:t>
            </w:r>
          </w:p>
        </w:tc>
        <w:tc>
          <w:tcPr>
            <w:tcW w:w="1417" w:type="dxa"/>
            <w:shd w:val="clear" w:color="auto" w:fill="D8D8D8"/>
          </w:tcPr>
          <w:p>
            <w:pPr>
              <w:pStyle w:val="TableParagraph"/>
              <w:spacing w:before="12"/>
              <w:rPr>
                <w:sz w:val="20"/>
              </w:rPr>
            </w:pPr>
          </w:p>
          <w:p>
            <w:pPr>
              <w:pStyle w:val="TableParagraph"/>
              <w:spacing w:line="283" w:lineRule="auto"/>
              <w:ind w:left="277" w:firstLine="1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Valor </w:t>
            </w:r>
            <w:r>
              <w:rPr>
                <w:rFonts w:ascii="Arial"/>
                <w:b/>
                <w:spacing w:val="-6"/>
                <w:sz w:val="20"/>
              </w:rPr>
              <w:t>estimado</w:t>
            </w:r>
          </w:p>
          <w:p>
            <w:pPr>
              <w:pStyle w:val="TableParagraph"/>
              <w:spacing w:before="5"/>
              <w:ind w:left="4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(total)</w:t>
            </w:r>
          </w:p>
        </w:tc>
      </w:tr>
      <w:tr>
        <w:trPr>
          <w:trHeight w:val="9256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2"/>
              <w:rPr>
                <w:sz w:val="20"/>
              </w:rPr>
            </w:pPr>
          </w:p>
          <w:p>
            <w:pPr>
              <w:pStyle w:val="TableParagraph"/>
              <w:ind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437" w:type="dxa"/>
          </w:tcPr>
          <w:p>
            <w:pPr>
              <w:pStyle w:val="TableParagraph"/>
              <w:spacing w:before="5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SSD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NVMe</w:t>
            </w:r>
          </w:p>
          <w:p>
            <w:pPr>
              <w:pStyle w:val="TableParagraph"/>
              <w:spacing w:line="285" w:lineRule="auto" w:before="7"/>
              <w:ind w:left="308" w:right="423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SSD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NVMe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deverá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possuir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capacidade de 256 GB, formato M.2 2280 e interface PCIe Gen3 x4, compatível com o protocolo NVMe v1.3. O desempenho mínimo exigido é de até 2.400 MB/s para leitura sequencial e até 1.500 MB/s para gravação sequencial, com leitura e gravação aleatórias de até 300.000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IOPS. A durabilidade deve ser de, no mínimo, 40 TBW, com tempo médio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entre falhas (MTTF) de até 1.000.000 de horas. O dispositivo deve operar dentro da faixa de temperatura de 0 °C a 70 °C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 suportar temperaturas </w:t>
            </w:r>
            <w:r>
              <w:rPr>
                <w:sz w:val="20"/>
              </w:rPr>
              <w:t>não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operacionais entre -40 °C e 85 °C, com resistência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vibração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gRMS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 operação e até 4,9 gRMS fora de operação, além de suportar choques de até 1.500 G com meio ciclo de 0,5 ms. O consumo médio em uso deve ser de aproximadamente 110 mW, com pico de até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3,5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W.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dimensões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devem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17" w:lineRule="exact"/>
              <w:ind w:left="308"/>
              <w:jc w:val="both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pacing w:val="67"/>
                <w:w w:val="150"/>
                <w:sz w:val="20"/>
              </w:rPr>
              <w:t> </w:t>
            </w:r>
            <w:r>
              <w:rPr>
                <w:sz w:val="20"/>
              </w:rPr>
              <w:t>mm</w:t>
            </w:r>
            <w:r>
              <w:rPr>
                <w:spacing w:val="68"/>
                <w:w w:val="15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8"/>
                <w:w w:val="150"/>
                <w:sz w:val="20"/>
              </w:rPr>
              <w:t> </w:t>
            </w:r>
            <w:r>
              <w:rPr>
                <w:sz w:val="20"/>
              </w:rPr>
              <w:t>comprimento,</w:t>
            </w:r>
            <w:r>
              <w:rPr>
                <w:spacing w:val="68"/>
                <w:w w:val="150"/>
                <w:sz w:val="20"/>
              </w:rPr>
              <w:t> </w:t>
            </w:r>
            <w:r>
              <w:rPr>
                <w:sz w:val="20"/>
              </w:rPr>
              <w:t>22</w:t>
            </w:r>
            <w:r>
              <w:rPr>
                <w:spacing w:val="68"/>
                <w:w w:val="150"/>
                <w:sz w:val="20"/>
              </w:rPr>
              <w:t> </w:t>
            </w:r>
            <w:r>
              <w:rPr>
                <w:sz w:val="20"/>
              </w:rPr>
              <w:t>mm</w:t>
            </w:r>
            <w:r>
              <w:rPr>
                <w:spacing w:val="68"/>
                <w:w w:val="150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70" w:lineRule="atLeast" w:before="3"/>
              <w:ind w:left="308" w:right="423"/>
              <w:jc w:val="both"/>
              <w:rPr>
                <w:sz w:val="20"/>
              </w:rPr>
            </w:pPr>
            <w:r>
              <w:rPr>
                <w:sz w:val="20"/>
              </w:rPr>
              <w:t>largura e 2,38 mm de espessura, com peso máximo de 7,5 g. O produto deve possuir certificações internacionais </w:t>
            </w:r>
            <w:r>
              <w:rPr>
                <w:sz w:val="20"/>
              </w:rPr>
              <w:t>como CE, FCC, UL, VCCI, entre outras, e contar com garantia mínima de 3 anos. Deve ser compatível com sistemas que possuam slot M.2 e suporte a NVMe, proporcionando desempenho superior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em relação a unidades SSD com interface SATA.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49" w:right="16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Unid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289,33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17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1.446,67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85" w:footer="314" w:top="2420" w:bottom="500" w:left="1800" w:right="1440"/>
          <w:pgNumType w:start="1"/>
        </w:sectPr>
      </w:pPr>
    </w:p>
    <w:tbl>
      <w:tblPr>
        <w:tblW w:w="0" w:type="auto"/>
        <w:jc w:val="left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437"/>
        <w:gridCol w:w="992"/>
        <w:gridCol w:w="1276"/>
        <w:gridCol w:w="1417"/>
      </w:tblGrid>
      <w:tr>
        <w:trPr>
          <w:trHeight w:val="2428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ind w:left="10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37" w:type="dxa"/>
          </w:tcPr>
          <w:p>
            <w:pPr>
              <w:pStyle w:val="TableParagraph"/>
              <w:spacing w:before="7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SSD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SATA</w:t>
            </w:r>
          </w:p>
          <w:p>
            <w:pPr>
              <w:pStyle w:val="TableParagraph"/>
              <w:spacing w:line="285" w:lineRule="auto" w:before="6"/>
              <w:ind w:left="308" w:right="424"/>
              <w:jc w:val="both"/>
              <w:rPr>
                <w:sz w:val="20"/>
              </w:rPr>
            </w:pPr>
            <w:r>
              <w:rPr>
                <w:sz w:val="20"/>
              </w:rPr>
              <w:t>O SSD deverá possuir 2,5 polegadas, tipo SATA, com capacidade de 240 GB, OBRIGATORIAMENTE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mínimo</w:t>
            </w:r>
            <w:r>
              <w:rPr>
                <w:spacing w:val="67"/>
                <w:sz w:val="20"/>
              </w:rPr>
              <w:t> </w:t>
            </w:r>
            <w:r>
              <w:rPr>
                <w:spacing w:val="-5"/>
                <w:sz w:val="20"/>
              </w:rPr>
              <w:t>545</w:t>
            </w:r>
          </w:p>
          <w:p>
            <w:pPr>
              <w:pStyle w:val="TableParagraph"/>
              <w:spacing w:line="285" w:lineRule="auto"/>
              <w:ind w:left="308" w:right="423"/>
              <w:jc w:val="both"/>
              <w:rPr>
                <w:sz w:val="20"/>
              </w:rPr>
            </w:pPr>
            <w:r>
              <w:rPr>
                <w:sz w:val="20"/>
              </w:rPr>
              <w:t>MB/s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sequencial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430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MB/s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 gravação. Além disso, deverá atender às seguintes certificações: FCC, UL, TUV, KC,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BSMI,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VCCI,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CE,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Marrocos,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4"/>
                <w:sz w:val="20"/>
              </w:rPr>
              <w:t>RCM,</w:t>
            </w:r>
          </w:p>
          <w:p>
            <w:pPr>
              <w:pStyle w:val="TableParagraph"/>
              <w:spacing w:line="228" w:lineRule="exact"/>
              <w:ind w:left="308"/>
              <w:jc w:val="both"/>
              <w:rPr>
                <w:sz w:val="20"/>
              </w:rPr>
            </w:pPr>
            <w:r>
              <w:rPr>
                <w:sz w:val="20"/>
              </w:rPr>
              <w:t>UKCA,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 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garantia.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05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Unid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369,33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1.846,67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72" w:val="left" w:leader="none"/>
          <w:tab w:pos="898" w:val="left" w:leader="none"/>
        </w:tabs>
        <w:spacing w:line="283" w:lineRule="auto" w:before="119" w:after="0"/>
        <w:ind w:left="72" w:right="440" w:hanging="10"/>
        <w:jc w:val="both"/>
        <w:rPr>
          <w:rFonts w:ascii="Arial" w:hAnsi="Arial"/>
          <w:b/>
          <w:color w:val="1F1F1F"/>
          <w:sz w:val="20"/>
        </w:rPr>
      </w:pPr>
      <w:r>
        <w:rPr>
          <w:sz w:val="20"/>
        </w:rPr>
        <w:t>Os itens desta</w:t>
      </w:r>
      <w:r>
        <w:rPr>
          <w:spacing w:val="40"/>
          <w:sz w:val="20"/>
        </w:rPr>
        <w:t> </w:t>
      </w:r>
      <w:r>
        <w:rPr>
          <w:sz w:val="20"/>
        </w:rPr>
        <w:t>contratação</w:t>
      </w:r>
      <w:r>
        <w:rPr>
          <w:spacing w:val="40"/>
          <w:sz w:val="20"/>
        </w:rPr>
        <w:t> </w:t>
      </w:r>
      <w:r>
        <w:rPr>
          <w:sz w:val="20"/>
        </w:rPr>
        <w:t>são</w:t>
      </w:r>
      <w:r>
        <w:rPr>
          <w:spacing w:val="40"/>
          <w:sz w:val="20"/>
        </w:rPr>
        <w:t> </w:t>
      </w:r>
      <w:r>
        <w:rPr>
          <w:sz w:val="20"/>
        </w:rPr>
        <w:t>caracterizados</w:t>
      </w:r>
      <w:r>
        <w:rPr>
          <w:spacing w:val="40"/>
          <w:sz w:val="20"/>
        </w:rPr>
        <w:t> </w:t>
      </w:r>
      <w:r>
        <w:rPr>
          <w:sz w:val="20"/>
        </w:rPr>
        <w:t>como bens comuns - </w:t>
      </w:r>
      <w:r>
        <w:rPr>
          <w:color w:val="1F1F1F"/>
          <w:sz w:val="20"/>
        </w:rPr>
        <w:t>uma vez que os padrões de desempenho e qualidade podem ser objetivamente definidos no edital e em seus anexos, com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especificações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usuais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do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mercado,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o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que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permite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adequada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identificação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da proposta mais vantajosa, mesmo em procedimento de contratação direta por dispensa de licitação, conforme a legislação vigente.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301" w:val="left" w:leader="none"/>
        </w:tabs>
        <w:spacing w:line="240" w:lineRule="auto" w:before="0" w:after="0"/>
        <w:ind w:left="301" w:right="0" w:hanging="230"/>
        <w:jc w:val="left"/>
      </w:pPr>
      <w:r>
        <w:rPr/>
        <w:t>FUNDAMENTOS</w:t>
      </w:r>
      <w:r>
        <w:rPr>
          <w:spacing w:val="18"/>
        </w:rPr>
        <w:t> </w:t>
      </w:r>
      <w:r>
        <w:rPr/>
        <w:t>DA</w:t>
      </w:r>
      <w:r>
        <w:rPr>
          <w:spacing w:val="16"/>
        </w:rPr>
        <w:t> </w:t>
      </w:r>
      <w:r>
        <w:rPr>
          <w:spacing w:val="-2"/>
        </w:rPr>
        <w:t>CONTRATAÇÃO</w:t>
      </w:r>
    </w:p>
    <w:p>
      <w:pPr>
        <w:pStyle w:val="ListParagraph"/>
        <w:numPr>
          <w:ilvl w:val="1"/>
          <w:numId w:val="1"/>
        </w:numPr>
        <w:tabs>
          <w:tab w:pos="72" w:val="left" w:leader="none"/>
          <w:tab w:pos="898" w:val="left" w:leader="none"/>
        </w:tabs>
        <w:spacing w:line="283" w:lineRule="auto" w:before="119" w:after="0"/>
        <w:ind w:left="72" w:right="441" w:hanging="10"/>
        <w:jc w:val="both"/>
        <w:rPr>
          <w:rFonts w:ascii="Arial" w:hAnsi="Arial"/>
          <w:b/>
          <w:color w:val="1F1F1F"/>
          <w:sz w:val="20"/>
        </w:rPr>
      </w:pPr>
      <w:r>
        <w:rPr>
          <w:color w:val="1F1F1F"/>
          <w:sz w:val="20"/>
        </w:rPr>
        <w:t>A contratação justifica-se pela necessidade urgente da substituição de unidades de armazenamento em equipamentos utilizados na rotina da Câmara Municipal de Canguçu,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tendo em vista a obsolescência dos dispositivos atualmente em uso, o que compromete a produtividade administrativa e legislativa.</w:t>
      </w:r>
    </w:p>
    <w:p>
      <w:pPr>
        <w:pStyle w:val="ListParagraph"/>
        <w:numPr>
          <w:ilvl w:val="1"/>
          <w:numId w:val="1"/>
        </w:numPr>
        <w:tabs>
          <w:tab w:pos="72" w:val="left" w:leader="none"/>
          <w:tab w:pos="898" w:val="left" w:leader="none"/>
        </w:tabs>
        <w:spacing w:line="283" w:lineRule="auto" w:before="118" w:after="0"/>
        <w:ind w:left="72" w:right="442" w:hanging="10"/>
        <w:jc w:val="both"/>
        <w:rPr>
          <w:rFonts w:ascii="Arial" w:hAnsi="Arial"/>
          <w:b/>
          <w:color w:val="1F1F1F"/>
          <w:sz w:val="20"/>
        </w:rPr>
      </w:pPr>
      <w:r>
        <w:rPr>
          <w:color w:val="1F1F1F"/>
          <w:sz w:val="20"/>
        </w:rPr>
        <w:t>A aquisição por meio de dispensa de licitação encontra amparo no art. 75, inciso II, da Lei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nº 14.133/2021,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uma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vez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que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o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valor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da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contratação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está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dentro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dos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limites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legais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para compras diretas.</w:t>
      </w:r>
    </w:p>
    <w:p>
      <w:pPr>
        <w:pStyle w:val="BodyText"/>
        <w:spacing w:before="7"/>
        <w:ind w:left="0"/>
      </w:pPr>
    </w:p>
    <w:p>
      <w:pPr>
        <w:pStyle w:val="Heading1"/>
        <w:numPr>
          <w:ilvl w:val="0"/>
          <w:numId w:val="1"/>
        </w:numPr>
        <w:tabs>
          <w:tab w:pos="301" w:val="left" w:leader="none"/>
        </w:tabs>
        <w:spacing w:line="240" w:lineRule="auto" w:before="0" w:after="0"/>
        <w:ind w:left="301" w:right="0" w:hanging="230"/>
        <w:jc w:val="left"/>
      </w:pPr>
      <w:r>
        <w:rPr/>
        <w:t>DESCRIÇÃO</w:t>
      </w:r>
      <w:r>
        <w:rPr>
          <w:spacing w:val="14"/>
        </w:rPr>
        <w:t> </w:t>
      </w:r>
      <w:r>
        <w:rPr/>
        <w:t>DA</w:t>
      </w:r>
      <w:r>
        <w:rPr>
          <w:spacing w:val="15"/>
        </w:rPr>
        <w:t> </w:t>
      </w:r>
      <w:r>
        <w:rPr/>
        <w:t>SOLUÇÃO</w:t>
      </w:r>
      <w:r>
        <w:rPr>
          <w:spacing w:val="18"/>
        </w:rPr>
        <w:t> </w:t>
      </w:r>
      <w:r>
        <w:rPr/>
        <w:t>COMO</w:t>
      </w:r>
      <w:r>
        <w:rPr>
          <w:spacing w:val="13"/>
        </w:rPr>
        <w:t> </w:t>
      </w:r>
      <w:r>
        <w:rPr/>
        <w:t>UM</w:t>
      </w:r>
      <w:r>
        <w:rPr>
          <w:spacing w:val="12"/>
        </w:rPr>
        <w:t> </w:t>
      </w:r>
      <w:r>
        <w:rPr>
          <w:spacing w:val="-4"/>
        </w:rPr>
        <w:t>TODO</w:t>
      </w:r>
    </w:p>
    <w:p>
      <w:pPr>
        <w:pStyle w:val="ListParagraph"/>
        <w:numPr>
          <w:ilvl w:val="1"/>
          <w:numId w:val="1"/>
        </w:numPr>
        <w:tabs>
          <w:tab w:pos="72" w:val="left" w:leader="none"/>
          <w:tab w:pos="898" w:val="left" w:leader="none"/>
        </w:tabs>
        <w:spacing w:line="283" w:lineRule="auto" w:before="119" w:after="0"/>
        <w:ind w:left="72" w:right="442" w:hanging="10"/>
        <w:jc w:val="both"/>
        <w:rPr>
          <w:rFonts w:ascii="Arial" w:hAnsi="Arial"/>
          <w:b/>
          <w:color w:val="1F1F1F"/>
          <w:sz w:val="20"/>
        </w:rPr>
      </w:pPr>
      <w:r>
        <w:rPr>
          <w:color w:val="1F1F1F"/>
          <w:sz w:val="20"/>
        </w:rPr>
        <w:t>A solução contempla a aquisição materias que substituirão os dispositivos obsoletos, visando maior agilidade na tramitação de processos, estabilidade dos sistemas internos e suporte adequado às atividades legislativas.</w:t>
      </w:r>
    </w:p>
    <w:p>
      <w:pPr>
        <w:pStyle w:val="ListParagraph"/>
        <w:numPr>
          <w:ilvl w:val="1"/>
          <w:numId w:val="1"/>
        </w:numPr>
        <w:tabs>
          <w:tab w:pos="72" w:val="left" w:leader="none"/>
          <w:tab w:pos="898" w:val="left" w:leader="none"/>
        </w:tabs>
        <w:spacing w:line="283" w:lineRule="auto" w:before="118" w:after="0"/>
        <w:ind w:left="72" w:right="441" w:hanging="10"/>
        <w:jc w:val="both"/>
        <w:rPr>
          <w:rFonts w:ascii="Arial" w:hAnsi="Arial"/>
          <w:b/>
          <w:color w:val="1F1F1F"/>
          <w:sz w:val="20"/>
        </w:rPr>
      </w:pPr>
      <w:r>
        <w:rPr>
          <w:color w:val="1F1F1F"/>
          <w:sz w:val="20"/>
        </w:rPr>
        <w:t>O</w:t>
      </w:r>
      <w:r>
        <w:rPr>
          <w:color w:val="1F1F1F"/>
          <w:spacing w:val="-3"/>
          <w:sz w:val="20"/>
        </w:rPr>
        <w:t> </w:t>
      </w:r>
      <w:r>
        <w:rPr>
          <w:color w:val="1F1F1F"/>
          <w:sz w:val="20"/>
        </w:rPr>
        <w:t>fornecimento</w:t>
      </w:r>
      <w:r>
        <w:rPr>
          <w:color w:val="1F1F1F"/>
          <w:spacing w:val="-3"/>
          <w:sz w:val="20"/>
        </w:rPr>
        <w:t> </w:t>
      </w:r>
      <w:r>
        <w:rPr>
          <w:color w:val="1F1F1F"/>
          <w:sz w:val="20"/>
        </w:rPr>
        <w:t>será</w:t>
      </w:r>
      <w:r>
        <w:rPr>
          <w:color w:val="1F1F1F"/>
          <w:spacing w:val="-3"/>
          <w:sz w:val="20"/>
        </w:rPr>
        <w:t> </w:t>
      </w:r>
      <w:r>
        <w:rPr>
          <w:color w:val="1F1F1F"/>
          <w:sz w:val="20"/>
        </w:rPr>
        <w:t>feito</w:t>
      </w:r>
      <w:r>
        <w:rPr>
          <w:color w:val="1F1F1F"/>
          <w:spacing w:val="-3"/>
          <w:sz w:val="20"/>
        </w:rPr>
        <w:t> </w:t>
      </w:r>
      <w:r>
        <w:rPr>
          <w:color w:val="1F1F1F"/>
          <w:sz w:val="20"/>
        </w:rPr>
        <w:t>por</w:t>
      </w:r>
      <w:r>
        <w:rPr>
          <w:color w:val="1F1F1F"/>
          <w:spacing w:val="-3"/>
          <w:sz w:val="20"/>
        </w:rPr>
        <w:t> </w:t>
      </w:r>
      <w:r>
        <w:rPr>
          <w:color w:val="1F1F1F"/>
          <w:sz w:val="20"/>
        </w:rPr>
        <w:t>empresa</w:t>
      </w:r>
      <w:r>
        <w:rPr>
          <w:color w:val="1F1F1F"/>
          <w:spacing w:val="-3"/>
          <w:sz w:val="20"/>
        </w:rPr>
        <w:t> </w:t>
      </w:r>
      <w:r>
        <w:rPr>
          <w:color w:val="1F1F1F"/>
          <w:sz w:val="20"/>
        </w:rPr>
        <w:t>devidamente</w:t>
      </w:r>
      <w:r>
        <w:rPr>
          <w:color w:val="1F1F1F"/>
          <w:spacing w:val="-3"/>
          <w:sz w:val="20"/>
        </w:rPr>
        <w:t> </w:t>
      </w:r>
      <w:r>
        <w:rPr>
          <w:color w:val="1F1F1F"/>
          <w:sz w:val="20"/>
        </w:rPr>
        <w:t>contratada</w:t>
      </w:r>
      <w:r>
        <w:rPr>
          <w:color w:val="1F1F1F"/>
          <w:spacing w:val="-3"/>
          <w:sz w:val="20"/>
        </w:rPr>
        <w:t> </w:t>
      </w:r>
      <w:r>
        <w:rPr>
          <w:color w:val="1F1F1F"/>
          <w:sz w:val="20"/>
        </w:rPr>
        <w:t>mediante</w:t>
      </w:r>
      <w:r>
        <w:rPr>
          <w:color w:val="1F1F1F"/>
          <w:spacing w:val="-3"/>
          <w:sz w:val="20"/>
        </w:rPr>
        <w:t> </w:t>
      </w:r>
      <w:r>
        <w:rPr>
          <w:color w:val="1F1F1F"/>
          <w:sz w:val="20"/>
        </w:rPr>
        <w:t>dispensa</w:t>
      </w:r>
      <w:r>
        <w:rPr>
          <w:color w:val="1F1F1F"/>
          <w:spacing w:val="-3"/>
          <w:sz w:val="20"/>
        </w:rPr>
        <w:t> </w:t>
      </w:r>
      <w:r>
        <w:rPr>
          <w:color w:val="1F1F1F"/>
          <w:sz w:val="20"/>
        </w:rPr>
        <w:t>de</w:t>
      </w:r>
      <w:r>
        <w:rPr>
          <w:color w:val="1F1F1F"/>
          <w:spacing w:val="-4"/>
          <w:sz w:val="20"/>
        </w:rPr>
        <w:t> </w:t>
      </w:r>
      <w:r>
        <w:rPr>
          <w:color w:val="1F1F1F"/>
          <w:sz w:val="20"/>
        </w:rPr>
        <w:t>licitação, com entrega na sede da Câmara, observando-se a qualidade, conformidade e garantia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exigidas neste Termo de Referência.</w:t>
      </w:r>
    </w:p>
    <w:p>
      <w:pPr>
        <w:pStyle w:val="BodyText"/>
        <w:spacing w:before="11"/>
        <w:ind w:left="0"/>
      </w:pPr>
    </w:p>
    <w:p>
      <w:pPr>
        <w:pStyle w:val="Heading1"/>
        <w:numPr>
          <w:ilvl w:val="0"/>
          <w:numId w:val="1"/>
        </w:numPr>
        <w:tabs>
          <w:tab w:pos="301" w:val="left" w:leader="none"/>
        </w:tabs>
        <w:spacing w:line="240" w:lineRule="auto" w:before="0" w:after="0"/>
        <w:ind w:left="301" w:right="0" w:hanging="230"/>
        <w:jc w:val="left"/>
      </w:pPr>
      <w:r>
        <w:rPr/>
        <w:t>REQUISITOS</w:t>
      </w:r>
      <w:r>
        <w:rPr>
          <w:spacing w:val="11"/>
        </w:rPr>
        <w:t> </w:t>
      </w:r>
      <w:r>
        <w:rPr/>
        <w:t>DA</w:t>
      </w:r>
      <w:r>
        <w:rPr>
          <w:spacing w:val="20"/>
        </w:rPr>
        <w:t> </w:t>
      </w:r>
      <w:r>
        <w:rPr>
          <w:spacing w:val="-2"/>
        </w:rPr>
        <w:t>CONTRATAÇÃO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  <w:tab w:pos="471" w:val="left" w:leader="none"/>
        </w:tabs>
        <w:spacing w:line="247" w:lineRule="auto" w:before="127" w:after="0"/>
        <w:ind w:left="471" w:right="630" w:hanging="401"/>
        <w:jc w:val="both"/>
        <w:rPr>
          <w:rFonts w:ascii="Arial" w:hAnsi="Arial"/>
          <w:b/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Contratada</w:t>
      </w:r>
      <w:r>
        <w:rPr>
          <w:spacing w:val="-10"/>
          <w:sz w:val="20"/>
        </w:rPr>
        <w:t> </w:t>
      </w:r>
      <w:r>
        <w:rPr>
          <w:sz w:val="20"/>
        </w:rPr>
        <w:t>deverá</w:t>
      </w:r>
      <w:r>
        <w:rPr>
          <w:spacing w:val="-13"/>
          <w:sz w:val="20"/>
        </w:rPr>
        <w:t> </w:t>
      </w:r>
      <w:r>
        <w:rPr>
          <w:sz w:val="20"/>
        </w:rPr>
        <w:t>fornecer</w:t>
      </w:r>
      <w:r>
        <w:rPr>
          <w:spacing w:val="-9"/>
          <w:sz w:val="20"/>
        </w:rPr>
        <w:t> </w:t>
      </w:r>
      <w:r>
        <w:rPr>
          <w:sz w:val="20"/>
        </w:rPr>
        <w:t>os</w:t>
      </w:r>
      <w:r>
        <w:rPr>
          <w:spacing w:val="-10"/>
          <w:sz w:val="20"/>
        </w:rPr>
        <w:t> </w:t>
      </w:r>
      <w:r>
        <w:rPr>
          <w:sz w:val="20"/>
        </w:rPr>
        <w:t>equipamentos</w:t>
      </w:r>
      <w:r>
        <w:rPr>
          <w:spacing w:val="-12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materiais</w:t>
      </w:r>
      <w:r>
        <w:rPr>
          <w:spacing w:val="-10"/>
          <w:sz w:val="20"/>
        </w:rPr>
        <w:t> </w:t>
      </w:r>
      <w:r>
        <w:rPr>
          <w:sz w:val="20"/>
        </w:rPr>
        <w:t>em</w:t>
      </w:r>
      <w:r>
        <w:rPr>
          <w:spacing w:val="-10"/>
          <w:sz w:val="20"/>
        </w:rPr>
        <w:t> </w:t>
      </w:r>
      <w:r>
        <w:rPr>
          <w:sz w:val="20"/>
        </w:rPr>
        <w:t>total</w:t>
      </w:r>
      <w:r>
        <w:rPr>
          <w:spacing w:val="-12"/>
          <w:sz w:val="20"/>
        </w:rPr>
        <w:t> </w:t>
      </w:r>
      <w:r>
        <w:rPr>
          <w:sz w:val="20"/>
        </w:rPr>
        <w:t>conformidade</w:t>
      </w:r>
      <w:r>
        <w:rPr>
          <w:spacing w:val="-10"/>
          <w:sz w:val="20"/>
        </w:rPr>
        <w:t> </w:t>
      </w:r>
      <w:r>
        <w:rPr>
          <w:sz w:val="20"/>
        </w:rPr>
        <w:t>com</w:t>
      </w:r>
      <w:r>
        <w:rPr>
          <w:spacing w:val="-4"/>
          <w:sz w:val="20"/>
        </w:rPr>
        <w:t> </w:t>
      </w:r>
      <w:r>
        <w:rPr>
          <w:sz w:val="20"/>
        </w:rPr>
        <w:t>as especificações</w:t>
      </w:r>
      <w:r>
        <w:rPr>
          <w:spacing w:val="-14"/>
          <w:sz w:val="20"/>
        </w:rPr>
        <w:t> </w:t>
      </w:r>
      <w:r>
        <w:rPr>
          <w:sz w:val="20"/>
        </w:rPr>
        <w:t>técnicas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-13"/>
          <w:sz w:val="20"/>
        </w:rPr>
        <w:t> </w:t>
      </w:r>
      <w:r>
        <w:rPr>
          <w:sz w:val="20"/>
        </w:rPr>
        <w:t>demais</w:t>
      </w:r>
      <w:r>
        <w:rPr>
          <w:spacing w:val="-11"/>
          <w:sz w:val="20"/>
        </w:rPr>
        <w:t> </w:t>
      </w:r>
      <w:r>
        <w:rPr>
          <w:sz w:val="20"/>
        </w:rPr>
        <w:t>exigências</w:t>
      </w:r>
      <w:r>
        <w:rPr>
          <w:spacing w:val="-14"/>
          <w:sz w:val="20"/>
        </w:rPr>
        <w:t> </w:t>
      </w:r>
      <w:r>
        <w:rPr>
          <w:sz w:val="20"/>
        </w:rPr>
        <w:t>definidas</w:t>
      </w:r>
      <w:r>
        <w:rPr>
          <w:spacing w:val="-11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Edital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Anexos</w:t>
      </w:r>
      <w:r>
        <w:rPr>
          <w:spacing w:val="-13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z w:val="20"/>
        </w:rPr>
        <w:t>Dispensa de Licitação 020/2025 – Processo 029/2025 da Câmara Municipal de Canguçu.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  <w:tab w:pos="471" w:val="left" w:leader="none"/>
        </w:tabs>
        <w:spacing w:line="247" w:lineRule="auto" w:before="126" w:after="0"/>
        <w:ind w:left="471" w:right="603" w:hanging="401"/>
        <w:jc w:val="left"/>
        <w:rPr>
          <w:rFonts w:ascii="Arial" w:hAnsi="Arial"/>
          <w:b/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Solução</w:t>
      </w:r>
      <w:r>
        <w:rPr>
          <w:spacing w:val="-14"/>
          <w:sz w:val="20"/>
        </w:rPr>
        <w:t> </w:t>
      </w:r>
      <w:r>
        <w:rPr>
          <w:sz w:val="20"/>
        </w:rPr>
        <w:t>como</w:t>
      </w:r>
      <w:r>
        <w:rPr>
          <w:spacing w:val="-14"/>
          <w:sz w:val="20"/>
        </w:rPr>
        <w:t> </w:t>
      </w:r>
      <w:r>
        <w:rPr>
          <w:sz w:val="20"/>
        </w:rPr>
        <w:t>um</w:t>
      </w:r>
      <w:r>
        <w:rPr>
          <w:spacing w:val="-14"/>
          <w:sz w:val="20"/>
        </w:rPr>
        <w:t> </w:t>
      </w:r>
      <w:r>
        <w:rPr>
          <w:sz w:val="20"/>
        </w:rPr>
        <w:t>todo,</w:t>
      </w:r>
      <w:r>
        <w:rPr>
          <w:spacing w:val="-14"/>
          <w:sz w:val="20"/>
        </w:rPr>
        <w:t> </w:t>
      </w:r>
      <w:r>
        <w:rPr>
          <w:sz w:val="20"/>
        </w:rPr>
        <w:t>destinada</w:t>
      </w:r>
      <w:r>
        <w:rPr>
          <w:spacing w:val="-14"/>
          <w:sz w:val="20"/>
        </w:rPr>
        <w:t> </w:t>
      </w:r>
      <w:r>
        <w:rPr>
          <w:sz w:val="20"/>
        </w:rPr>
        <w:t>à</w:t>
      </w:r>
      <w:r>
        <w:rPr>
          <w:spacing w:val="-14"/>
          <w:sz w:val="20"/>
        </w:rPr>
        <w:t> </w:t>
      </w:r>
      <w:r>
        <w:rPr>
          <w:sz w:val="20"/>
        </w:rPr>
        <w:t>aquisição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equipamentos</w:t>
      </w:r>
      <w:r>
        <w:rPr>
          <w:spacing w:val="-14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materiais</w:t>
      </w:r>
      <w:r>
        <w:rPr>
          <w:spacing w:val="-14"/>
          <w:sz w:val="20"/>
        </w:rPr>
        <w:t> </w:t>
      </w:r>
      <w:r>
        <w:rPr>
          <w:sz w:val="20"/>
        </w:rPr>
        <w:t>novos</w:t>
      </w:r>
      <w:r>
        <w:rPr>
          <w:spacing w:val="-14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sem uso (sem peças ou partes remanufaturadas), devendo ser entregues em embalagem original, de forma a não serem danificados durante as operações de transporte, carga e </w:t>
      </w:r>
      <w:r>
        <w:rPr>
          <w:spacing w:val="-2"/>
          <w:sz w:val="20"/>
        </w:rPr>
        <w:t>descarga.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  <w:tab w:pos="471" w:val="left" w:leader="none"/>
        </w:tabs>
        <w:spacing w:line="247" w:lineRule="auto" w:before="126" w:after="0"/>
        <w:ind w:left="471" w:right="626" w:hanging="401"/>
        <w:jc w:val="left"/>
        <w:rPr>
          <w:rFonts w:ascii="Arial" w:hAnsi="Arial"/>
          <w:b/>
          <w:sz w:val="20"/>
        </w:rPr>
      </w:pPr>
      <w:r>
        <w:rPr>
          <w:sz w:val="20"/>
        </w:rPr>
        <w:t>Os</w:t>
      </w:r>
      <w:r>
        <w:rPr>
          <w:spacing w:val="-15"/>
          <w:sz w:val="20"/>
        </w:rPr>
        <w:t> </w:t>
      </w:r>
      <w:r>
        <w:rPr>
          <w:sz w:val="20"/>
        </w:rPr>
        <w:t>bens</w:t>
      </w:r>
      <w:r>
        <w:rPr>
          <w:spacing w:val="-15"/>
          <w:sz w:val="20"/>
        </w:rPr>
        <w:t> </w:t>
      </w:r>
      <w:r>
        <w:rPr>
          <w:sz w:val="20"/>
        </w:rPr>
        <w:t>fornecidos</w:t>
      </w:r>
      <w:r>
        <w:rPr>
          <w:spacing w:val="-14"/>
          <w:sz w:val="20"/>
        </w:rPr>
        <w:t> </w:t>
      </w:r>
      <w:r>
        <w:rPr>
          <w:sz w:val="20"/>
        </w:rPr>
        <w:t>devem</w:t>
      </w:r>
      <w:r>
        <w:rPr>
          <w:spacing w:val="-15"/>
          <w:sz w:val="20"/>
        </w:rPr>
        <w:t> </w:t>
      </w:r>
      <w:r>
        <w:rPr>
          <w:sz w:val="20"/>
        </w:rPr>
        <w:t>atender</w:t>
      </w:r>
      <w:r>
        <w:rPr>
          <w:spacing w:val="-14"/>
          <w:sz w:val="20"/>
        </w:rPr>
        <w:t> </w:t>
      </w:r>
      <w:r>
        <w:rPr>
          <w:sz w:val="20"/>
        </w:rPr>
        <w:t>às</w:t>
      </w:r>
      <w:r>
        <w:rPr>
          <w:spacing w:val="-15"/>
          <w:sz w:val="20"/>
        </w:rPr>
        <w:t> </w:t>
      </w:r>
      <w:r>
        <w:rPr>
          <w:sz w:val="20"/>
        </w:rPr>
        <w:t>Normas</w:t>
      </w:r>
      <w:r>
        <w:rPr>
          <w:spacing w:val="-15"/>
          <w:sz w:val="20"/>
        </w:rPr>
        <w:t> </w:t>
      </w:r>
      <w:r>
        <w:rPr>
          <w:sz w:val="20"/>
        </w:rPr>
        <w:t>Técnicas</w:t>
      </w:r>
      <w:r>
        <w:rPr>
          <w:spacing w:val="-14"/>
          <w:sz w:val="20"/>
        </w:rPr>
        <w:t> </w:t>
      </w:r>
      <w:r>
        <w:rPr>
          <w:sz w:val="20"/>
        </w:rPr>
        <w:t>Brasileiras</w:t>
      </w:r>
      <w:r>
        <w:rPr>
          <w:spacing w:val="-15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legislação</w:t>
      </w:r>
      <w:r>
        <w:rPr>
          <w:spacing w:val="-14"/>
          <w:sz w:val="20"/>
        </w:rPr>
        <w:t> </w:t>
      </w:r>
      <w:r>
        <w:rPr>
          <w:sz w:val="20"/>
        </w:rPr>
        <w:t>específica </w:t>
      </w:r>
      <w:r>
        <w:rPr>
          <w:spacing w:val="-2"/>
          <w:sz w:val="20"/>
        </w:rPr>
        <w:t>aplicável;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  <w:tab w:pos="471" w:val="left" w:leader="none"/>
        </w:tabs>
        <w:spacing w:line="247" w:lineRule="auto" w:before="127" w:after="0"/>
        <w:ind w:left="471" w:right="506" w:hanging="401"/>
        <w:jc w:val="left"/>
        <w:rPr>
          <w:rFonts w:ascii="Arial" w:hAnsi="Arial"/>
          <w:b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Contratada</w:t>
      </w:r>
      <w:r>
        <w:rPr>
          <w:spacing w:val="-3"/>
          <w:sz w:val="20"/>
        </w:rPr>
        <w:t> </w:t>
      </w:r>
      <w:r>
        <w:rPr>
          <w:sz w:val="20"/>
        </w:rPr>
        <w:t>deverá</w:t>
      </w:r>
      <w:r>
        <w:rPr>
          <w:spacing w:val="-4"/>
          <w:sz w:val="20"/>
        </w:rPr>
        <w:t> </w:t>
      </w:r>
      <w:r>
        <w:rPr>
          <w:sz w:val="20"/>
        </w:rPr>
        <w:t>arcar</w:t>
      </w:r>
      <w:r>
        <w:rPr>
          <w:spacing w:val="-3"/>
          <w:sz w:val="20"/>
        </w:rPr>
        <w:t> </w:t>
      </w:r>
      <w:r>
        <w:rPr>
          <w:sz w:val="20"/>
        </w:rPr>
        <w:t>com</w:t>
      </w:r>
      <w:r>
        <w:rPr>
          <w:spacing w:val="-3"/>
          <w:sz w:val="20"/>
        </w:rPr>
        <w:t> </w:t>
      </w:r>
      <w:r>
        <w:rPr>
          <w:sz w:val="20"/>
        </w:rPr>
        <w:t>todos</w:t>
      </w:r>
      <w:r>
        <w:rPr>
          <w:spacing w:val="-3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custos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logística</w:t>
      </w:r>
      <w:r>
        <w:rPr>
          <w:spacing w:val="-4"/>
          <w:sz w:val="20"/>
        </w:rPr>
        <w:t> </w:t>
      </w:r>
      <w:r>
        <w:rPr>
          <w:sz w:val="20"/>
        </w:rPr>
        <w:t>relacionados</w:t>
      </w:r>
      <w:r>
        <w:rPr>
          <w:spacing w:val="-3"/>
          <w:sz w:val="20"/>
        </w:rPr>
        <w:t> </w:t>
      </w:r>
      <w:r>
        <w:rPr>
          <w:sz w:val="20"/>
        </w:rPr>
        <w:t>ao</w:t>
      </w:r>
      <w:r>
        <w:rPr>
          <w:spacing w:val="-3"/>
          <w:sz w:val="20"/>
        </w:rPr>
        <w:t> </w:t>
      </w:r>
      <w:r>
        <w:rPr>
          <w:sz w:val="20"/>
        </w:rPr>
        <w:t>fornecimento</w:t>
      </w:r>
      <w:r>
        <w:rPr>
          <w:spacing w:val="-14"/>
          <w:sz w:val="20"/>
        </w:rPr>
        <w:t> </w:t>
      </w:r>
      <w:r>
        <w:rPr>
          <w:sz w:val="20"/>
        </w:rPr>
        <w:t>e entrega</w:t>
      </w:r>
      <w:r>
        <w:rPr>
          <w:spacing w:val="-6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bens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sede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Câmara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Vereadores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Canguçu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na Rua General</w:t>
      </w:r>
      <w:r>
        <w:rPr>
          <w:sz w:val="20"/>
        </w:rPr>
        <w:t> Osório, nº 979, Bairro Centro, Canguçu/RS.</w:t>
      </w:r>
    </w:p>
    <w:p>
      <w:pPr>
        <w:pStyle w:val="ListParagraph"/>
        <w:spacing w:after="0" w:line="247" w:lineRule="auto"/>
        <w:jc w:val="left"/>
        <w:rPr>
          <w:rFonts w:ascii="Arial" w:hAnsi="Arial"/>
          <w:b/>
          <w:sz w:val="20"/>
        </w:rPr>
        <w:sectPr>
          <w:type w:val="continuous"/>
          <w:pgSz w:w="12240" w:h="15840"/>
          <w:pgMar w:header="285" w:footer="314" w:top="2420" w:bottom="500" w:left="1800" w:right="1440"/>
        </w:sectPr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1"/>
          <w:numId w:val="1"/>
        </w:numPr>
        <w:tabs>
          <w:tab w:pos="466" w:val="left" w:leader="none"/>
          <w:tab w:pos="471" w:val="left" w:leader="none"/>
        </w:tabs>
        <w:spacing w:line="247" w:lineRule="auto" w:before="0" w:after="0"/>
        <w:ind w:left="471" w:right="584" w:hanging="401"/>
        <w:jc w:val="left"/>
        <w:rPr>
          <w:rFonts w:ascii="Arial" w:hAnsi="Arial"/>
          <w:b/>
          <w:sz w:val="20"/>
        </w:rPr>
      </w:pP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entrega</w:t>
      </w:r>
      <w:r>
        <w:rPr>
          <w:spacing w:val="-14"/>
          <w:sz w:val="20"/>
        </w:rPr>
        <w:t> </w:t>
      </w:r>
      <w:r>
        <w:rPr>
          <w:sz w:val="20"/>
        </w:rPr>
        <w:t>deverá</w:t>
      </w:r>
      <w:r>
        <w:rPr>
          <w:spacing w:val="-14"/>
          <w:sz w:val="20"/>
        </w:rPr>
        <w:t> </w:t>
      </w:r>
      <w:r>
        <w:rPr>
          <w:sz w:val="20"/>
        </w:rPr>
        <w:t>ser</w:t>
      </w:r>
      <w:r>
        <w:rPr>
          <w:spacing w:val="-14"/>
          <w:sz w:val="20"/>
        </w:rPr>
        <w:t> </w:t>
      </w:r>
      <w:r>
        <w:rPr>
          <w:rFonts w:ascii="Arial" w:hAnsi="Arial"/>
          <w:b/>
          <w:sz w:val="20"/>
        </w:rPr>
        <w:t>realizada</w:t>
      </w:r>
      <w:r>
        <w:rPr>
          <w:rFonts w:ascii="Arial" w:hAnsi="Arial"/>
          <w:b/>
          <w:spacing w:val="-15"/>
          <w:sz w:val="20"/>
        </w:rPr>
        <w:t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máximo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30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(trinta)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dias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corridos</w:t>
      </w:r>
      <w:r>
        <w:rPr>
          <w:rFonts w:ascii="Arial" w:hAnsi="Arial"/>
          <w:b/>
          <w:spacing w:val="-13"/>
          <w:sz w:val="20"/>
        </w:rPr>
        <w:t> </w:t>
      </w:r>
      <w:r>
        <w:rPr>
          <w:sz w:val="20"/>
        </w:rPr>
        <w:t>contados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2"/>
          <w:sz w:val="20"/>
        </w:rPr>
        <w:t> </w:t>
      </w:r>
      <w:r>
        <w:rPr>
          <w:sz w:val="20"/>
        </w:rPr>
        <w:t>data do recebimento pelo fornecedor do empenho expedido pela Câmara de Vereadores.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  <w:tab w:pos="471" w:val="left" w:leader="none"/>
        </w:tabs>
        <w:spacing w:line="247" w:lineRule="auto" w:before="127" w:after="0"/>
        <w:ind w:left="471" w:right="671" w:hanging="401"/>
        <w:jc w:val="left"/>
        <w:rPr>
          <w:rFonts w:ascii="Arial" w:hAnsi="Arial"/>
          <w:b/>
          <w:sz w:val="20"/>
        </w:rPr>
      </w:pPr>
      <w:r>
        <w:rPr>
          <w:sz w:val="20"/>
        </w:rPr>
        <w:t>As entregas serão</w:t>
      </w:r>
      <w:r>
        <w:rPr>
          <w:spacing w:val="-1"/>
          <w:sz w:val="20"/>
        </w:rPr>
        <w:t> </w:t>
      </w:r>
      <w:r>
        <w:rPr>
          <w:sz w:val="20"/>
        </w:rPr>
        <w:t>efetuadas</w:t>
      </w:r>
      <w:r>
        <w:rPr>
          <w:spacing w:val="-1"/>
          <w:sz w:val="20"/>
        </w:rPr>
        <w:t> </w:t>
      </w:r>
      <w:r>
        <w:rPr>
          <w:sz w:val="20"/>
        </w:rPr>
        <w:t>no seguinte endereço: Rua Rua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Osório, nº 979, Bairro</w:t>
      </w:r>
      <w:r>
        <w:rPr>
          <w:spacing w:val="-15"/>
          <w:sz w:val="20"/>
        </w:rPr>
        <w:t> </w:t>
      </w:r>
      <w:r>
        <w:rPr>
          <w:sz w:val="20"/>
        </w:rPr>
        <w:t>Centro,</w:t>
      </w:r>
      <w:r>
        <w:rPr>
          <w:spacing w:val="-15"/>
          <w:sz w:val="20"/>
        </w:rPr>
        <w:t> </w:t>
      </w:r>
      <w:r>
        <w:rPr>
          <w:sz w:val="20"/>
        </w:rPr>
        <w:t>Canguçu/RS</w:t>
      </w:r>
      <w:r>
        <w:rPr>
          <w:spacing w:val="-14"/>
          <w:sz w:val="20"/>
        </w:rPr>
        <w:t> </w:t>
      </w:r>
      <w:r>
        <w:rPr>
          <w:sz w:val="20"/>
        </w:rPr>
        <w:t>-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horário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expediente,</w:t>
      </w:r>
      <w:r>
        <w:rPr>
          <w:spacing w:val="-14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8hs30min</w:t>
      </w:r>
      <w:r>
        <w:rPr>
          <w:spacing w:val="-14"/>
          <w:sz w:val="20"/>
        </w:rPr>
        <w:t> </w:t>
      </w:r>
      <w:r>
        <w:rPr>
          <w:sz w:val="20"/>
        </w:rPr>
        <w:t>às</w:t>
      </w:r>
      <w:r>
        <w:rPr>
          <w:spacing w:val="-15"/>
          <w:sz w:val="20"/>
        </w:rPr>
        <w:t> </w:t>
      </w:r>
      <w:r>
        <w:rPr>
          <w:sz w:val="20"/>
        </w:rPr>
        <w:t>11hs30min</w:t>
      </w:r>
      <w:r>
        <w:rPr>
          <w:spacing w:val="-15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das 13hs às 16hs;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  <w:tab w:pos="471" w:val="left" w:leader="none"/>
        </w:tabs>
        <w:spacing w:line="247" w:lineRule="auto" w:before="126" w:after="0"/>
        <w:ind w:left="471" w:right="1030" w:hanging="401"/>
        <w:jc w:val="left"/>
        <w:rPr>
          <w:rFonts w:ascii="Arial" w:hAnsi="Arial"/>
          <w:b/>
          <w:sz w:val="20"/>
        </w:rPr>
      </w:pPr>
      <w:r>
        <w:rPr>
          <w:sz w:val="20"/>
        </w:rPr>
        <w:t>Os bens serão recebidos provisoriamente no prazo de 05 (cinco) dias úteis, pela </w:t>
      </w:r>
      <w:r>
        <w:rPr>
          <w:spacing w:val="-2"/>
          <w:sz w:val="20"/>
        </w:rPr>
        <w:t>Coordenadoria,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para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posterior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verificação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conformidade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com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especificações </w:t>
      </w:r>
      <w:r>
        <w:rPr>
          <w:sz w:val="20"/>
        </w:rPr>
        <w:t>constantes no Termo de Referência da Dispensa de Licitação 020/2025 – Processo </w:t>
      </w:r>
      <w:r>
        <w:rPr>
          <w:spacing w:val="-2"/>
          <w:sz w:val="20"/>
        </w:rPr>
        <w:t>029/2025;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  <w:tab w:pos="471" w:val="left" w:leader="none"/>
        </w:tabs>
        <w:spacing w:line="247" w:lineRule="auto" w:before="126" w:after="0"/>
        <w:ind w:left="471" w:right="613" w:hanging="401"/>
        <w:jc w:val="left"/>
        <w:rPr>
          <w:rFonts w:ascii="Arial" w:hAnsi="Arial"/>
          <w:b/>
          <w:sz w:val="20"/>
        </w:rPr>
      </w:pPr>
      <w:r>
        <w:rPr>
          <w:sz w:val="20"/>
        </w:rPr>
        <w:t>Os bens poderão ser rejeitados, no todo ou em parte, quando em desacordo com as especificações</w:t>
      </w:r>
      <w:r>
        <w:rPr>
          <w:spacing w:val="-10"/>
          <w:sz w:val="20"/>
        </w:rPr>
        <w:t> </w:t>
      </w:r>
      <w:r>
        <w:rPr>
          <w:sz w:val="20"/>
        </w:rPr>
        <w:t>constantes</w:t>
      </w:r>
      <w:r>
        <w:rPr>
          <w:spacing w:val="-10"/>
          <w:sz w:val="20"/>
        </w:rPr>
        <w:t> </w:t>
      </w:r>
      <w:r>
        <w:rPr>
          <w:sz w:val="20"/>
        </w:rPr>
        <w:t>no</w:t>
      </w:r>
      <w:r>
        <w:rPr>
          <w:spacing w:val="-13"/>
          <w:sz w:val="20"/>
        </w:rPr>
        <w:t> </w:t>
      </w:r>
      <w:r>
        <w:rPr>
          <w:sz w:val="20"/>
        </w:rPr>
        <w:t>Termo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Referência,</w:t>
      </w:r>
      <w:r>
        <w:rPr>
          <w:spacing w:val="-10"/>
          <w:sz w:val="20"/>
        </w:rPr>
        <w:t> </w:t>
      </w:r>
      <w:r>
        <w:rPr>
          <w:sz w:val="20"/>
        </w:rPr>
        <w:t>devendo</w:t>
      </w:r>
      <w:r>
        <w:rPr>
          <w:spacing w:val="-13"/>
          <w:sz w:val="20"/>
        </w:rPr>
        <w:t> </w:t>
      </w:r>
      <w:r>
        <w:rPr>
          <w:sz w:val="20"/>
        </w:rPr>
        <w:t>ser</w:t>
      </w:r>
      <w:r>
        <w:rPr>
          <w:spacing w:val="-14"/>
          <w:sz w:val="20"/>
        </w:rPr>
        <w:t> </w:t>
      </w:r>
      <w:r>
        <w:rPr>
          <w:sz w:val="20"/>
        </w:rPr>
        <w:t>substituídos</w:t>
      </w:r>
      <w:r>
        <w:rPr>
          <w:spacing w:val="-13"/>
          <w:sz w:val="20"/>
        </w:rPr>
        <w:t> </w:t>
      </w:r>
      <w:r>
        <w:rPr>
          <w:sz w:val="20"/>
        </w:rPr>
        <w:t>no</w:t>
      </w:r>
      <w:r>
        <w:rPr>
          <w:spacing w:val="-13"/>
          <w:sz w:val="20"/>
        </w:rPr>
        <w:t> </w:t>
      </w:r>
      <w:r>
        <w:rPr>
          <w:sz w:val="20"/>
        </w:rPr>
        <w:t>prazo</w:t>
      </w:r>
      <w:r>
        <w:rPr>
          <w:spacing w:val="-5"/>
          <w:sz w:val="20"/>
        </w:rPr>
        <w:t> </w:t>
      </w:r>
      <w:r>
        <w:rPr>
          <w:sz w:val="20"/>
        </w:rPr>
        <w:t>de 10</w:t>
      </w:r>
      <w:r>
        <w:rPr>
          <w:spacing w:val="-5"/>
          <w:sz w:val="20"/>
        </w:rPr>
        <w:t> </w:t>
      </w:r>
      <w:r>
        <w:rPr>
          <w:sz w:val="20"/>
        </w:rPr>
        <w:t>(dez)</w:t>
      </w:r>
      <w:r>
        <w:rPr>
          <w:spacing w:val="-4"/>
          <w:sz w:val="20"/>
        </w:rPr>
        <w:t> </w:t>
      </w:r>
      <w:r>
        <w:rPr>
          <w:sz w:val="20"/>
        </w:rPr>
        <w:t>dias,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contar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notificação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contratada,</w:t>
      </w:r>
      <w:r>
        <w:rPr>
          <w:spacing w:val="-4"/>
          <w:sz w:val="20"/>
        </w:rPr>
        <w:t> </w:t>
      </w:r>
      <w:r>
        <w:rPr>
          <w:sz w:val="20"/>
        </w:rPr>
        <w:t>às</w:t>
      </w:r>
      <w:r>
        <w:rPr>
          <w:spacing w:val="-4"/>
          <w:sz w:val="20"/>
        </w:rPr>
        <w:t> </w:t>
      </w:r>
      <w:r>
        <w:rPr>
          <w:sz w:val="20"/>
        </w:rPr>
        <w:t>suas</w:t>
      </w:r>
      <w:r>
        <w:rPr>
          <w:spacing w:val="-2"/>
          <w:sz w:val="20"/>
        </w:rPr>
        <w:t> </w:t>
      </w:r>
      <w:r>
        <w:rPr>
          <w:sz w:val="20"/>
        </w:rPr>
        <w:t>custas,</w:t>
      </w:r>
      <w:r>
        <w:rPr>
          <w:spacing w:val="-4"/>
          <w:sz w:val="20"/>
        </w:rPr>
        <w:t> </w:t>
      </w:r>
      <w:r>
        <w:rPr>
          <w:sz w:val="20"/>
        </w:rPr>
        <w:t>sem</w:t>
      </w:r>
      <w:r>
        <w:rPr>
          <w:spacing w:val="-1"/>
          <w:sz w:val="20"/>
        </w:rPr>
        <w:t> </w:t>
      </w:r>
      <w:r>
        <w:rPr>
          <w:sz w:val="20"/>
        </w:rPr>
        <w:t>prejuízo</w:t>
      </w:r>
      <w:r>
        <w:rPr>
          <w:spacing w:val="-4"/>
          <w:sz w:val="20"/>
        </w:rPr>
        <w:t> </w:t>
      </w:r>
      <w:r>
        <w:rPr>
          <w:sz w:val="20"/>
        </w:rPr>
        <w:t>da aplicação das penalidades;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  <w:tab w:pos="471" w:val="left" w:leader="none"/>
        </w:tabs>
        <w:spacing w:line="247" w:lineRule="auto" w:before="126" w:after="0"/>
        <w:ind w:left="471" w:right="490" w:hanging="401"/>
        <w:jc w:val="left"/>
        <w:rPr>
          <w:rFonts w:ascii="Arial" w:hAnsi="Arial"/>
          <w:b/>
          <w:sz w:val="20"/>
        </w:rPr>
      </w:pPr>
      <w:r>
        <w:rPr>
          <w:sz w:val="20"/>
        </w:rPr>
        <w:t>Os</w:t>
      </w:r>
      <w:r>
        <w:rPr>
          <w:spacing w:val="-5"/>
          <w:sz w:val="20"/>
        </w:rPr>
        <w:t> </w:t>
      </w:r>
      <w:r>
        <w:rPr>
          <w:sz w:val="20"/>
        </w:rPr>
        <w:t>bens</w:t>
      </w:r>
      <w:r>
        <w:rPr>
          <w:spacing w:val="-5"/>
          <w:sz w:val="20"/>
        </w:rPr>
        <w:t> </w:t>
      </w:r>
      <w:r>
        <w:rPr>
          <w:sz w:val="20"/>
        </w:rPr>
        <w:t>serão</w:t>
      </w:r>
      <w:r>
        <w:rPr>
          <w:spacing w:val="-6"/>
          <w:sz w:val="20"/>
        </w:rPr>
        <w:t> </w:t>
      </w:r>
      <w:r>
        <w:rPr>
          <w:sz w:val="20"/>
        </w:rPr>
        <w:t>recebidos</w:t>
      </w:r>
      <w:r>
        <w:rPr>
          <w:spacing w:val="-2"/>
          <w:sz w:val="20"/>
        </w:rPr>
        <w:t> </w:t>
      </w:r>
      <w:r>
        <w:rPr>
          <w:sz w:val="20"/>
        </w:rPr>
        <w:t>definitivamente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prazo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05</w:t>
      </w:r>
      <w:r>
        <w:rPr>
          <w:spacing w:val="-4"/>
          <w:sz w:val="20"/>
        </w:rPr>
        <w:t> </w:t>
      </w:r>
      <w:r>
        <w:rPr>
          <w:sz w:val="20"/>
        </w:rPr>
        <w:t>(cinco)</w:t>
      </w:r>
      <w:r>
        <w:rPr>
          <w:spacing w:val="-1"/>
          <w:sz w:val="20"/>
        </w:rPr>
        <w:t> </w:t>
      </w:r>
      <w:r>
        <w:rPr>
          <w:sz w:val="20"/>
        </w:rPr>
        <w:t>dias</w:t>
      </w:r>
      <w:r>
        <w:rPr>
          <w:spacing w:val="-6"/>
          <w:sz w:val="20"/>
        </w:rPr>
        <w:t> </w:t>
      </w:r>
      <w:r>
        <w:rPr>
          <w:sz w:val="20"/>
        </w:rPr>
        <w:t>úteis,</w:t>
      </w:r>
      <w:r>
        <w:rPr>
          <w:spacing w:val="-2"/>
          <w:sz w:val="20"/>
        </w:rPr>
        <w:t> </w:t>
      </w:r>
      <w:r>
        <w:rPr>
          <w:sz w:val="20"/>
        </w:rPr>
        <w:t>contados</w:t>
      </w:r>
      <w:r>
        <w:rPr>
          <w:spacing w:val="-2"/>
          <w:sz w:val="20"/>
        </w:rPr>
        <w:t> </w:t>
      </w:r>
      <w:r>
        <w:rPr>
          <w:sz w:val="20"/>
        </w:rPr>
        <w:t>do recebimento</w:t>
      </w:r>
      <w:r>
        <w:rPr>
          <w:spacing w:val="-4"/>
          <w:sz w:val="20"/>
        </w:rPr>
        <w:t> </w:t>
      </w:r>
      <w:r>
        <w:rPr>
          <w:sz w:val="20"/>
        </w:rPr>
        <w:t>provisório,</w:t>
      </w:r>
      <w:r>
        <w:rPr>
          <w:spacing w:val="-4"/>
          <w:sz w:val="20"/>
        </w:rPr>
        <w:t> </w:t>
      </w:r>
      <w:r>
        <w:rPr>
          <w:sz w:val="20"/>
        </w:rPr>
        <w:t>após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verificação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qualidade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quantidade</w:t>
      </w:r>
      <w:r>
        <w:rPr>
          <w:spacing w:val="-4"/>
          <w:sz w:val="20"/>
        </w:rPr>
        <w:t> </w:t>
      </w:r>
      <w:r>
        <w:rPr>
          <w:sz w:val="20"/>
        </w:rPr>
        <w:t>dos</w:t>
      </w:r>
      <w:r>
        <w:rPr>
          <w:spacing w:val="-4"/>
          <w:sz w:val="20"/>
        </w:rPr>
        <w:t> </w:t>
      </w:r>
      <w:r>
        <w:rPr>
          <w:sz w:val="20"/>
        </w:rPr>
        <w:t>Equipamentos</w:t>
      </w:r>
      <w:r>
        <w:rPr>
          <w:spacing w:val="-4"/>
          <w:sz w:val="20"/>
        </w:rPr>
        <w:t> </w:t>
      </w:r>
      <w:r>
        <w:rPr>
          <w:sz w:val="20"/>
        </w:rPr>
        <w:t>e </w:t>
      </w:r>
      <w:r>
        <w:rPr>
          <w:spacing w:val="-2"/>
          <w:sz w:val="20"/>
        </w:rPr>
        <w:t>Materiais.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19" w:val="left" w:leader="none"/>
        </w:tabs>
        <w:spacing w:line="247" w:lineRule="auto" w:before="127" w:after="0"/>
        <w:ind w:left="471" w:right="900" w:hanging="401"/>
        <w:jc w:val="left"/>
        <w:rPr>
          <w:rFonts w:ascii="Arial" w:hAnsi="Arial"/>
          <w:b/>
          <w:sz w:val="20"/>
        </w:rPr>
      </w:pP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recebimento</w:t>
      </w:r>
      <w:r>
        <w:rPr>
          <w:spacing w:val="40"/>
          <w:sz w:val="20"/>
        </w:rPr>
        <w:t> </w:t>
      </w:r>
      <w:r>
        <w:rPr>
          <w:sz w:val="20"/>
        </w:rPr>
        <w:t>provisório ou</w:t>
      </w:r>
      <w:r>
        <w:rPr>
          <w:spacing w:val="40"/>
          <w:sz w:val="20"/>
        </w:rPr>
        <w:t> </w:t>
      </w:r>
      <w:r>
        <w:rPr>
          <w:sz w:val="20"/>
        </w:rPr>
        <w:t>definitivo</w:t>
      </w:r>
      <w:r>
        <w:rPr>
          <w:spacing w:val="40"/>
          <w:sz w:val="20"/>
        </w:rPr>
        <w:t> </w:t>
      </w:r>
      <w:r>
        <w:rPr>
          <w:sz w:val="20"/>
        </w:rPr>
        <w:t>do objeto não exclui a responsabilidade</w:t>
      </w:r>
      <w:r>
        <w:rPr>
          <w:spacing w:val="40"/>
          <w:sz w:val="20"/>
        </w:rPr>
        <w:t> </w:t>
      </w:r>
      <w:r>
        <w:rPr>
          <w:sz w:val="20"/>
        </w:rPr>
        <w:t>da contratada pelos prejuízos resultantes da incorreta execução do objeto.</w:t>
      </w:r>
    </w:p>
    <w:p>
      <w:pPr>
        <w:pStyle w:val="Heading2"/>
        <w:spacing w:before="126"/>
      </w:pPr>
      <w:r>
        <w:rPr>
          <w:spacing w:val="-2"/>
        </w:rPr>
        <w:t>Garantia, manutenção e assistência técnica: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19" w:val="left" w:leader="none"/>
        </w:tabs>
        <w:spacing w:line="247" w:lineRule="auto" w:before="127" w:after="0"/>
        <w:ind w:left="471" w:right="501" w:hanging="401"/>
        <w:jc w:val="left"/>
        <w:rPr>
          <w:rFonts w:ascii="Arial" w:hAnsi="Arial"/>
          <w:b/>
          <w:sz w:val="20"/>
        </w:rPr>
      </w:pP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prazo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garantia</w:t>
      </w:r>
      <w:r>
        <w:rPr>
          <w:spacing w:val="-2"/>
          <w:sz w:val="20"/>
        </w:rPr>
        <w:t> </w:t>
      </w:r>
      <w:r>
        <w:rPr>
          <w:sz w:val="20"/>
        </w:rPr>
        <w:t>contratual</w:t>
      </w:r>
      <w:r>
        <w:rPr>
          <w:spacing w:val="-4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bens,</w:t>
      </w:r>
      <w:r>
        <w:rPr>
          <w:spacing w:val="-3"/>
          <w:sz w:val="20"/>
        </w:rPr>
        <w:t> </w:t>
      </w:r>
      <w:r>
        <w:rPr>
          <w:sz w:val="20"/>
        </w:rPr>
        <w:t>será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mínimo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(doze)</w:t>
      </w:r>
      <w:r>
        <w:rPr>
          <w:spacing w:val="-2"/>
          <w:sz w:val="20"/>
        </w:rPr>
        <w:t> </w:t>
      </w:r>
      <w:r>
        <w:rPr>
          <w:sz w:val="20"/>
        </w:rPr>
        <w:t>meses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contados</w:t>
      </w:r>
      <w:r>
        <w:rPr>
          <w:spacing w:val="-15"/>
          <w:sz w:val="20"/>
        </w:rPr>
        <w:t> </w:t>
      </w:r>
      <w:r>
        <w:rPr>
          <w:sz w:val="20"/>
        </w:rPr>
        <w:t>a partir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primeiro</w:t>
      </w:r>
      <w:r>
        <w:rPr>
          <w:spacing w:val="-4"/>
          <w:sz w:val="20"/>
        </w:rPr>
        <w:t> </w:t>
      </w:r>
      <w:r>
        <w:rPr>
          <w:sz w:val="20"/>
        </w:rPr>
        <w:t>dia</w:t>
      </w:r>
      <w:r>
        <w:rPr>
          <w:spacing w:val="-4"/>
          <w:sz w:val="20"/>
        </w:rPr>
        <w:t> </w:t>
      </w:r>
      <w:r>
        <w:rPr>
          <w:sz w:val="20"/>
        </w:rPr>
        <w:t>útil</w:t>
      </w:r>
      <w:r>
        <w:rPr>
          <w:spacing w:val="-7"/>
          <w:sz w:val="20"/>
        </w:rPr>
        <w:t> </w:t>
      </w:r>
      <w:r>
        <w:rPr>
          <w:sz w:val="20"/>
        </w:rPr>
        <w:t>subsequente</w:t>
      </w:r>
      <w:r>
        <w:rPr>
          <w:spacing w:val="-8"/>
          <w:sz w:val="20"/>
        </w:rPr>
        <w:t> </w:t>
      </w:r>
      <w:r>
        <w:rPr>
          <w:sz w:val="20"/>
        </w:rPr>
        <w:t>à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recebimento</w:t>
      </w:r>
      <w:r>
        <w:rPr>
          <w:spacing w:val="-7"/>
          <w:sz w:val="20"/>
        </w:rPr>
        <w:t> </w:t>
      </w:r>
      <w:r>
        <w:rPr>
          <w:sz w:val="20"/>
        </w:rPr>
        <w:t>definitivo</w:t>
      </w:r>
      <w:r>
        <w:rPr>
          <w:spacing w:val="-3"/>
          <w:sz w:val="20"/>
        </w:rPr>
        <w:t> </w:t>
      </w:r>
      <w:r>
        <w:rPr>
          <w:sz w:val="20"/>
        </w:rPr>
        <w:t>do objeto.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15" w:val="left" w:leader="none"/>
        </w:tabs>
        <w:spacing w:line="247" w:lineRule="auto" w:before="127" w:after="0"/>
        <w:ind w:left="471" w:right="764" w:hanging="401"/>
        <w:jc w:val="both"/>
        <w:rPr>
          <w:rFonts w:ascii="Arial" w:hAnsi="Arial"/>
          <w:b/>
          <w:sz w:val="20"/>
        </w:rPr>
      </w:pPr>
      <w:r>
        <w:rPr>
          <w:sz w:val="20"/>
        </w:rPr>
        <w:t>Uma vez notificado, o Contratado realizará a reparação ou substituição dos bens que apresentarem</w:t>
      </w:r>
      <w:r>
        <w:rPr>
          <w:spacing w:val="-14"/>
          <w:sz w:val="20"/>
        </w:rPr>
        <w:t> </w:t>
      </w:r>
      <w:r>
        <w:rPr>
          <w:sz w:val="20"/>
        </w:rPr>
        <w:t>vício</w:t>
      </w:r>
      <w:r>
        <w:rPr>
          <w:spacing w:val="-14"/>
          <w:sz w:val="20"/>
        </w:rPr>
        <w:t> </w:t>
      </w:r>
      <w:r>
        <w:rPr>
          <w:sz w:val="20"/>
        </w:rPr>
        <w:t>ou</w:t>
      </w:r>
      <w:r>
        <w:rPr>
          <w:spacing w:val="-14"/>
          <w:sz w:val="20"/>
        </w:rPr>
        <w:t> </w:t>
      </w:r>
      <w:r>
        <w:rPr>
          <w:sz w:val="20"/>
        </w:rPr>
        <w:t>defeito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prazo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até</w:t>
      </w:r>
      <w:r>
        <w:rPr>
          <w:spacing w:val="-14"/>
          <w:sz w:val="20"/>
        </w:rPr>
        <w:t> </w:t>
      </w:r>
      <w:r>
        <w:rPr>
          <w:sz w:val="20"/>
        </w:rPr>
        <w:t>15</w:t>
      </w:r>
      <w:r>
        <w:rPr>
          <w:spacing w:val="-14"/>
          <w:sz w:val="20"/>
        </w:rPr>
        <w:t> </w:t>
      </w:r>
      <w:r>
        <w:rPr>
          <w:sz w:val="20"/>
        </w:rPr>
        <w:t>(quinze)</w:t>
      </w:r>
      <w:r>
        <w:rPr>
          <w:spacing w:val="-13"/>
          <w:sz w:val="20"/>
        </w:rPr>
        <w:t> </w:t>
      </w:r>
      <w:r>
        <w:rPr>
          <w:sz w:val="20"/>
        </w:rPr>
        <w:t>dias</w:t>
      </w:r>
      <w:r>
        <w:rPr>
          <w:spacing w:val="-14"/>
          <w:sz w:val="20"/>
        </w:rPr>
        <w:t> </w:t>
      </w:r>
      <w:r>
        <w:rPr>
          <w:sz w:val="20"/>
        </w:rPr>
        <w:t>úteis,</w:t>
      </w:r>
      <w:r>
        <w:rPr>
          <w:spacing w:val="-14"/>
          <w:sz w:val="20"/>
        </w:rPr>
        <w:t> </w:t>
      </w:r>
      <w:r>
        <w:rPr>
          <w:sz w:val="20"/>
        </w:rPr>
        <w:t>contados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partir</w:t>
      </w:r>
      <w:r>
        <w:rPr>
          <w:spacing w:val="-4"/>
          <w:sz w:val="20"/>
        </w:rPr>
        <w:t> </w:t>
      </w:r>
      <w:r>
        <w:rPr>
          <w:sz w:val="20"/>
        </w:rPr>
        <w:t>da data de notificação da Câmara ao Contratado.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15" w:val="left" w:leader="none"/>
        </w:tabs>
        <w:spacing w:line="247" w:lineRule="auto" w:before="127" w:after="0"/>
        <w:ind w:left="471" w:right="677" w:hanging="401"/>
        <w:jc w:val="both"/>
        <w:rPr>
          <w:rFonts w:ascii="Arial" w:hAnsi="Arial"/>
          <w:b/>
          <w:sz w:val="20"/>
        </w:rPr>
      </w:pPr>
      <w:r>
        <w:rPr>
          <w:sz w:val="20"/>
        </w:rPr>
        <w:t>O prazo indicado no sub-item anterior, durante seu transcurso, poderá ser prorrogado uma</w:t>
      </w:r>
      <w:r>
        <w:rPr>
          <w:spacing w:val="-14"/>
          <w:sz w:val="20"/>
        </w:rPr>
        <w:t> </w:t>
      </w:r>
      <w:r>
        <w:rPr>
          <w:sz w:val="20"/>
        </w:rPr>
        <w:t>única</w:t>
      </w:r>
      <w:r>
        <w:rPr>
          <w:spacing w:val="-14"/>
          <w:sz w:val="20"/>
        </w:rPr>
        <w:t> </w:t>
      </w:r>
      <w:r>
        <w:rPr>
          <w:sz w:val="20"/>
        </w:rPr>
        <w:t>vez,</w:t>
      </w:r>
      <w:r>
        <w:rPr>
          <w:spacing w:val="-14"/>
          <w:sz w:val="20"/>
        </w:rPr>
        <w:t> </w:t>
      </w:r>
      <w:r>
        <w:rPr>
          <w:sz w:val="20"/>
        </w:rPr>
        <w:t>por</w:t>
      </w:r>
      <w:r>
        <w:rPr>
          <w:spacing w:val="-14"/>
          <w:sz w:val="20"/>
        </w:rPr>
        <w:t> </w:t>
      </w:r>
      <w:r>
        <w:rPr>
          <w:sz w:val="20"/>
        </w:rPr>
        <w:t>igual</w:t>
      </w:r>
      <w:r>
        <w:rPr>
          <w:spacing w:val="-14"/>
          <w:sz w:val="20"/>
        </w:rPr>
        <w:t> </w:t>
      </w:r>
      <w:r>
        <w:rPr>
          <w:sz w:val="20"/>
        </w:rPr>
        <w:t>período,</w:t>
      </w:r>
      <w:r>
        <w:rPr>
          <w:spacing w:val="-14"/>
          <w:sz w:val="20"/>
        </w:rPr>
        <w:t> </w:t>
      </w:r>
      <w:r>
        <w:rPr>
          <w:sz w:val="20"/>
        </w:rPr>
        <w:t>mediante</w:t>
      </w:r>
      <w:r>
        <w:rPr>
          <w:spacing w:val="-14"/>
          <w:sz w:val="20"/>
        </w:rPr>
        <w:t> </w:t>
      </w:r>
      <w:r>
        <w:rPr>
          <w:sz w:val="20"/>
        </w:rPr>
        <w:t>solicitação</w:t>
      </w:r>
      <w:r>
        <w:rPr>
          <w:spacing w:val="-14"/>
          <w:sz w:val="20"/>
        </w:rPr>
        <w:t> </w:t>
      </w:r>
      <w:r>
        <w:rPr>
          <w:sz w:val="20"/>
        </w:rPr>
        <w:t>escrita</w:t>
      </w:r>
      <w:r>
        <w:rPr>
          <w:spacing w:val="-14"/>
          <w:sz w:val="20"/>
        </w:rPr>
        <w:t> </w:t>
      </w:r>
      <w:r>
        <w:rPr>
          <w:sz w:val="20"/>
        </w:rPr>
        <w:t>e</w:t>
      </w:r>
      <w:r>
        <w:rPr>
          <w:spacing w:val="-13"/>
          <w:sz w:val="20"/>
        </w:rPr>
        <w:t> </w:t>
      </w:r>
      <w:r>
        <w:rPr>
          <w:sz w:val="20"/>
        </w:rPr>
        <w:t>justificada</w:t>
      </w:r>
      <w:r>
        <w:rPr>
          <w:spacing w:val="-10"/>
          <w:sz w:val="20"/>
        </w:rPr>
        <w:t> </w:t>
      </w:r>
      <w:r>
        <w:rPr>
          <w:sz w:val="20"/>
        </w:rPr>
        <w:t>do Contratado, aceita pelo Contratante.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15" w:val="left" w:leader="none"/>
        </w:tabs>
        <w:spacing w:line="247" w:lineRule="auto" w:before="126" w:after="0"/>
        <w:ind w:left="471" w:right="607" w:hanging="401"/>
        <w:jc w:val="both"/>
        <w:rPr>
          <w:rFonts w:ascii="Arial" w:hAnsi="Arial"/>
          <w:b/>
          <w:sz w:val="20"/>
        </w:rPr>
      </w:pPr>
      <w:r>
        <w:rPr>
          <w:sz w:val="20"/>
        </w:rPr>
        <w:t>O custo referente ao transporte dos equipamentos cobertos pela garantia será de inteira responsabilidade do Contratado.</w:t>
      </w:r>
    </w:p>
    <w:p>
      <w:pPr>
        <w:pStyle w:val="BodyText"/>
        <w:spacing w:before="133"/>
        <w:ind w:left="0"/>
      </w:pPr>
    </w:p>
    <w:p>
      <w:pPr>
        <w:pStyle w:val="Heading1"/>
        <w:numPr>
          <w:ilvl w:val="0"/>
          <w:numId w:val="1"/>
        </w:numPr>
        <w:tabs>
          <w:tab w:pos="301" w:val="left" w:leader="none"/>
        </w:tabs>
        <w:spacing w:line="240" w:lineRule="auto" w:before="0" w:after="0"/>
        <w:ind w:left="301" w:right="0" w:hanging="230"/>
        <w:jc w:val="left"/>
      </w:pPr>
      <w:r>
        <w:rPr/>
        <w:t>CRITÉRIOS</w:t>
      </w:r>
      <w:r>
        <w:rPr>
          <w:spacing w:val="10"/>
        </w:rPr>
        <w:t> </w:t>
      </w:r>
      <w:r>
        <w:rPr/>
        <w:t>DE</w:t>
      </w:r>
      <w:r>
        <w:rPr>
          <w:spacing w:val="13"/>
        </w:rPr>
        <w:t> </w:t>
      </w:r>
      <w:r>
        <w:rPr/>
        <w:t>MEDIÇÃO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>
          <w:spacing w:val="-2"/>
        </w:rPr>
        <w:t>PAGAMENTO</w:t>
      </w:r>
    </w:p>
    <w:p>
      <w:pPr>
        <w:pStyle w:val="Heading2"/>
      </w:pPr>
      <w:r>
        <w:rPr/>
        <w:t>Do</w:t>
      </w:r>
      <w:r>
        <w:rPr>
          <w:spacing w:val="-10"/>
        </w:rPr>
        <w:t> </w:t>
      </w:r>
      <w:r>
        <w:rPr>
          <w:spacing w:val="-2"/>
        </w:rPr>
        <w:t>recebimento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47" w:val="left" w:leader="none"/>
        </w:tabs>
        <w:spacing w:line="247" w:lineRule="auto" w:before="6" w:after="0"/>
        <w:ind w:left="471" w:right="1308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spacing w:val="-2"/>
          <w:sz w:val="20"/>
        </w:rPr>
        <w:t>Os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bens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serão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recebidos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provisoriamente,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forma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sumária,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entrega, </w:t>
      </w:r>
      <w:r>
        <w:rPr>
          <w:sz w:val="20"/>
        </w:rPr>
        <w:t>juntamente com a nota fiscal ou instrumento de cobrança equivalente, pelo Coordenador de Gabinete e Controle, para efeito de posterior verificação de sua conformidade</w:t>
      </w:r>
      <w:r>
        <w:rPr>
          <w:spacing w:val="-12"/>
          <w:sz w:val="20"/>
        </w:rPr>
        <w:t> </w:t>
      </w:r>
      <w:r>
        <w:rPr>
          <w:sz w:val="20"/>
        </w:rPr>
        <w:t>com</w:t>
      </w:r>
      <w:r>
        <w:rPr>
          <w:spacing w:val="-12"/>
          <w:sz w:val="20"/>
        </w:rPr>
        <w:t> </w:t>
      </w: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especificações</w:t>
      </w:r>
      <w:r>
        <w:rPr>
          <w:spacing w:val="-10"/>
          <w:sz w:val="20"/>
        </w:rPr>
        <w:t> </w:t>
      </w:r>
      <w:r>
        <w:rPr>
          <w:sz w:val="20"/>
        </w:rPr>
        <w:t>constantes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9"/>
          <w:sz w:val="20"/>
        </w:rPr>
        <w:t> </w:t>
      </w:r>
      <w:r>
        <w:rPr>
          <w:sz w:val="20"/>
        </w:rPr>
        <w:t>Termo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Referência</w:t>
      </w:r>
      <w:r>
        <w:rPr>
          <w:spacing w:val="-12"/>
          <w:sz w:val="20"/>
        </w:rPr>
        <w:t> </w:t>
      </w:r>
      <w:r>
        <w:rPr>
          <w:sz w:val="20"/>
        </w:rPr>
        <w:t>e</w:t>
      </w:r>
      <w:r>
        <w:rPr>
          <w:spacing w:val="-12"/>
          <w:sz w:val="20"/>
        </w:rPr>
        <w:t> </w:t>
      </w:r>
      <w:r>
        <w:rPr>
          <w:sz w:val="20"/>
        </w:rPr>
        <w:t>Edital.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47" w:val="left" w:leader="none"/>
        </w:tabs>
        <w:spacing w:line="247" w:lineRule="auto" w:before="6" w:after="0"/>
        <w:ind w:left="471" w:right="1037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sz w:val="20"/>
        </w:rPr>
        <w:t>Os</w:t>
      </w:r>
      <w:r>
        <w:rPr>
          <w:spacing w:val="-4"/>
          <w:sz w:val="20"/>
        </w:rPr>
        <w:t> </w:t>
      </w:r>
      <w:r>
        <w:rPr>
          <w:sz w:val="20"/>
        </w:rPr>
        <w:t>bens</w:t>
      </w:r>
      <w:r>
        <w:rPr>
          <w:spacing w:val="-3"/>
          <w:sz w:val="20"/>
        </w:rPr>
        <w:t> </w:t>
      </w:r>
      <w:r>
        <w:rPr>
          <w:sz w:val="20"/>
        </w:rPr>
        <w:t>poderão</w:t>
      </w:r>
      <w:r>
        <w:rPr>
          <w:spacing w:val="-4"/>
          <w:sz w:val="20"/>
        </w:rPr>
        <w:t> </w:t>
      </w:r>
      <w:r>
        <w:rPr>
          <w:sz w:val="20"/>
        </w:rPr>
        <w:t>ser</w:t>
      </w:r>
      <w:r>
        <w:rPr>
          <w:spacing w:val="-4"/>
          <w:sz w:val="20"/>
        </w:rPr>
        <w:t> </w:t>
      </w:r>
      <w:r>
        <w:rPr>
          <w:sz w:val="20"/>
        </w:rPr>
        <w:t>rejeitados,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todo</w:t>
      </w:r>
      <w:r>
        <w:rPr>
          <w:spacing w:val="-4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em</w:t>
      </w:r>
      <w:r>
        <w:rPr>
          <w:spacing w:val="-4"/>
          <w:sz w:val="20"/>
        </w:rPr>
        <w:t> </w:t>
      </w:r>
      <w:r>
        <w:rPr>
          <w:sz w:val="20"/>
        </w:rPr>
        <w:t>parte,</w:t>
      </w:r>
      <w:r>
        <w:rPr>
          <w:spacing w:val="-1"/>
          <w:sz w:val="20"/>
        </w:rPr>
        <w:t> </w:t>
      </w:r>
      <w:r>
        <w:rPr>
          <w:sz w:val="20"/>
        </w:rPr>
        <w:t>inclusive</w:t>
      </w:r>
      <w:r>
        <w:rPr>
          <w:spacing w:val="-4"/>
          <w:sz w:val="20"/>
        </w:rPr>
        <w:t> </w:t>
      </w:r>
      <w:r>
        <w:rPr>
          <w:sz w:val="20"/>
        </w:rPr>
        <w:t>antes</w:t>
      </w:r>
      <w:r>
        <w:rPr>
          <w:spacing w:val="-4"/>
          <w:sz w:val="20"/>
        </w:rPr>
        <w:t> </w:t>
      </w:r>
      <w:r>
        <w:rPr>
          <w:sz w:val="20"/>
        </w:rPr>
        <w:t>do recebimento</w:t>
      </w:r>
      <w:r>
        <w:rPr>
          <w:spacing w:val="-5"/>
          <w:sz w:val="20"/>
        </w:rPr>
        <w:t> </w:t>
      </w:r>
      <w:r>
        <w:rPr>
          <w:sz w:val="20"/>
        </w:rPr>
        <w:t>provisório,</w:t>
      </w:r>
      <w:r>
        <w:rPr>
          <w:spacing w:val="-5"/>
          <w:sz w:val="20"/>
        </w:rPr>
        <w:t> </w:t>
      </w:r>
      <w:r>
        <w:rPr>
          <w:sz w:val="20"/>
        </w:rPr>
        <w:t>quando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desacordo</w:t>
      </w:r>
      <w:r>
        <w:rPr>
          <w:spacing w:val="-7"/>
          <w:sz w:val="20"/>
        </w:rPr>
        <w:t> </w:t>
      </w:r>
      <w:r>
        <w:rPr>
          <w:sz w:val="20"/>
        </w:rPr>
        <w:t>com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especificações</w:t>
      </w:r>
      <w:r>
        <w:rPr>
          <w:spacing w:val="-5"/>
          <w:sz w:val="20"/>
        </w:rPr>
        <w:t> </w:t>
      </w:r>
      <w:r>
        <w:rPr>
          <w:sz w:val="20"/>
        </w:rPr>
        <w:t>constantes</w:t>
      </w:r>
      <w:r>
        <w:rPr>
          <w:spacing w:val="-5"/>
          <w:sz w:val="20"/>
        </w:rPr>
        <w:t> </w:t>
      </w:r>
      <w:r>
        <w:rPr>
          <w:sz w:val="20"/>
        </w:rPr>
        <w:t>no Termo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Referência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Edital,</w:t>
      </w:r>
      <w:r>
        <w:rPr>
          <w:spacing w:val="-2"/>
          <w:sz w:val="20"/>
        </w:rPr>
        <w:t> </w:t>
      </w:r>
      <w:r>
        <w:rPr>
          <w:sz w:val="20"/>
        </w:rPr>
        <w:t>devendo</w:t>
      </w:r>
      <w:r>
        <w:rPr>
          <w:spacing w:val="-2"/>
          <w:sz w:val="20"/>
        </w:rPr>
        <w:t> </w:t>
      </w:r>
      <w:r>
        <w:rPr>
          <w:sz w:val="20"/>
        </w:rPr>
        <w:t>ser</w:t>
      </w:r>
      <w:r>
        <w:rPr>
          <w:spacing w:val="-2"/>
          <w:sz w:val="20"/>
        </w:rPr>
        <w:t> </w:t>
      </w:r>
      <w:r>
        <w:rPr>
          <w:sz w:val="20"/>
        </w:rPr>
        <w:t>substituídos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prazo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(dez)</w:t>
      </w:r>
      <w:r>
        <w:rPr>
          <w:spacing w:val="-2"/>
          <w:sz w:val="20"/>
        </w:rPr>
        <w:t> </w:t>
      </w:r>
      <w:r>
        <w:rPr>
          <w:sz w:val="20"/>
        </w:rPr>
        <w:t>dias,</w:t>
      </w:r>
      <w:r>
        <w:rPr>
          <w:spacing w:val="-2"/>
          <w:sz w:val="20"/>
        </w:rPr>
        <w:t> </w:t>
      </w:r>
      <w:r>
        <w:rPr>
          <w:sz w:val="20"/>
        </w:rPr>
        <w:t>a contar da notificação da contratada, às suas custas, sem prejuízo da aplicação das </w:t>
      </w:r>
      <w:r>
        <w:rPr>
          <w:spacing w:val="-2"/>
          <w:sz w:val="20"/>
        </w:rPr>
        <w:t>penalidades.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47" w:val="left" w:leader="none"/>
        </w:tabs>
        <w:spacing w:line="249" w:lineRule="auto" w:before="5" w:after="0"/>
        <w:ind w:left="471" w:right="924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>O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recebimento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definitivo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ocorrerá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prazo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05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(cinco)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dias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úteis</w:t>
      </w:r>
      <w:r>
        <w:rPr>
          <w:sz w:val="20"/>
        </w:rPr>
        <w:t>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contar</w:t>
      </w:r>
      <w:r>
        <w:rPr>
          <w:spacing w:val="-14"/>
          <w:sz w:val="20"/>
        </w:rPr>
        <w:t> </w:t>
      </w:r>
      <w:r>
        <w:rPr>
          <w:sz w:val="20"/>
        </w:rPr>
        <w:t>do </w:t>
      </w:r>
      <w:r>
        <w:rPr>
          <w:spacing w:val="-2"/>
          <w:sz w:val="20"/>
        </w:rPr>
        <w:t>recebimento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nota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fiscal ou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instrumento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cobrança equivalente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pela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Administração, </w:t>
      </w:r>
      <w:r>
        <w:rPr>
          <w:sz w:val="20"/>
        </w:rPr>
        <w:t>após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verificação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qualidade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quantidade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consequente</w:t>
      </w:r>
      <w:r>
        <w:rPr>
          <w:spacing w:val="-6"/>
          <w:sz w:val="20"/>
        </w:rPr>
        <w:t> </w:t>
      </w:r>
      <w:r>
        <w:rPr>
          <w:sz w:val="20"/>
        </w:rPr>
        <w:t>aceitação mediante termo detalhado.</w:t>
      </w:r>
    </w:p>
    <w:p>
      <w:pPr>
        <w:pStyle w:val="ListParagraph"/>
        <w:spacing w:after="0" w:line="249" w:lineRule="auto"/>
        <w:jc w:val="left"/>
        <w:rPr>
          <w:rFonts w:ascii="Arial" w:hAnsi="Arial"/>
          <w:b/>
          <w:sz w:val="20"/>
        </w:rPr>
        <w:sectPr>
          <w:pgSz w:w="12240" w:h="15840"/>
          <w:pgMar w:header="285" w:footer="314" w:top="2420" w:bottom="500" w:left="1800" w:right="1440"/>
        </w:sectPr>
      </w:pP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44" w:val="left" w:leader="none"/>
        </w:tabs>
        <w:spacing w:line="249" w:lineRule="auto" w:before="222" w:after="0"/>
        <w:ind w:left="471" w:right="1094" w:hanging="339"/>
        <w:jc w:val="both"/>
        <w:rPr>
          <w:rFonts w:ascii="Arial" w:hAnsi="Arial"/>
          <w:b/>
          <w:sz w:val="20"/>
        </w:rPr>
      </w:pPr>
      <w:r>
        <w:rPr>
          <w:b/>
          <w:sz w:val="20"/>
        </w:rPr>
        <w:tab/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prazo</w:t>
      </w:r>
      <w:r>
        <w:rPr>
          <w:spacing w:val="-10"/>
          <w:sz w:val="20"/>
        </w:rPr>
        <w:t> </w:t>
      </w:r>
      <w:r>
        <w:rPr>
          <w:sz w:val="20"/>
        </w:rPr>
        <w:t>para</w:t>
      </w:r>
      <w:r>
        <w:rPr>
          <w:spacing w:val="-14"/>
          <w:sz w:val="20"/>
        </w:rPr>
        <w:t> </w:t>
      </w:r>
      <w:r>
        <w:rPr>
          <w:sz w:val="20"/>
        </w:rPr>
        <w:t>recebimento</w:t>
      </w:r>
      <w:r>
        <w:rPr>
          <w:spacing w:val="-10"/>
          <w:sz w:val="20"/>
        </w:rPr>
        <w:t> </w:t>
      </w:r>
      <w:r>
        <w:rPr>
          <w:sz w:val="20"/>
        </w:rPr>
        <w:t>definitivo</w:t>
      </w:r>
      <w:r>
        <w:rPr>
          <w:spacing w:val="-11"/>
          <w:sz w:val="20"/>
        </w:rPr>
        <w:t> </w:t>
      </w:r>
      <w:r>
        <w:rPr>
          <w:sz w:val="20"/>
        </w:rPr>
        <w:t>poderá</w:t>
      </w:r>
      <w:r>
        <w:rPr>
          <w:spacing w:val="-11"/>
          <w:sz w:val="20"/>
        </w:rPr>
        <w:t> </w:t>
      </w:r>
      <w:r>
        <w:rPr>
          <w:sz w:val="20"/>
        </w:rPr>
        <w:t>ser</w:t>
      </w:r>
      <w:r>
        <w:rPr>
          <w:spacing w:val="-12"/>
          <w:sz w:val="20"/>
        </w:rPr>
        <w:t> </w:t>
      </w:r>
      <w:r>
        <w:rPr>
          <w:sz w:val="20"/>
        </w:rPr>
        <w:t>excepcionalmente</w:t>
      </w:r>
      <w:r>
        <w:rPr>
          <w:spacing w:val="-11"/>
          <w:sz w:val="20"/>
        </w:rPr>
        <w:t> </w:t>
      </w:r>
      <w:r>
        <w:rPr>
          <w:sz w:val="20"/>
        </w:rPr>
        <w:t>prorrogado,</w:t>
      </w:r>
      <w:r>
        <w:rPr>
          <w:spacing w:val="-10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forma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justificada,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igual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período,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quando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houver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necessidade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diligências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para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 </w:t>
      </w:r>
      <w:r>
        <w:rPr>
          <w:sz w:val="20"/>
        </w:rPr>
        <w:t>aferição do atendimento das exigências contratuais.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47" w:val="left" w:leader="none"/>
        </w:tabs>
        <w:spacing w:line="247" w:lineRule="auto" w:before="0" w:after="0"/>
        <w:ind w:left="471" w:right="792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sz w:val="20"/>
        </w:rPr>
        <w:t>No</w:t>
      </w:r>
      <w:r>
        <w:rPr>
          <w:spacing w:val="-15"/>
          <w:sz w:val="20"/>
        </w:rPr>
        <w:t> </w:t>
      </w:r>
      <w:r>
        <w:rPr>
          <w:sz w:val="20"/>
        </w:rPr>
        <w:t>caso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controvérsia</w:t>
      </w:r>
      <w:r>
        <w:rPr>
          <w:spacing w:val="-15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execução</w:t>
      </w:r>
      <w:r>
        <w:rPr>
          <w:spacing w:val="-15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objeto,</w:t>
      </w:r>
      <w:r>
        <w:rPr>
          <w:spacing w:val="-14"/>
          <w:sz w:val="20"/>
        </w:rPr>
        <w:t> </w:t>
      </w:r>
      <w:r>
        <w:rPr>
          <w:sz w:val="20"/>
        </w:rPr>
        <w:t>quanto</w:t>
      </w:r>
      <w:r>
        <w:rPr>
          <w:spacing w:val="-15"/>
          <w:sz w:val="20"/>
        </w:rPr>
        <w:t> </w:t>
      </w:r>
      <w:r>
        <w:rPr>
          <w:sz w:val="20"/>
        </w:rPr>
        <w:t>à</w:t>
      </w:r>
      <w:r>
        <w:rPr>
          <w:spacing w:val="-14"/>
          <w:sz w:val="20"/>
        </w:rPr>
        <w:t> </w:t>
      </w:r>
      <w:r>
        <w:rPr>
          <w:sz w:val="20"/>
        </w:rPr>
        <w:t>dimensão,</w:t>
      </w:r>
      <w:r>
        <w:rPr>
          <w:spacing w:val="-15"/>
          <w:sz w:val="20"/>
        </w:rPr>
        <w:t> </w:t>
      </w:r>
      <w:r>
        <w:rPr>
          <w:sz w:val="20"/>
        </w:rPr>
        <w:t>qualidade</w:t>
      </w:r>
      <w:r>
        <w:rPr>
          <w:spacing w:val="-14"/>
          <w:sz w:val="20"/>
        </w:rPr>
        <w:t> </w:t>
      </w:r>
      <w:r>
        <w:rPr>
          <w:sz w:val="20"/>
        </w:rPr>
        <w:t>e quantidade, deverá ser observado o teor do art. 143 da Lei nº 14.133, de 2021, comunicando-se à empresa para emissão de Nota Fiscal no que pertine à parcela incontroversa da execução do objeto, para efeito de liquidação e pagamento.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47" w:val="left" w:leader="none"/>
        </w:tabs>
        <w:spacing w:line="247" w:lineRule="auto" w:before="0" w:after="0"/>
        <w:ind w:left="471" w:right="754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prazo</w:t>
      </w:r>
      <w:r>
        <w:rPr>
          <w:spacing w:val="-14"/>
          <w:sz w:val="20"/>
        </w:rPr>
        <w:t> </w:t>
      </w:r>
      <w:r>
        <w:rPr>
          <w:sz w:val="20"/>
        </w:rPr>
        <w:t>para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solução,</w:t>
      </w:r>
      <w:r>
        <w:rPr>
          <w:spacing w:val="-14"/>
          <w:sz w:val="20"/>
        </w:rPr>
        <w:t> </w:t>
      </w:r>
      <w:r>
        <w:rPr>
          <w:sz w:val="20"/>
        </w:rPr>
        <w:t>pelo</w:t>
      </w:r>
      <w:r>
        <w:rPr>
          <w:spacing w:val="-14"/>
          <w:sz w:val="20"/>
        </w:rPr>
        <w:t> </w:t>
      </w:r>
      <w:r>
        <w:rPr>
          <w:sz w:val="20"/>
        </w:rPr>
        <w:t>contratado,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inconsistências</w:t>
      </w:r>
      <w:r>
        <w:rPr>
          <w:spacing w:val="-15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execução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objeto</w:t>
      </w:r>
      <w:r>
        <w:rPr>
          <w:spacing w:val="-14"/>
          <w:sz w:val="20"/>
        </w:rPr>
        <w:t> </w:t>
      </w:r>
      <w:r>
        <w:rPr>
          <w:sz w:val="20"/>
        </w:rPr>
        <w:t>ou de saneamento da nota fiscal ou de instrumento de cobrança equivalente, verificadas pela Administração durante</w:t>
      </w:r>
      <w:r>
        <w:rPr>
          <w:spacing w:val="-1"/>
          <w:sz w:val="20"/>
        </w:rPr>
        <w:t> </w:t>
      </w:r>
      <w:r>
        <w:rPr>
          <w:sz w:val="20"/>
        </w:rPr>
        <w:t>a análise prévia à liquidação de despesa, não será computado para os fins do recebimento definitivo.</w:t>
      </w:r>
    </w:p>
    <w:p>
      <w:pPr>
        <w:pStyle w:val="Heading2"/>
        <w:spacing w:before="124"/>
      </w:pPr>
      <w:r>
        <w:rPr>
          <w:spacing w:val="-2"/>
        </w:rPr>
        <w:t>Liquidação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47" w:val="left" w:leader="none"/>
        </w:tabs>
        <w:spacing w:line="247" w:lineRule="auto" w:before="7" w:after="0"/>
        <w:ind w:left="471" w:right="632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sz w:val="20"/>
        </w:rPr>
        <w:t>Recebida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Nota</w:t>
      </w:r>
      <w:r>
        <w:rPr>
          <w:spacing w:val="-7"/>
          <w:sz w:val="20"/>
        </w:rPr>
        <w:t> </w:t>
      </w:r>
      <w:r>
        <w:rPr>
          <w:sz w:val="20"/>
        </w:rPr>
        <w:t>Fiscal</w:t>
      </w:r>
      <w:r>
        <w:rPr>
          <w:spacing w:val="-6"/>
          <w:sz w:val="20"/>
        </w:rPr>
        <w:t> </w:t>
      </w:r>
      <w:r>
        <w:rPr>
          <w:sz w:val="20"/>
        </w:rPr>
        <w:t>ou</w:t>
      </w:r>
      <w:r>
        <w:rPr>
          <w:spacing w:val="-7"/>
          <w:sz w:val="20"/>
        </w:rPr>
        <w:t> </w:t>
      </w:r>
      <w:r>
        <w:rPr>
          <w:sz w:val="20"/>
        </w:rPr>
        <w:t>documento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cobrança</w:t>
      </w:r>
      <w:r>
        <w:rPr>
          <w:spacing w:val="-6"/>
          <w:sz w:val="20"/>
        </w:rPr>
        <w:t> </w:t>
      </w:r>
      <w:r>
        <w:rPr>
          <w:sz w:val="20"/>
        </w:rPr>
        <w:t>equivalente,</w:t>
      </w:r>
      <w:r>
        <w:rPr>
          <w:spacing w:val="-6"/>
          <w:sz w:val="20"/>
        </w:rPr>
        <w:t> </w:t>
      </w:r>
      <w:r>
        <w:rPr>
          <w:sz w:val="20"/>
        </w:rPr>
        <w:t>correrá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prazo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15 (dez) dias</w:t>
      </w:r>
      <w:r>
        <w:rPr>
          <w:spacing w:val="-4"/>
          <w:sz w:val="20"/>
        </w:rPr>
        <w:t> </w:t>
      </w:r>
      <w:r>
        <w:rPr>
          <w:sz w:val="20"/>
        </w:rPr>
        <w:t>úteis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fins</w:t>
      </w:r>
      <w:r>
        <w:rPr>
          <w:spacing w:val="-3"/>
          <w:sz w:val="20"/>
        </w:rPr>
        <w:t> </w:t>
      </w:r>
      <w:r>
        <w:rPr>
          <w:sz w:val="20"/>
        </w:rPr>
        <w:t>de liquidação, na</w:t>
      </w:r>
      <w:r>
        <w:rPr>
          <w:spacing w:val="-6"/>
          <w:sz w:val="20"/>
        </w:rPr>
        <w:t> </w:t>
      </w:r>
      <w:r>
        <w:rPr>
          <w:sz w:val="20"/>
        </w:rPr>
        <w:t>forma</w:t>
      </w:r>
      <w:r>
        <w:rPr>
          <w:spacing w:val="-4"/>
          <w:sz w:val="20"/>
        </w:rPr>
        <w:t> </w:t>
      </w:r>
      <w:r>
        <w:rPr>
          <w:sz w:val="20"/>
        </w:rPr>
        <w:t>desta</w:t>
      </w:r>
      <w:r>
        <w:rPr>
          <w:spacing w:val="-4"/>
          <w:sz w:val="20"/>
        </w:rPr>
        <w:t> </w:t>
      </w:r>
      <w:r>
        <w:rPr>
          <w:sz w:val="20"/>
        </w:rPr>
        <w:t>seção,</w:t>
      </w:r>
      <w:r>
        <w:rPr>
          <w:spacing w:val="-3"/>
          <w:sz w:val="20"/>
        </w:rPr>
        <w:t> </w:t>
      </w:r>
      <w:r>
        <w:rPr>
          <w:sz w:val="20"/>
        </w:rPr>
        <w:t>prorrogáveis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igual </w:t>
      </w:r>
      <w:r>
        <w:rPr>
          <w:spacing w:val="-2"/>
          <w:sz w:val="20"/>
        </w:rPr>
        <w:t>período.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47" w:val="left" w:leader="none"/>
        </w:tabs>
        <w:spacing w:line="247" w:lineRule="auto" w:before="1" w:after="0"/>
        <w:ind w:left="471" w:right="926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sz w:val="20"/>
        </w:rPr>
        <w:t>Para</w:t>
      </w:r>
      <w:r>
        <w:rPr>
          <w:spacing w:val="-14"/>
          <w:sz w:val="20"/>
        </w:rPr>
        <w:t> </w:t>
      </w:r>
      <w:r>
        <w:rPr>
          <w:sz w:val="20"/>
        </w:rPr>
        <w:t>fins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liquidação,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setor</w:t>
      </w:r>
      <w:r>
        <w:rPr>
          <w:spacing w:val="-14"/>
          <w:sz w:val="20"/>
        </w:rPr>
        <w:t> </w:t>
      </w:r>
      <w:r>
        <w:rPr>
          <w:sz w:val="20"/>
        </w:rPr>
        <w:t>competente</w:t>
      </w:r>
      <w:r>
        <w:rPr>
          <w:spacing w:val="-14"/>
          <w:sz w:val="20"/>
        </w:rPr>
        <w:t> </w:t>
      </w:r>
      <w:r>
        <w:rPr>
          <w:sz w:val="20"/>
        </w:rPr>
        <w:t>deve</w:t>
      </w:r>
      <w:r>
        <w:rPr>
          <w:spacing w:val="-15"/>
          <w:sz w:val="20"/>
        </w:rPr>
        <w:t> </w:t>
      </w:r>
      <w:r>
        <w:rPr>
          <w:sz w:val="20"/>
        </w:rPr>
        <w:t>verificar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Nota</w:t>
      </w:r>
      <w:r>
        <w:rPr>
          <w:spacing w:val="-13"/>
          <w:sz w:val="20"/>
        </w:rPr>
        <w:t> </w:t>
      </w:r>
      <w:r>
        <w:rPr>
          <w:sz w:val="20"/>
        </w:rPr>
        <w:t>Fiscal</w:t>
      </w:r>
      <w:r>
        <w:rPr>
          <w:spacing w:val="-14"/>
          <w:sz w:val="20"/>
        </w:rPr>
        <w:t> </w:t>
      </w:r>
      <w:r>
        <w:rPr>
          <w:sz w:val="20"/>
        </w:rPr>
        <w:t>ou</w:t>
      </w:r>
      <w:r>
        <w:rPr>
          <w:spacing w:val="-14"/>
          <w:sz w:val="20"/>
        </w:rPr>
        <w:t> </w:t>
      </w:r>
      <w:r>
        <w:rPr>
          <w:sz w:val="20"/>
        </w:rPr>
        <w:t>Fatura apresentada expressa os elementos necessários e essenciais do documento.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47" w:val="left" w:leader="none"/>
        </w:tabs>
        <w:spacing w:line="249" w:lineRule="auto" w:before="2" w:after="0"/>
        <w:ind w:left="471" w:right="1014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sz w:val="20"/>
        </w:rPr>
        <w:t>Havendo erro na apresentação da Nota Fiscal, ou circunstância que impeça a liquidação da despesa, esta ficará sobrestada até que o contratado providencie as </w:t>
      </w:r>
      <w:r>
        <w:rPr>
          <w:spacing w:val="-2"/>
          <w:sz w:val="20"/>
        </w:rPr>
        <w:t>medidas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saneadoras,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reiniciando-se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prazo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após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comprovação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regularização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da </w:t>
      </w:r>
      <w:r>
        <w:rPr>
          <w:sz w:val="20"/>
        </w:rPr>
        <w:t>situação, sem ônus à contratante.</w:t>
      </w:r>
    </w:p>
    <w:p>
      <w:pPr>
        <w:spacing w:before="124"/>
        <w:ind w:left="7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Prazo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2"/>
          <w:sz w:val="20"/>
        </w:rPr>
        <w:t>pagamento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38" w:val="left" w:leader="none"/>
        </w:tabs>
        <w:spacing w:line="249" w:lineRule="auto" w:before="5" w:after="0"/>
        <w:ind w:left="471" w:right="1429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 pagamento será efetuado no prazo máximo de até 10 (dez) dias úteis, </w:t>
      </w:r>
      <w:r>
        <w:rPr>
          <w:rFonts w:ascii="Arial" w:hAnsi="Arial"/>
          <w:b/>
          <w:spacing w:val="-2"/>
          <w:sz w:val="20"/>
        </w:rPr>
        <w:t>contados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2"/>
          <w:sz w:val="20"/>
        </w:rPr>
        <w:t>da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2"/>
          <w:sz w:val="20"/>
        </w:rPr>
        <w:t>finalização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da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2"/>
          <w:sz w:val="20"/>
        </w:rPr>
        <w:t>liquidação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da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2"/>
          <w:sz w:val="20"/>
        </w:rPr>
        <w:t>despesa,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2"/>
          <w:sz w:val="20"/>
        </w:rPr>
        <w:t>conforme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seção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2"/>
          <w:sz w:val="20"/>
        </w:rPr>
        <w:t>anterior.</w:t>
      </w:r>
    </w:p>
    <w:p>
      <w:pPr>
        <w:spacing w:before="126"/>
        <w:ind w:left="7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Forma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2"/>
          <w:sz w:val="20"/>
        </w:rPr>
        <w:t>pagamento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40" w:val="left" w:leader="none"/>
        </w:tabs>
        <w:spacing w:line="247" w:lineRule="auto" w:before="8" w:after="0"/>
        <w:ind w:left="471" w:right="1144" w:hanging="339"/>
        <w:jc w:val="left"/>
        <w:rPr>
          <w:rFonts w:ascii="Arial" w:hAnsi="Arial"/>
          <w:b/>
          <w:sz w:val="20"/>
        </w:rPr>
      </w:pPr>
      <w:r>
        <w:rPr>
          <w:sz w:val="20"/>
        </w:rPr>
        <w:t>O pagamento será realizado através de ordem bancária, para crédito em banco, agência e conta corrente indicado pelo contratado.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40" w:val="left" w:leader="none"/>
        </w:tabs>
        <w:spacing w:line="247" w:lineRule="auto" w:before="1" w:after="0"/>
        <w:ind w:left="471" w:right="953" w:hanging="339"/>
        <w:jc w:val="left"/>
        <w:rPr>
          <w:rFonts w:ascii="Arial" w:hAnsi="Arial"/>
          <w:b/>
          <w:sz w:val="20"/>
        </w:rPr>
      </w:pPr>
      <w:r>
        <w:rPr>
          <w:sz w:val="20"/>
        </w:rPr>
        <w:t>Será considerada data do pagamento o dia em que constar como emitida a ordem bancária para pagamento.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40" w:val="left" w:leader="none"/>
        </w:tabs>
        <w:spacing w:line="249" w:lineRule="auto" w:before="1" w:after="0"/>
        <w:ind w:left="471" w:right="1067" w:hanging="339"/>
        <w:jc w:val="left"/>
        <w:rPr>
          <w:rFonts w:ascii="Arial" w:hAnsi="Arial"/>
          <w:b/>
          <w:sz w:val="20"/>
        </w:rPr>
      </w:pPr>
      <w:r>
        <w:rPr>
          <w:sz w:val="20"/>
        </w:rPr>
        <w:t>Quando do pagamento, será efetuada a retenção tributária prevista na legislação </w:t>
      </w:r>
      <w:r>
        <w:rPr>
          <w:spacing w:val="-2"/>
          <w:sz w:val="20"/>
        </w:rPr>
        <w:t>aplicável.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27"/>
        <w:jc w:val="left"/>
      </w:pPr>
      <w:r>
        <w:rPr/>
        <w:t>OBRIGAÇÕES</w:t>
      </w:r>
      <w:r>
        <w:rPr>
          <w:spacing w:val="18"/>
        </w:rPr>
        <w:t> </w:t>
      </w:r>
      <w:r>
        <w:rPr/>
        <w:t>DA</w:t>
      </w:r>
      <w:r>
        <w:rPr>
          <w:spacing w:val="17"/>
        </w:rPr>
        <w:t> </w:t>
      </w:r>
      <w:r>
        <w:rPr>
          <w:spacing w:val="-2"/>
        </w:rPr>
        <w:t>CONTRATANTE</w:t>
      </w:r>
    </w:p>
    <w:p>
      <w:pPr>
        <w:pStyle w:val="Heading2"/>
      </w:pPr>
      <w:r>
        <w:rPr/>
        <w:t>São</w:t>
      </w:r>
      <w:r>
        <w:rPr>
          <w:spacing w:val="-14"/>
        </w:rPr>
        <w:t> </w:t>
      </w:r>
      <w:r>
        <w:rPr/>
        <w:t>obrigações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>
          <w:spacing w:val="-2"/>
        </w:rPr>
        <w:t>Contratante: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47" w:val="left" w:leader="none"/>
        </w:tabs>
        <w:spacing w:line="249" w:lineRule="auto" w:before="7" w:after="0"/>
        <w:ind w:left="471" w:right="610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sz w:val="20"/>
        </w:rPr>
        <w:t>Exigir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cumprimento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todas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obrigações</w:t>
      </w:r>
      <w:r>
        <w:rPr>
          <w:spacing w:val="-4"/>
          <w:sz w:val="20"/>
        </w:rPr>
        <w:t> </w:t>
      </w:r>
      <w:r>
        <w:rPr>
          <w:sz w:val="20"/>
        </w:rPr>
        <w:t>assumidas</w:t>
      </w:r>
      <w:r>
        <w:rPr>
          <w:spacing w:val="-3"/>
          <w:sz w:val="20"/>
        </w:rPr>
        <w:t> </w:t>
      </w:r>
      <w:r>
        <w:rPr>
          <w:sz w:val="20"/>
        </w:rPr>
        <w:t>pela</w:t>
      </w:r>
      <w:r>
        <w:rPr>
          <w:spacing w:val="-4"/>
          <w:sz w:val="20"/>
        </w:rPr>
        <w:t> </w:t>
      </w:r>
      <w:r>
        <w:rPr>
          <w:sz w:val="20"/>
        </w:rPr>
        <w:t>Contratada,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acordo com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Edital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Termo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referência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Dispensa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Licitação</w:t>
      </w:r>
      <w:r>
        <w:rPr>
          <w:spacing w:val="-3"/>
          <w:sz w:val="20"/>
        </w:rPr>
        <w:t> </w:t>
      </w:r>
      <w:r>
        <w:rPr>
          <w:sz w:val="20"/>
        </w:rPr>
        <w:t>N°</w:t>
      </w:r>
      <w:r>
        <w:rPr>
          <w:spacing w:val="-3"/>
          <w:sz w:val="20"/>
        </w:rPr>
        <w:t> </w:t>
      </w:r>
      <w:r>
        <w:rPr>
          <w:sz w:val="20"/>
        </w:rPr>
        <w:t>020/2025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Processo</w:t>
      </w:r>
      <w:r>
        <w:rPr>
          <w:spacing w:val="-3"/>
          <w:sz w:val="20"/>
        </w:rPr>
        <w:t> </w:t>
      </w:r>
      <w:r>
        <w:rPr>
          <w:sz w:val="20"/>
        </w:rPr>
        <w:t>N° </w:t>
      </w:r>
      <w:r>
        <w:rPr>
          <w:spacing w:val="-2"/>
          <w:sz w:val="20"/>
        </w:rPr>
        <w:t>029/2025;</w:t>
      </w:r>
    </w:p>
    <w:p>
      <w:pPr>
        <w:pStyle w:val="ListParagraph"/>
        <w:numPr>
          <w:ilvl w:val="1"/>
          <w:numId w:val="1"/>
        </w:numPr>
        <w:tabs>
          <w:tab w:pos="747" w:val="left" w:leader="none"/>
        </w:tabs>
        <w:spacing w:line="227" w:lineRule="exact" w:before="0" w:after="0"/>
        <w:ind w:left="747" w:right="0" w:hanging="614"/>
        <w:jc w:val="left"/>
        <w:rPr>
          <w:rFonts w:ascii="Arial" w:hAnsi="Arial"/>
          <w:b/>
          <w:sz w:val="20"/>
        </w:rPr>
      </w:pPr>
      <w:r>
        <w:rPr>
          <w:spacing w:val="-2"/>
          <w:sz w:val="20"/>
        </w:rPr>
        <w:t>Receber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objeto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prazo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condições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estabelecidas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Termo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Referência;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47" w:val="left" w:leader="none"/>
        </w:tabs>
        <w:spacing w:line="249" w:lineRule="auto" w:before="171" w:after="0"/>
        <w:ind w:left="471" w:right="629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sz w:val="20"/>
        </w:rPr>
        <w:t>Notificar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Contratado,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escrito,</w:t>
      </w:r>
      <w:r>
        <w:rPr>
          <w:spacing w:val="-4"/>
          <w:sz w:val="20"/>
        </w:rPr>
        <w:t> </w:t>
      </w:r>
      <w:r>
        <w:rPr>
          <w:sz w:val="20"/>
        </w:rPr>
        <w:t>sobre</w:t>
      </w:r>
      <w:r>
        <w:rPr>
          <w:spacing w:val="-7"/>
          <w:sz w:val="20"/>
        </w:rPr>
        <w:t> </w:t>
      </w:r>
      <w:r>
        <w:rPr>
          <w:sz w:val="20"/>
        </w:rPr>
        <w:t>vícios,</w:t>
      </w:r>
      <w:r>
        <w:rPr>
          <w:spacing w:val="-6"/>
          <w:sz w:val="20"/>
        </w:rPr>
        <w:t> </w:t>
      </w:r>
      <w:r>
        <w:rPr>
          <w:sz w:val="20"/>
        </w:rPr>
        <w:t>defeitos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incorreções</w:t>
      </w:r>
      <w:r>
        <w:rPr>
          <w:spacing w:val="-5"/>
          <w:sz w:val="20"/>
        </w:rPr>
        <w:t> </w:t>
      </w:r>
      <w:r>
        <w:rPr>
          <w:sz w:val="20"/>
        </w:rPr>
        <w:t>verificadas</w:t>
      </w:r>
      <w:r>
        <w:rPr>
          <w:spacing w:val="-4"/>
          <w:sz w:val="20"/>
        </w:rPr>
        <w:t> </w:t>
      </w:r>
      <w:r>
        <w:rPr>
          <w:sz w:val="20"/>
        </w:rPr>
        <w:t>no objeto</w:t>
      </w:r>
      <w:r>
        <w:rPr>
          <w:spacing w:val="-8"/>
          <w:sz w:val="20"/>
        </w:rPr>
        <w:t> </w:t>
      </w:r>
      <w:r>
        <w:rPr>
          <w:sz w:val="20"/>
        </w:rPr>
        <w:t>fornecido,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seja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8"/>
          <w:sz w:val="20"/>
        </w:rPr>
        <w:t> </w:t>
      </w:r>
      <w:r>
        <w:rPr>
          <w:sz w:val="20"/>
        </w:rPr>
        <w:t>ele</w:t>
      </w:r>
      <w:r>
        <w:rPr>
          <w:spacing w:val="-6"/>
          <w:sz w:val="20"/>
        </w:rPr>
        <w:t> </w:t>
      </w:r>
      <w:r>
        <w:rPr>
          <w:sz w:val="20"/>
        </w:rPr>
        <w:t>substituído,</w:t>
      </w:r>
      <w:r>
        <w:rPr>
          <w:spacing w:val="-5"/>
          <w:sz w:val="20"/>
        </w:rPr>
        <w:t> </w:t>
      </w:r>
      <w:r>
        <w:rPr>
          <w:sz w:val="20"/>
        </w:rPr>
        <w:t>reparado</w:t>
      </w:r>
      <w:r>
        <w:rPr>
          <w:spacing w:val="-6"/>
          <w:sz w:val="20"/>
        </w:rPr>
        <w:t> </w:t>
      </w:r>
      <w:r>
        <w:rPr>
          <w:sz w:val="20"/>
        </w:rPr>
        <w:t>ou</w:t>
      </w:r>
      <w:r>
        <w:rPr>
          <w:spacing w:val="-8"/>
          <w:sz w:val="20"/>
        </w:rPr>
        <w:t> </w:t>
      </w:r>
      <w:r>
        <w:rPr>
          <w:sz w:val="20"/>
        </w:rPr>
        <w:t>corrigido,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total</w:t>
      </w:r>
      <w:r>
        <w:rPr>
          <w:spacing w:val="-3"/>
          <w:sz w:val="20"/>
        </w:rPr>
        <w:t> </w:t>
      </w:r>
      <w:r>
        <w:rPr>
          <w:sz w:val="20"/>
        </w:rPr>
        <w:t>ou em parte, às suas expensas;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47" w:val="left" w:leader="none"/>
        </w:tabs>
        <w:spacing w:line="249" w:lineRule="auto" w:before="156" w:after="0"/>
        <w:ind w:left="471" w:right="1129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sz w:val="20"/>
        </w:rPr>
        <w:t>Comunicar a empresa para emissão de Nota Fiscal no que pertence à parcela </w:t>
      </w:r>
      <w:r>
        <w:rPr>
          <w:spacing w:val="-2"/>
          <w:sz w:val="20"/>
        </w:rPr>
        <w:t>incontroversa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execução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objeto,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efeito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liquidação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pagamento,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quando </w:t>
      </w:r>
      <w:r>
        <w:rPr>
          <w:sz w:val="20"/>
        </w:rPr>
        <w:t>houver controvérsia sobre a execução do objeto, quanto à dimensão, qualidade e quantidade, conforme ao art. 143 da Lei Nº 14.133, de 2021;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47" w:val="left" w:leader="none"/>
        </w:tabs>
        <w:spacing w:line="249" w:lineRule="auto" w:before="6" w:after="0"/>
        <w:ind w:left="471" w:right="718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sz w:val="20"/>
        </w:rPr>
        <w:t>Efetuar</w:t>
      </w:r>
      <w:r>
        <w:rPr>
          <w:spacing w:val="-15"/>
          <w:sz w:val="20"/>
        </w:rPr>
        <w:t> </w:t>
      </w:r>
      <w:r>
        <w:rPr>
          <w:sz w:val="20"/>
        </w:rPr>
        <w:t>o</w:t>
      </w:r>
      <w:r>
        <w:rPr>
          <w:spacing w:val="-15"/>
          <w:sz w:val="20"/>
        </w:rPr>
        <w:t> </w:t>
      </w:r>
      <w:r>
        <w:rPr>
          <w:sz w:val="20"/>
        </w:rPr>
        <w:t>pagamento</w:t>
      </w:r>
      <w:r>
        <w:rPr>
          <w:spacing w:val="-14"/>
          <w:sz w:val="20"/>
        </w:rPr>
        <w:t> </w:t>
      </w:r>
      <w:r>
        <w:rPr>
          <w:sz w:val="20"/>
        </w:rPr>
        <w:t>ao</w:t>
      </w:r>
      <w:r>
        <w:rPr>
          <w:spacing w:val="-15"/>
          <w:sz w:val="20"/>
        </w:rPr>
        <w:t> </w:t>
      </w:r>
      <w:r>
        <w:rPr>
          <w:sz w:val="20"/>
        </w:rPr>
        <w:t>Contratado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5"/>
          <w:sz w:val="20"/>
        </w:rPr>
        <w:t> </w:t>
      </w:r>
      <w:r>
        <w:rPr>
          <w:sz w:val="20"/>
        </w:rPr>
        <w:t>valor</w:t>
      </w:r>
      <w:r>
        <w:rPr>
          <w:spacing w:val="-15"/>
          <w:sz w:val="20"/>
        </w:rPr>
        <w:t> </w:t>
      </w:r>
      <w:r>
        <w:rPr>
          <w:sz w:val="20"/>
        </w:rPr>
        <w:t>correspondente</w:t>
      </w:r>
      <w:r>
        <w:rPr>
          <w:spacing w:val="-14"/>
          <w:sz w:val="20"/>
        </w:rPr>
        <w:t> </w:t>
      </w:r>
      <w:r>
        <w:rPr>
          <w:sz w:val="20"/>
        </w:rPr>
        <w:t>à</w:t>
      </w:r>
      <w:r>
        <w:rPr>
          <w:spacing w:val="-15"/>
          <w:sz w:val="20"/>
        </w:rPr>
        <w:t> </w:t>
      </w:r>
      <w:r>
        <w:rPr>
          <w:sz w:val="20"/>
        </w:rPr>
        <w:t>execução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objeto,</w:t>
      </w:r>
      <w:r>
        <w:rPr>
          <w:spacing w:val="-14"/>
          <w:sz w:val="20"/>
        </w:rPr>
        <w:t> </w:t>
      </w:r>
      <w:r>
        <w:rPr>
          <w:sz w:val="20"/>
        </w:rPr>
        <w:t>no prazo, forma e condições estabelecidos no presente Termo de Referência;</w:t>
      </w:r>
    </w:p>
    <w:p>
      <w:pPr>
        <w:pStyle w:val="ListParagraph"/>
        <w:numPr>
          <w:ilvl w:val="1"/>
          <w:numId w:val="1"/>
        </w:numPr>
        <w:tabs>
          <w:tab w:pos="467" w:val="left" w:leader="none"/>
        </w:tabs>
        <w:spacing w:line="240" w:lineRule="auto" w:before="7" w:after="0"/>
        <w:ind w:left="467" w:right="0" w:hanging="335"/>
        <w:jc w:val="left"/>
        <w:rPr>
          <w:rFonts w:ascii="Arial" w:hAnsi="Arial"/>
          <w:b/>
          <w:sz w:val="18"/>
        </w:rPr>
      </w:pPr>
      <w:r>
        <w:rPr>
          <w:spacing w:val="-2"/>
          <w:sz w:val="20"/>
        </w:rPr>
        <w:t>Aplicar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Contratado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sanções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previstas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na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lei;</w:t>
      </w:r>
    </w:p>
    <w:p>
      <w:pPr>
        <w:pStyle w:val="ListParagraph"/>
        <w:spacing w:after="0" w:line="240" w:lineRule="auto"/>
        <w:jc w:val="left"/>
        <w:rPr>
          <w:rFonts w:ascii="Arial" w:hAnsi="Arial"/>
          <w:b/>
          <w:sz w:val="18"/>
        </w:rPr>
        <w:sectPr>
          <w:pgSz w:w="12240" w:h="15840"/>
          <w:pgMar w:header="285" w:footer="314" w:top="2420" w:bottom="500" w:left="1800" w:right="1440"/>
        </w:sectPr>
      </w:pPr>
    </w:p>
    <w:p>
      <w:pPr>
        <w:pStyle w:val="BodyText"/>
        <w:spacing w:before="163"/>
        <w:ind w:left="0"/>
      </w:pP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47" w:val="left" w:leader="none"/>
        </w:tabs>
        <w:spacing w:line="249" w:lineRule="auto" w:before="0" w:after="0"/>
        <w:ind w:left="471" w:right="926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spacing w:val="-2"/>
          <w:sz w:val="20"/>
        </w:rPr>
        <w:t>Cientificar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Procuradoria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desta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Casa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Legislativa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adoção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medidas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cabíveis </w:t>
      </w:r>
      <w:r>
        <w:rPr>
          <w:sz w:val="20"/>
        </w:rPr>
        <w:t>quando do descumprimento de obrigações pelo Contratado;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47" w:val="left" w:leader="none"/>
        </w:tabs>
        <w:spacing w:line="249" w:lineRule="auto" w:before="159" w:after="0"/>
        <w:ind w:left="471" w:right="1042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sz w:val="20"/>
        </w:rPr>
        <w:t>A Administração não responderá por quaisquer compromissos assumidos pelo </w:t>
      </w:r>
      <w:r>
        <w:rPr>
          <w:spacing w:val="-2"/>
          <w:sz w:val="20"/>
        </w:rPr>
        <w:t>Contratado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terceiros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decorrência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Contratado,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seus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empregados, </w:t>
      </w:r>
      <w:r>
        <w:rPr>
          <w:sz w:val="20"/>
        </w:rPr>
        <w:t>prepostos ou subordinados.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27"/>
        <w:jc w:val="left"/>
      </w:pPr>
      <w:r>
        <w:rPr/>
        <w:t>OBRIGAÇÕES</w:t>
      </w:r>
      <w:r>
        <w:rPr>
          <w:spacing w:val="18"/>
        </w:rPr>
        <w:t> </w:t>
      </w:r>
      <w:r>
        <w:rPr/>
        <w:t>DA</w:t>
      </w:r>
      <w:r>
        <w:rPr>
          <w:spacing w:val="17"/>
        </w:rPr>
        <w:t> </w:t>
      </w:r>
      <w:r>
        <w:rPr>
          <w:spacing w:val="-2"/>
        </w:rPr>
        <w:t>CONTRATANTE</w:t>
      </w:r>
    </w:p>
    <w:p>
      <w:pPr>
        <w:pStyle w:val="Heading2"/>
      </w:pPr>
      <w:r>
        <w:rPr/>
        <w:t>São</w:t>
      </w:r>
      <w:r>
        <w:rPr>
          <w:spacing w:val="-14"/>
        </w:rPr>
        <w:t> </w:t>
      </w:r>
      <w:r>
        <w:rPr/>
        <w:t>obrigações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>
          <w:spacing w:val="-2"/>
        </w:rPr>
        <w:t>Contratada:</w:t>
      </w:r>
    </w:p>
    <w:p>
      <w:pPr>
        <w:pStyle w:val="ListParagraph"/>
        <w:numPr>
          <w:ilvl w:val="2"/>
          <w:numId w:val="2"/>
        </w:numPr>
        <w:tabs>
          <w:tab w:pos="731" w:val="left" w:leader="none"/>
          <w:tab w:pos="736" w:val="left" w:leader="none"/>
        </w:tabs>
        <w:spacing w:line="247" w:lineRule="auto" w:before="160" w:after="0"/>
        <w:ind w:left="736" w:right="1315" w:hanging="665"/>
        <w:jc w:val="left"/>
        <w:rPr>
          <w:sz w:val="20"/>
        </w:rPr>
      </w:pPr>
      <w:r>
        <w:rPr>
          <w:sz w:val="20"/>
        </w:rPr>
        <w:t>O Contratado deve cumprir todas as obrigações constantes neste Termo de Referência e no Edital em todos seus anexos da Dispensa de Licitação N° 020/2025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Câmara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Vereadores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Canguçu,</w:t>
      </w:r>
      <w:r>
        <w:rPr>
          <w:spacing w:val="-4"/>
          <w:sz w:val="20"/>
        </w:rPr>
        <w:t> </w:t>
      </w:r>
      <w:r>
        <w:rPr>
          <w:sz w:val="20"/>
        </w:rPr>
        <w:t>assumindo</w:t>
      </w:r>
      <w:r>
        <w:rPr>
          <w:spacing w:val="-4"/>
          <w:sz w:val="20"/>
        </w:rPr>
        <w:t> </w:t>
      </w:r>
      <w:r>
        <w:rPr>
          <w:sz w:val="20"/>
        </w:rPr>
        <w:t>seus</w:t>
      </w:r>
      <w:r>
        <w:rPr>
          <w:spacing w:val="-4"/>
          <w:sz w:val="20"/>
        </w:rPr>
        <w:t> </w:t>
      </w:r>
      <w:r>
        <w:rPr>
          <w:sz w:val="20"/>
        </w:rPr>
        <w:t>os</w:t>
      </w:r>
      <w:r>
        <w:rPr>
          <w:spacing w:val="-4"/>
          <w:sz w:val="20"/>
        </w:rPr>
        <w:t> </w:t>
      </w:r>
      <w:r>
        <w:rPr>
          <w:sz w:val="20"/>
        </w:rPr>
        <w:t>riscos</w:t>
      </w:r>
      <w:r>
        <w:rPr>
          <w:spacing w:val="-4"/>
          <w:sz w:val="20"/>
        </w:rPr>
        <w:t> </w:t>
      </w:r>
      <w:r>
        <w:rPr>
          <w:sz w:val="20"/>
        </w:rPr>
        <w:t>e as despesas decorrentes da boa e perfeita execução do objeto, observando, ainda, as obrigações a seguir dispostas:</w:t>
      </w:r>
    </w:p>
    <w:p>
      <w:pPr>
        <w:pStyle w:val="ListParagraph"/>
        <w:numPr>
          <w:ilvl w:val="2"/>
          <w:numId w:val="2"/>
        </w:numPr>
        <w:tabs>
          <w:tab w:pos="728" w:val="left" w:leader="none"/>
          <w:tab w:pos="736" w:val="left" w:leader="none"/>
        </w:tabs>
        <w:spacing w:line="247" w:lineRule="auto" w:before="159" w:after="0"/>
        <w:ind w:left="736" w:right="1618" w:hanging="665"/>
        <w:jc w:val="left"/>
        <w:rPr>
          <w:sz w:val="20"/>
        </w:rPr>
      </w:pPr>
      <w:r>
        <w:rPr>
          <w:sz w:val="20"/>
        </w:rPr>
        <w:t>Entregar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objeto</w:t>
      </w:r>
      <w:r>
        <w:rPr>
          <w:spacing w:val="-4"/>
          <w:sz w:val="20"/>
        </w:rPr>
        <w:t> </w:t>
      </w:r>
      <w:r>
        <w:rPr>
          <w:sz w:val="20"/>
        </w:rPr>
        <w:t>acompanhado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manual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5"/>
          <w:sz w:val="20"/>
        </w:rPr>
        <w:t> </w:t>
      </w:r>
      <w:r>
        <w:rPr>
          <w:sz w:val="20"/>
        </w:rPr>
        <w:t>usuário,</w:t>
      </w:r>
      <w:r>
        <w:rPr>
          <w:spacing w:val="-14"/>
          <w:sz w:val="20"/>
        </w:rPr>
        <w:t> </w:t>
      </w:r>
      <w:r>
        <w:rPr>
          <w:sz w:val="20"/>
        </w:rPr>
        <w:t>com</w:t>
      </w:r>
      <w:r>
        <w:rPr>
          <w:spacing w:val="-14"/>
          <w:sz w:val="20"/>
        </w:rPr>
        <w:t> </w:t>
      </w:r>
      <w:r>
        <w:rPr>
          <w:sz w:val="20"/>
        </w:rPr>
        <w:t>uma</w:t>
      </w:r>
      <w:r>
        <w:rPr>
          <w:spacing w:val="-15"/>
          <w:sz w:val="20"/>
        </w:rPr>
        <w:t> </w:t>
      </w:r>
      <w:r>
        <w:rPr>
          <w:sz w:val="20"/>
        </w:rPr>
        <w:t>versão</w:t>
      </w:r>
      <w:r>
        <w:rPr>
          <w:spacing w:val="-14"/>
          <w:sz w:val="20"/>
        </w:rPr>
        <w:t> </w:t>
      </w:r>
      <w:r>
        <w:rPr>
          <w:sz w:val="20"/>
        </w:rPr>
        <w:t>em português, e da relação da rede de assistência técnica autorizada;</w:t>
      </w:r>
    </w:p>
    <w:p>
      <w:pPr>
        <w:pStyle w:val="ListParagraph"/>
        <w:numPr>
          <w:ilvl w:val="2"/>
          <w:numId w:val="2"/>
        </w:numPr>
        <w:tabs>
          <w:tab w:pos="728" w:val="left" w:leader="none"/>
          <w:tab w:pos="736" w:val="left" w:leader="none"/>
        </w:tabs>
        <w:spacing w:line="247" w:lineRule="auto" w:before="169" w:after="0"/>
        <w:ind w:left="736" w:right="1262" w:hanging="665"/>
        <w:jc w:val="left"/>
        <w:rPr>
          <w:sz w:val="20"/>
        </w:rPr>
      </w:pPr>
      <w:r>
        <w:rPr>
          <w:sz w:val="20"/>
        </w:rPr>
        <w:t>Responsabilizar-se</w:t>
      </w:r>
      <w:r>
        <w:rPr>
          <w:spacing w:val="-15"/>
          <w:sz w:val="20"/>
        </w:rPr>
        <w:t> </w:t>
      </w:r>
      <w:r>
        <w:rPr>
          <w:sz w:val="20"/>
        </w:rPr>
        <w:t>pelos</w:t>
      </w:r>
      <w:r>
        <w:rPr>
          <w:spacing w:val="-15"/>
          <w:sz w:val="20"/>
        </w:rPr>
        <w:t> </w:t>
      </w:r>
      <w:r>
        <w:rPr>
          <w:sz w:val="20"/>
        </w:rPr>
        <w:t>vícios</w:t>
      </w:r>
      <w:r>
        <w:rPr>
          <w:spacing w:val="-14"/>
          <w:sz w:val="20"/>
        </w:rPr>
        <w:t> </w:t>
      </w:r>
      <w:r>
        <w:rPr>
          <w:sz w:val="20"/>
        </w:rPr>
        <w:t>e</w:t>
      </w:r>
      <w:r>
        <w:rPr>
          <w:spacing w:val="-15"/>
          <w:sz w:val="20"/>
        </w:rPr>
        <w:t> </w:t>
      </w:r>
      <w:r>
        <w:rPr>
          <w:sz w:val="20"/>
        </w:rPr>
        <w:t>danos</w:t>
      </w:r>
      <w:r>
        <w:rPr>
          <w:spacing w:val="-14"/>
          <w:sz w:val="20"/>
        </w:rPr>
        <w:t> </w:t>
      </w:r>
      <w:r>
        <w:rPr>
          <w:sz w:val="20"/>
        </w:rPr>
        <w:t>decorrentes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5"/>
          <w:sz w:val="20"/>
        </w:rPr>
        <w:t> </w:t>
      </w:r>
      <w:r>
        <w:rPr>
          <w:sz w:val="20"/>
        </w:rPr>
        <w:t>objeto,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acordo</w:t>
      </w:r>
      <w:r>
        <w:rPr>
          <w:spacing w:val="-14"/>
          <w:sz w:val="20"/>
        </w:rPr>
        <w:t> </w:t>
      </w:r>
      <w:r>
        <w:rPr>
          <w:sz w:val="20"/>
        </w:rPr>
        <w:t>com</w:t>
      </w:r>
      <w:r>
        <w:rPr>
          <w:spacing w:val="-15"/>
          <w:sz w:val="20"/>
        </w:rPr>
        <w:t> </w:t>
      </w:r>
      <w:r>
        <w:rPr>
          <w:sz w:val="20"/>
        </w:rPr>
        <w:t>o Código de Defesa do Consumidor (Lei nº 8.078, de 1990);</w:t>
      </w:r>
    </w:p>
    <w:p>
      <w:pPr>
        <w:pStyle w:val="ListParagraph"/>
        <w:numPr>
          <w:ilvl w:val="2"/>
          <w:numId w:val="2"/>
        </w:numPr>
        <w:tabs>
          <w:tab w:pos="728" w:val="left" w:leader="none"/>
          <w:tab w:pos="736" w:val="left" w:leader="none"/>
        </w:tabs>
        <w:spacing w:line="247" w:lineRule="auto" w:before="159" w:after="0"/>
        <w:ind w:left="736" w:right="1393" w:hanging="665"/>
        <w:jc w:val="both"/>
        <w:rPr>
          <w:sz w:val="20"/>
        </w:rPr>
      </w:pPr>
      <w:r>
        <w:rPr>
          <w:sz w:val="20"/>
        </w:rPr>
        <w:t>Comunicar</w:t>
      </w:r>
      <w:r>
        <w:rPr>
          <w:spacing w:val="-1"/>
          <w:sz w:val="20"/>
        </w:rPr>
        <w:t> </w:t>
      </w:r>
      <w:r>
        <w:rPr>
          <w:sz w:val="20"/>
        </w:rPr>
        <w:t>ao</w:t>
      </w:r>
      <w:r>
        <w:rPr>
          <w:spacing w:val="-1"/>
          <w:sz w:val="20"/>
        </w:rPr>
        <w:t> </w:t>
      </w:r>
      <w:r>
        <w:rPr>
          <w:sz w:val="20"/>
        </w:rPr>
        <w:t>contratante,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prazo</w:t>
      </w:r>
      <w:r>
        <w:rPr>
          <w:spacing w:val="-1"/>
          <w:sz w:val="20"/>
        </w:rPr>
        <w:t> </w:t>
      </w:r>
      <w:r>
        <w:rPr>
          <w:sz w:val="20"/>
        </w:rPr>
        <w:t>máximo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24</w:t>
      </w:r>
      <w:r>
        <w:rPr>
          <w:spacing w:val="-1"/>
          <w:sz w:val="20"/>
        </w:rPr>
        <w:t> </w:t>
      </w:r>
      <w:r>
        <w:rPr>
          <w:sz w:val="20"/>
        </w:rPr>
        <w:t>(vinte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quatro)</w:t>
      </w:r>
      <w:r>
        <w:rPr>
          <w:spacing w:val="-1"/>
          <w:sz w:val="20"/>
        </w:rPr>
        <w:t> </w:t>
      </w:r>
      <w:r>
        <w:rPr>
          <w:sz w:val="20"/>
        </w:rPr>
        <w:t>horas</w:t>
      </w:r>
      <w:r>
        <w:rPr>
          <w:spacing w:val="-1"/>
          <w:sz w:val="20"/>
        </w:rPr>
        <w:t> </w:t>
      </w:r>
      <w:r>
        <w:rPr>
          <w:sz w:val="20"/>
        </w:rPr>
        <w:t>que antecede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entrega,</w:t>
      </w:r>
      <w:r>
        <w:rPr>
          <w:spacing w:val="-4"/>
          <w:sz w:val="20"/>
        </w:rPr>
        <w:t> </w:t>
      </w:r>
      <w:r>
        <w:rPr>
          <w:sz w:val="20"/>
        </w:rPr>
        <w:t>os</w:t>
      </w:r>
      <w:r>
        <w:rPr>
          <w:spacing w:val="-4"/>
          <w:sz w:val="20"/>
        </w:rPr>
        <w:t> </w:t>
      </w:r>
      <w:r>
        <w:rPr>
          <w:sz w:val="20"/>
        </w:rPr>
        <w:t>motivos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impossibilitem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cumprimento</w:t>
      </w:r>
      <w:r>
        <w:rPr>
          <w:spacing w:val="-4"/>
          <w:sz w:val="20"/>
        </w:rPr>
        <w:t> </w:t>
      </w:r>
      <w:r>
        <w:rPr>
          <w:sz w:val="20"/>
        </w:rPr>
        <w:t>do prazo previsto, com a devida comprovação;</w:t>
      </w:r>
    </w:p>
    <w:p>
      <w:pPr>
        <w:pStyle w:val="ListParagraph"/>
        <w:numPr>
          <w:ilvl w:val="2"/>
          <w:numId w:val="2"/>
        </w:numPr>
        <w:tabs>
          <w:tab w:pos="728" w:val="left" w:leader="none"/>
          <w:tab w:pos="736" w:val="left" w:leader="none"/>
        </w:tabs>
        <w:spacing w:line="247" w:lineRule="auto" w:before="160" w:after="0"/>
        <w:ind w:left="736" w:right="1313" w:hanging="665"/>
        <w:jc w:val="left"/>
        <w:rPr>
          <w:sz w:val="20"/>
        </w:rPr>
      </w:pPr>
      <w:r>
        <w:rPr>
          <w:sz w:val="20"/>
        </w:rPr>
        <w:t>Reparar,</w:t>
      </w:r>
      <w:r>
        <w:rPr>
          <w:spacing w:val="-4"/>
          <w:sz w:val="20"/>
        </w:rPr>
        <w:t> </w:t>
      </w:r>
      <w:r>
        <w:rPr>
          <w:sz w:val="20"/>
        </w:rPr>
        <w:t>corrigir,</w:t>
      </w:r>
      <w:r>
        <w:rPr>
          <w:spacing w:val="-4"/>
          <w:sz w:val="20"/>
        </w:rPr>
        <w:t> </w:t>
      </w:r>
      <w:r>
        <w:rPr>
          <w:sz w:val="20"/>
        </w:rPr>
        <w:t>remover,</w:t>
      </w:r>
      <w:r>
        <w:rPr>
          <w:spacing w:val="-4"/>
          <w:sz w:val="20"/>
        </w:rPr>
        <w:t> </w:t>
      </w:r>
      <w:r>
        <w:rPr>
          <w:sz w:val="20"/>
        </w:rPr>
        <w:t>reconstruir</w:t>
      </w:r>
      <w:r>
        <w:rPr>
          <w:spacing w:val="-4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substituir,</w:t>
      </w:r>
      <w:r>
        <w:rPr>
          <w:spacing w:val="-4"/>
          <w:sz w:val="20"/>
        </w:rPr>
        <w:t> </w:t>
      </w:r>
      <w:r>
        <w:rPr>
          <w:sz w:val="20"/>
        </w:rPr>
        <w:t>às</w:t>
      </w:r>
      <w:r>
        <w:rPr>
          <w:spacing w:val="-4"/>
          <w:sz w:val="20"/>
        </w:rPr>
        <w:t> </w:t>
      </w:r>
      <w:r>
        <w:rPr>
          <w:sz w:val="20"/>
        </w:rPr>
        <w:t>suas</w:t>
      </w:r>
      <w:r>
        <w:rPr>
          <w:spacing w:val="-4"/>
          <w:sz w:val="20"/>
        </w:rPr>
        <w:t> </w:t>
      </w:r>
      <w:r>
        <w:rPr>
          <w:sz w:val="20"/>
        </w:rPr>
        <w:t>expensas,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total ou em parte, no prazo fixado neste Termo de Referência, os bens nos quais se verificarem vícios, defeitos ou incorreções resultantes da execução</w:t>
      </w:r>
      <w:r>
        <w:rPr>
          <w:spacing w:val="-9"/>
          <w:sz w:val="20"/>
        </w:rPr>
        <w:t> </w:t>
      </w:r>
      <w:r>
        <w:rPr>
          <w:sz w:val="20"/>
        </w:rPr>
        <w:t>ou</w:t>
      </w:r>
      <w:r>
        <w:rPr>
          <w:spacing w:val="-10"/>
          <w:sz w:val="20"/>
        </w:rPr>
        <w:t> </w:t>
      </w:r>
      <w:r>
        <w:rPr>
          <w:sz w:val="20"/>
        </w:rPr>
        <w:t>dos materiais empregados;</w:t>
      </w:r>
    </w:p>
    <w:p>
      <w:pPr>
        <w:pStyle w:val="ListParagraph"/>
        <w:numPr>
          <w:ilvl w:val="2"/>
          <w:numId w:val="2"/>
        </w:numPr>
        <w:tabs>
          <w:tab w:pos="728" w:val="left" w:leader="none"/>
          <w:tab w:pos="736" w:val="left" w:leader="none"/>
        </w:tabs>
        <w:spacing w:line="249" w:lineRule="auto" w:before="156" w:after="0"/>
        <w:ind w:left="736" w:right="474" w:hanging="665"/>
        <w:jc w:val="left"/>
        <w:rPr>
          <w:sz w:val="20"/>
        </w:rPr>
      </w:pPr>
      <w:r>
        <w:rPr>
          <w:sz w:val="20"/>
        </w:rPr>
        <w:t>Responsabilizar-se</w:t>
      </w:r>
      <w:r>
        <w:rPr>
          <w:spacing w:val="-4"/>
          <w:sz w:val="20"/>
        </w:rPr>
        <w:t> </w:t>
      </w:r>
      <w:r>
        <w:rPr>
          <w:sz w:val="20"/>
        </w:rPr>
        <w:t>pelos</w:t>
      </w:r>
      <w:r>
        <w:rPr>
          <w:spacing w:val="-4"/>
          <w:sz w:val="20"/>
        </w:rPr>
        <w:t> </w:t>
      </w:r>
      <w:r>
        <w:rPr>
          <w:sz w:val="20"/>
        </w:rPr>
        <w:t>vícios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danos</w:t>
      </w:r>
      <w:r>
        <w:rPr>
          <w:spacing w:val="-4"/>
          <w:sz w:val="20"/>
        </w:rPr>
        <w:t> </w:t>
      </w:r>
      <w:r>
        <w:rPr>
          <w:sz w:val="20"/>
        </w:rPr>
        <w:t>decorrentes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execução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objeto,</w:t>
      </w:r>
      <w:r>
        <w:rPr>
          <w:spacing w:val="-4"/>
          <w:sz w:val="20"/>
        </w:rPr>
        <w:t> </w:t>
      </w:r>
      <w:r>
        <w:rPr>
          <w:sz w:val="20"/>
        </w:rPr>
        <w:t>bem</w:t>
      </w:r>
      <w:r>
        <w:rPr>
          <w:spacing w:val="-4"/>
          <w:sz w:val="20"/>
        </w:rPr>
        <w:t> </w:t>
      </w:r>
      <w:r>
        <w:rPr>
          <w:sz w:val="20"/>
        </w:rPr>
        <w:t>como por</w:t>
      </w:r>
      <w:r>
        <w:rPr>
          <w:spacing w:val="-5"/>
          <w:sz w:val="20"/>
        </w:rPr>
        <w:t> </w:t>
      </w:r>
      <w:r>
        <w:rPr>
          <w:sz w:val="20"/>
        </w:rPr>
        <w:t>todo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qualquer</w:t>
      </w:r>
      <w:r>
        <w:rPr>
          <w:spacing w:val="-2"/>
          <w:sz w:val="20"/>
        </w:rPr>
        <w:t> </w:t>
      </w:r>
      <w:r>
        <w:rPr>
          <w:sz w:val="20"/>
        </w:rPr>
        <w:t>dano</w:t>
      </w:r>
      <w:r>
        <w:rPr>
          <w:spacing w:val="-7"/>
          <w:sz w:val="20"/>
        </w:rPr>
        <w:t> </w:t>
      </w:r>
      <w:r>
        <w:rPr>
          <w:sz w:val="20"/>
        </w:rPr>
        <w:t>causado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Administração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5"/>
          <w:sz w:val="20"/>
        </w:rPr>
        <w:t> </w:t>
      </w:r>
      <w:r>
        <w:rPr>
          <w:sz w:val="20"/>
        </w:rPr>
        <w:t>terceiros,</w:t>
      </w:r>
      <w:r>
        <w:rPr>
          <w:spacing w:val="-5"/>
          <w:sz w:val="20"/>
        </w:rPr>
        <w:t> </w:t>
      </w:r>
      <w:r>
        <w:rPr>
          <w:sz w:val="20"/>
        </w:rPr>
        <w:t>não</w:t>
      </w:r>
      <w:r>
        <w:rPr>
          <w:spacing w:val="-5"/>
          <w:sz w:val="20"/>
        </w:rPr>
        <w:t> </w:t>
      </w:r>
      <w:r>
        <w:rPr>
          <w:sz w:val="20"/>
        </w:rPr>
        <w:t>reduzindo essa responsabilidade a fiscalização ou o acompanhamento da execução</w:t>
      </w:r>
      <w:r>
        <w:rPr>
          <w:spacing w:val="-1"/>
          <w:sz w:val="20"/>
        </w:rPr>
        <w:t> </w:t>
      </w:r>
      <w:r>
        <w:rPr>
          <w:sz w:val="20"/>
        </w:rPr>
        <w:t>contratual pelo contratante, que ficará autorizado a</w:t>
      </w:r>
      <w:r>
        <w:rPr>
          <w:spacing w:val="-1"/>
          <w:sz w:val="20"/>
        </w:rPr>
        <w:t> </w:t>
      </w:r>
      <w:r>
        <w:rPr>
          <w:sz w:val="20"/>
        </w:rPr>
        <w:t>descontar dos pagamentos</w:t>
      </w:r>
      <w:r>
        <w:rPr>
          <w:spacing w:val="-1"/>
          <w:sz w:val="20"/>
        </w:rPr>
        <w:t> </w:t>
      </w:r>
      <w:r>
        <w:rPr>
          <w:sz w:val="20"/>
        </w:rPr>
        <w:t>devidos ou da garantia, caso exigida, o valor correspondente aos danos sofridos;</w:t>
      </w:r>
    </w:p>
    <w:p>
      <w:pPr>
        <w:pStyle w:val="ListParagraph"/>
        <w:numPr>
          <w:ilvl w:val="2"/>
          <w:numId w:val="2"/>
        </w:numPr>
        <w:tabs>
          <w:tab w:pos="728" w:val="left" w:leader="none"/>
          <w:tab w:pos="736" w:val="left" w:leader="none"/>
        </w:tabs>
        <w:spacing w:line="249" w:lineRule="auto" w:before="153" w:after="0"/>
        <w:ind w:left="736" w:right="1041" w:hanging="665"/>
        <w:jc w:val="left"/>
        <w:rPr>
          <w:sz w:val="20"/>
        </w:rPr>
      </w:pPr>
      <w:r>
        <w:rPr>
          <w:sz w:val="20"/>
        </w:rPr>
        <w:t>Responsabilizar-se pelo cumprimento de todas as obrigações trabalhistas, </w:t>
      </w:r>
      <w:r>
        <w:rPr>
          <w:spacing w:val="-2"/>
          <w:sz w:val="20"/>
        </w:rPr>
        <w:t>previdenciárias,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fiscais,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comerciais 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as demais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previstas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 legislação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específica, </w:t>
      </w:r>
      <w:r>
        <w:rPr>
          <w:sz w:val="20"/>
        </w:rPr>
        <w:t>cuja inadimplência não transfere a responsabilidade ao contratante e não poderá onerar o objeto do contrato;</w:t>
      </w:r>
    </w:p>
    <w:p>
      <w:pPr>
        <w:pStyle w:val="ListParagraph"/>
        <w:numPr>
          <w:ilvl w:val="2"/>
          <w:numId w:val="2"/>
        </w:numPr>
        <w:tabs>
          <w:tab w:pos="728" w:val="left" w:leader="none"/>
          <w:tab w:pos="736" w:val="left" w:leader="none"/>
        </w:tabs>
        <w:spacing w:line="249" w:lineRule="auto" w:before="157" w:after="0"/>
        <w:ind w:left="736" w:right="475" w:hanging="665"/>
        <w:jc w:val="left"/>
        <w:rPr>
          <w:sz w:val="20"/>
        </w:rPr>
      </w:pPr>
      <w:r>
        <w:rPr>
          <w:sz w:val="20"/>
        </w:rPr>
        <w:t>Arcar com o ônus decorrente de eventual equívoco no dimensionamento dos quantitativos de sua proposta, inclusive quanto aos custos variáveis decorrentes de fatores</w:t>
      </w:r>
      <w:r>
        <w:rPr>
          <w:spacing w:val="-15"/>
          <w:sz w:val="20"/>
        </w:rPr>
        <w:t> </w:t>
      </w:r>
      <w:r>
        <w:rPr>
          <w:sz w:val="20"/>
        </w:rPr>
        <w:t>futuros</w:t>
      </w:r>
      <w:r>
        <w:rPr>
          <w:spacing w:val="-15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incertos,</w:t>
      </w:r>
      <w:r>
        <w:rPr>
          <w:spacing w:val="-15"/>
          <w:sz w:val="20"/>
        </w:rPr>
        <w:t> </w:t>
      </w:r>
      <w:r>
        <w:rPr>
          <w:sz w:val="20"/>
        </w:rPr>
        <w:t>devendo</w:t>
      </w:r>
      <w:r>
        <w:rPr>
          <w:spacing w:val="-14"/>
          <w:sz w:val="20"/>
        </w:rPr>
        <w:t> </w:t>
      </w:r>
      <w:r>
        <w:rPr>
          <w:sz w:val="20"/>
        </w:rPr>
        <w:t>complementá-los,</w:t>
      </w:r>
      <w:r>
        <w:rPr>
          <w:spacing w:val="-15"/>
          <w:sz w:val="20"/>
        </w:rPr>
        <w:t> </w:t>
      </w:r>
      <w:r>
        <w:rPr>
          <w:sz w:val="20"/>
        </w:rPr>
        <w:t>caso</w:t>
      </w:r>
      <w:r>
        <w:rPr>
          <w:spacing w:val="-15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previsto</w:t>
      </w:r>
      <w:r>
        <w:rPr>
          <w:spacing w:val="-15"/>
          <w:sz w:val="20"/>
        </w:rPr>
        <w:t> </w:t>
      </w:r>
      <w:r>
        <w:rPr>
          <w:sz w:val="20"/>
        </w:rPr>
        <w:t>inicialmente</w:t>
      </w:r>
      <w:r>
        <w:rPr>
          <w:spacing w:val="-14"/>
          <w:sz w:val="20"/>
        </w:rPr>
        <w:t> </w:t>
      </w:r>
      <w:r>
        <w:rPr>
          <w:sz w:val="20"/>
        </w:rPr>
        <w:t>em</w:t>
      </w:r>
      <w:r>
        <w:rPr>
          <w:spacing w:val="-14"/>
          <w:sz w:val="20"/>
        </w:rPr>
        <w:t> </w:t>
      </w:r>
      <w:r>
        <w:rPr>
          <w:sz w:val="20"/>
        </w:rPr>
        <w:t>sua proposta não seja satisfatório para o atendimento do objeto da contratação, exceto quando ocorrer algum dos eventos arrolados no art. 124, II, d, da Lei nº 14.133, de </w:t>
      </w:r>
      <w:r>
        <w:rPr>
          <w:spacing w:val="-2"/>
          <w:sz w:val="20"/>
        </w:rPr>
        <w:t>2021.</w:t>
      </w:r>
    </w:p>
    <w:p>
      <w:pPr>
        <w:pStyle w:val="ListParagraph"/>
        <w:spacing w:after="0" w:line="249" w:lineRule="auto"/>
        <w:jc w:val="left"/>
        <w:rPr>
          <w:sz w:val="20"/>
        </w:rPr>
        <w:sectPr>
          <w:pgSz w:w="12240" w:h="15840"/>
          <w:pgMar w:header="285" w:footer="314" w:top="2420" w:bottom="500" w:left="1800" w:right="1440"/>
        </w:sectPr>
      </w:pPr>
    </w:p>
    <w:p>
      <w:pPr>
        <w:pStyle w:val="Heading1"/>
        <w:numPr>
          <w:ilvl w:val="0"/>
          <w:numId w:val="1"/>
        </w:numPr>
        <w:tabs>
          <w:tab w:pos="301" w:val="left" w:leader="none"/>
        </w:tabs>
        <w:spacing w:line="240" w:lineRule="auto" w:before="224" w:after="0"/>
        <w:ind w:left="301" w:right="0" w:hanging="230"/>
        <w:jc w:val="left"/>
      </w:pPr>
      <w:r>
        <w:rPr>
          <w:spacing w:val="-2"/>
        </w:rPr>
        <w:t>FORMA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CRITÉRIOS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SELEÇÃO</w:t>
      </w:r>
      <w:r>
        <w:rPr>
          <w:spacing w:val="-7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FERNECEDOR</w:t>
      </w:r>
    </w:p>
    <w:p>
      <w:pPr>
        <w:pStyle w:val="Heading2"/>
      </w:pPr>
      <w:r>
        <w:rPr/>
        <w:t>Forma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seleção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critério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julgamento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2"/>
        </w:rPr>
        <w:t>proposta</w:t>
      </w:r>
    </w:p>
    <w:p>
      <w:pPr>
        <w:pStyle w:val="ListParagraph"/>
        <w:numPr>
          <w:ilvl w:val="1"/>
          <w:numId w:val="1"/>
        </w:numPr>
        <w:tabs>
          <w:tab w:pos="747" w:val="left" w:leader="none"/>
        </w:tabs>
        <w:spacing w:line="240" w:lineRule="auto" w:before="7" w:after="0"/>
        <w:ind w:left="747" w:right="170" w:hanging="676"/>
        <w:jc w:val="left"/>
        <w:rPr>
          <w:rFonts w:ascii="Arial" w:hAnsi="Arial"/>
          <w:b/>
          <w:sz w:val="20"/>
        </w:rPr>
      </w:pPr>
      <w:r>
        <w:rPr>
          <w:sz w:val="20"/>
        </w:rPr>
        <w:t>O fornecedor será selecionado por meio de procedimento de contratação direta, com fundamento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dispensa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licitação,</w:t>
      </w:r>
      <w:r>
        <w:rPr>
          <w:spacing w:val="-4"/>
          <w:sz w:val="20"/>
        </w:rPr>
        <w:t> </w:t>
      </w:r>
      <w:r>
        <w:rPr>
          <w:sz w:val="20"/>
        </w:rPr>
        <w:t>nos</w:t>
      </w:r>
      <w:r>
        <w:rPr>
          <w:spacing w:val="-4"/>
          <w:sz w:val="20"/>
        </w:rPr>
        <w:t> </w:t>
      </w:r>
      <w:r>
        <w:rPr>
          <w:sz w:val="20"/>
        </w:rPr>
        <w:t>termos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legislação</w:t>
      </w:r>
      <w:r>
        <w:rPr>
          <w:spacing w:val="-4"/>
          <w:sz w:val="20"/>
        </w:rPr>
        <w:t> </w:t>
      </w:r>
      <w:r>
        <w:rPr>
          <w:sz w:val="20"/>
        </w:rPr>
        <w:t>vigente,</w:t>
      </w:r>
      <w:r>
        <w:rPr>
          <w:spacing w:val="-4"/>
          <w:sz w:val="20"/>
        </w:rPr>
        <w:t> </w:t>
      </w:r>
      <w:r>
        <w:rPr>
          <w:sz w:val="20"/>
        </w:rPr>
        <w:t>mediante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adoção do</w:t>
      </w:r>
      <w:r>
        <w:rPr>
          <w:spacing w:val="-3"/>
          <w:sz w:val="20"/>
        </w:rPr>
        <w:t> </w:t>
      </w:r>
      <w:r>
        <w:rPr>
          <w:sz w:val="20"/>
        </w:rPr>
        <w:t>critério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menor</w:t>
      </w:r>
      <w:r>
        <w:rPr>
          <w:spacing w:val="-3"/>
          <w:sz w:val="20"/>
        </w:rPr>
        <w:t> </w:t>
      </w:r>
      <w:r>
        <w:rPr>
          <w:sz w:val="20"/>
        </w:rPr>
        <w:t>preço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item,</w:t>
      </w:r>
      <w:r>
        <w:rPr>
          <w:spacing w:val="-3"/>
          <w:sz w:val="20"/>
        </w:rPr>
        <w:t> </w:t>
      </w:r>
      <w:r>
        <w:rPr>
          <w:sz w:val="20"/>
        </w:rPr>
        <w:t>assegurando-se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seleção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proposta</w:t>
      </w:r>
      <w:r>
        <w:rPr>
          <w:spacing w:val="-3"/>
          <w:sz w:val="20"/>
        </w:rPr>
        <w:t> </w:t>
      </w:r>
      <w:r>
        <w:rPr>
          <w:sz w:val="20"/>
        </w:rPr>
        <w:t>mais</w:t>
      </w:r>
      <w:r>
        <w:rPr>
          <w:spacing w:val="-3"/>
          <w:sz w:val="20"/>
        </w:rPr>
        <w:t> </w:t>
      </w:r>
      <w:r>
        <w:rPr>
          <w:sz w:val="20"/>
        </w:rPr>
        <w:t>vantajosa para a Administração.</w:t>
      </w:r>
    </w:p>
    <w:p>
      <w:pPr>
        <w:pStyle w:val="Heading2"/>
      </w:pPr>
      <w:r>
        <w:rPr/>
        <w:t>Forma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fornecimento</w:t>
      </w:r>
    </w:p>
    <w:p>
      <w:pPr>
        <w:pStyle w:val="ListParagraph"/>
        <w:numPr>
          <w:ilvl w:val="1"/>
          <w:numId w:val="1"/>
        </w:numPr>
        <w:tabs>
          <w:tab w:pos="747" w:val="left" w:leader="none"/>
        </w:tabs>
        <w:spacing w:line="240" w:lineRule="auto" w:before="7" w:after="0"/>
        <w:ind w:left="747" w:right="0" w:hanging="676"/>
        <w:jc w:val="left"/>
        <w:rPr>
          <w:rFonts w:ascii="Arial" w:hAnsi="Arial"/>
          <w:b/>
          <w:sz w:val="20"/>
        </w:rPr>
      </w:pPr>
      <w:r>
        <w:rPr>
          <w:spacing w:val="-2"/>
          <w:sz w:val="20"/>
        </w:rPr>
        <w:t>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fornecimento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objeto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será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entrega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única.</w:t>
      </w:r>
    </w:p>
    <w:p>
      <w:pPr>
        <w:pStyle w:val="Heading2"/>
      </w:pPr>
      <w:r>
        <w:rPr/>
        <w:t>Da</w:t>
      </w:r>
      <w:r>
        <w:rPr>
          <w:spacing w:val="-6"/>
        </w:rPr>
        <w:t> </w:t>
      </w:r>
      <w:r>
        <w:rPr>
          <w:spacing w:val="-2"/>
        </w:rPr>
        <w:t>Proposta</w:t>
      </w:r>
    </w:p>
    <w:p>
      <w:pPr>
        <w:pStyle w:val="ListParagraph"/>
        <w:numPr>
          <w:ilvl w:val="1"/>
          <w:numId w:val="1"/>
        </w:numPr>
        <w:tabs>
          <w:tab w:pos="747" w:val="left" w:leader="none"/>
        </w:tabs>
        <w:spacing w:line="247" w:lineRule="auto" w:before="8" w:after="0"/>
        <w:ind w:left="747" w:right="502" w:hanging="677"/>
        <w:jc w:val="left"/>
        <w:rPr>
          <w:rFonts w:ascii="Arial" w:hAnsi="Arial"/>
          <w:b/>
          <w:sz w:val="20"/>
        </w:rPr>
      </w:pP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validação,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proposta</w:t>
      </w:r>
      <w:r>
        <w:rPr>
          <w:spacing w:val="-10"/>
          <w:sz w:val="20"/>
        </w:rPr>
        <w:t> </w:t>
      </w:r>
      <w:r>
        <w:rPr>
          <w:sz w:val="20"/>
        </w:rPr>
        <w:t>deve</w:t>
      </w:r>
      <w:r>
        <w:rPr>
          <w:spacing w:val="-7"/>
          <w:sz w:val="20"/>
        </w:rPr>
        <w:t> </w:t>
      </w:r>
      <w:r>
        <w:rPr>
          <w:rFonts w:ascii="Arial" w:hAnsi="Arial"/>
          <w:b/>
          <w:sz w:val="20"/>
        </w:rPr>
        <w:t>obrigatoriamente</w:t>
      </w:r>
      <w:r>
        <w:rPr>
          <w:rFonts w:ascii="Arial" w:hAnsi="Arial"/>
          <w:b/>
          <w:spacing w:val="-8"/>
          <w:sz w:val="20"/>
        </w:rPr>
        <w:t> </w:t>
      </w:r>
      <w:r>
        <w:rPr>
          <w:sz w:val="20"/>
        </w:rPr>
        <w:t>conter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marca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modelo</w:t>
      </w:r>
      <w:r>
        <w:rPr>
          <w:spacing w:val="-11"/>
          <w:sz w:val="20"/>
        </w:rPr>
        <w:t> </w:t>
      </w:r>
      <w:r>
        <w:rPr>
          <w:sz w:val="20"/>
        </w:rPr>
        <w:t>exato do produto cotado. Propostas que não apresentarem essas informações serão automaticamente desclassificadas. Além disso, no momento da entrega, somente será aceito o produto correspondente à marca e ao modelo especificados na proposta. Qualquer</w:t>
      </w:r>
      <w:r>
        <w:rPr>
          <w:spacing w:val="-5"/>
          <w:sz w:val="20"/>
        </w:rPr>
        <w:t> </w:t>
      </w:r>
      <w:r>
        <w:rPr>
          <w:sz w:val="20"/>
        </w:rPr>
        <w:t>alteração</w:t>
      </w:r>
      <w:r>
        <w:rPr>
          <w:spacing w:val="-5"/>
          <w:sz w:val="20"/>
        </w:rPr>
        <w:t> </w:t>
      </w:r>
      <w:r>
        <w:rPr>
          <w:sz w:val="20"/>
        </w:rPr>
        <w:t>ou</w:t>
      </w:r>
      <w:r>
        <w:rPr>
          <w:spacing w:val="-5"/>
          <w:sz w:val="20"/>
        </w:rPr>
        <w:t> </w:t>
      </w:r>
      <w:r>
        <w:rPr>
          <w:sz w:val="20"/>
        </w:rPr>
        <w:t>substituição</w:t>
      </w:r>
      <w:r>
        <w:rPr>
          <w:spacing w:val="-5"/>
          <w:sz w:val="20"/>
        </w:rPr>
        <w:t> </w:t>
      </w:r>
      <w:r>
        <w:rPr>
          <w:sz w:val="20"/>
        </w:rPr>
        <w:t>somente</w:t>
      </w:r>
      <w:r>
        <w:rPr>
          <w:spacing w:val="-5"/>
          <w:sz w:val="20"/>
        </w:rPr>
        <w:t> </w:t>
      </w:r>
      <w:r>
        <w:rPr>
          <w:sz w:val="20"/>
        </w:rPr>
        <w:t>poderá</w:t>
      </w:r>
      <w:r>
        <w:rPr>
          <w:spacing w:val="-5"/>
          <w:sz w:val="20"/>
        </w:rPr>
        <w:t> </w:t>
      </w:r>
      <w:r>
        <w:rPr>
          <w:sz w:val="20"/>
        </w:rPr>
        <w:t>ocorrer</w:t>
      </w:r>
      <w:r>
        <w:rPr>
          <w:spacing w:val="-5"/>
          <w:sz w:val="20"/>
        </w:rPr>
        <w:t> </w:t>
      </w:r>
      <w:r>
        <w:rPr>
          <w:sz w:val="20"/>
        </w:rPr>
        <w:t>mediante</w:t>
      </w:r>
      <w:r>
        <w:rPr>
          <w:spacing w:val="-5"/>
          <w:sz w:val="20"/>
        </w:rPr>
        <w:t> </w:t>
      </w:r>
      <w:r>
        <w:rPr>
          <w:sz w:val="20"/>
        </w:rPr>
        <w:t>aprovação</w:t>
      </w:r>
      <w:r>
        <w:rPr>
          <w:spacing w:val="-5"/>
          <w:sz w:val="20"/>
        </w:rPr>
        <w:t> </w:t>
      </w:r>
      <w:r>
        <w:rPr>
          <w:sz w:val="20"/>
        </w:rPr>
        <w:t>prévia e formal por escrito, com aceite da Contratante.</w:t>
      </w:r>
    </w:p>
    <w:p>
      <w:pPr>
        <w:pStyle w:val="BodyText"/>
        <w:spacing w:before="13"/>
        <w:ind w:left="0"/>
      </w:pPr>
    </w:p>
    <w:p>
      <w:pPr>
        <w:pStyle w:val="Heading1"/>
        <w:numPr>
          <w:ilvl w:val="0"/>
          <w:numId w:val="1"/>
        </w:numPr>
        <w:tabs>
          <w:tab w:pos="301" w:val="left" w:leader="none"/>
        </w:tabs>
        <w:spacing w:line="240" w:lineRule="auto" w:before="0" w:after="0"/>
        <w:ind w:left="301" w:right="0" w:hanging="230"/>
        <w:jc w:val="left"/>
      </w:pPr>
      <w:r>
        <w:rPr/>
        <w:t>ESTIMATIVA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>
          <w:spacing w:val="-2"/>
        </w:rPr>
        <w:t>PREÇOS</w:t>
      </w:r>
    </w:p>
    <w:p>
      <w:pPr>
        <w:spacing w:line="249" w:lineRule="auto" w:before="127"/>
        <w:ind w:left="72" w:right="613" w:firstLine="676"/>
        <w:jc w:val="left"/>
        <w:rPr>
          <w:sz w:val="18"/>
        </w:rPr>
      </w:pPr>
      <w:r>
        <w:rPr>
          <w:sz w:val="18"/>
        </w:rPr>
        <w:t>O</w:t>
      </w:r>
      <w:r>
        <w:rPr>
          <w:spacing w:val="-8"/>
          <w:sz w:val="18"/>
        </w:rPr>
        <w:t> </w:t>
      </w:r>
      <w:r>
        <w:rPr>
          <w:sz w:val="18"/>
        </w:rPr>
        <w:t>custo</w:t>
      </w:r>
      <w:r>
        <w:rPr>
          <w:spacing w:val="-12"/>
          <w:sz w:val="18"/>
        </w:rPr>
        <w:t> </w:t>
      </w:r>
      <w:r>
        <w:rPr>
          <w:sz w:val="18"/>
        </w:rPr>
        <w:t>estimado</w:t>
      </w:r>
      <w:r>
        <w:rPr>
          <w:spacing w:val="-8"/>
          <w:sz w:val="18"/>
        </w:rPr>
        <w:t> </w:t>
      </w:r>
      <w:r>
        <w:rPr>
          <w:sz w:val="18"/>
        </w:rPr>
        <w:t>total</w:t>
      </w:r>
      <w:r>
        <w:rPr>
          <w:spacing w:val="-8"/>
          <w:sz w:val="18"/>
        </w:rPr>
        <w:t> </w:t>
      </w:r>
      <w:r>
        <w:rPr>
          <w:sz w:val="18"/>
        </w:rPr>
        <w:t>da</w:t>
      </w:r>
      <w:r>
        <w:rPr>
          <w:spacing w:val="-8"/>
          <w:sz w:val="18"/>
        </w:rPr>
        <w:t> </w:t>
      </w:r>
      <w:r>
        <w:rPr>
          <w:sz w:val="18"/>
        </w:rPr>
        <w:t>aquisição</w:t>
      </w:r>
      <w:r>
        <w:rPr>
          <w:spacing w:val="-12"/>
          <w:sz w:val="18"/>
        </w:rPr>
        <w:t> </w:t>
      </w:r>
      <w:r>
        <w:rPr>
          <w:sz w:val="18"/>
        </w:rPr>
        <w:t>é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R$</w:t>
      </w:r>
      <w:r>
        <w:rPr>
          <w:spacing w:val="-12"/>
          <w:sz w:val="18"/>
        </w:rPr>
        <w:t> </w:t>
      </w:r>
      <w:r>
        <w:rPr>
          <w:sz w:val="18"/>
        </w:rPr>
        <w:t>3.293,34</w:t>
      </w:r>
      <w:r>
        <w:rPr>
          <w:spacing w:val="-12"/>
          <w:sz w:val="18"/>
        </w:rPr>
        <w:t> </w:t>
      </w:r>
      <w:r>
        <w:rPr>
          <w:sz w:val="18"/>
        </w:rPr>
        <w:t>(três</w:t>
      </w:r>
      <w:r>
        <w:rPr>
          <w:spacing w:val="23"/>
          <w:sz w:val="18"/>
        </w:rPr>
        <w:t> </w:t>
      </w:r>
      <w:r>
        <w:rPr>
          <w:sz w:val="18"/>
        </w:rPr>
        <w:t>mil</w:t>
      </w:r>
      <w:r>
        <w:rPr>
          <w:spacing w:val="-11"/>
          <w:sz w:val="18"/>
        </w:rPr>
        <w:t> </w:t>
      </w:r>
      <w:r>
        <w:rPr>
          <w:sz w:val="18"/>
        </w:rPr>
        <w:t>e</w:t>
      </w:r>
      <w:r>
        <w:rPr>
          <w:spacing w:val="-9"/>
          <w:sz w:val="18"/>
        </w:rPr>
        <w:t> </w:t>
      </w:r>
      <w:r>
        <w:rPr>
          <w:sz w:val="18"/>
        </w:rPr>
        <w:t>duzentos</w:t>
      </w:r>
      <w:r>
        <w:rPr>
          <w:spacing w:val="-8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noventa</w:t>
      </w:r>
      <w:r>
        <w:rPr>
          <w:spacing w:val="-4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três</w:t>
      </w:r>
      <w:r>
        <w:rPr>
          <w:spacing w:val="-4"/>
          <w:sz w:val="18"/>
        </w:rPr>
        <w:t> </w:t>
      </w:r>
      <w:r>
        <w:rPr>
          <w:sz w:val="18"/>
        </w:rPr>
        <w:t>reais e trinta e quatro centavos), conforme custos unitários descritos na tabela do subitem 1.1 desse Termo de Referência.</w:t>
      </w:r>
    </w:p>
    <w:p>
      <w:pPr>
        <w:pStyle w:val="BodyText"/>
        <w:spacing w:before="31"/>
        <w:ind w:left="0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411" w:val="left" w:leader="none"/>
        </w:tabs>
        <w:spacing w:line="240" w:lineRule="auto" w:before="0" w:after="0"/>
        <w:ind w:left="411" w:right="0" w:hanging="339"/>
        <w:jc w:val="left"/>
      </w:pPr>
      <w:r>
        <w:rPr/>
        <w:t>ADEQUAÇÃO</w:t>
      </w:r>
      <w:r>
        <w:rPr>
          <w:spacing w:val="27"/>
        </w:rPr>
        <w:t> </w:t>
      </w:r>
      <w:r>
        <w:rPr>
          <w:spacing w:val="-2"/>
        </w:rPr>
        <w:t>ORÇAMENTÁRIA</w:t>
      </w:r>
    </w:p>
    <w:p>
      <w:pPr>
        <w:pStyle w:val="BodyText"/>
        <w:spacing w:before="126"/>
        <w:ind w:left="72"/>
      </w:pPr>
      <w:r>
        <w:rPr>
          <w:spacing w:val="-2"/>
        </w:rPr>
        <w:t>O</w:t>
      </w:r>
      <w:r>
        <w:rPr>
          <w:spacing w:val="-8"/>
        </w:rPr>
        <w:t> </w:t>
      </w:r>
      <w:r>
        <w:rPr>
          <w:spacing w:val="-2"/>
        </w:rPr>
        <w:t>dispêndio</w:t>
      </w:r>
      <w:r>
        <w:rPr>
          <w:spacing w:val="-8"/>
        </w:rPr>
        <w:t> </w:t>
      </w:r>
      <w:r>
        <w:rPr>
          <w:spacing w:val="-2"/>
        </w:rPr>
        <w:t>decorrente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contratação</w:t>
      </w:r>
      <w:r>
        <w:rPr>
          <w:spacing w:val="-7"/>
        </w:rPr>
        <w:t> </w:t>
      </w:r>
      <w:r>
        <w:rPr>
          <w:spacing w:val="-2"/>
        </w:rPr>
        <w:t>ora</w:t>
      </w:r>
      <w:r>
        <w:rPr>
          <w:spacing w:val="-8"/>
        </w:rPr>
        <w:t> </w:t>
      </w:r>
      <w:r>
        <w:rPr>
          <w:spacing w:val="-2"/>
        </w:rPr>
        <w:t>pretendida</w:t>
      </w:r>
      <w:r>
        <w:rPr>
          <w:spacing w:val="-7"/>
        </w:rPr>
        <w:t> </w:t>
      </w:r>
      <w:r>
        <w:rPr>
          <w:spacing w:val="-2"/>
        </w:rPr>
        <w:t>decorrerá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seguinte</w:t>
      </w:r>
      <w:r>
        <w:rPr>
          <w:spacing w:val="-6"/>
        </w:rPr>
        <w:t> </w:t>
      </w:r>
      <w:r>
        <w:rPr>
          <w:spacing w:val="-2"/>
        </w:rPr>
        <w:t>dotação</w:t>
      </w:r>
      <w:r>
        <w:rPr>
          <w:spacing w:val="10"/>
        </w:rPr>
        <w:t> </w:t>
      </w:r>
      <w:r>
        <w:rPr>
          <w:spacing w:val="-2"/>
        </w:rPr>
        <w:t>orçamentária:</w:t>
      </w:r>
    </w:p>
    <w:p>
      <w:pPr>
        <w:pStyle w:val="BodyText"/>
        <w:spacing w:before="31"/>
        <w:ind w:left="0"/>
      </w:pPr>
    </w:p>
    <w:p>
      <w:pPr>
        <w:pStyle w:val="BodyText"/>
        <w:spacing w:line="252" w:lineRule="auto"/>
        <w:ind w:left="72" w:right="2177"/>
      </w:pPr>
      <w:r>
        <w:rPr>
          <w:spacing w:val="-2"/>
        </w:rPr>
        <w:t>Unidade</w:t>
      </w:r>
      <w:r>
        <w:rPr>
          <w:spacing w:val="-12"/>
        </w:rPr>
        <w:t> </w:t>
      </w:r>
      <w:r>
        <w:rPr>
          <w:spacing w:val="-2"/>
        </w:rPr>
        <w:t>Orçamentária:</w:t>
      </w:r>
      <w:r>
        <w:rPr>
          <w:spacing w:val="-12"/>
        </w:rPr>
        <w:t> </w:t>
      </w:r>
      <w:r>
        <w:rPr>
          <w:spacing w:val="-2"/>
        </w:rPr>
        <w:t>01.01</w:t>
      </w:r>
      <w:r>
        <w:rPr>
          <w:spacing w:val="-12"/>
        </w:rPr>
        <w:t> </w:t>
      </w:r>
      <w:r>
        <w:rPr>
          <w:spacing w:val="-2"/>
        </w:rPr>
        <w:t>-</w:t>
      </w:r>
      <w:r>
        <w:rPr>
          <w:spacing w:val="-11"/>
        </w:rPr>
        <w:t> </w:t>
      </w:r>
      <w:r>
        <w:rPr>
          <w:spacing w:val="-2"/>
        </w:rPr>
        <w:t>CÂMARA</w:t>
      </w:r>
      <w:r>
        <w:rPr>
          <w:spacing w:val="-12"/>
        </w:rPr>
        <w:t> </w:t>
      </w:r>
      <w:r>
        <w:rPr>
          <w:spacing w:val="-2"/>
        </w:rPr>
        <w:t>MUNICIPAL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VEREADORES </w:t>
      </w:r>
      <w:r>
        <w:rPr/>
        <w:t>Projeto/Atividade: 2.001 – Manutenção das Atividades Legislativas Categoria Econômica: 3 - Despesas Correntes</w:t>
      </w:r>
    </w:p>
    <w:p>
      <w:pPr>
        <w:pStyle w:val="BodyText"/>
        <w:spacing w:line="249" w:lineRule="auto"/>
        <w:ind w:left="72" w:right="2959"/>
      </w:pPr>
      <w:r>
        <w:rPr>
          <w:spacing w:val="-2"/>
        </w:rPr>
        <w:t>Natureza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Despesa:</w:t>
      </w:r>
      <w:r>
        <w:rPr>
          <w:spacing w:val="-7"/>
        </w:rPr>
        <w:t> </w:t>
      </w:r>
      <w:r>
        <w:rPr>
          <w:spacing w:val="-2"/>
        </w:rPr>
        <w:t>3.3.90.30</w:t>
      </w:r>
      <w:r>
        <w:rPr>
          <w:spacing w:val="-9"/>
        </w:rPr>
        <w:t> </w:t>
      </w:r>
      <w:r>
        <w:rPr>
          <w:spacing w:val="-2"/>
        </w:rPr>
        <w:t>–</w:t>
      </w:r>
      <w:r>
        <w:rPr>
          <w:spacing w:val="-7"/>
        </w:rPr>
        <w:t> </w:t>
      </w:r>
      <w:r>
        <w:rPr>
          <w:spacing w:val="-2"/>
        </w:rPr>
        <w:t>MATERIAL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CONSUMO </w:t>
      </w:r>
      <w:r>
        <w:rPr/>
        <w:t>Rubrica</w:t>
      </w:r>
      <w:r>
        <w:rPr>
          <w:rFonts w:ascii="Arial" w:hAnsi="Arial"/>
          <w:b/>
        </w:rPr>
        <w:t>: </w:t>
      </w:r>
      <w:r>
        <w:rPr/>
        <w:t>3.3.90.30.17.00.00.00 – MATERIAL DE T.I.C</w:t>
      </w:r>
    </w:p>
    <w:p>
      <w:pPr>
        <w:pStyle w:val="BodyText"/>
        <w:spacing w:before="30"/>
        <w:ind w:left="0"/>
      </w:pPr>
    </w:p>
    <w:p>
      <w:pPr>
        <w:pStyle w:val="Heading1"/>
        <w:numPr>
          <w:ilvl w:val="0"/>
          <w:numId w:val="1"/>
        </w:numPr>
        <w:tabs>
          <w:tab w:pos="411" w:val="left" w:leader="none"/>
        </w:tabs>
        <w:spacing w:line="240" w:lineRule="auto" w:before="0" w:after="0"/>
        <w:ind w:left="411" w:right="0" w:hanging="339"/>
        <w:jc w:val="left"/>
      </w:pPr>
      <w:r>
        <w:rPr/>
        <w:t>OUTRAS</w:t>
      </w:r>
      <w:r>
        <w:rPr>
          <w:spacing w:val="17"/>
        </w:rPr>
        <w:t> </w:t>
      </w:r>
      <w:r>
        <w:rPr/>
        <w:t>ESPECIFICAÇÕES</w:t>
      </w:r>
      <w:r>
        <w:rPr>
          <w:spacing w:val="23"/>
        </w:rPr>
        <w:t> </w:t>
      </w:r>
      <w:r>
        <w:rPr/>
        <w:t>E</w:t>
      </w:r>
      <w:r>
        <w:rPr>
          <w:spacing w:val="20"/>
        </w:rPr>
        <w:t> </w:t>
      </w:r>
      <w:r>
        <w:rPr/>
        <w:t>DISPOSIÇÕES</w:t>
      </w:r>
      <w:r>
        <w:rPr>
          <w:spacing w:val="18"/>
        </w:rPr>
        <w:t> </w:t>
      </w:r>
      <w:r>
        <w:rPr>
          <w:spacing w:val="-2"/>
        </w:rPr>
        <w:t>GERAIS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39" w:val="left" w:leader="none"/>
        </w:tabs>
        <w:spacing w:line="247" w:lineRule="auto" w:before="130" w:after="0"/>
        <w:ind w:left="471" w:right="1262" w:hanging="339"/>
        <w:jc w:val="left"/>
        <w:rPr>
          <w:rFonts w:ascii="Arial" w:hAnsi="Arial"/>
          <w:b/>
          <w:sz w:val="20"/>
        </w:rPr>
      </w:pPr>
      <w:r>
        <w:rPr>
          <w:sz w:val="20"/>
        </w:rPr>
        <w:t>Antes de apresentar sua proposta o licitante deverá analisar consultar as especificações, executando todos os levantamentos, de modo a não incorrer em </w:t>
      </w:r>
      <w:r>
        <w:rPr>
          <w:spacing w:val="-2"/>
          <w:sz w:val="20"/>
        </w:rPr>
        <w:t>omissões,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jamais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poderão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alegadas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fornecimento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favor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eventuais </w:t>
      </w:r>
      <w:r>
        <w:rPr>
          <w:sz w:val="20"/>
        </w:rPr>
        <w:t>pretensões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acréscimos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preços,</w:t>
      </w:r>
      <w:r>
        <w:rPr>
          <w:spacing w:val="-8"/>
          <w:sz w:val="20"/>
        </w:rPr>
        <w:t> </w:t>
      </w:r>
      <w:r>
        <w:rPr>
          <w:sz w:val="20"/>
        </w:rPr>
        <w:t>alteração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data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entrega</w:t>
      </w:r>
      <w:r>
        <w:rPr>
          <w:spacing w:val="-9"/>
          <w:sz w:val="20"/>
        </w:rPr>
        <w:t> </w:t>
      </w:r>
      <w:r>
        <w:rPr>
          <w:sz w:val="20"/>
        </w:rPr>
        <w:t>ou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validade.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39" w:val="left" w:leader="none"/>
        </w:tabs>
        <w:spacing w:line="247" w:lineRule="auto" w:before="1" w:after="0"/>
        <w:ind w:left="471" w:right="654" w:hanging="339"/>
        <w:jc w:val="left"/>
        <w:rPr>
          <w:rFonts w:ascii="Arial" w:hAnsi="Arial"/>
          <w:b/>
          <w:sz w:val="20"/>
        </w:rPr>
      </w:pPr>
      <w:r>
        <w:rPr>
          <w:sz w:val="20"/>
        </w:rPr>
        <w:t>É</w:t>
      </w:r>
      <w:r>
        <w:rPr>
          <w:spacing w:val="-8"/>
          <w:sz w:val="20"/>
        </w:rPr>
        <w:t> </w:t>
      </w:r>
      <w:r>
        <w:rPr>
          <w:sz w:val="20"/>
        </w:rPr>
        <w:t>dever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licitante</w:t>
      </w:r>
      <w:r>
        <w:rPr>
          <w:spacing w:val="-10"/>
          <w:sz w:val="20"/>
        </w:rPr>
        <w:t> </w:t>
      </w:r>
      <w:r>
        <w:rPr>
          <w:sz w:val="20"/>
        </w:rPr>
        <w:t>vencedora</w:t>
      </w:r>
      <w:r>
        <w:rPr>
          <w:spacing w:val="-11"/>
          <w:sz w:val="20"/>
        </w:rPr>
        <w:t> </w:t>
      </w:r>
      <w:r>
        <w:rPr>
          <w:sz w:val="20"/>
        </w:rPr>
        <w:t>verificar</w:t>
      </w:r>
      <w:r>
        <w:rPr>
          <w:spacing w:val="-10"/>
          <w:sz w:val="20"/>
        </w:rPr>
        <w:t> </w:t>
      </w:r>
      <w:r>
        <w:rPr>
          <w:sz w:val="20"/>
        </w:rPr>
        <w:t>previamente</w:t>
      </w:r>
      <w:r>
        <w:rPr>
          <w:spacing w:val="-7"/>
          <w:sz w:val="20"/>
        </w:rPr>
        <w:t> </w:t>
      </w:r>
      <w:r>
        <w:rPr>
          <w:sz w:val="20"/>
        </w:rPr>
        <w:t>com</w:t>
      </w:r>
      <w:r>
        <w:rPr>
          <w:spacing w:val="-10"/>
          <w:sz w:val="20"/>
        </w:rPr>
        <w:t> </w:t>
      </w:r>
      <w:r>
        <w:rPr>
          <w:sz w:val="20"/>
        </w:rPr>
        <w:t>seus</w:t>
      </w:r>
      <w:r>
        <w:rPr>
          <w:spacing w:val="-11"/>
          <w:sz w:val="20"/>
        </w:rPr>
        <w:t> </w:t>
      </w:r>
      <w:r>
        <w:rPr>
          <w:sz w:val="20"/>
        </w:rPr>
        <w:t>fornecedores</w:t>
      </w:r>
      <w:r>
        <w:rPr>
          <w:spacing w:val="-10"/>
          <w:sz w:val="20"/>
        </w:rPr>
        <w:t> </w:t>
      </w:r>
      <w:r>
        <w:rPr>
          <w:sz w:val="20"/>
        </w:rPr>
        <w:t>os</w:t>
      </w:r>
      <w:r>
        <w:rPr>
          <w:spacing w:val="-9"/>
          <w:sz w:val="20"/>
        </w:rPr>
        <w:t> </w:t>
      </w:r>
      <w:r>
        <w:rPr>
          <w:sz w:val="20"/>
        </w:rPr>
        <w:t>prazos</w:t>
      </w:r>
      <w:r>
        <w:rPr>
          <w:spacing w:val="-4"/>
          <w:sz w:val="20"/>
        </w:rPr>
        <w:t> </w:t>
      </w:r>
      <w:r>
        <w:rPr>
          <w:sz w:val="20"/>
        </w:rPr>
        <w:t>de entrega</w:t>
      </w:r>
      <w:r>
        <w:rPr>
          <w:spacing w:val="-3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materiais</w:t>
      </w:r>
      <w:r>
        <w:rPr>
          <w:spacing w:val="-3"/>
          <w:sz w:val="20"/>
        </w:rPr>
        <w:t> </w:t>
      </w:r>
      <w:r>
        <w:rPr>
          <w:sz w:val="20"/>
        </w:rPr>
        <w:t>especificados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edital.</w:t>
      </w:r>
      <w:r>
        <w:rPr>
          <w:spacing w:val="-5"/>
          <w:sz w:val="20"/>
        </w:rPr>
        <w:t> </w:t>
      </w:r>
      <w:r>
        <w:rPr>
          <w:sz w:val="20"/>
        </w:rPr>
        <w:t>Dessa</w:t>
      </w:r>
      <w:r>
        <w:rPr>
          <w:spacing w:val="-5"/>
          <w:sz w:val="20"/>
        </w:rPr>
        <w:t> </w:t>
      </w:r>
      <w:r>
        <w:rPr>
          <w:sz w:val="20"/>
        </w:rPr>
        <w:t>forma,</w:t>
      </w:r>
      <w:r>
        <w:rPr>
          <w:spacing w:val="-3"/>
          <w:sz w:val="20"/>
        </w:rPr>
        <w:t> </w:t>
      </w:r>
      <w:r>
        <w:rPr>
          <w:sz w:val="20"/>
        </w:rPr>
        <w:t>não</w:t>
      </w:r>
      <w:r>
        <w:rPr>
          <w:spacing w:val="-3"/>
          <w:sz w:val="20"/>
        </w:rPr>
        <w:t> </w:t>
      </w:r>
      <w:r>
        <w:rPr>
          <w:sz w:val="20"/>
        </w:rPr>
        <w:t>será</w:t>
      </w:r>
      <w:r>
        <w:rPr>
          <w:spacing w:val="-3"/>
          <w:sz w:val="20"/>
        </w:rPr>
        <w:t> </w:t>
      </w:r>
      <w:r>
        <w:rPr>
          <w:sz w:val="20"/>
        </w:rPr>
        <w:t>admitida</w:t>
      </w:r>
      <w:r>
        <w:rPr>
          <w:spacing w:val="-3"/>
          <w:sz w:val="20"/>
        </w:rPr>
        <w:t> </w:t>
      </w:r>
      <w:r>
        <w:rPr>
          <w:sz w:val="20"/>
        </w:rPr>
        <w:t>como justificativa para atrasos eventuais falhas no cumprimento</w:t>
      </w:r>
      <w:r>
        <w:rPr>
          <w:spacing w:val="-1"/>
          <w:sz w:val="20"/>
        </w:rPr>
        <w:t> </w:t>
      </w:r>
      <w:r>
        <w:rPr>
          <w:sz w:val="20"/>
        </w:rPr>
        <w:t>de prazos por parte de seus subcontratados ou fornecedores.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739" w:val="left" w:leader="none"/>
        </w:tabs>
        <w:spacing w:line="271" w:lineRule="auto" w:before="29" w:after="0"/>
        <w:ind w:left="471" w:right="951" w:hanging="339"/>
        <w:jc w:val="left"/>
        <w:rPr>
          <w:rFonts w:ascii="Arial" w:hAnsi="Arial"/>
          <w:b/>
          <w:sz w:val="20"/>
        </w:rPr>
      </w:pPr>
      <w:r>
        <w:rPr>
          <w:sz w:val="20"/>
        </w:rPr>
        <w:t>Adotar-se-á como critério de aceitabilidade o preço unitário estimado constante na tabela do item 1.1, desclassificando-se as propostas cujos preços o exceda.</w:t>
      </w:r>
    </w:p>
    <w:p>
      <w:pPr>
        <w:spacing w:line="259" w:lineRule="auto" w:before="108"/>
        <w:ind w:left="4469" w:right="2959" w:firstLine="0"/>
        <w:jc w:val="left"/>
        <w:rPr>
          <w:rFonts w:ascii="Trebuchet MS"/>
          <w:sz w:val="13"/>
        </w:rPr>
      </w:pPr>
      <w:r>
        <w:rPr>
          <w:rFonts w:ascii="Trebuchet MS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458304">
                <wp:simplePos x="0" y="0"/>
                <wp:positionH relativeFrom="page">
                  <wp:posOffset>3695463</wp:posOffset>
                </wp:positionH>
                <wp:positionV relativeFrom="paragraph">
                  <wp:posOffset>66028</wp:posOffset>
                </wp:positionV>
                <wp:extent cx="535940" cy="5321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35940" cy="53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940" h="532130">
                              <a:moveTo>
                                <a:pt x="96520" y="419345"/>
                              </a:moveTo>
                              <a:lnTo>
                                <a:pt x="49921" y="449644"/>
                              </a:lnTo>
                              <a:lnTo>
                                <a:pt x="20244" y="478921"/>
                              </a:lnTo>
                              <a:lnTo>
                                <a:pt x="4575" y="504312"/>
                              </a:lnTo>
                              <a:lnTo>
                                <a:pt x="0" y="522955"/>
                              </a:lnTo>
                              <a:lnTo>
                                <a:pt x="3488" y="529967"/>
                              </a:lnTo>
                              <a:lnTo>
                                <a:pt x="3620" y="529967"/>
                              </a:lnTo>
                              <a:lnTo>
                                <a:pt x="6508" y="531679"/>
                              </a:lnTo>
                              <a:lnTo>
                                <a:pt x="40904" y="531679"/>
                              </a:lnTo>
                              <a:lnTo>
                                <a:pt x="44073" y="530589"/>
                              </a:lnTo>
                              <a:lnTo>
                                <a:pt x="10360" y="530589"/>
                              </a:lnTo>
                              <a:lnTo>
                                <a:pt x="15081" y="510753"/>
                              </a:lnTo>
                              <a:lnTo>
                                <a:pt x="32582" y="482738"/>
                              </a:lnTo>
                              <a:lnTo>
                                <a:pt x="60512" y="450837"/>
                              </a:lnTo>
                              <a:lnTo>
                                <a:pt x="96520" y="419345"/>
                              </a:lnTo>
                              <a:close/>
                            </a:path>
                            <a:path w="535940" h="532130">
                              <a:moveTo>
                                <a:pt x="229032" y="0"/>
                              </a:moveTo>
                              <a:lnTo>
                                <a:pt x="218313" y="7157"/>
                              </a:lnTo>
                              <a:lnTo>
                                <a:pt x="212809" y="23721"/>
                              </a:lnTo>
                              <a:lnTo>
                                <a:pt x="210884" y="41384"/>
                              </a:lnTo>
                              <a:lnTo>
                                <a:pt x="210781" y="42329"/>
                              </a:lnTo>
                              <a:lnTo>
                                <a:pt x="211991" y="80638"/>
                              </a:lnTo>
                              <a:lnTo>
                                <a:pt x="218603" y="122780"/>
                              </a:lnTo>
                              <a:lnTo>
                                <a:pt x="229032" y="167411"/>
                              </a:lnTo>
                              <a:lnTo>
                                <a:pt x="224064" y="187765"/>
                              </a:lnTo>
                              <a:lnTo>
                                <a:pt x="210295" y="225340"/>
                              </a:lnTo>
                              <a:lnTo>
                                <a:pt x="189426" y="274898"/>
                              </a:lnTo>
                              <a:lnTo>
                                <a:pt x="163154" y="331209"/>
                              </a:lnTo>
                              <a:lnTo>
                                <a:pt x="133190" y="389014"/>
                              </a:lnTo>
                              <a:lnTo>
                                <a:pt x="101226" y="443097"/>
                              </a:lnTo>
                              <a:lnTo>
                                <a:pt x="68966" y="488212"/>
                              </a:lnTo>
                              <a:lnTo>
                                <a:pt x="38110" y="519122"/>
                              </a:lnTo>
                              <a:lnTo>
                                <a:pt x="10360" y="530589"/>
                              </a:lnTo>
                              <a:lnTo>
                                <a:pt x="44073" y="530589"/>
                              </a:lnTo>
                              <a:lnTo>
                                <a:pt x="45883" y="529967"/>
                              </a:lnTo>
                              <a:lnTo>
                                <a:pt x="74094" y="505437"/>
                              </a:lnTo>
                              <a:lnTo>
                                <a:pt x="108338" y="461991"/>
                              </a:lnTo>
                              <a:lnTo>
                                <a:pt x="148871" y="397533"/>
                              </a:lnTo>
                              <a:lnTo>
                                <a:pt x="154228" y="395897"/>
                              </a:lnTo>
                              <a:lnTo>
                                <a:pt x="148871" y="395897"/>
                              </a:lnTo>
                              <a:lnTo>
                                <a:pt x="187545" y="325083"/>
                              </a:lnTo>
                              <a:lnTo>
                                <a:pt x="213286" y="270679"/>
                              </a:lnTo>
                              <a:lnTo>
                                <a:pt x="229313" y="229261"/>
                              </a:lnTo>
                              <a:lnTo>
                                <a:pt x="238848" y="197403"/>
                              </a:lnTo>
                              <a:lnTo>
                                <a:pt x="257989" y="197403"/>
                              </a:lnTo>
                              <a:lnTo>
                                <a:pt x="245937" y="165775"/>
                              </a:lnTo>
                              <a:lnTo>
                                <a:pt x="249876" y="137964"/>
                              </a:lnTo>
                              <a:lnTo>
                                <a:pt x="238848" y="137964"/>
                              </a:lnTo>
                              <a:lnTo>
                                <a:pt x="232577" y="114038"/>
                              </a:lnTo>
                              <a:lnTo>
                                <a:pt x="228350" y="90930"/>
                              </a:lnTo>
                              <a:lnTo>
                                <a:pt x="225965" y="69254"/>
                              </a:lnTo>
                              <a:lnTo>
                                <a:pt x="225215" y="49623"/>
                              </a:lnTo>
                              <a:lnTo>
                                <a:pt x="225321" y="44715"/>
                              </a:lnTo>
                              <a:lnTo>
                                <a:pt x="225394" y="41384"/>
                              </a:lnTo>
                              <a:lnTo>
                                <a:pt x="226646" y="27470"/>
                              </a:lnTo>
                              <a:lnTo>
                                <a:pt x="230046" y="13044"/>
                              </a:lnTo>
                              <a:lnTo>
                                <a:pt x="236666" y="3271"/>
                              </a:lnTo>
                              <a:lnTo>
                                <a:pt x="249949" y="3271"/>
                              </a:lnTo>
                              <a:lnTo>
                                <a:pt x="242938" y="545"/>
                              </a:lnTo>
                              <a:lnTo>
                                <a:pt x="229032" y="0"/>
                              </a:lnTo>
                              <a:close/>
                            </a:path>
                            <a:path w="535940" h="532130">
                              <a:moveTo>
                                <a:pt x="530046" y="394806"/>
                              </a:moveTo>
                              <a:lnTo>
                                <a:pt x="514777" y="394806"/>
                              </a:lnTo>
                              <a:lnTo>
                                <a:pt x="508779" y="400259"/>
                              </a:lnTo>
                              <a:lnTo>
                                <a:pt x="508779" y="414983"/>
                              </a:lnTo>
                              <a:lnTo>
                                <a:pt x="514777" y="420436"/>
                              </a:lnTo>
                              <a:lnTo>
                                <a:pt x="530046" y="420436"/>
                              </a:lnTo>
                              <a:lnTo>
                                <a:pt x="532773" y="417709"/>
                              </a:lnTo>
                              <a:lnTo>
                                <a:pt x="516413" y="417709"/>
                              </a:lnTo>
                              <a:lnTo>
                                <a:pt x="511505" y="413347"/>
                              </a:lnTo>
                              <a:lnTo>
                                <a:pt x="511505" y="401895"/>
                              </a:lnTo>
                              <a:lnTo>
                                <a:pt x="516413" y="397533"/>
                              </a:lnTo>
                              <a:lnTo>
                                <a:pt x="532773" y="397533"/>
                              </a:lnTo>
                              <a:lnTo>
                                <a:pt x="530046" y="394806"/>
                              </a:lnTo>
                              <a:close/>
                            </a:path>
                            <a:path w="535940" h="532130">
                              <a:moveTo>
                                <a:pt x="532773" y="397533"/>
                              </a:moveTo>
                              <a:lnTo>
                                <a:pt x="528410" y="397533"/>
                              </a:lnTo>
                              <a:lnTo>
                                <a:pt x="532227" y="401895"/>
                              </a:lnTo>
                              <a:lnTo>
                                <a:pt x="532227" y="413347"/>
                              </a:lnTo>
                              <a:lnTo>
                                <a:pt x="528410" y="417709"/>
                              </a:lnTo>
                              <a:lnTo>
                                <a:pt x="532773" y="417709"/>
                              </a:lnTo>
                              <a:lnTo>
                                <a:pt x="535499" y="414983"/>
                              </a:lnTo>
                              <a:lnTo>
                                <a:pt x="535499" y="400259"/>
                              </a:lnTo>
                              <a:lnTo>
                                <a:pt x="532773" y="397533"/>
                              </a:lnTo>
                              <a:close/>
                            </a:path>
                            <a:path w="535940" h="532130">
                              <a:moveTo>
                                <a:pt x="525684" y="399169"/>
                              </a:moveTo>
                              <a:lnTo>
                                <a:pt x="516959" y="399169"/>
                              </a:lnTo>
                              <a:lnTo>
                                <a:pt x="516959" y="414983"/>
                              </a:lnTo>
                              <a:lnTo>
                                <a:pt x="519685" y="414983"/>
                              </a:lnTo>
                              <a:lnTo>
                                <a:pt x="519685" y="408984"/>
                              </a:lnTo>
                              <a:lnTo>
                                <a:pt x="526593" y="408984"/>
                              </a:lnTo>
                              <a:lnTo>
                                <a:pt x="526229" y="408439"/>
                              </a:lnTo>
                              <a:lnTo>
                                <a:pt x="524593" y="407894"/>
                              </a:lnTo>
                              <a:lnTo>
                                <a:pt x="527865" y="406803"/>
                              </a:lnTo>
                              <a:lnTo>
                                <a:pt x="519685" y="406803"/>
                              </a:lnTo>
                              <a:lnTo>
                                <a:pt x="519685" y="402441"/>
                              </a:lnTo>
                              <a:lnTo>
                                <a:pt x="527501" y="402441"/>
                              </a:lnTo>
                              <a:lnTo>
                                <a:pt x="527411" y="401895"/>
                              </a:lnTo>
                              <a:lnTo>
                                <a:pt x="527320" y="401350"/>
                              </a:lnTo>
                              <a:lnTo>
                                <a:pt x="525684" y="399169"/>
                              </a:lnTo>
                              <a:close/>
                            </a:path>
                            <a:path w="535940" h="532130">
                              <a:moveTo>
                                <a:pt x="526593" y="408984"/>
                              </a:moveTo>
                              <a:lnTo>
                                <a:pt x="522957" y="408984"/>
                              </a:lnTo>
                              <a:lnTo>
                                <a:pt x="524048" y="410620"/>
                              </a:lnTo>
                              <a:lnTo>
                                <a:pt x="524593" y="412256"/>
                              </a:lnTo>
                              <a:lnTo>
                                <a:pt x="525138" y="414983"/>
                              </a:lnTo>
                              <a:lnTo>
                                <a:pt x="527865" y="414983"/>
                              </a:lnTo>
                              <a:lnTo>
                                <a:pt x="527320" y="412256"/>
                              </a:lnTo>
                              <a:lnTo>
                                <a:pt x="527320" y="410075"/>
                              </a:lnTo>
                              <a:lnTo>
                                <a:pt x="526593" y="408984"/>
                              </a:lnTo>
                              <a:close/>
                            </a:path>
                            <a:path w="535940" h="532130">
                              <a:moveTo>
                                <a:pt x="527501" y="402441"/>
                              </a:moveTo>
                              <a:lnTo>
                                <a:pt x="523502" y="402441"/>
                              </a:lnTo>
                              <a:lnTo>
                                <a:pt x="524593" y="402986"/>
                              </a:lnTo>
                              <a:lnTo>
                                <a:pt x="524593" y="406258"/>
                              </a:lnTo>
                              <a:lnTo>
                                <a:pt x="522957" y="406803"/>
                              </a:lnTo>
                              <a:lnTo>
                                <a:pt x="527865" y="406803"/>
                              </a:lnTo>
                              <a:lnTo>
                                <a:pt x="527865" y="404622"/>
                              </a:lnTo>
                              <a:lnTo>
                                <a:pt x="527592" y="402986"/>
                              </a:lnTo>
                              <a:lnTo>
                                <a:pt x="527501" y="402441"/>
                              </a:lnTo>
                              <a:close/>
                            </a:path>
                            <a:path w="535940" h="532130">
                              <a:moveTo>
                                <a:pt x="257989" y="197403"/>
                              </a:moveTo>
                              <a:lnTo>
                                <a:pt x="238848" y="197403"/>
                              </a:lnTo>
                              <a:lnTo>
                                <a:pt x="268278" y="256493"/>
                              </a:lnTo>
                              <a:lnTo>
                                <a:pt x="298832" y="296718"/>
                              </a:lnTo>
                              <a:lnTo>
                                <a:pt x="327342" y="322322"/>
                              </a:lnTo>
                              <a:lnTo>
                                <a:pt x="350637" y="337548"/>
                              </a:lnTo>
                              <a:lnTo>
                                <a:pt x="301290" y="347364"/>
                              </a:lnTo>
                              <a:lnTo>
                                <a:pt x="250572" y="360179"/>
                              </a:lnTo>
                              <a:lnTo>
                                <a:pt x="199108" y="376351"/>
                              </a:lnTo>
                              <a:lnTo>
                                <a:pt x="148871" y="395897"/>
                              </a:lnTo>
                              <a:lnTo>
                                <a:pt x="154228" y="395897"/>
                              </a:lnTo>
                              <a:lnTo>
                                <a:pt x="199960" y="381932"/>
                              </a:lnTo>
                              <a:lnTo>
                                <a:pt x="255752" y="368836"/>
                              </a:lnTo>
                              <a:lnTo>
                                <a:pt x="313590" y="358500"/>
                              </a:lnTo>
                              <a:lnTo>
                                <a:pt x="370814" y="351181"/>
                              </a:lnTo>
                              <a:lnTo>
                                <a:pt x="411761" y="351181"/>
                              </a:lnTo>
                              <a:lnTo>
                                <a:pt x="402988" y="347364"/>
                              </a:lnTo>
                              <a:lnTo>
                                <a:pt x="439975" y="345668"/>
                              </a:lnTo>
                              <a:lnTo>
                                <a:pt x="524377" y="345668"/>
                              </a:lnTo>
                              <a:lnTo>
                                <a:pt x="510210" y="338026"/>
                              </a:lnTo>
                              <a:lnTo>
                                <a:pt x="489871" y="333731"/>
                              </a:lnTo>
                              <a:lnTo>
                                <a:pt x="378994" y="333731"/>
                              </a:lnTo>
                              <a:lnTo>
                                <a:pt x="366341" y="326489"/>
                              </a:lnTo>
                              <a:lnTo>
                                <a:pt x="329915" y="302103"/>
                              </a:lnTo>
                              <a:lnTo>
                                <a:pt x="302837" y="274590"/>
                              </a:lnTo>
                              <a:lnTo>
                                <a:pt x="279746" y="241505"/>
                              </a:lnTo>
                              <a:lnTo>
                                <a:pt x="260746" y="204637"/>
                              </a:lnTo>
                              <a:lnTo>
                                <a:pt x="257989" y="197403"/>
                              </a:lnTo>
                              <a:close/>
                            </a:path>
                            <a:path w="535940" h="532130">
                              <a:moveTo>
                                <a:pt x="411761" y="351181"/>
                              </a:moveTo>
                              <a:lnTo>
                                <a:pt x="370814" y="351181"/>
                              </a:lnTo>
                              <a:lnTo>
                                <a:pt x="406600" y="367353"/>
                              </a:lnTo>
                              <a:lnTo>
                                <a:pt x="441978" y="379537"/>
                              </a:lnTo>
                              <a:lnTo>
                                <a:pt x="474492" y="387223"/>
                              </a:lnTo>
                              <a:lnTo>
                                <a:pt x="501690" y="389898"/>
                              </a:lnTo>
                              <a:lnTo>
                                <a:pt x="512945" y="389166"/>
                              </a:lnTo>
                              <a:lnTo>
                                <a:pt x="521389" y="386899"/>
                              </a:lnTo>
                              <a:lnTo>
                                <a:pt x="527073" y="382997"/>
                              </a:lnTo>
                              <a:lnTo>
                                <a:pt x="528034" y="381173"/>
                              </a:lnTo>
                              <a:lnTo>
                                <a:pt x="513141" y="381173"/>
                              </a:lnTo>
                              <a:lnTo>
                                <a:pt x="491559" y="378728"/>
                              </a:lnTo>
                              <a:lnTo>
                                <a:pt x="464813" y="371835"/>
                              </a:lnTo>
                              <a:lnTo>
                                <a:pt x="434693" y="361159"/>
                              </a:lnTo>
                              <a:lnTo>
                                <a:pt x="411761" y="351181"/>
                              </a:lnTo>
                              <a:close/>
                            </a:path>
                            <a:path w="535940" h="532130">
                              <a:moveTo>
                                <a:pt x="530046" y="377356"/>
                              </a:moveTo>
                              <a:lnTo>
                                <a:pt x="526229" y="378992"/>
                              </a:lnTo>
                              <a:lnTo>
                                <a:pt x="520231" y="381173"/>
                              </a:lnTo>
                              <a:lnTo>
                                <a:pt x="528034" y="381173"/>
                              </a:lnTo>
                              <a:lnTo>
                                <a:pt x="530046" y="377356"/>
                              </a:lnTo>
                              <a:close/>
                            </a:path>
                            <a:path w="535940" h="532130">
                              <a:moveTo>
                                <a:pt x="524377" y="345668"/>
                              </a:moveTo>
                              <a:lnTo>
                                <a:pt x="439975" y="345668"/>
                              </a:lnTo>
                              <a:lnTo>
                                <a:pt x="482945" y="346887"/>
                              </a:lnTo>
                              <a:lnTo>
                                <a:pt x="518245" y="354342"/>
                              </a:lnTo>
                              <a:lnTo>
                                <a:pt x="532227" y="371358"/>
                              </a:lnTo>
                              <a:lnTo>
                                <a:pt x="533863" y="367541"/>
                              </a:lnTo>
                              <a:lnTo>
                                <a:pt x="535503" y="365905"/>
                              </a:lnTo>
                              <a:lnTo>
                                <a:pt x="535503" y="362087"/>
                              </a:lnTo>
                              <a:lnTo>
                                <a:pt x="528862" y="348088"/>
                              </a:lnTo>
                              <a:lnTo>
                                <a:pt x="524377" y="345668"/>
                              </a:lnTo>
                              <a:close/>
                            </a:path>
                            <a:path w="535940" h="532130">
                              <a:moveTo>
                                <a:pt x="444432" y="329914"/>
                              </a:moveTo>
                              <a:lnTo>
                                <a:pt x="429836" y="330280"/>
                              </a:lnTo>
                              <a:lnTo>
                                <a:pt x="413962" y="331209"/>
                              </a:lnTo>
                              <a:lnTo>
                                <a:pt x="378994" y="333731"/>
                              </a:lnTo>
                              <a:lnTo>
                                <a:pt x="489871" y="333731"/>
                              </a:lnTo>
                              <a:lnTo>
                                <a:pt x="481436" y="331950"/>
                              </a:lnTo>
                              <a:lnTo>
                                <a:pt x="444432" y="329914"/>
                              </a:lnTo>
                              <a:close/>
                            </a:path>
                            <a:path w="535940" h="532130">
                              <a:moveTo>
                                <a:pt x="255207" y="44715"/>
                              </a:moveTo>
                              <a:lnTo>
                                <a:pt x="252268" y="60819"/>
                              </a:lnTo>
                              <a:lnTo>
                                <a:pt x="248868" y="81524"/>
                              </a:lnTo>
                              <a:lnTo>
                                <a:pt x="244548" y="107137"/>
                              </a:lnTo>
                              <a:lnTo>
                                <a:pt x="238923" y="137555"/>
                              </a:lnTo>
                              <a:lnTo>
                                <a:pt x="238848" y="137964"/>
                              </a:lnTo>
                              <a:lnTo>
                                <a:pt x="249876" y="137964"/>
                              </a:lnTo>
                              <a:lnTo>
                                <a:pt x="250376" y="134436"/>
                              </a:lnTo>
                              <a:lnTo>
                                <a:pt x="252821" y="104427"/>
                              </a:lnTo>
                              <a:lnTo>
                                <a:pt x="254142" y="74827"/>
                              </a:lnTo>
                              <a:lnTo>
                                <a:pt x="255207" y="44715"/>
                              </a:lnTo>
                              <a:close/>
                            </a:path>
                            <a:path w="535940" h="532130">
                              <a:moveTo>
                                <a:pt x="249949" y="3271"/>
                              </a:moveTo>
                              <a:lnTo>
                                <a:pt x="236666" y="3271"/>
                              </a:lnTo>
                              <a:lnTo>
                                <a:pt x="242554" y="6986"/>
                              </a:lnTo>
                              <a:lnTo>
                                <a:pt x="248233" y="13044"/>
                              </a:lnTo>
                              <a:lnTo>
                                <a:pt x="252694" y="21982"/>
                              </a:lnTo>
                              <a:lnTo>
                                <a:pt x="255207" y="34900"/>
                              </a:lnTo>
                              <a:lnTo>
                                <a:pt x="257252" y="14723"/>
                              </a:lnTo>
                              <a:lnTo>
                                <a:pt x="252753" y="4362"/>
                              </a:lnTo>
                              <a:lnTo>
                                <a:pt x="249949" y="3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981354pt;margin-top:5.19909pt;width:42.2pt;height:41.9pt;mso-position-horizontal-relative:page;mso-position-vertical-relative:paragraph;z-index:-15858176" id="docshape3" coordorigin="5820,104" coordsize="844,838" path="m5972,764l5898,812,5852,858,5827,898,5820,928,5825,939,5825,939,5830,941,5884,941,5889,940,5836,940,5843,908,5871,864,5915,814,5972,764xm6180,104l6163,115,6155,141,6152,169,6152,171,6151,192,6152,211,6153,231,6156,253,6160,275,6164,297,6169,321,6174,344,6180,368,6172,400,6151,459,6118,537,6077,626,6029,717,5979,802,5928,873,5880,921,5836,940,5889,940,5892,939,5936,900,5990,832,6054,730,6063,727,6054,727,6115,616,6156,530,6181,465,6196,415,6226,415,6207,365,6213,321,6196,321,6186,284,6179,247,6175,213,6174,182,6174,174,6175,169,6177,147,6182,125,6192,109,6213,109,6202,105,6180,104xm6654,726l6630,726,6621,734,6621,757,6630,766,6654,766,6659,762,6633,762,6625,755,6625,737,6633,730,6659,730,6654,726xm6659,730l6652,730,6658,737,6658,755,6652,762,6659,762,6663,757,6663,734,6659,730xm6647,733l6634,733,6634,757,6638,757,6638,748,6649,748,6648,747,6646,746,6651,745,6638,745,6638,738,6650,738,6650,737,6650,736,6647,733xm6649,748l6643,748,6645,751,6646,753,6647,757,6651,757,6650,753,6650,750,6649,748xm6650,738l6644,738,6646,739,6646,744,6643,745,6651,745,6651,741,6650,739,6650,738xm6226,415l6196,415,6242,508,6290,571,6335,612,6372,636,6294,651,6214,671,6133,697,6054,727,6063,727,6135,705,6222,685,6313,669,6404,657,6468,657,6454,651,6513,648,6645,648,6623,636,6591,630,6416,630,6397,618,6377,606,6358,593,6339,580,6297,536,6260,484,6230,426,6226,415xm6468,657l6404,657,6460,682,6516,702,6567,714,6610,718,6627,717,6641,713,6650,707,6651,704,6628,704,6594,700,6552,690,6504,673,6468,657xm6654,698l6648,701,6639,704,6651,704,6654,698xm6645,648l6513,648,6580,650,6636,662,6658,689,6660,683,6663,680,6663,674,6652,652,6645,648xm6520,624l6497,624,6472,626,6416,630,6591,630,6578,627,6520,624xm6222,174l6217,200,6212,232,6205,273,6196,321,6196,321,6213,321,6214,316,6218,268,6220,222,6222,174xm6213,109l6192,109,6202,115,6211,125,6218,139,6222,159,6225,127,6218,111,6213,109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2963735</wp:posOffset>
                </wp:positionH>
                <wp:positionV relativeFrom="paragraph">
                  <wp:posOffset>89855</wp:posOffset>
                </wp:positionV>
                <wp:extent cx="988694" cy="15430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988694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</w:rPr>
                              <w:t>JARDEL</w:t>
                            </w:r>
                            <w:r>
                              <w:rPr>
                                <w:rFonts w:ascii="Trebuchet MS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2"/>
                              </w:rPr>
                              <w:t>SOUZA</w:t>
                            </w:r>
                            <w:r>
                              <w:rPr>
                                <w:rFonts w:ascii="Trebuchet MS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365005pt;margin-top:7.075212pt;width:77.850pt;height:12.15pt;mso-position-horizontal-relative:page;mso-position-vertical-relative:paragraph;z-index:15729664" type="#_x0000_t202" id="docshape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spacing w:val="-2"/>
                        </w:rPr>
                        <w:t>JARDEL</w:t>
                      </w:r>
                      <w:r>
                        <w:rPr>
                          <w:rFonts w:ascii="Trebuchet MS"/>
                          <w:spacing w:val="-15"/>
                        </w:rPr>
                        <w:t> </w:t>
                      </w:r>
                      <w:r>
                        <w:rPr>
                          <w:rFonts w:ascii="Trebuchet MS"/>
                          <w:spacing w:val="-2"/>
                        </w:rPr>
                        <w:t>SOUZA</w:t>
                      </w:r>
                      <w:r>
                        <w:rPr>
                          <w:rFonts w:ascii="Trebuchet MS"/>
                          <w:spacing w:val="-14"/>
                        </w:rPr>
                        <w:t> </w:t>
                      </w:r>
                      <w:r>
                        <w:rPr>
                          <w:rFonts w:ascii="Trebuchet MS"/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13"/>
        </w:rPr>
        <w:t>Assinado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pacing w:val="-2"/>
          <w:sz w:val="13"/>
        </w:rPr>
        <w:t>de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pacing w:val="-2"/>
          <w:sz w:val="13"/>
        </w:rPr>
        <w:t>forma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pacing w:val="-2"/>
          <w:sz w:val="13"/>
        </w:rPr>
        <w:t>digital</w:t>
      </w:r>
      <w:r>
        <w:rPr>
          <w:rFonts w:ascii="Trebuchet MS"/>
          <w:spacing w:val="40"/>
          <w:sz w:val="13"/>
        </w:rPr>
        <w:t> </w:t>
      </w:r>
      <w:r>
        <w:rPr>
          <w:rFonts w:ascii="Trebuchet MS"/>
          <w:sz w:val="13"/>
        </w:rPr>
        <w:t>por JARDEL SOUZA DE</w:t>
      </w:r>
    </w:p>
    <w:p>
      <w:pPr>
        <w:spacing w:line="155" w:lineRule="exact" w:before="0"/>
        <w:ind w:left="20" w:right="367" w:firstLine="0"/>
        <w:jc w:val="center"/>
        <w:rPr>
          <w:rFonts w:ascii="Trebuchet MS"/>
          <w:position w:val="2"/>
          <w:sz w:val="13"/>
        </w:rPr>
      </w:pPr>
      <w:r>
        <w:rPr>
          <w:rFonts w:ascii="Trebuchet MS"/>
          <w:spacing w:val="-5"/>
          <w:sz w:val="20"/>
        </w:rPr>
        <w:t>OLIVEIRA:7120474</w:t>
      </w:r>
      <w:r>
        <w:rPr>
          <w:rFonts w:ascii="Trebuchet MS"/>
          <w:spacing w:val="2"/>
          <w:sz w:val="20"/>
        </w:rPr>
        <w:t> </w:t>
      </w:r>
      <w:r>
        <w:rPr>
          <w:rFonts w:ascii="Trebuchet MS"/>
          <w:spacing w:val="-2"/>
          <w:position w:val="2"/>
          <w:sz w:val="13"/>
        </w:rPr>
        <w:t>OLIVEIRA:71204741034</w:t>
      </w:r>
    </w:p>
    <w:p>
      <w:pPr>
        <w:spacing w:after="0" w:line="155" w:lineRule="exact"/>
        <w:jc w:val="center"/>
        <w:rPr>
          <w:rFonts w:ascii="Trebuchet MS"/>
          <w:position w:val="2"/>
          <w:sz w:val="13"/>
        </w:rPr>
        <w:sectPr>
          <w:pgSz w:w="12240" w:h="15840"/>
          <w:pgMar w:header="285" w:footer="314" w:top="2420" w:bottom="500" w:left="1800" w:right="1440"/>
        </w:sectPr>
      </w:pPr>
    </w:p>
    <w:p>
      <w:pPr>
        <w:pStyle w:val="BodyText"/>
        <w:spacing w:before="40"/>
        <w:ind w:left="0"/>
        <w:jc w:val="right"/>
        <w:rPr>
          <w:rFonts w:ascii="Trebuchet MS"/>
        </w:rPr>
      </w:pPr>
      <w:r>
        <w:rPr>
          <w:rFonts w:ascii="Trebuchet MS"/>
          <w:spacing w:val="-4"/>
        </w:rPr>
        <w:t>1034</w:t>
      </w:r>
    </w:p>
    <w:p>
      <w:pPr>
        <w:spacing w:before="7"/>
        <w:ind w:left="1148" w:right="0" w:firstLine="0"/>
        <w:jc w:val="left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spacing w:val="-4"/>
          <w:sz w:val="13"/>
        </w:rPr>
        <w:t>Dados:</w:t>
      </w:r>
      <w:r>
        <w:rPr>
          <w:rFonts w:ascii="Trebuchet MS"/>
          <w:spacing w:val="3"/>
          <w:sz w:val="13"/>
        </w:rPr>
        <w:t> </w:t>
      </w:r>
      <w:r>
        <w:rPr>
          <w:rFonts w:ascii="Trebuchet MS"/>
          <w:spacing w:val="-4"/>
          <w:sz w:val="13"/>
        </w:rPr>
        <w:t>2025.08.05</w:t>
      </w:r>
      <w:r>
        <w:rPr>
          <w:rFonts w:ascii="Trebuchet MS"/>
          <w:spacing w:val="3"/>
          <w:sz w:val="13"/>
        </w:rPr>
        <w:t> </w:t>
      </w:r>
      <w:r>
        <w:rPr>
          <w:rFonts w:ascii="Trebuchet MS"/>
          <w:spacing w:val="-4"/>
          <w:sz w:val="13"/>
        </w:rPr>
        <w:t>14:02:20</w:t>
      </w:r>
    </w:p>
    <w:p>
      <w:pPr>
        <w:spacing w:before="12"/>
        <w:ind w:left="1148" w:right="0" w:firstLine="0"/>
        <w:jc w:val="left"/>
        <w:rPr>
          <w:rFonts w:ascii="Trebuchet MS"/>
          <w:sz w:val="13"/>
        </w:rPr>
      </w:pPr>
      <w:r>
        <w:rPr>
          <w:rFonts w:ascii="Trebuchet MS"/>
          <w:sz w:val="13"/>
        </w:rPr>
        <w:t>-</w:t>
      </w:r>
      <w:r>
        <w:rPr>
          <w:rFonts w:ascii="Trebuchet MS"/>
          <w:spacing w:val="-2"/>
          <w:sz w:val="13"/>
        </w:rPr>
        <w:t>03'00'</w:t>
      </w:r>
    </w:p>
    <w:p>
      <w:pPr>
        <w:spacing w:after="0"/>
        <w:jc w:val="left"/>
        <w:rPr>
          <w:rFonts w:ascii="Trebuchet MS"/>
          <w:sz w:val="13"/>
        </w:rPr>
        <w:sectPr>
          <w:type w:val="continuous"/>
          <w:pgSz w:w="12240" w:h="15840"/>
          <w:pgMar w:header="285" w:footer="314" w:top="2420" w:bottom="500" w:left="1800" w:right="1440"/>
          <w:cols w:num="2" w:equalWidth="0">
            <w:col w:w="3281" w:space="39"/>
            <w:col w:w="5680"/>
          </w:cols>
        </w:sectPr>
      </w:pPr>
    </w:p>
    <w:p>
      <w:pPr>
        <w:pStyle w:val="BodyText"/>
        <w:spacing w:before="1" w:after="1"/>
        <w:ind w:left="0"/>
        <w:rPr>
          <w:rFonts w:ascii="Trebuchet MS"/>
          <w:sz w:val="11"/>
        </w:rPr>
      </w:pPr>
    </w:p>
    <w:p>
      <w:pPr>
        <w:pStyle w:val="BodyText"/>
        <w:spacing w:line="20" w:lineRule="exact"/>
        <w:ind w:left="2582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2407285" cy="8890"/>
                <wp:effectExtent l="9525" t="0" r="2539" b="63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407285" cy="8890"/>
                          <a:chExt cx="2407285" cy="8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175"/>
                            <a:ext cx="2407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7285" h="0">
                                <a:moveTo>
                                  <a:pt x="0" y="0"/>
                                </a:moveTo>
                                <a:lnTo>
                                  <a:pt x="2407285" y="0"/>
                                </a:lnTo>
                              </a:path>
                            </a:pathLst>
                          </a:custGeom>
                          <a:ln w="8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9.55pt;height:.7pt;mso-position-horizontal-relative:char;mso-position-vertical-relative:line" id="docshapegroup5" coordorigin="0,0" coordsize="3791,14">
                <v:line style="position:absolute" from="0,7" to="3791,7" stroked="true" strokeweight=".65755pt" strokecolor="#000000">
                  <v:stroke dashstyle="solid"/>
                </v:line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pStyle w:val="Heading1"/>
        <w:spacing w:before="12"/>
        <w:ind w:left="336" w:right="367" w:firstLine="0"/>
        <w:jc w:val="center"/>
      </w:pPr>
      <w:r>
        <w:rPr>
          <w:spacing w:val="-2"/>
        </w:rPr>
        <w:t>JARDEL</w:t>
      </w:r>
      <w:r>
        <w:rPr>
          <w:spacing w:val="-9"/>
        </w:rPr>
        <w:t> </w:t>
      </w:r>
      <w:r>
        <w:rPr>
          <w:spacing w:val="-2"/>
        </w:rPr>
        <w:t>SOUZA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OLIVEIRA</w:t>
      </w:r>
    </w:p>
    <w:p>
      <w:pPr>
        <w:pStyle w:val="BodyText"/>
        <w:spacing w:before="32"/>
        <w:ind w:left="0" w:right="39"/>
        <w:jc w:val="center"/>
      </w:pPr>
      <w:r>
        <w:rPr>
          <w:spacing w:val="-2"/>
        </w:rPr>
        <w:t>Presidente</w:t>
      </w:r>
      <w:r>
        <w:rPr>
          <w:spacing w:val="-7"/>
        </w:rPr>
        <w:t> </w:t>
      </w:r>
      <w:r>
        <w:rPr>
          <w:spacing w:val="-2"/>
        </w:rPr>
        <w:t>da Câmara</w:t>
      </w:r>
      <w:r>
        <w:rPr>
          <w:spacing w:val="-6"/>
        </w:rPr>
        <w:t> </w:t>
      </w:r>
      <w:r>
        <w:rPr>
          <w:spacing w:val="-2"/>
        </w:rPr>
        <w:t>Municipal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Canguçu</w:t>
      </w:r>
    </w:p>
    <w:sectPr>
      <w:type w:val="continuous"/>
      <w:pgSz w:w="12240" w:h="15840"/>
      <w:pgMar w:header="285" w:footer="314" w:top="2420" w:bottom="50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8816">
              <wp:simplePos x="0" y="0"/>
              <wp:positionH relativeFrom="page">
                <wp:posOffset>2565604</wp:posOffset>
              </wp:positionH>
              <wp:positionV relativeFrom="page">
                <wp:posOffset>9719239</wp:posOffset>
              </wp:positionV>
              <wp:extent cx="283019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0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SANGUE,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ÓRGÃOS,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SALVE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UMA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8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016113pt;margin-top:765.294434pt;width:222.85pt;height:12.1pt;mso-position-horizontal-relative:page;mso-position-vertical-relative:page;z-index:-1585766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SANGUE,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ÓRGÃOS,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SALVE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UMA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8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457792">
          <wp:simplePos x="0" y="0"/>
          <wp:positionH relativeFrom="page">
            <wp:posOffset>3541775</wp:posOffset>
          </wp:positionH>
          <wp:positionV relativeFrom="page">
            <wp:posOffset>181076</wp:posOffset>
          </wp:positionV>
          <wp:extent cx="681226" cy="69674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226" cy="696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8304">
              <wp:simplePos x="0" y="0"/>
              <wp:positionH relativeFrom="page">
                <wp:posOffset>2320514</wp:posOffset>
              </wp:positionH>
              <wp:positionV relativeFrom="page">
                <wp:posOffset>902954</wp:posOffset>
              </wp:positionV>
              <wp:extent cx="3126740" cy="6559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26740" cy="655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84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CÂMARAMUNICIPALDECANGUÇU</w:t>
                          </w:r>
                        </w:p>
                        <w:p>
                          <w:pPr>
                            <w:spacing w:before="30"/>
                            <w:ind w:left="94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ESTADODORIOGRANDEDOSUL</w:t>
                          </w:r>
                        </w:p>
                        <w:p>
                          <w:pPr>
                            <w:spacing w:line="249" w:lineRule="auto" w:before="65"/>
                            <w:ind w:left="160" w:right="0" w:hanging="141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RuaGeneralOsório,979.Centro.CEP:96600-000.Canguçu–RS </w:t>
                          </w:r>
                          <w:r>
                            <w:rPr>
                              <w:sz w:val="18"/>
                            </w:rPr>
                            <w:t>Telefone: (53)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3252-1528.http://camaracangucu.rs.gov.br/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17697pt;margin-top:71.098755pt;width:246.2pt;height:51.65pt;mso-position-horizontal-relative:page;mso-position-vertical-relative:page;z-index:-1585817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84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CÂMARAMUNICIPALDECANGUÇU</w:t>
                    </w:r>
                  </w:p>
                  <w:p>
                    <w:pPr>
                      <w:spacing w:before="30"/>
                      <w:ind w:left="94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ESTADODORIOGRANDEDOSUL</w:t>
                    </w:r>
                  </w:p>
                  <w:p>
                    <w:pPr>
                      <w:spacing w:line="249" w:lineRule="auto" w:before="65"/>
                      <w:ind w:left="160" w:right="0" w:hanging="141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RuaGeneralOsório,979.Centro.CEP:96600-000.Canguçu–RS </w:t>
                    </w:r>
                    <w:r>
                      <w:rPr>
                        <w:sz w:val="18"/>
                      </w:rPr>
                      <w:t>Telefone: (53) </w:t>
                    </w:r>
                    <w:hyperlink r:id="rId2">
                      <w:r>
                        <w:rPr>
                          <w:sz w:val="18"/>
                        </w:rPr>
                        <w:t>3252-1528.http://camaracangucu.rs.gov.br/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decimal"/>
      <w:lvlText w:val="%1"/>
      <w:lvlJc w:val="left"/>
      <w:pPr>
        <w:ind w:left="736" w:hanging="6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6" w:hanging="66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36" w:hanging="665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18" w:hanging="6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4" w:hanging="6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0" w:hanging="6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96" w:hanging="6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2" w:hanging="6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8" w:hanging="66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3" w:hanging="23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72" w:hanging="611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80" w:hanging="6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740" w:hanging="6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20" w:hanging="6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00" w:hanging="6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280" w:hanging="6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460" w:hanging="6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640" w:hanging="611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71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01" w:hanging="230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27"/>
      <w:ind w:left="71"/>
      <w:outlineLvl w:val="2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2"/>
      <w:ind w:left="2667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71" w:hanging="339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camaracangucu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 DE REFERÊNCIA pregão 02-2025</dc:title>
  <dcterms:created xsi:type="dcterms:W3CDTF">2025-08-05T18:32:06Z</dcterms:created>
  <dcterms:modified xsi:type="dcterms:W3CDTF">2025-08-05T18:32:06Z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ONLYOFFICE/9.0.0.172</vt:lpwstr>
  </property>
  <property fmtid="{D5CDD505-2E9C-101B-9397-08002B2CF9AE}" pid="4" name="LastSaved">
    <vt:filetime>2025-08-05T00:00:00Z</vt:filetime>
  </property>
  <property fmtid="{D5CDD505-2E9C-101B-9397-08002B2CF9AE}" pid="5" name="Producer">
    <vt:lpwstr>ONLYOFFICE/9.0.0.172</vt:lpwstr>
  </property>
</Properties>
</file>