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ESTUDO</w:t>
      </w:r>
      <w:r>
        <w:rPr>
          <w:rFonts w:ascii="Times New Roman" w:hAnsi="Times New Roman"/>
          <w:b w:val="0"/>
          <w:spacing w:val="-2"/>
        </w:rPr>
        <w:t> </w:t>
      </w:r>
      <w:r>
        <w:rPr/>
        <w:t>TÉCNICO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PRELIMINAR</w:t>
      </w:r>
    </w:p>
    <w:p>
      <w:pPr>
        <w:pStyle w:val="BodyText"/>
        <w:spacing w:before="141"/>
        <w:ind w:left="427" w:right="407"/>
        <w:jc w:val="center"/>
      </w:pPr>
      <w:r>
        <w:rPr>
          <w:color w:val="323232"/>
        </w:rPr>
        <w:t>PROCESSO</w:t>
      </w:r>
      <w:r>
        <w:rPr>
          <w:rFonts w:ascii="Times New Roman" w:hAnsi="Times New Roman"/>
          <w:color w:val="323232"/>
          <w:spacing w:val="7"/>
        </w:rPr>
        <w:t> </w:t>
      </w:r>
      <w:r>
        <w:rPr>
          <w:color w:val="323232"/>
        </w:rPr>
        <w:t>Nº</w:t>
      </w:r>
      <w:r>
        <w:rPr>
          <w:rFonts w:ascii="Times New Roman" w:hAnsi="Times New Roman"/>
          <w:color w:val="323232"/>
          <w:spacing w:val="8"/>
        </w:rPr>
        <w:t> </w:t>
      </w:r>
      <w:r>
        <w:rPr/>
        <w:t>36</w:t>
      </w:r>
      <w:r>
        <w:rPr>
          <w:color w:val="323232"/>
        </w:rPr>
        <w:t>/2025</w:t>
      </w:r>
      <w:r>
        <w:rPr>
          <w:rFonts w:ascii="Times New Roman" w:hAnsi="Times New Roman"/>
          <w:color w:val="323232"/>
          <w:spacing w:val="3"/>
        </w:rPr>
        <w:t> </w:t>
      </w:r>
      <w:r>
        <w:rPr>
          <w:color w:val="323232"/>
        </w:rPr>
        <w:t>-</w:t>
      </w:r>
      <w:r>
        <w:rPr>
          <w:rFonts w:ascii="Times New Roman" w:hAnsi="Times New Roman"/>
          <w:color w:val="323232"/>
          <w:spacing w:val="10"/>
        </w:rPr>
        <w:t> </w:t>
      </w:r>
      <w:r>
        <w:rPr>
          <w:color w:val="323232"/>
        </w:rPr>
        <w:t>DISPENSA</w:t>
      </w:r>
      <w:r>
        <w:rPr>
          <w:rFonts w:ascii="Times New Roman" w:hAnsi="Times New Roman"/>
          <w:color w:val="323232"/>
          <w:spacing w:val="8"/>
        </w:rPr>
        <w:t> </w:t>
      </w:r>
      <w:r>
        <w:rPr>
          <w:color w:val="323232"/>
        </w:rPr>
        <w:t>DE</w:t>
      </w:r>
      <w:r>
        <w:rPr>
          <w:rFonts w:ascii="Times New Roman" w:hAnsi="Times New Roman"/>
          <w:color w:val="323232"/>
          <w:spacing w:val="10"/>
        </w:rPr>
        <w:t> </w:t>
      </w:r>
      <w:r>
        <w:rPr>
          <w:color w:val="323232"/>
        </w:rPr>
        <w:t>LICITAÇÃO</w:t>
      </w:r>
      <w:r>
        <w:rPr>
          <w:rFonts w:ascii="Times New Roman" w:hAnsi="Times New Roman"/>
          <w:color w:val="323232"/>
          <w:spacing w:val="6"/>
        </w:rPr>
        <w:t> </w:t>
      </w:r>
      <w:r>
        <w:rPr>
          <w:spacing w:val="-2"/>
        </w:rPr>
        <w:t>26/</w:t>
      </w:r>
      <w:r>
        <w:rPr>
          <w:color w:val="323232"/>
          <w:spacing w:val="-2"/>
        </w:rPr>
        <w:t>2025</w:t>
      </w:r>
    </w:p>
    <w:p>
      <w:pPr>
        <w:pStyle w:val="BodyText"/>
        <w:spacing w:before="157"/>
      </w:pPr>
    </w:p>
    <w:p>
      <w:pPr>
        <w:pStyle w:val="Heading2"/>
        <w:numPr>
          <w:ilvl w:val="0"/>
          <w:numId w:val="1"/>
        </w:numPr>
        <w:tabs>
          <w:tab w:pos="364" w:val="left" w:leader="none"/>
        </w:tabs>
        <w:spacing w:line="240" w:lineRule="auto" w:before="1" w:after="0"/>
        <w:ind w:left="364" w:right="0" w:hanging="238"/>
        <w:jc w:val="left"/>
      </w:pPr>
      <w:r>
        <w:rPr/>
        <w:t>DO</w:t>
      </w:r>
      <w:r>
        <w:rPr>
          <w:rFonts w:ascii="Times New Roman"/>
          <w:b w:val="0"/>
          <w:spacing w:val="9"/>
        </w:rPr>
        <w:t> </w:t>
      </w:r>
      <w:r>
        <w:rPr>
          <w:spacing w:val="-2"/>
        </w:rPr>
        <w:t>OBJETO</w:t>
      </w:r>
    </w:p>
    <w:p>
      <w:pPr>
        <w:pStyle w:val="BodyText"/>
        <w:spacing w:before="3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948" w:val="left" w:leader="none"/>
        </w:tabs>
        <w:spacing w:line="280" w:lineRule="auto" w:before="0" w:after="0"/>
        <w:ind w:left="126" w:right="94" w:firstLine="0"/>
        <w:jc w:val="both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Seguro</w:t>
      </w:r>
      <w:r>
        <w:rPr>
          <w:rFonts w:ascii="Times New Roman" w:hAnsi="Times New Roman"/>
          <w:spacing w:val="-14"/>
          <w:sz w:val="21"/>
        </w:rPr>
        <w:t> </w:t>
      </w:r>
      <w:r>
        <w:rPr>
          <w:rFonts w:ascii="Arial MT" w:hAnsi="Arial MT"/>
          <w:sz w:val="21"/>
        </w:rPr>
        <w:t>para</w:t>
      </w:r>
      <w:r>
        <w:rPr>
          <w:rFonts w:ascii="Times New Roman" w:hAnsi="Times New Roman"/>
          <w:spacing w:val="-13"/>
          <w:sz w:val="21"/>
        </w:rPr>
        <w:t> </w:t>
      </w:r>
      <w:r>
        <w:rPr>
          <w:rFonts w:ascii="Arial MT" w:hAnsi="Arial MT"/>
          <w:sz w:val="21"/>
        </w:rPr>
        <w:t>o</w:t>
      </w:r>
      <w:r>
        <w:rPr>
          <w:rFonts w:ascii="Times New Roman" w:hAnsi="Times New Roman"/>
          <w:spacing w:val="-13"/>
          <w:sz w:val="21"/>
        </w:rPr>
        <w:t> </w:t>
      </w:r>
      <w:r>
        <w:rPr>
          <w:rFonts w:ascii="Arial MT" w:hAnsi="Arial MT"/>
          <w:sz w:val="21"/>
        </w:rPr>
        <w:t>veículo</w:t>
      </w:r>
      <w:r>
        <w:rPr>
          <w:rFonts w:ascii="Times New Roman" w:hAnsi="Times New Roman"/>
          <w:spacing w:val="-13"/>
          <w:sz w:val="21"/>
        </w:rPr>
        <w:t> </w:t>
      </w:r>
      <w:r>
        <w:rPr>
          <w:rFonts w:ascii="Arial MT" w:hAnsi="Arial MT"/>
          <w:sz w:val="21"/>
        </w:rPr>
        <w:t>oficial</w:t>
      </w:r>
      <w:r>
        <w:rPr>
          <w:rFonts w:ascii="Times New Roman" w:hAnsi="Times New Roman"/>
          <w:spacing w:val="-1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Times New Roman" w:hAnsi="Times New Roman"/>
          <w:spacing w:val="-13"/>
          <w:sz w:val="21"/>
        </w:rPr>
        <w:t> </w:t>
      </w:r>
      <w:r>
        <w:rPr>
          <w:rFonts w:ascii="Arial MT" w:hAnsi="Arial MT"/>
          <w:sz w:val="21"/>
        </w:rPr>
        <w:t>Câmara</w:t>
      </w:r>
      <w:r>
        <w:rPr>
          <w:rFonts w:ascii="Times New Roman" w:hAnsi="Times New Roman"/>
          <w:spacing w:val="-13"/>
          <w:sz w:val="21"/>
        </w:rPr>
        <w:t> </w:t>
      </w:r>
      <w:r>
        <w:rPr>
          <w:rFonts w:ascii="Arial MT" w:hAnsi="Arial MT"/>
          <w:sz w:val="21"/>
        </w:rPr>
        <w:t>Municipal</w:t>
      </w:r>
      <w:r>
        <w:rPr>
          <w:rFonts w:ascii="Times New Roman" w:hAnsi="Times New Roman"/>
          <w:spacing w:val="-1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Times New Roman" w:hAnsi="Times New Roman"/>
          <w:spacing w:val="-14"/>
          <w:sz w:val="21"/>
        </w:rPr>
        <w:t> </w:t>
      </w:r>
      <w:r>
        <w:rPr>
          <w:rFonts w:ascii="Arial MT" w:hAnsi="Arial MT"/>
          <w:sz w:val="21"/>
        </w:rPr>
        <w:t>Vereadores</w:t>
      </w:r>
      <w:r>
        <w:rPr>
          <w:rFonts w:ascii="Times New Roman" w:hAnsi="Times New Roman"/>
          <w:spacing w:val="-1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Times New Roman" w:hAnsi="Times New Roman"/>
          <w:spacing w:val="-13"/>
          <w:sz w:val="21"/>
        </w:rPr>
        <w:t> </w:t>
      </w:r>
      <w:r>
        <w:rPr>
          <w:rFonts w:ascii="Arial MT" w:hAnsi="Arial MT"/>
          <w:sz w:val="21"/>
        </w:rPr>
        <w:t>Canguçu,</w:t>
      </w:r>
      <w:r>
        <w:rPr>
          <w:rFonts w:ascii="Times New Roman" w:hAnsi="Times New Roman"/>
          <w:spacing w:val="-13"/>
          <w:sz w:val="21"/>
        </w:rPr>
        <w:t> </w:t>
      </w:r>
      <w:r>
        <w:rPr>
          <w:rFonts w:ascii="Arial MT" w:hAnsi="Arial MT"/>
          <w:sz w:val="21"/>
        </w:rPr>
        <w:t>por</w:t>
      </w:r>
      <w:r>
        <w:rPr>
          <w:rFonts w:ascii="Times New Roman" w:hAnsi="Times New Roman"/>
          <w:spacing w:val="-13"/>
          <w:sz w:val="21"/>
        </w:rPr>
        <w:t> </w:t>
      </w:r>
      <w:r>
        <w:rPr>
          <w:rFonts w:ascii="Arial MT" w:hAnsi="Arial MT"/>
          <w:sz w:val="21"/>
        </w:rPr>
        <w:t>meio</w:t>
      </w:r>
      <w:r>
        <w:rPr>
          <w:rFonts w:ascii="Times New Roman" w:hAnsi="Times New Roman"/>
          <w:spacing w:val="-1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Times New Roman" w:hAnsi="Times New Roman"/>
          <w:sz w:val="21"/>
        </w:rPr>
        <w:t> </w:t>
      </w:r>
      <w:r>
        <w:rPr>
          <w:rFonts w:ascii="Arial MT" w:hAnsi="Arial MT"/>
          <w:sz w:val="21"/>
        </w:rPr>
        <w:t>Dispensa</w:t>
      </w:r>
      <w:r>
        <w:rPr>
          <w:rFonts w:ascii="Times New Roman" w:hAnsi="Times New Roman"/>
          <w:spacing w:val="38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Times New Roman" w:hAnsi="Times New Roman"/>
          <w:spacing w:val="36"/>
          <w:sz w:val="21"/>
        </w:rPr>
        <w:t> </w:t>
      </w:r>
      <w:r>
        <w:rPr>
          <w:rFonts w:ascii="Arial MT" w:hAnsi="Arial MT"/>
          <w:sz w:val="21"/>
        </w:rPr>
        <w:t>Licitação,</w:t>
      </w:r>
      <w:r>
        <w:rPr>
          <w:rFonts w:ascii="Times New Roman" w:hAnsi="Times New Roman"/>
          <w:spacing w:val="32"/>
          <w:sz w:val="21"/>
        </w:rPr>
        <w:t> </w:t>
      </w:r>
      <w:r>
        <w:rPr>
          <w:rFonts w:ascii="Arial MT" w:hAnsi="Arial MT"/>
          <w:sz w:val="21"/>
        </w:rPr>
        <w:t>conforme</w:t>
      </w:r>
      <w:r>
        <w:rPr>
          <w:rFonts w:ascii="Times New Roman" w:hAnsi="Times New Roman"/>
          <w:spacing w:val="38"/>
          <w:sz w:val="21"/>
        </w:rPr>
        <w:t> </w:t>
      </w:r>
      <w:r>
        <w:rPr>
          <w:rFonts w:ascii="Arial MT" w:hAnsi="Arial MT"/>
          <w:sz w:val="21"/>
        </w:rPr>
        <w:t>condições,</w:t>
      </w:r>
      <w:r>
        <w:rPr>
          <w:rFonts w:ascii="Times New Roman" w:hAnsi="Times New Roman"/>
          <w:spacing w:val="40"/>
          <w:sz w:val="21"/>
        </w:rPr>
        <w:t> </w:t>
      </w:r>
      <w:r>
        <w:rPr>
          <w:rFonts w:ascii="Arial MT" w:hAnsi="Arial MT"/>
          <w:sz w:val="21"/>
        </w:rPr>
        <w:t>quantidades</w:t>
      </w:r>
      <w:r>
        <w:rPr>
          <w:rFonts w:ascii="Times New Roman" w:hAnsi="Times New Roman"/>
          <w:spacing w:val="38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Times New Roman" w:hAnsi="Times New Roman"/>
          <w:spacing w:val="38"/>
          <w:sz w:val="21"/>
        </w:rPr>
        <w:t> </w:t>
      </w:r>
      <w:r>
        <w:rPr>
          <w:rFonts w:ascii="Arial MT" w:hAnsi="Arial MT"/>
          <w:sz w:val="21"/>
        </w:rPr>
        <w:t>exigências</w:t>
      </w:r>
      <w:r>
        <w:rPr>
          <w:rFonts w:ascii="Times New Roman" w:hAnsi="Times New Roman"/>
          <w:spacing w:val="38"/>
          <w:sz w:val="21"/>
        </w:rPr>
        <w:t> </w:t>
      </w:r>
      <w:r>
        <w:rPr>
          <w:rFonts w:ascii="Arial MT" w:hAnsi="Arial MT"/>
          <w:sz w:val="21"/>
        </w:rPr>
        <w:t>estabelecidas</w:t>
      </w:r>
      <w:r>
        <w:rPr>
          <w:rFonts w:ascii="Times New Roman" w:hAnsi="Times New Roman"/>
          <w:spacing w:val="38"/>
          <w:sz w:val="21"/>
        </w:rPr>
        <w:t> </w:t>
      </w:r>
      <w:r>
        <w:rPr>
          <w:rFonts w:ascii="Arial MT" w:hAnsi="Arial MT"/>
          <w:sz w:val="21"/>
        </w:rPr>
        <w:t>no</w:t>
      </w:r>
      <w:r>
        <w:rPr>
          <w:rFonts w:ascii="Times New Roman" w:hAnsi="Times New Roman"/>
          <w:spacing w:val="38"/>
          <w:sz w:val="21"/>
        </w:rPr>
        <w:t> </w:t>
      </w:r>
      <w:r>
        <w:rPr>
          <w:rFonts w:ascii="Arial MT" w:hAnsi="Arial MT"/>
          <w:sz w:val="21"/>
        </w:rPr>
        <w:t>termo</w:t>
      </w:r>
      <w:r>
        <w:rPr>
          <w:rFonts w:ascii="Times New Roman" w:hAnsi="Times New Roman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Times New Roman" w:hAnsi="Times New Roman"/>
          <w:sz w:val="21"/>
        </w:rPr>
        <w:t> </w:t>
      </w:r>
      <w:r>
        <w:rPr>
          <w:rFonts w:ascii="Arial MT" w:hAnsi="Arial MT"/>
          <w:sz w:val="21"/>
        </w:rPr>
        <w:t>Referência</w:t>
      </w:r>
      <w:r>
        <w:rPr>
          <w:rFonts w:ascii="Times New Roman" w:hAnsi="Times New Roman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Times New Roman" w:hAnsi="Times New Roman"/>
          <w:sz w:val="21"/>
        </w:rPr>
        <w:t> </w:t>
      </w:r>
      <w:r>
        <w:rPr>
          <w:rFonts w:ascii="Arial MT" w:hAnsi="Arial MT"/>
          <w:sz w:val="21"/>
        </w:rPr>
        <w:t>Edital.</w:t>
      </w:r>
    </w:p>
    <w:p>
      <w:pPr>
        <w:pStyle w:val="BodyText"/>
        <w:spacing w:before="97"/>
      </w:pPr>
    </w:p>
    <w:p>
      <w:pPr>
        <w:pStyle w:val="Heading2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4" w:right="0" w:hanging="238"/>
        <w:jc w:val="left"/>
      </w:pPr>
      <w:r>
        <w:rPr/>
        <w:t>DESCRIÇÃO</w:t>
      </w:r>
      <w:r>
        <w:rPr>
          <w:rFonts w:ascii="Times New Roman" w:hAnsi="Times New Roman"/>
          <w:b w:val="0"/>
          <w:spacing w:val="13"/>
        </w:rPr>
        <w:t> </w:t>
      </w:r>
      <w:r>
        <w:rPr/>
        <w:t>DA</w:t>
      </w:r>
      <w:r>
        <w:rPr>
          <w:rFonts w:ascii="Times New Roman" w:hAnsi="Times New Roman"/>
          <w:b w:val="0"/>
          <w:spacing w:val="14"/>
        </w:rPr>
        <w:t> </w:t>
      </w:r>
      <w:r>
        <w:rPr>
          <w:spacing w:val="-2"/>
        </w:rPr>
        <w:t>NECESSIDADE</w:t>
      </w:r>
    </w:p>
    <w:p>
      <w:pPr>
        <w:spacing w:before="109"/>
        <w:ind w:left="126" w:right="0" w:firstLine="0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Contratação</w:t>
      </w:r>
      <w:r>
        <w:rPr>
          <w:rFonts w:ascii="Times New Roman" w:hAnsi="Times New Roman"/>
          <w:spacing w:val="16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Times New Roman" w:hAnsi="Times New Roman"/>
          <w:spacing w:val="17"/>
          <w:sz w:val="21"/>
        </w:rPr>
        <w:t> </w:t>
      </w:r>
      <w:r>
        <w:rPr>
          <w:rFonts w:ascii="Arial" w:hAnsi="Arial"/>
          <w:b/>
          <w:spacing w:val="-2"/>
          <w:sz w:val="21"/>
        </w:rPr>
        <w:t>Serviços</w:t>
      </w:r>
    </w:p>
    <w:p>
      <w:pPr>
        <w:pStyle w:val="BodyText"/>
        <w:spacing w:line="278" w:lineRule="auto" w:before="142"/>
        <w:ind w:left="126" w:right="116" w:hanging="1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contratação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necessária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suprir</w:t>
      </w:r>
      <w:r>
        <w:rPr>
          <w:rFonts w:ascii="Times New Roman" w:hAnsi="Times New Roman"/>
        </w:rPr>
        <w:t> </w:t>
      </w:r>
      <w:r>
        <w:rPr/>
        <w:t>demandas</w:t>
      </w:r>
      <w:r>
        <w:rPr>
          <w:rFonts w:ascii="Times New Roman" w:hAnsi="Times New Roman"/>
        </w:rPr>
        <w:t> </w:t>
      </w:r>
      <w:r>
        <w:rPr/>
        <w:t>permanentes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eventuais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órgão,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podem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atendidas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direta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estrutura</w:t>
      </w:r>
      <w:r>
        <w:rPr>
          <w:rFonts w:ascii="Times New Roman" w:hAnsi="Times New Roman"/>
        </w:rPr>
        <w:t> </w:t>
      </w:r>
      <w:r>
        <w:rPr/>
        <w:t>atual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Administração.</w:t>
      </w:r>
      <w:r>
        <w:rPr>
          <w:rFonts w:ascii="Times New Roman" w:hAnsi="Times New Roman"/>
          <w:spacing w:val="40"/>
        </w:rPr>
        <w:t> </w:t>
      </w:r>
      <w:r>
        <w:rPr/>
        <w:t>Busca-se</w:t>
      </w:r>
      <w:r>
        <w:rPr>
          <w:rFonts w:ascii="Times New Roman" w:hAnsi="Times New Roman"/>
        </w:rPr>
        <w:t> </w:t>
      </w:r>
      <w:r>
        <w:rPr/>
        <w:t>garantir</w:t>
      </w:r>
      <w:r>
        <w:rPr>
          <w:rFonts w:ascii="Times New Roman" w:hAnsi="Times New Roman"/>
        </w:rPr>
        <w:t> </w:t>
      </w:r>
      <w:r>
        <w:rPr/>
        <w:t>qualidade,</w:t>
      </w:r>
      <w:r>
        <w:rPr>
          <w:rFonts w:ascii="Times New Roman" w:hAnsi="Times New Roman"/>
        </w:rPr>
        <w:t> </w:t>
      </w:r>
      <w:r>
        <w:rPr/>
        <w:t>eficiência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economicidade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atividades</w:t>
      </w:r>
      <w:r>
        <w:rPr>
          <w:rFonts w:ascii="Times New Roman" w:hAnsi="Times New Roman"/>
        </w:rPr>
        <w:t> </w:t>
      </w:r>
      <w:r>
        <w:rPr/>
        <w:t>institucionais,</w:t>
      </w:r>
      <w:r>
        <w:rPr>
          <w:rFonts w:ascii="Times New Roman" w:hAnsi="Times New Roman"/>
        </w:rPr>
        <w:t> </w:t>
      </w:r>
      <w:r>
        <w:rPr/>
        <w:t>assegurando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regularidade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funcionamento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>
          <w:spacing w:val="-2"/>
        </w:rPr>
        <w:t>sociedade.</w:t>
      </w:r>
    </w:p>
    <w:p>
      <w:pPr>
        <w:pStyle w:val="BodyText"/>
        <w:spacing w:line="276" w:lineRule="auto" w:before="102"/>
        <w:ind w:left="126" w:right="116" w:hanging="1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necessidade</w:t>
      </w:r>
      <w:r>
        <w:rPr>
          <w:rFonts w:ascii="Times New Roman" w:hAnsi="Times New Roman"/>
        </w:rPr>
        <w:t> </w:t>
      </w:r>
      <w:r>
        <w:rPr/>
        <w:t>decorre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inexistência,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Câmara,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estrutura</w:t>
      </w:r>
      <w:r>
        <w:rPr>
          <w:rFonts w:ascii="Times New Roman" w:hAnsi="Times New Roman"/>
        </w:rPr>
        <w:t> </w:t>
      </w:r>
      <w:r>
        <w:rPr/>
        <w:t>própria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execução</w:t>
      </w:r>
      <w:r>
        <w:rPr>
          <w:rFonts w:ascii="Times New Roman" w:hAnsi="Times New Roman"/>
          <w:spacing w:val="40"/>
        </w:rPr>
        <w:t> </w:t>
      </w:r>
      <w:r>
        <w:rPr/>
        <w:t>deste</w:t>
      </w:r>
      <w:r>
        <w:rPr>
          <w:rFonts w:ascii="Times New Roman" w:hAnsi="Times New Roman"/>
          <w:spacing w:val="40"/>
        </w:rPr>
        <w:t> </w:t>
      </w:r>
      <w:r>
        <w:rPr/>
        <w:t>tipo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atividade,</w:t>
      </w:r>
      <w:r>
        <w:rPr>
          <w:rFonts w:ascii="Times New Roman" w:hAnsi="Times New Roman"/>
          <w:spacing w:val="40"/>
        </w:rPr>
        <w:t> </w:t>
      </w:r>
      <w:r>
        <w:rPr/>
        <w:t>sendo</w:t>
      </w:r>
      <w:r>
        <w:rPr>
          <w:rFonts w:ascii="Times New Roman" w:hAnsi="Times New Roman"/>
          <w:spacing w:val="40"/>
        </w:rPr>
        <w:t> </w:t>
      </w:r>
      <w:r>
        <w:rPr/>
        <w:t>imprescindível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contratação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especializada</w:t>
      </w:r>
      <w:r>
        <w:rPr>
          <w:rFonts w:ascii="Times New Roman" w:hAnsi="Times New Roman"/>
          <w:spacing w:val="36"/>
        </w:rPr>
        <w:t> </w:t>
      </w:r>
      <w:r>
        <w:rPr/>
        <w:t>para</w:t>
      </w:r>
      <w:r>
        <w:rPr>
          <w:rFonts w:ascii="Times New Roman" w:hAnsi="Times New Roman"/>
          <w:spacing w:val="36"/>
        </w:rPr>
        <w:t> </w:t>
      </w:r>
      <w:r>
        <w:rPr/>
        <w:t>assegurar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realização</w:t>
      </w:r>
      <w:r>
        <w:rPr>
          <w:rFonts w:ascii="Times New Roman" w:hAnsi="Times New Roman"/>
          <w:spacing w:val="36"/>
        </w:rPr>
        <w:t> </w:t>
      </w:r>
      <w:r>
        <w:rPr/>
        <w:t>regular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eficiente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  <w:spacing w:val="36"/>
        </w:rPr>
        <w:t> </w:t>
      </w:r>
      <w:r>
        <w:rPr/>
        <w:t>atividades</w:t>
      </w:r>
      <w:r>
        <w:rPr>
          <w:rFonts w:ascii="Times New Roman" w:hAnsi="Times New Roman"/>
          <w:spacing w:val="36"/>
        </w:rPr>
        <w:t> </w:t>
      </w:r>
      <w:r>
        <w:rPr/>
        <w:t>legislativas.</w:t>
      </w:r>
    </w:p>
    <w:p>
      <w:pPr>
        <w:pStyle w:val="BodyText"/>
        <w:spacing w:line="276" w:lineRule="auto" w:before="108"/>
        <w:ind w:left="126" w:right="117" w:hanging="1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contratação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realizada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meio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Dispensa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Licitação,</w:t>
      </w:r>
      <w:r>
        <w:rPr>
          <w:rFonts w:ascii="Times New Roman" w:hAnsi="Times New Roman"/>
        </w:rPr>
        <w:t> </w:t>
      </w:r>
      <w:r>
        <w:rPr/>
        <w:t>assegurando</w:t>
      </w:r>
      <w:r>
        <w:rPr>
          <w:rFonts w:ascii="Times New Roman" w:hAnsi="Times New Roman"/>
        </w:rPr>
        <w:t> </w:t>
      </w:r>
      <w:r>
        <w:rPr/>
        <w:t>transparência,</w:t>
      </w:r>
      <w:r>
        <w:rPr>
          <w:rFonts w:ascii="Times New Roman" w:hAnsi="Times New Roman"/>
        </w:rPr>
        <w:t> </w:t>
      </w:r>
      <w:r>
        <w:rPr/>
        <w:t>economicidade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melhor</w:t>
      </w:r>
      <w:r>
        <w:rPr>
          <w:rFonts w:ascii="Times New Roman" w:hAnsi="Times New Roman"/>
        </w:rPr>
        <w:t> </w:t>
      </w:r>
      <w:r>
        <w:rPr/>
        <w:t>custo-benefício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Poder</w:t>
      </w:r>
      <w:r>
        <w:rPr>
          <w:rFonts w:ascii="Times New Roman" w:hAnsi="Times New Roman"/>
        </w:rPr>
        <w:t> </w:t>
      </w:r>
      <w:r>
        <w:rPr/>
        <w:t>Legislativo</w:t>
      </w:r>
      <w:r>
        <w:rPr>
          <w:rFonts w:ascii="Times New Roman" w:hAnsi="Times New Roman"/>
        </w:rPr>
        <w:t> </w:t>
      </w:r>
      <w:r>
        <w:rPr/>
        <w:t>Municipal.</w:t>
      </w:r>
    </w:p>
    <w:p>
      <w:pPr>
        <w:pStyle w:val="BodyText"/>
        <w:spacing w:line="278" w:lineRule="auto" w:before="105"/>
        <w:ind w:left="126" w:right="116" w:hanging="1"/>
        <w:jc w:val="both"/>
      </w:pP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contratação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seguro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veículo</w:t>
      </w:r>
      <w:r>
        <w:rPr>
          <w:rFonts w:ascii="Times New Roman" w:hAnsi="Times New Roman"/>
          <w:spacing w:val="40"/>
        </w:rPr>
        <w:t> </w:t>
      </w:r>
      <w:r>
        <w:rPr/>
        <w:t>oficial</w:t>
      </w:r>
      <w:r>
        <w:rPr>
          <w:rFonts w:ascii="Times New Roman" w:hAnsi="Times New Roman"/>
          <w:spacing w:val="40"/>
        </w:rPr>
        <w:t> </w:t>
      </w:r>
      <w:r>
        <w:rPr/>
        <w:t>visa</w:t>
      </w:r>
      <w:r>
        <w:rPr>
          <w:rFonts w:ascii="Times New Roman" w:hAnsi="Times New Roman"/>
          <w:spacing w:val="40"/>
        </w:rPr>
        <w:t> </w:t>
      </w:r>
      <w:r>
        <w:rPr/>
        <w:t>proteger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patrimônio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contra</w:t>
      </w:r>
      <w:r>
        <w:rPr>
          <w:rFonts w:ascii="Times New Roman" w:hAnsi="Times New Roman"/>
        </w:rPr>
        <w:t> </w:t>
      </w:r>
      <w:r>
        <w:rPr/>
        <w:t>eventuais</w:t>
      </w:r>
      <w:r>
        <w:rPr>
          <w:rFonts w:ascii="Times New Roman" w:hAnsi="Times New Roman"/>
          <w:spacing w:val="35"/>
        </w:rPr>
        <w:t> </w:t>
      </w:r>
      <w:r>
        <w:rPr/>
        <w:t>prejuízos</w:t>
      </w:r>
      <w:r>
        <w:rPr>
          <w:rFonts w:ascii="Times New Roman" w:hAnsi="Times New Roman"/>
          <w:spacing w:val="35"/>
        </w:rPr>
        <w:t> </w:t>
      </w:r>
      <w:r>
        <w:rPr/>
        <w:t>decorrentes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acidentes,</w:t>
      </w:r>
      <w:r>
        <w:rPr>
          <w:rFonts w:ascii="Times New Roman" w:hAnsi="Times New Roman"/>
          <w:spacing w:val="35"/>
        </w:rPr>
        <w:t> </w:t>
      </w:r>
      <w:r>
        <w:rPr/>
        <w:t>furtos,</w:t>
      </w:r>
      <w:r>
        <w:rPr>
          <w:rFonts w:ascii="Times New Roman" w:hAnsi="Times New Roman"/>
          <w:spacing w:val="31"/>
        </w:rPr>
        <w:t> </w:t>
      </w:r>
      <w:r>
        <w:rPr/>
        <w:t>roubos</w:t>
      </w:r>
      <w:r>
        <w:rPr>
          <w:rFonts w:ascii="Times New Roman" w:hAnsi="Times New Roman"/>
          <w:spacing w:val="35"/>
        </w:rPr>
        <w:t> </w:t>
      </w:r>
      <w:r>
        <w:rPr/>
        <w:t>ou</w:t>
      </w:r>
      <w:r>
        <w:rPr>
          <w:rFonts w:ascii="Times New Roman" w:hAnsi="Times New Roman"/>
          <w:spacing w:val="32"/>
        </w:rPr>
        <w:t> </w:t>
      </w:r>
      <w:r>
        <w:rPr/>
        <w:t>danos</w:t>
      </w:r>
      <w:r>
        <w:rPr>
          <w:rFonts w:ascii="Times New Roman" w:hAnsi="Times New Roman"/>
          <w:spacing w:val="29"/>
        </w:rPr>
        <w:t> </w:t>
      </w:r>
      <w:r>
        <w:rPr/>
        <w:t>materiais,</w:t>
      </w:r>
      <w:r>
        <w:rPr>
          <w:rFonts w:ascii="Times New Roman" w:hAnsi="Times New Roman"/>
          <w:spacing w:val="35"/>
        </w:rPr>
        <w:t> </w:t>
      </w:r>
      <w:r>
        <w:rPr/>
        <w:t>assegurando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continuidade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serviços</w:t>
      </w:r>
      <w:r>
        <w:rPr>
          <w:rFonts w:ascii="Times New Roman" w:hAnsi="Times New Roman"/>
          <w:spacing w:val="40"/>
        </w:rPr>
        <w:t> </w:t>
      </w:r>
      <w:r>
        <w:rPr/>
        <w:t>prestados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população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evitando</w:t>
      </w:r>
      <w:r>
        <w:rPr>
          <w:rFonts w:ascii="Times New Roman" w:hAnsi="Times New Roman"/>
          <w:spacing w:val="40"/>
        </w:rPr>
        <w:t> </w:t>
      </w:r>
      <w:r>
        <w:rPr/>
        <w:t>despesas</w:t>
      </w:r>
      <w:r>
        <w:rPr>
          <w:rFonts w:ascii="Times New Roman" w:hAnsi="Times New Roman"/>
          <w:spacing w:val="40"/>
        </w:rPr>
        <w:t> </w:t>
      </w:r>
      <w:r>
        <w:rPr/>
        <w:t>adicionais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reparos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substituição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bem.</w:t>
      </w:r>
      <w:r>
        <w:rPr>
          <w:rFonts w:ascii="Times New Roman" w:hAnsi="Times New Roman"/>
        </w:rPr>
        <w:t> </w:t>
      </w:r>
      <w:r>
        <w:rPr/>
        <w:t>Dessa</w:t>
      </w:r>
      <w:r>
        <w:rPr>
          <w:rFonts w:ascii="Times New Roman" w:hAnsi="Times New Roman"/>
        </w:rPr>
        <w:t> </w:t>
      </w:r>
      <w:r>
        <w:rPr/>
        <w:t>forma,</w:t>
      </w:r>
      <w:r>
        <w:rPr>
          <w:rFonts w:ascii="Times New Roman" w:hAnsi="Times New Roman"/>
        </w:rPr>
        <w:t> </w:t>
      </w:r>
      <w:r>
        <w:rPr/>
        <w:t>busca-se</w:t>
      </w:r>
      <w:r>
        <w:rPr>
          <w:rFonts w:ascii="Times New Roman" w:hAnsi="Times New Roman"/>
        </w:rPr>
        <w:t> </w:t>
      </w:r>
      <w:r>
        <w:rPr/>
        <w:t>garantir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eficiência</w:t>
      </w:r>
      <w:r>
        <w:rPr>
          <w:rFonts w:ascii="Times New Roman" w:hAnsi="Times New Roman"/>
        </w:rPr>
        <w:t> </w:t>
      </w:r>
      <w:r>
        <w:rPr/>
        <w:t>administrativa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preservação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públicos.</w:t>
      </w:r>
    </w:p>
    <w:p>
      <w:pPr>
        <w:pStyle w:val="BodyText"/>
        <w:spacing w:before="136"/>
      </w:pPr>
    </w:p>
    <w:p>
      <w:pPr>
        <w:pStyle w:val="Heading2"/>
        <w:numPr>
          <w:ilvl w:val="0"/>
          <w:numId w:val="1"/>
        </w:numPr>
        <w:tabs>
          <w:tab w:pos="362" w:val="left" w:leader="none"/>
        </w:tabs>
        <w:spacing w:line="240" w:lineRule="auto" w:before="0" w:after="0"/>
        <w:ind w:left="362" w:right="0" w:hanging="236"/>
        <w:jc w:val="left"/>
      </w:pPr>
      <w:r>
        <w:rPr/>
        <w:t>ÁREA</w:t>
      </w:r>
      <w:r>
        <w:rPr>
          <w:rFonts w:ascii="Times New Roman" w:hAnsi="Times New Roman"/>
          <w:b w:val="0"/>
          <w:spacing w:val="14"/>
        </w:rPr>
        <w:t> </w:t>
      </w:r>
      <w:r>
        <w:rPr>
          <w:spacing w:val="-2"/>
        </w:rPr>
        <w:t>REQUISITANTE</w:t>
      </w:r>
    </w:p>
    <w:p>
      <w:pPr>
        <w:pStyle w:val="BodyText"/>
        <w:spacing w:line="278" w:lineRule="auto" w:before="109"/>
        <w:ind w:left="126" w:right="113" w:hanging="1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referida</w:t>
      </w:r>
      <w:r>
        <w:rPr>
          <w:rFonts w:ascii="Times New Roman" w:hAnsi="Times New Roman"/>
        </w:rPr>
        <w:t> </w:t>
      </w:r>
      <w:r>
        <w:rPr/>
        <w:t>solicitação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formalizada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iniciativa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Presidência</w:t>
      </w:r>
      <w:r>
        <w:rPr>
          <w:rFonts w:ascii="Times New Roman" w:hAnsi="Times New Roman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entidade,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identificação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demandas</w:t>
      </w:r>
      <w:r>
        <w:rPr>
          <w:rFonts w:ascii="Times New Roman" w:hAnsi="Times New Roman"/>
        </w:rPr>
        <w:t> </w:t>
      </w:r>
      <w:r>
        <w:rPr/>
        <w:t>operacionais</w:t>
      </w:r>
      <w:r>
        <w:rPr>
          <w:rFonts w:ascii="Times New Roman" w:hAnsi="Times New Roman"/>
        </w:rPr>
        <w:t> </w:t>
      </w:r>
      <w:r>
        <w:rPr/>
        <w:t>relacionadas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pleno</w:t>
      </w:r>
      <w:r>
        <w:rPr>
          <w:rFonts w:ascii="Times New Roman" w:hAnsi="Times New Roman"/>
        </w:rPr>
        <w:t> </w:t>
      </w:r>
      <w:r>
        <w:rPr/>
        <w:t>funcionamento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atividades</w:t>
      </w:r>
      <w:r>
        <w:rPr>
          <w:rFonts w:ascii="Times New Roman" w:hAnsi="Times New Roman"/>
        </w:rPr>
        <w:t> </w:t>
      </w:r>
      <w:r>
        <w:rPr/>
        <w:t>legislativas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institucionais.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requisição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validada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setor</w:t>
      </w:r>
      <w:r>
        <w:rPr>
          <w:rFonts w:ascii="Times New Roman" w:hAnsi="Times New Roman"/>
        </w:rPr>
        <w:t> </w:t>
      </w:r>
      <w:r>
        <w:rPr/>
        <w:t>competente,</w:t>
      </w:r>
      <w:r>
        <w:rPr>
          <w:rFonts w:ascii="Times New Roman" w:hAnsi="Times New Roman"/>
        </w:rPr>
        <w:t> </w:t>
      </w:r>
      <w:r>
        <w:rPr/>
        <w:t>responsável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planejamento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apoio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ações</w:t>
      </w:r>
      <w:r>
        <w:rPr>
          <w:rFonts w:ascii="Times New Roman" w:hAnsi="Times New Roman"/>
        </w:rPr>
        <w:t> </w:t>
      </w:r>
      <w:r>
        <w:rPr/>
        <w:t>administrativas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Casa,</w:t>
      </w:r>
      <w:r>
        <w:rPr>
          <w:rFonts w:ascii="Times New Roman" w:hAnsi="Times New Roman"/>
        </w:rPr>
        <w:t> </w:t>
      </w:r>
      <w:r>
        <w:rPr/>
        <w:t>visando</w:t>
      </w:r>
      <w:r>
        <w:rPr>
          <w:rFonts w:ascii="Times New Roman" w:hAnsi="Times New Roman"/>
        </w:rPr>
        <w:t> </w:t>
      </w:r>
      <w:r>
        <w:rPr/>
        <w:t>garantir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regularidade,</w:t>
      </w:r>
      <w:r>
        <w:rPr>
          <w:rFonts w:ascii="Times New Roman" w:hAnsi="Times New Roman"/>
          <w:spacing w:val="40"/>
        </w:rPr>
        <w:t> </w:t>
      </w:r>
      <w:r>
        <w:rPr/>
        <w:t>eficiência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qualidade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públicos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desempenho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funções</w:t>
      </w:r>
      <w:r>
        <w:rPr>
          <w:rFonts w:ascii="Times New Roman" w:hAnsi="Times New Roman"/>
        </w:rPr>
        <w:t> </w:t>
      </w:r>
      <w:r>
        <w:rPr>
          <w:spacing w:val="-2"/>
        </w:rPr>
        <w:t>parlamentares.</w:t>
      </w:r>
    </w:p>
    <w:p>
      <w:pPr>
        <w:pStyle w:val="BodyText"/>
        <w:spacing w:before="158"/>
      </w:pPr>
    </w:p>
    <w:p>
      <w:pPr>
        <w:pStyle w:val="Heading2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4" w:right="0" w:hanging="238"/>
        <w:jc w:val="left"/>
      </w:pPr>
      <w:r>
        <w:rPr/>
        <w:t>REQUISITOS</w:t>
      </w:r>
      <w:r>
        <w:rPr>
          <w:rFonts w:ascii="Times New Roman" w:hAnsi="Times New Roman"/>
          <w:b w:val="0"/>
          <w:spacing w:val="15"/>
        </w:rPr>
        <w:t> </w:t>
      </w:r>
      <w:r>
        <w:rPr/>
        <w:t>DA</w:t>
      </w:r>
      <w:r>
        <w:rPr>
          <w:rFonts w:ascii="Times New Roman" w:hAnsi="Times New Roman"/>
          <w:b w:val="0"/>
          <w:spacing w:val="12"/>
        </w:rPr>
        <w:t> </w:t>
      </w:r>
      <w:r>
        <w:rPr>
          <w:spacing w:val="-2"/>
        </w:rPr>
        <w:t>CONTRATAÇÃO</w:t>
      </w:r>
    </w:p>
    <w:p>
      <w:pPr>
        <w:pStyle w:val="BodyText"/>
        <w:spacing w:line="242" w:lineRule="auto" w:before="133"/>
        <w:ind w:left="126" w:right="111" w:hanging="1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contratada</w:t>
      </w:r>
      <w:r>
        <w:rPr>
          <w:rFonts w:ascii="Times New Roman" w:hAnsi="Times New Roman"/>
        </w:rPr>
        <w:t> </w:t>
      </w:r>
      <w:r>
        <w:rPr/>
        <w:t>deverá</w:t>
      </w:r>
      <w:r>
        <w:rPr>
          <w:rFonts w:ascii="Times New Roman" w:hAnsi="Times New Roman"/>
        </w:rPr>
        <w:t> </w:t>
      </w:r>
      <w:r>
        <w:rPr/>
        <w:t>executar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conformidade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especificações</w:t>
      </w:r>
      <w:r>
        <w:rPr>
          <w:rFonts w:ascii="Times New Roman" w:hAnsi="Times New Roman"/>
        </w:rPr>
        <w:t> </w:t>
      </w:r>
      <w:r>
        <w:rPr/>
        <w:t>técnicas</w:t>
      </w:r>
      <w:r>
        <w:rPr>
          <w:rFonts w:ascii="Times New Roman" w:hAnsi="Times New Roman"/>
        </w:rPr>
        <w:t> </w:t>
      </w:r>
      <w:r>
        <w:rPr/>
        <w:t>constantes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Termo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Referência,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Aviso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contratação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seus</w:t>
      </w:r>
      <w:r>
        <w:rPr>
          <w:rFonts w:ascii="Times New Roman" w:hAnsi="Times New Roman"/>
          <w:spacing w:val="40"/>
        </w:rPr>
        <w:t> </w:t>
      </w:r>
      <w:r>
        <w:rPr/>
        <w:t>Anexos,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Dispensa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Licitação</w:t>
      </w:r>
      <w:r>
        <w:rPr>
          <w:rFonts w:ascii="Times New Roman" w:hAnsi="Times New Roman"/>
        </w:rPr>
        <w:t> </w:t>
      </w:r>
      <w:r>
        <w:rPr/>
        <w:t>26/2025</w:t>
      </w:r>
      <w:r>
        <w:rPr>
          <w:rFonts w:ascii="Times New Roman" w:hAnsi="Times New Roman"/>
          <w:spacing w:val="35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  <w:spacing w:val="35"/>
        </w:rPr>
        <w:t> </w:t>
      </w:r>
      <w:r>
        <w:rPr/>
        <w:t>36/2025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Municipal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Canguçu.</w:t>
      </w:r>
    </w:p>
    <w:p>
      <w:pPr>
        <w:pStyle w:val="BodyText"/>
        <w:spacing w:after="0" w:line="242" w:lineRule="auto"/>
        <w:jc w:val="both"/>
        <w:sectPr>
          <w:headerReference w:type="default" r:id="rId5"/>
          <w:footerReference w:type="default" r:id="rId6"/>
          <w:type w:val="continuous"/>
          <w:pgSz w:w="11900" w:h="16840"/>
          <w:pgMar w:header="1010" w:footer="1088" w:top="3220" w:bottom="1280" w:left="1275" w:right="1275"/>
          <w:pgNumType w:start="1"/>
        </w:sectPr>
      </w:pPr>
    </w:p>
    <w:p>
      <w:pPr>
        <w:pStyle w:val="BodyText"/>
        <w:spacing w:line="244" w:lineRule="auto"/>
        <w:ind w:left="126" w:right="111"/>
        <w:jc w:val="both"/>
      </w:pPr>
      <w:r>
        <w:rPr/>
        <w:t>Deverá</w:t>
      </w:r>
      <w:r>
        <w:rPr>
          <w:rFonts w:ascii="Times New Roman" w:hAnsi="Times New Roman"/>
        </w:rPr>
        <w:t> </w:t>
      </w:r>
      <w:r>
        <w:rPr/>
        <w:t>utilizar</w:t>
      </w:r>
      <w:r>
        <w:rPr>
          <w:rFonts w:ascii="Times New Roman" w:hAnsi="Times New Roman"/>
        </w:rPr>
        <w:t> </w:t>
      </w:r>
      <w:r>
        <w:rPr/>
        <w:t>materiais,</w:t>
      </w:r>
      <w:r>
        <w:rPr>
          <w:rFonts w:ascii="Times New Roman" w:hAnsi="Times New Roman"/>
        </w:rPr>
        <w:t> </w:t>
      </w:r>
      <w:r>
        <w:rPr/>
        <w:t>equipamentos</w:t>
      </w:r>
      <w:r>
        <w:rPr>
          <w:rFonts w:ascii="Times New Roman" w:hAnsi="Times New Roman"/>
        </w:rPr>
        <w:t> </w:t>
      </w:r>
      <w:r>
        <w:rPr/>
        <w:t>e,</w:t>
      </w:r>
      <w:r>
        <w:rPr>
          <w:rFonts w:ascii="Times New Roman" w:hAnsi="Times New Roman"/>
        </w:rPr>
        <w:t> </w:t>
      </w:r>
      <w:r>
        <w:rPr/>
        <w:t>quando</w:t>
      </w:r>
      <w:r>
        <w:rPr>
          <w:rFonts w:ascii="Times New Roman" w:hAnsi="Times New Roman"/>
        </w:rPr>
        <w:t> </w:t>
      </w:r>
      <w:r>
        <w:rPr/>
        <w:t>necessário,</w:t>
      </w:r>
      <w:r>
        <w:rPr>
          <w:rFonts w:ascii="Times New Roman" w:hAnsi="Times New Roman"/>
        </w:rPr>
        <w:t> </w:t>
      </w:r>
      <w:r>
        <w:rPr/>
        <w:t>mão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obra</w:t>
      </w:r>
      <w:r>
        <w:rPr>
          <w:rFonts w:ascii="Times New Roman" w:hAnsi="Times New Roman"/>
        </w:rPr>
        <w:t> </w:t>
      </w:r>
      <w:r>
        <w:rPr/>
        <w:t>qualificada,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responsável</w:t>
      </w:r>
      <w:r>
        <w:rPr>
          <w:rFonts w:ascii="Times New Roman" w:hAnsi="Times New Roman"/>
          <w:spacing w:val="37"/>
        </w:rPr>
        <w:t> </w:t>
      </w:r>
      <w:r>
        <w:rPr/>
        <w:t>por</w:t>
      </w:r>
      <w:r>
        <w:rPr>
          <w:rFonts w:ascii="Times New Roman" w:hAnsi="Times New Roman"/>
          <w:spacing w:val="35"/>
        </w:rPr>
        <w:t> </w:t>
      </w:r>
      <w:r>
        <w:rPr/>
        <w:t>todos</w:t>
      </w:r>
      <w:r>
        <w:rPr>
          <w:rFonts w:ascii="Times New Roman" w:hAnsi="Times New Roman"/>
          <w:spacing w:val="33"/>
        </w:rPr>
        <w:t> </w:t>
      </w:r>
      <w:r>
        <w:rPr/>
        <w:t>os</w:t>
      </w:r>
      <w:r>
        <w:rPr>
          <w:rFonts w:ascii="Times New Roman" w:hAnsi="Times New Roman"/>
          <w:spacing w:val="35"/>
        </w:rPr>
        <w:t> </w:t>
      </w:r>
      <w:r>
        <w:rPr/>
        <w:t>custos</w:t>
      </w:r>
      <w:r>
        <w:rPr>
          <w:rFonts w:ascii="Times New Roman" w:hAnsi="Times New Roman"/>
          <w:spacing w:val="33"/>
        </w:rPr>
        <w:t> </w:t>
      </w:r>
      <w:r>
        <w:rPr/>
        <w:t>operacionais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logísticos</w:t>
      </w:r>
      <w:r>
        <w:rPr>
          <w:rFonts w:ascii="Times New Roman" w:hAnsi="Times New Roman"/>
          <w:spacing w:val="35"/>
        </w:rPr>
        <w:t> </w:t>
      </w:r>
      <w:r>
        <w:rPr/>
        <w:t>envolvidos</w:t>
      </w:r>
      <w:r>
        <w:rPr>
          <w:rFonts w:ascii="Times New Roman" w:hAnsi="Times New Roman"/>
          <w:spacing w:val="35"/>
        </w:rPr>
        <w:t> </w:t>
      </w:r>
      <w:r>
        <w:rPr/>
        <w:t>na</w:t>
      </w:r>
      <w:r>
        <w:rPr>
          <w:rFonts w:ascii="Times New Roman" w:hAnsi="Times New Roman"/>
          <w:spacing w:val="30"/>
        </w:rPr>
        <w:t> </w:t>
      </w:r>
      <w:r>
        <w:rPr/>
        <w:t>entrega</w:t>
      </w:r>
      <w:r>
        <w:rPr>
          <w:rFonts w:ascii="Times New Roman" w:hAnsi="Times New Roman"/>
          <w:spacing w:val="35"/>
        </w:rPr>
        <w:t> </w:t>
      </w:r>
      <w:r>
        <w:rPr/>
        <w:t>ou</w:t>
      </w:r>
      <w:r>
        <w:rPr>
          <w:rFonts w:ascii="Times New Roman" w:hAnsi="Times New Roman"/>
          <w:spacing w:val="33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objeto.</w:t>
      </w:r>
    </w:p>
    <w:p>
      <w:pPr>
        <w:pStyle w:val="BodyText"/>
        <w:spacing w:line="244" w:lineRule="auto" w:before="120"/>
        <w:ind w:left="126" w:right="111" w:hanging="1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deverá</w:t>
      </w:r>
      <w:r>
        <w:rPr>
          <w:rFonts w:ascii="Times New Roman" w:hAnsi="Times New Roman"/>
        </w:rPr>
        <w:t> </w:t>
      </w:r>
      <w:r>
        <w:rPr/>
        <w:t>observar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legislação</w:t>
      </w:r>
      <w:r>
        <w:rPr>
          <w:rFonts w:ascii="Times New Roman" w:hAnsi="Times New Roman"/>
        </w:rPr>
        <w:t> </w:t>
      </w:r>
      <w:r>
        <w:rPr/>
        <w:t>vigente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normas</w:t>
      </w:r>
      <w:r>
        <w:rPr>
          <w:rFonts w:ascii="Times New Roman" w:hAnsi="Times New Roman"/>
        </w:rPr>
        <w:t> </w:t>
      </w:r>
      <w:r>
        <w:rPr/>
        <w:t>técnicas</w:t>
      </w:r>
      <w:r>
        <w:rPr>
          <w:rFonts w:ascii="Times New Roman" w:hAnsi="Times New Roman"/>
        </w:rPr>
        <w:t> </w:t>
      </w:r>
      <w:r>
        <w:rPr/>
        <w:t>aplicáveis,</w:t>
      </w:r>
      <w:r>
        <w:rPr>
          <w:rFonts w:ascii="Times New Roman" w:hAnsi="Times New Roman"/>
        </w:rPr>
        <w:t> </w:t>
      </w:r>
      <w:r>
        <w:rPr/>
        <w:t>garantindo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qualidade,</w:t>
      </w:r>
      <w:r>
        <w:rPr>
          <w:rFonts w:ascii="Times New Roman" w:hAnsi="Times New Roman"/>
        </w:rPr>
        <w:t> </w:t>
      </w:r>
      <w:r>
        <w:rPr/>
        <w:t>segurança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eficiência</w:t>
      </w:r>
      <w:r>
        <w:rPr>
          <w:rFonts w:ascii="Times New Roman" w:hAnsi="Times New Roman"/>
          <w:spacing w:val="37"/>
        </w:rPr>
        <w:t> </w:t>
      </w:r>
      <w:r>
        <w:rPr/>
        <w:t>dos</w:t>
      </w:r>
      <w:r>
        <w:rPr>
          <w:rFonts w:ascii="Times New Roman" w:hAnsi="Times New Roman"/>
          <w:spacing w:val="37"/>
        </w:rPr>
        <w:t> </w:t>
      </w:r>
      <w:r>
        <w:rPr/>
        <w:t>bens,</w:t>
      </w:r>
      <w:r>
        <w:rPr>
          <w:rFonts w:ascii="Times New Roman" w:hAnsi="Times New Roman"/>
        </w:rPr>
        <w:t> </w:t>
      </w:r>
      <w:r>
        <w:rPr/>
        <w:t>serviços,</w:t>
      </w:r>
      <w:r>
        <w:rPr>
          <w:rFonts w:ascii="Times New Roman" w:hAnsi="Times New Roman"/>
        </w:rPr>
        <w:t> </w:t>
      </w:r>
      <w:r>
        <w:rPr/>
        <w:t>obras</w:t>
      </w:r>
      <w:r>
        <w:rPr>
          <w:rFonts w:ascii="Times New Roman" w:hAnsi="Times New Roman"/>
          <w:spacing w:val="37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locações</w:t>
      </w:r>
      <w:r>
        <w:rPr>
          <w:rFonts w:ascii="Times New Roman" w:hAnsi="Times New Roman"/>
        </w:rPr>
        <w:t> </w:t>
      </w:r>
      <w:r>
        <w:rPr/>
        <w:t>contratados.</w:t>
      </w:r>
    </w:p>
    <w:p>
      <w:pPr>
        <w:pStyle w:val="BodyText"/>
        <w:spacing w:line="244" w:lineRule="auto" w:before="124"/>
        <w:ind w:left="126" w:right="111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recebimento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feito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duas</w:t>
      </w:r>
      <w:r>
        <w:rPr>
          <w:rFonts w:ascii="Times New Roman" w:hAnsi="Times New Roman"/>
        </w:rPr>
        <w:t> </w:t>
      </w:r>
      <w:r>
        <w:rPr/>
        <w:t>etapas:</w:t>
      </w:r>
      <w:r>
        <w:rPr>
          <w:rFonts w:ascii="Times New Roman" w:hAnsi="Times New Roman"/>
        </w:rPr>
        <w:t> </w:t>
      </w:r>
      <w:r>
        <w:rPr/>
        <w:t>provisório,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conferência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cumprimento</w:t>
      </w:r>
      <w:r>
        <w:rPr>
          <w:rFonts w:ascii="Times New Roman" w:hAnsi="Times New Roman"/>
          <w:spacing w:val="80"/>
        </w:rPr>
        <w:t> </w:t>
      </w:r>
      <w:r>
        <w:rPr/>
        <w:t>contratual,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definitivo,</w:t>
      </w:r>
      <w:r>
        <w:rPr>
          <w:rFonts w:ascii="Times New Roman" w:hAnsi="Times New Roman"/>
        </w:rPr>
        <w:t> </w:t>
      </w:r>
      <w:r>
        <w:rPr/>
        <w:t>após</w:t>
      </w:r>
      <w:r>
        <w:rPr>
          <w:rFonts w:ascii="Times New Roman" w:hAnsi="Times New Roman"/>
        </w:rPr>
        <w:t> </w:t>
      </w:r>
      <w:r>
        <w:rPr/>
        <w:t>verificação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conformidade</w:t>
      </w:r>
      <w:r>
        <w:rPr>
          <w:rFonts w:ascii="Times New Roman" w:hAnsi="Times New Roman"/>
        </w:rPr>
        <w:t> </w:t>
      </w:r>
      <w:r>
        <w:rPr/>
        <w:t>técnica.</w:t>
      </w:r>
      <w:r>
        <w:rPr>
          <w:rFonts w:ascii="Times New Roman" w:hAnsi="Times New Roman"/>
        </w:rPr>
        <w:t> </w:t>
      </w:r>
      <w:r>
        <w:rPr/>
        <w:t>Eventuais</w:t>
      </w:r>
      <w:r>
        <w:rPr>
          <w:rFonts w:ascii="Times New Roman" w:hAnsi="Times New Roman"/>
        </w:rPr>
        <w:t> </w:t>
      </w:r>
      <w:r>
        <w:rPr/>
        <w:t>correções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substituições</w:t>
      </w:r>
      <w:r>
        <w:rPr>
          <w:rFonts w:ascii="Times New Roman" w:hAnsi="Times New Roman"/>
        </w:rPr>
        <w:t> </w:t>
      </w:r>
      <w:r>
        <w:rPr/>
        <w:t>deverão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realizadas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contratada,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/>
        <w:t>ônus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Administração.</w:t>
      </w:r>
    </w:p>
    <w:p>
      <w:pPr>
        <w:pStyle w:val="BodyText"/>
        <w:spacing w:line="244" w:lineRule="auto" w:before="123"/>
        <w:ind w:left="126" w:right="113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contratado</w:t>
      </w:r>
      <w:r>
        <w:rPr>
          <w:rFonts w:ascii="Times New Roman" w:hAnsi="Times New Roman"/>
        </w:rPr>
        <w:t> </w:t>
      </w:r>
      <w:r>
        <w:rPr/>
        <w:t>terá</w:t>
      </w:r>
      <w:r>
        <w:rPr>
          <w:rFonts w:ascii="Times New Roman" w:hAnsi="Times New Roman"/>
        </w:rPr>
        <w:t> </w:t>
      </w:r>
      <w:r>
        <w:rPr/>
        <w:t>garantia</w:t>
      </w:r>
      <w:r>
        <w:rPr>
          <w:rFonts w:ascii="Times New Roman" w:hAnsi="Times New Roman"/>
        </w:rPr>
        <w:t> </w:t>
      </w:r>
      <w:r>
        <w:rPr/>
        <w:t>mínima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12</w:t>
      </w:r>
      <w:r>
        <w:rPr>
          <w:rFonts w:ascii="Times New Roman" w:hAnsi="Times New Roman"/>
        </w:rPr>
        <w:t> </w:t>
      </w:r>
      <w:r>
        <w:rPr/>
        <w:t>(doze)</w:t>
      </w:r>
      <w:r>
        <w:rPr>
          <w:rFonts w:ascii="Times New Roman" w:hAnsi="Times New Roman"/>
        </w:rPr>
        <w:t> </w:t>
      </w:r>
      <w:r>
        <w:rPr/>
        <w:t>meses,</w:t>
      </w:r>
      <w:r>
        <w:rPr>
          <w:rFonts w:ascii="Times New Roman" w:hAnsi="Times New Roman"/>
        </w:rPr>
        <w:t> </w:t>
      </w:r>
      <w:r>
        <w:rPr/>
        <w:t>contados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partir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recebimento</w:t>
      </w:r>
      <w:r>
        <w:rPr>
          <w:rFonts w:ascii="Times New Roman" w:hAnsi="Times New Roman"/>
        </w:rPr>
        <w:t> </w:t>
      </w:r>
      <w:r>
        <w:rPr>
          <w:spacing w:val="-2"/>
        </w:rPr>
        <w:t>definitivo.</w:t>
      </w:r>
    </w:p>
    <w:p>
      <w:pPr>
        <w:pStyle w:val="BodyText"/>
        <w:spacing w:before="2"/>
      </w:pPr>
    </w:p>
    <w:p>
      <w:pPr>
        <w:pStyle w:val="Heading2"/>
        <w:numPr>
          <w:ilvl w:val="0"/>
          <w:numId w:val="1"/>
        </w:numPr>
        <w:tabs>
          <w:tab w:pos="364" w:val="left" w:leader="none"/>
        </w:tabs>
        <w:spacing w:line="240" w:lineRule="auto" w:before="1" w:after="0"/>
        <w:ind w:left="364" w:right="0" w:hanging="238"/>
        <w:jc w:val="left"/>
      </w:pPr>
      <w:r>
        <w:rPr/>
        <w:t>LEVANTAMENTO</w:t>
      </w:r>
      <w:r>
        <w:rPr>
          <w:rFonts w:ascii="Times New Roman"/>
          <w:b w:val="0"/>
          <w:spacing w:val="13"/>
        </w:rPr>
        <w:t> </w:t>
      </w:r>
      <w:r>
        <w:rPr/>
        <w:t>DE</w:t>
      </w:r>
      <w:r>
        <w:rPr>
          <w:rFonts w:ascii="Times New Roman"/>
          <w:b w:val="0"/>
          <w:spacing w:val="18"/>
        </w:rPr>
        <w:t> </w:t>
      </w:r>
      <w:r>
        <w:rPr>
          <w:spacing w:val="-2"/>
        </w:rPr>
        <w:t>MERCADO</w:t>
      </w:r>
    </w:p>
    <w:p>
      <w:pPr>
        <w:pStyle w:val="BodyText"/>
        <w:spacing w:line="283" w:lineRule="auto" w:before="144"/>
        <w:ind w:left="126" w:right="111" w:hanging="1"/>
        <w:jc w:val="both"/>
      </w:pPr>
      <w:r>
        <w:rPr/>
        <w:t>Após</w:t>
      </w:r>
      <w:r>
        <w:rPr>
          <w:rFonts w:ascii="Times New Roman" w:hAnsi="Times New Roman"/>
          <w:spacing w:val="38"/>
        </w:rPr>
        <w:t> </w:t>
      </w:r>
      <w:r>
        <w:rPr/>
        <w:t>análise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necessidades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36"/>
        </w:rPr>
        <w:t> </w:t>
      </w:r>
      <w:r>
        <w:rPr/>
        <w:t>Câmara</w:t>
      </w:r>
      <w:r>
        <w:rPr>
          <w:rFonts w:ascii="Times New Roman" w:hAnsi="Times New Roman"/>
          <w:spacing w:val="38"/>
        </w:rPr>
        <w:t> </w:t>
      </w:r>
      <w:r>
        <w:rPr/>
        <w:t>Municipal,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38"/>
        </w:rPr>
        <w:t> </w:t>
      </w:r>
      <w:r>
        <w:rPr/>
        <w:t>Presidência</w:t>
      </w:r>
      <w:r>
        <w:rPr>
          <w:rFonts w:ascii="Times New Roman" w:hAnsi="Times New Roman"/>
          <w:spacing w:val="38"/>
        </w:rPr>
        <w:t> </w:t>
      </w:r>
      <w:r>
        <w:rPr/>
        <w:t>identificou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38"/>
        </w:rPr>
        <w:t> </w:t>
      </w:r>
      <w:r>
        <w:rPr/>
        <w:t>importância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contratação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descrito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Formalização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Demanda</w:t>
      </w:r>
      <w:r>
        <w:rPr>
          <w:rFonts w:ascii="Times New Roman" w:hAnsi="Times New Roman"/>
        </w:rPr>
        <w:t> </w:t>
      </w:r>
      <w:r>
        <w:rPr/>
        <w:t>(DFD).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levantamento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mercado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realizado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meio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comunicação</w:t>
      </w:r>
      <w:r>
        <w:rPr>
          <w:rFonts w:ascii="Times New Roman" w:hAnsi="Times New Roman"/>
        </w:rPr>
        <w:t> </w:t>
      </w:r>
      <w:r>
        <w:rPr/>
        <w:t>eletrônica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fornecedores</w:t>
      </w:r>
      <w:r>
        <w:rPr>
          <w:rFonts w:ascii="Times New Roman" w:hAnsi="Times New Roman"/>
        </w:rPr>
        <w:t> </w:t>
      </w:r>
      <w:r>
        <w:rPr/>
        <w:t>especializados,</w:t>
      </w:r>
      <w:r>
        <w:rPr>
          <w:rFonts w:ascii="Times New Roman" w:hAnsi="Times New Roman"/>
        </w:rPr>
        <w:t> </w:t>
      </w:r>
      <w:r>
        <w:rPr/>
        <w:t>utilizando</w:t>
      </w:r>
      <w:r>
        <w:rPr>
          <w:rFonts w:ascii="Times New Roman" w:hAnsi="Times New Roman"/>
        </w:rPr>
        <w:t> </w:t>
      </w:r>
      <w:r>
        <w:rPr/>
        <w:t>e-mails</w:t>
      </w:r>
      <w:r>
        <w:rPr>
          <w:rFonts w:ascii="Times New Roman" w:hAnsi="Times New Roman"/>
        </w:rPr>
        <w:t> </w:t>
      </w:r>
      <w:r>
        <w:rPr/>
        <w:t>institucionais,</w:t>
      </w:r>
      <w:r>
        <w:rPr>
          <w:rFonts w:ascii="Times New Roman" w:hAnsi="Times New Roman"/>
        </w:rPr>
        <w:t> </w:t>
      </w:r>
      <w:r>
        <w:rPr/>
        <w:t>contatos</w:t>
      </w:r>
      <w:r>
        <w:rPr>
          <w:rFonts w:ascii="Times New Roman" w:hAnsi="Times New Roman"/>
        </w:rPr>
        <w:t> </w:t>
      </w:r>
      <w:r>
        <w:rPr/>
        <w:t>telefônicos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contato</w:t>
      </w:r>
      <w:r>
        <w:rPr>
          <w:rFonts w:ascii="Times New Roman" w:hAnsi="Times New Roman"/>
        </w:rPr>
        <w:t> </w:t>
      </w:r>
      <w:r>
        <w:rPr/>
        <w:t>direto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>
          <w:spacing w:val="-2"/>
        </w:rPr>
        <w:t>fornecedor.</w:t>
      </w:r>
    </w:p>
    <w:p>
      <w:pPr>
        <w:pStyle w:val="BodyText"/>
        <w:spacing w:line="283" w:lineRule="auto" w:before="136"/>
        <w:ind w:left="126" w:right="111" w:hanging="1"/>
        <w:jc w:val="both"/>
      </w:pP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cotações</w:t>
      </w:r>
      <w:r>
        <w:rPr>
          <w:rFonts w:ascii="Times New Roman" w:hAnsi="Times New Roman"/>
          <w:spacing w:val="40"/>
        </w:rPr>
        <w:t> </w:t>
      </w:r>
      <w:r>
        <w:rPr/>
        <w:t>obtidas</w:t>
      </w:r>
      <w:r>
        <w:rPr>
          <w:rFonts w:ascii="Times New Roman" w:hAnsi="Times New Roman"/>
          <w:spacing w:val="40"/>
        </w:rPr>
        <w:t> </w:t>
      </w:r>
      <w:r>
        <w:rPr/>
        <w:t>encontram-se</w:t>
      </w:r>
      <w:r>
        <w:rPr>
          <w:rFonts w:ascii="Times New Roman" w:hAnsi="Times New Roman"/>
          <w:spacing w:val="40"/>
        </w:rPr>
        <w:t> </w:t>
      </w:r>
      <w:r>
        <w:rPr/>
        <w:t>devidamente</w:t>
      </w:r>
      <w:r>
        <w:rPr>
          <w:rFonts w:ascii="Times New Roman" w:hAnsi="Times New Roman"/>
          <w:spacing w:val="40"/>
        </w:rPr>
        <w:t> </w:t>
      </w:r>
      <w:r>
        <w:rPr/>
        <w:t>registradas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anexadas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processo,</w:t>
      </w:r>
      <w:r>
        <w:rPr>
          <w:rFonts w:ascii="Times New Roman" w:hAnsi="Times New Roman"/>
        </w:rPr>
        <w:t> </w:t>
      </w:r>
      <w:r>
        <w:rPr/>
        <w:t>garantindo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transparência,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legalidade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respeito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  <w:spacing w:val="32"/>
        </w:rPr>
        <w:t> </w:t>
      </w:r>
      <w:r>
        <w:rPr/>
        <w:t>princípios</w:t>
      </w:r>
      <w:r>
        <w:rPr>
          <w:rFonts w:ascii="Times New Roman" w:hAnsi="Times New Roman"/>
          <w:spacing w:val="32"/>
        </w:rPr>
        <w:t> </w:t>
      </w:r>
      <w:r>
        <w:rPr/>
        <w:t>da</w:t>
      </w:r>
      <w:r>
        <w:rPr>
          <w:rFonts w:ascii="Times New Roman" w:hAnsi="Times New Roman"/>
          <w:spacing w:val="32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pública.</w:t>
      </w:r>
    </w:p>
    <w:p>
      <w:pPr>
        <w:pStyle w:val="BodyText"/>
        <w:spacing w:before="237"/>
      </w:pPr>
    </w:p>
    <w:p>
      <w:pPr>
        <w:pStyle w:val="Heading2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4" w:right="0" w:hanging="238"/>
        <w:jc w:val="left"/>
      </w:pPr>
      <w:r>
        <w:rPr/>
        <w:t>DESCRIÇÃO</w:t>
      </w:r>
      <w:r>
        <w:rPr>
          <w:rFonts w:ascii="Times New Roman" w:hAnsi="Times New Roman"/>
          <w:b w:val="0"/>
          <w:spacing w:val="11"/>
        </w:rPr>
        <w:t> </w:t>
      </w:r>
      <w:r>
        <w:rPr/>
        <w:t>DA</w:t>
      </w:r>
      <w:r>
        <w:rPr>
          <w:rFonts w:ascii="Times New Roman" w:hAnsi="Times New Roman"/>
          <w:b w:val="0"/>
          <w:spacing w:val="13"/>
        </w:rPr>
        <w:t> </w:t>
      </w:r>
      <w:r>
        <w:rPr/>
        <w:t>SOLUÇÃO</w:t>
      </w:r>
      <w:r>
        <w:rPr>
          <w:rFonts w:ascii="Times New Roman" w:hAnsi="Times New Roman"/>
          <w:b w:val="0"/>
          <w:spacing w:val="17"/>
        </w:rPr>
        <w:t> </w:t>
      </w:r>
      <w:r>
        <w:rPr/>
        <w:t>COMO</w:t>
      </w:r>
      <w:r>
        <w:rPr>
          <w:rFonts w:ascii="Times New Roman" w:hAnsi="Times New Roman"/>
          <w:b w:val="0"/>
          <w:spacing w:val="14"/>
        </w:rPr>
        <w:t> </w:t>
      </w:r>
      <w:r>
        <w:rPr/>
        <w:t>UM</w:t>
      </w:r>
      <w:r>
        <w:rPr>
          <w:rFonts w:ascii="Times New Roman" w:hAnsi="Times New Roman"/>
          <w:b w:val="0"/>
          <w:spacing w:val="13"/>
        </w:rPr>
        <w:t> </w:t>
      </w:r>
      <w:r>
        <w:rPr>
          <w:spacing w:val="-4"/>
        </w:rPr>
        <w:t>TODO</w:t>
      </w:r>
    </w:p>
    <w:p>
      <w:pPr>
        <w:pStyle w:val="BodyText"/>
        <w:spacing w:line="280" w:lineRule="auto" w:before="131"/>
        <w:ind w:left="126" w:right="111" w:hanging="1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solução</w:t>
      </w:r>
      <w:r>
        <w:rPr>
          <w:rFonts w:ascii="Times New Roman" w:hAnsi="Times New Roman"/>
        </w:rPr>
        <w:t> </w:t>
      </w:r>
      <w:r>
        <w:rPr/>
        <w:t>proposta</w:t>
      </w:r>
      <w:r>
        <w:rPr>
          <w:rFonts w:ascii="Times New Roman" w:hAnsi="Times New Roman"/>
        </w:rPr>
        <w:t> </w:t>
      </w:r>
      <w:r>
        <w:rPr/>
        <w:t>contempla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contratação,</w:t>
      </w:r>
      <w:r>
        <w:rPr>
          <w:rFonts w:ascii="Times New Roman" w:hAnsi="Times New Roman"/>
        </w:rPr>
        <w:t> </w:t>
      </w:r>
      <w:r>
        <w:rPr/>
        <w:t>via</w:t>
      </w:r>
      <w:r>
        <w:rPr>
          <w:rFonts w:ascii="Times New Roman" w:hAnsi="Times New Roman"/>
        </w:rPr>
        <w:t> </w:t>
      </w:r>
      <w:r>
        <w:rPr/>
        <w:t>Dispensa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Licitação,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  <w:spacing w:val="40"/>
        </w:rPr>
        <w:t> </w:t>
      </w:r>
      <w:r>
        <w:rPr/>
        <w:t>especializada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atendimento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demanda</w:t>
      </w:r>
      <w:r>
        <w:rPr>
          <w:rFonts w:ascii="Times New Roman" w:hAnsi="Times New Roman"/>
        </w:rPr>
        <w:t> </w:t>
      </w:r>
      <w:r>
        <w:rPr/>
        <w:t>institucional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Municipal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Canguçu,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condições,</w:t>
      </w:r>
      <w:r>
        <w:rPr>
          <w:rFonts w:ascii="Times New Roman" w:hAnsi="Times New Roman"/>
        </w:rPr>
        <w:t> </w:t>
      </w:r>
      <w:r>
        <w:rPr/>
        <w:t>especificações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definidos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Termo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Referência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demais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processo.</w:t>
      </w:r>
    </w:p>
    <w:p>
      <w:pPr>
        <w:pStyle w:val="BodyText"/>
        <w:spacing w:line="283" w:lineRule="auto" w:before="127"/>
        <w:ind w:left="126" w:right="111" w:hanging="1"/>
        <w:jc w:val="both"/>
      </w:pP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medida</w:t>
      </w:r>
      <w:r>
        <w:rPr>
          <w:rFonts w:ascii="Times New Roman" w:hAnsi="Times New Roman"/>
          <w:spacing w:val="40"/>
        </w:rPr>
        <w:t> </w:t>
      </w:r>
      <w:r>
        <w:rPr/>
        <w:t>visa</w:t>
      </w:r>
      <w:r>
        <w:rPr>
          <w:rFonts w:ascii="Times New Roman" w:hAnsi="Times New Roman"/>
          <w:spacing w:val="40"/>
        </w:rPr>
        <w:t> </w:t>
      </w:r>
      <w:r>
        <w:rPr/>
        <w:t>atender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  <w:spacing w:val="40"/>
        </w:rPr>
        <w:t> </w:t>
      </w:r>
      <w:r>
        <w:rPr/>
        <w:t>necessidades</w:t>
      </w:r>
      <w:r>
        <w:rPr>
          <w:rFonts w:ascii="Times New Roman" w:hAnsi="Times New Roman"/>
          <w:spacing w:val="40"/>
        </w:rPr>
        <w:t> </w:t>
      </w:r>
      <w:r>
        <w:rPr/>
        <w:t>operacionais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administrativas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Câmara,</w:t>
      </w:r>
      <w:r>
        <w:rPr>
          <w:rFonts w:ascii="Times New Roman" w:hAnsi="Times New Roman"/>
        </w:rPr>
        <w:t> </w:t>
      </w:r>
      <w:r>
        <w:rPr/>
        <w:t>assegurando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continuidade,</w:t>
      </w:r>
      <w:r>
        <w:rPr>
          <w:rFonts w:ascii="Times New Roman" w:hAnsi="Times New Roman"/>
          <w:spacing w:val="40"/>
        </w:rPr>
        <w:t> </w:t>
      </w:r>
      <w:r>
        <w:rPr/>
        <w:t>qualidade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eficiência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atividades</w:t>
      </w:r>
      <w:r>
        <w:rPr>
          <w:rFonts w:ascii="Times New Roman" w:hAnsi="Times New Roman"/>
          <w:spacing w:val="40"/>
        </w:rPr>
        <w:t> </w:t>
      </w:r>
      <w:r>
        <w:rPr/>
        <w:t>legislativas,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base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75,</w:t>
      </w:r>
      <w:r>
        <w:rPr>
          <w:rFonts w:ascii="Times New Roman" w:hAnsi="Times New Roman"/>
        </w:rPr>
        <w:t> </w:t>
      </w:r>
      <w:r>
        <w:rPr/>
        <w:t>inciso</w:t>
      </w:r>
      <w:r>
        <w:rPr>
          <w:rFonts w:ascii="Times New Roman" w:hAnsi="Times New Roman"/>
        </w:rPr>
        <w:t> </w:t>
      </w:r>
      <w:r>
        <w:rPr/>
        <w:t>II,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14.133/2021.</w:t>
      </w:r>
    </w:p>
    <w:p>
      <w:pPr>
        <w:pStyle w:val="BodyText"/>
        <w:spacing w:line="283" w:lineRule="auto" w:before="120"/>
        <w:ind w:left="126" w:right="111" w:hanging="1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contratada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responsável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entrega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integral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objeto,</w:t>
      </w:r>
      <w:r>
        <w:rPr>
          <w:rFonts w:ascii="Times New Roman" w:hAnsi="Times New Roman"/>
        </w:rPr>
        <w:t> </w:t>
      </w:r>
      <w:r>
        <w:rPr/>
        <w:t>compreendendo,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contratados,</w:t>
      </w:r>
      <w:r>
        <w:rPr>
          <w:rFonts w:ascii="Times New Roman" w:hAnsi="Times New Roman"/>
        </w:rPr>
        <w:t> </w:t>
      </w:r>
      <w:r>
        <w:rPr/>
        <w:t>incluindo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insumos,</w:t>
      </w:r>
      <w:r>
        <w:rPr>
          <w:rFonts w:ascii="Times New Roman" w:hAnsi="Times New Roman"/>
        </w:rPr>
        <w:t> </w:t>
      </w:r>
      <w:r>
        <w:rPr/>
        <w:t>equipamentos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necessários,</w:t>
      </w:r>
      <w:r>
        <w:rPr>
          <w:rFonts w:ascii="Times New Roman" w:hAnsi="Times New Roman"/>
        </w:rPr>
        <w:t> </w:t>
      </w:r>
      <w:r>
        <w:rPr/>
        <w:t>além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observância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normas</w:t>
      </w:r>
      <w:r>
        <w:rPr>
          <w:rFonts w:ascii="Times New Roman" w:hAnsi="Times New Roman"/>
        </w:rPr>
        <w:t> </w:t>
      </w:r>
      <w:r>
        <w:rPr/>
        <w:t>técnicas</w:t>
      </w:r>
      <w:r>
        <w:rPr>
          <w:rFonts w:ascii="Times New Roman" w:hAnsi="Times New Roman"/>
        </w:rPr>
        <w:t> </w:t>
      </w:r>
      <w:r>
        <w:rPr/>
        <w:t>aplicáveis.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Heading2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4" w:right="0" w:hanging="238"/>
        <w:jc w:val="left"/>
      </w:pPr>
      <w:r>
        <w:rPr/>
        <w:t>JUSTIFICATIVA</w:t>
      </w:r>
      <w:r>
        <w:rPr>
          <w:rFonts w:ascii="Times New Roman" w:hAnsi="Times New Roman"/>
          <w:b w:val="0"/>
          <w:spacing w:val="8"/>
        </w:rPr>
        <w:t> </w:t>
      </w:r>
      <w:r>
        <w:rPr/>
        <w:t>PARA</w:t>
      </w:r>
      <w:r>
        <w:rPr>
          <w:rFonts w:ascii="Times New Roman" w:hAnsi="Times New Roman"/>
          <w:b w:val="0"/>
          <w:spacing w:val="17"/>
        </w:rPr>
        <w:t> </w:t>
      </w:r>
      <w:r>
        <w:rPr/>
        <w:t>PARCELAMENTO</w:t>
      </w:r>
      <w:r>
        <w:rPr>
          <w:rFonts w:ascii="Times New Roman" w:hAnsi="Times New Roman"/>
          <w:b w:val="0"/>
          <w:spacing w:val="17"/>
        </w:rPr>
        <w:t> </w:t>
      </w:r>
      <w:r>
        <w:rPr/>
        <w:t>OU</w:t>
      </w:r>
      <w:r>
        <w:rPr>
          <w:rFonts w:ascii="Times New Roman" w:hAnsi="Times New Roman"/>
          <w:b w:val="0"/>
          <w:spacing w:val="15"/>
        </w:rPr>
        <w:t> </w:t>
      </w:r>
      <w:r>
        <w:rPr/>
        <w:t>NÃO</w:t>
      </w:r>
      <w:r>
        <w:rPr>
          <w:rFonts w:ascii="Times New Roman" w:hAnsi="Times New Roman"/>
          <w:b w:val="0"/>
          <w:spacing w:val="14"/>
        </w:rPr>
        <w:t> </w:t>
      </w:r>
      <w:r>
        <w:rPr/>
        <w:t>DA</w:t>
      </w:r>
      <w:r>
        <w:rPr>
          <w:rFonts w:ascii="Times New Roman" w:hAnsi="Times New Roman"/>
          <w:b w:val="0"/>
          <w:spacing w:val="15"/>
        </w:rPr>
        <w:t> </w:t>
      </w:r>
      <w:r>
        <w:rPr>
          <w:spacing w:val="-2"/>
        </w:rPr>
        <w:t>SOLUÇÃO</w:t>
      </w:r>
    </w:p>
    <w:p>
      <w:pPr>
        <w:pStyle w:val="BodyText"/>
        <w:spacing w:before="14"/>
        <w:rPr>
          <w:rFonts w:ascii="Arial"/>
          <w:b/>
        </w:rPr>
      </w:pPr>
    </w:p>
    <w:p>
      <w:pPr>
        <w:pStyle w:val="BodyText"/>
        <w:spacing w:line="280" w:lineRule="auto"/>
        <w:ind w:left="126" w:right="111" w:hanging="1"/>
        <w:jc w:val="both"/>
      </w:pP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contratação</w:t>
      </w:r>
      <w:r>
        <w:rPr>
          <w:rFonts w:ascii="Times New Roman" w:hAnsi="Times New Roman"/>
          <w:spacing w:val="33"/>
        </w:rPr>
        <w:t> </w:t>
      </w:r>
      <w:r>
        <w:rPr/>
        <w:t>será</w:t>
      </w:r>
      <w:r>
        <w:rPr>
          <w:rFonts w:ascii="Times New Roman" w:hAnsi="Times New Roman"/>
          <w:spacing w:val="33"/>
        </w:rPr>
        <w:t> </w:t>
      </w:r>
      <w:r>
        <w:rPr/>
        <w:t>realizada</w:t>
      </w:r>
      <w:r>
        <w:rPr>
          <w:rFonts w:ascii="Times New Roman" w:hAnsi="Times New Roman"/>
          <w:spacing w:val="33"/>
        </w:rPr>
        <w:t> </w:t>
      </w:r>
      <w:r>
        <w:rPr/>
        <w:t>em</w:t>
      </w:r>
      <w:r>
        <w:rPr>
          <w:rFonts w:ascii="Times New Roman" w:hAnsi="Times New Roman"/>
          <w:spacing w:val="36"/>
        </w:rPr>
        <w:t> </w:t>
      </w:r>
      <w:r>
        <w:rPr/>
        <w:t>item</w:t>
      </w:r>
      <w:r>
        <w:rPr>
          <w:rFonts w:ascii="Times New Roman" w:hAnsi="Times New Roman"/>
          <w:spacing w:val="38"/>
        </w:rPr>
        <w:t> </w:t>
      </w:r>
      <w:r>
        <w:rPr/>
        <w:t>único,</w:t>
      </w:r>
      <w:r>
        <w:rPr>
          <w:rFonts w:ascii="Times New Roman" w:hAnsi="Times New Roman"/>
          <w:spacing w:val="35"/>
        </w:rPr>
        <w:t> </w:t>
      </w:r>
      <w:r>
        <w:rPr/>
        <w:t>considerando</w:t>
      </w:r>
      <w:r>
        <w:rPr>
          <w:rFonts w:ascii="Times New Roman" w:hAnsi="Times New Roman"/>
          <w:spacing w:val="30"/>
        </w:rPr>
        <w:t> </w:t>
      </w:r>
      <w:r>
        <w:rPr/>
        <w:t>que</w:t>
      </w:r>
      <w:r>
        <w:rPr>
          <w:rFonts w:ascii="Times New Roman" w:hAnsi="Times New Roman"/>
          <w:spacing w:val="33"/>
        </w:rPr>
        <w:t> </w:t>
      </w:r>
      <w:r>
        <w:rPr/>
        <w:t>o</w:t>
      </w:r>
      <w:r>
        <w:rPr>
          <w:rFonts w:ascii="Times New Roman" w:hAnsi="Times New Roman"/>
          <w:spacing w:val="35"/>
        </w:rPr>
        <w:t> </w:t>
      </w:r>
      <w:r>
        <w:rPr/>
        <w:t>objeto</w:t>
      </w:r>
      <w:r>
        <w:rPr>
          <w:rFonts w:ascii="Times New Roman" w:hAnsi="Times New Roman"/>
          <w:spacing w:val="33"/>
        </w:rPr>
        <w:t> </w:t>
      </w:r>
      <w:r>
        <w:rPr/>
        <w:t>é</w:t>
      </w:r>
      <w:r>
        <w:rPr>
          <w:rFonts w:ascii="Times New Roman" w:hAnsi="Times New Roman"/>
          <w:spacing w:val="33"/>
        </w:rPr>
        <w:t> </w:t>
      </w:r>
      <w:r>
        <w:rPr/>
        <w:t>indivisível</w:t>
      </w:r>
      <w:r>
        <w:rPr>
          <w:rFonts w:ascii="Times New Roman" w:hAnsi="Times New Roman"/>
          <w:spacing w:val="35"/>
        </w:rPr>
        <w:t> </w:t>
      </w:r>
      <w:r>
        <w:rPr/>
        <w:t>ou</w:t>
      </w:r>
      <w:r>
        <w:rPr>
          <w:rFonts w:ascii="Times New Roman" w:hAnsi="Times New Roman"/>
          <w:spacing w:val="33"/>
        </w:rPr>
        <w:t> </w:t>
      </w:r>
      <w:r>
        <w:rPr/>
        <w:t>que</w:t>
      </w:r>
      <w:r>
        <w:rPr>
          <w:rFonts w:ascii="Times New Roman" w:hAnsi="Times New Roman"/>
          <w:spacing w:val="3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  <w:spacing w:val="34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conjunta</w:t>
      </w:r>
      <w:r>
        <w:rPr>
          <w:rFonts w:ascii="Times New Roman" w:hAnsi="Times New Roman"/>
        </w:rPr>
        <w:t> </w:t>
      </w:r>
      <w:r>
        <w:rPr/>
        <w:t>garante</w:t>
      </w:r>
      <w:r>
        <w:rPr>
          <w:rFonts w:ascii="Times New Roman" w:hAnsi="Times New Roman"/>
        </w:rPr>
        <w:t> </w:t>
      </w:r>
      <w:r>
        <w:rPr/>
        <w:t>maior</w:t>
      </w:r>
      <w:r>
        <w:rPr>
          <w:rFonts w:ascii="Times New Roman" w:hAnsi="Times New Roman"/>
        </w:rPr>
        <w:t> </w:t>
      </w:r>
      <w:r>
        <w:rPr/>
        <w:t>eficiência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qualidade</w:t>
      </w:r>
      <w:r>
        <w:rPr>
          <w:rFonts w:ascii="Times New Roman" w:hAnsi="Times New Roman"/>
          <w:spacing w:val="34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serviço.</w:t>
      </w:r>
    </w:p>
    <w:p>
      <w:pPr>
        <w:pStyle w:val="BodyText"/>
        <w:spacing w:line="283" w:lineRule="auto" w:before="126"/>
        <w:ind w:left="126" w:right="111"/>
        <w:jc w:val="both"/>
      </w:pPr>
      <w:r>
        <w:rPr/>
        <w:t>Não</w:t>
      </w:r>
      <w:r>
        <w:rPr>
          <w:rFonts w:ascii="Times New Roman" w:hAnsi="Times New Roman"/>
        </w:rPr>
        <w:t> </w:t>
      </w:r>
      <w:r>
        <w:rPr/>
        <w:t>há</w:t>
      </w:r>
      <w:r>
        <w:rPr>
          <w:rFonts w:ascii="Times New Roman" w:hAnsi="Times New Roman"/>
        </w:rPr>
        <w:t> </w:t>
      </w:r>
      <w:r>
        <w:rPr/>
        <w:t>justificativa</w:t>
      </w:r>
      <w:r>
        <w:rPr>
          <w:rFonts w:ascii="Times New Roman" w:hAnsi="Times New Roman"/>
        </w:rPr>
        <w:t> </w:t>
      </w:r>
      <w:r>
        <w:rPr/>
        <w:t>técnica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econômica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indique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necessidade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parcelamento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formação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grupos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ampliar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competitividade,</w:t>
      </w:r>
      <w:r>
        <w:rPr>
          <w:rFonts w:ascii="Times New Roman" w:hAnsi="Times New Roman"/>
          <w:spacing w:val="40"/>
        </w:rPr>
        <w:t> </w:t>
      </w:r>
      <w:r>
        <w:rPr/>
        <w:t>sendo,</w:t>
      </w:r>
      <w:r>
        <w:rPr>
          <w:rFonts w:ascii="Times New Roman" w:hAnsi="Times New Roman"/>
          <w:spacing w:val="40"/>
        </w:rPr>
        <w:t> </w:t>
      </w:r>
      <w:r>
        <w:rPr/>
        <w:t>portanto,</w:t>
      </w:r>
      <w:r>
        <w:rPr>
          <w:rFonts w:ascii="Times New Roman" w:hAnsi="Times New Roman"/>
          <w:spacing w:val="40"/>
        </w:rPr>
        <w:t> </w:t>
      </w:r>
      <w:r>
        <w:rPr/>
        <w:t>mais</w:t>
      </w:r>
      <w:r>
        <w:rPr>
          <w:rFonts w:ascii="Times New Roman" w:hAnsi="Times New Roman"/>
          <w:spacing w:val="40"/>
        </w:rPr>
        <w:t> </w:t>
      </w:r>
      <w:r>
        <w:rPr/>
        <w:t>vantajoso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adequado</w:t>
      </w:r>
      <w:r>
        <w:rPr>
          <w:rFonts w:ascii="Times New Roman" w:hAnsi="Times New Roman"/>
        </w:rPr>
        <w:t> </w:t>
      </w:r>
      <w:r>
        <w:rPr/>
        <w:t>contratar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solução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integral.</w:t>
      </w:r>
    </w:p>
    <w:p>
      <w:pPr>
        <w:pStyle w:val="BodyText"/>
        <w:spacing w:after="0" w:line="283" w:lineRule="auto"/>
        <w:jc w:val="both"/>
        <w:sectPr>
          <w:pgSz w:w="11900" w:h="16840"/>
          <w:pgMar w:header="1010" w:footer="1088" w:top="3220" w:bottom="1280" w:left="1275" w:right="1275"/>
        </w:sectPr>
      </w:pPr>
    </w:p>
    <w:p>
      <w:pPr>
        <w:pStyle w:val="BodyText"/>
        <w:spacing w:line="283" w:lineRule="auto"/>
        <w:ind w:left="126" w:right="111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fracionamento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poderia</w:t>
      </w:r>
      <w:r>
        <w:rPr>
          <w:rFonts w:ascii="Times New Roman" w:hAnsi="Times New Roman"/>
        </w:rPr>
        <w:t> </w:t>
      </w:r>
      <w:r>
        <w:rPr/>
        <w:t>comprometer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eficácia,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economicidade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coordenação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trabalhos,</w:t>
      </w:r>
      <w:r>
        <w:rPr>
          <w:rFonts w:ascii="Times New Roman" w:hAnsi="Times New Roman"/>
          <w:spacing w:val="40"/>
        </w:rPr>
        <w:t> </w:t>
      </w:r>
      <w:r>
        <w:rPr/>
        <w:t>prejudicando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atendimento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necessidades</w:t>
      </w:r>
      <w:r>
        <w:rPr>
          <w:rFonts w:ascii="Times New Roman" w:hAnsi="Times New Roman"/>
          <w:spacing w:val="40"/>
        </w:rPr>
        <w:t> </w:t>
      </w:r>
      <w:r>
        <w:rPr/>
        <w:t>institucionais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>
          <w:spacing w:val="-2"/>
        </w:rPr>
        <w:t>Municipal.</w:t>
      </w:r>
    </w:p>
    <w:p>
      <w:pPr>
        <w:pStyle w:val="BodyText"/>
        <w:spacing w:before="161"/>
      </w:pPr>
    </w:p>
    <w:p>
      <w:pPr>
        <w:pStyle w:val="Heading2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4" w:right="0" w:hanging="238"/>
        <w:jc w:val="left"/>
      </w:pPr>
      <w:r>
        <w:rPr/>
        <w:t>RESULTADOS</w:t>
      </w:r>
      <w:r>
        <w:rPr>
          <w:rFonts w:ascii="Times New Roman"/>
          <w:b w:val="0"/>
          <w:spacing w:val="19"/>
        </w:rPr>
        <w:t> </w:t>
      </w:r>
      <w:r>
        <w:rPr>
          <w:spacing w:val="-2"/>
        </w:rPr>
        <w:t>PRETENDIDOS</w:t>
      </w:r>
    </w:p>
    <w:p>
      <w:pPr>
        <w:pStyle w:val="BodyText"/>
        <w:spacing w:before="9"/>
        <w:rPr>
          <w:rFonts w:ascii="Arial"/>
          <w:b/>
        </w:rPr>
      </w:pPr>
    </w:p>
    <w:p>
      <w:pPr>
        <w:pStyle w:val="BodyText"/>
        <w:spacing w:line="280" w:lineRule="auto"/>
        <w:ind w:left="126" w:right="92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principais</w:t>
      </w:r>
      <w:r>
        <w:rPr>
          <w:rFonts w:ascii="Times New Roman" w:hAnsi="Times New Roman"/>
        </w:rPr>
        <w:t> </w:t>
      </w:r>
      <w:r>
        <w:rPr/>
        <w:t>resultados</w:t>
      </w:r>
      <w:r>
        <w:rPr>
          <w:rFonts w:ascii="Times New Roman" w:hAnsi="Times New Roman"/>
        </w:rPr>
        <w:t> </w:t>
      </w:r>
      <w:r>
        <w:rPr/>
        <w:t>pretendidos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contratação</w:t>
      </w:r>
      <w:r>
        <w:rPr>
          <w:rFonts w:ascii="Times New Roman" w:hAnsi="Times New Roman"/>
        </w:rPr>
        <w:t> </w:t>
      </w:r>
      <w:r>
        <w:rPr/>
        <w:t>são:</w:t>
      </w:r>
      <w:r>
        <w:rPr>
          <w:rFonts w:ascii="Times New Roman" w:hAnsi="Times New Roman"/>
        </w:rPr>
        <w:t> </w:t>
      </w:r>
      <w:r>
        <w:rPr/>
        <w:t>garantir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qualidade</w:t>
      </w:r>
      <w:r>
        <w:rPr>
          <w:rFonts w:ascii="Times New Roman" w:hAnsi="Times New Roman"/>
        </w:rPr>
        <w:t> </w:t>
      </w:r>
      <w:r>
        <w:rPr/>
        <w:t>técnica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operacional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contratado;</w:t>
      </w:r>
      <w:r>
        <w:rPr>
          <w:rFonts w:ascii="Times New Roman" w:hAnsi="Times New Roman"/>
        </w:rPr>
        <w:t> </w:t>
      </w:r>
      <w:r>
        <w:rPr/>
        <w:t>assegurar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continuidade,</w:t>
      </w:r>
      <w:r>
        <w:rPr>
          <w:rFonts w:ascii="Times New Roman" w:hAnsi="Times New Roman"/>
        </w:rPr>
        <w:t> </w:t>
      </w:r>
      <w:r>
        <w:rPr/>
        <w:t>eficiência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transparência</w:t>
      </w:r>
      <w:r>
        <w:rPr>
          <w:rFonts w:ascii="Times New Roman" w:hAnsi="Times New Roman"/>
        </w:rPr>
        <w:t> </w:t>
      </w:r>
      <w:r>
        <w:rPr/>
        <w:t>nas</w:t>
      </w:r>
      <w:r>
        <w:rPr>
          <w:rFonts w:ascii="Times New Roman" w:hAnsi="Times New Roman"/>
        </w:rPr>
        <w:t> </w:t>
      </w:r>
      <w:r>
        <w:rPr/>
        <w:t>atividades</w:t>
      </w:r>
      <w:r>
        <w:rPr>
          <w:rFonts w:ascii="Times New Roman" w:hAnsi="Times New Roman"/>
        </w:rPr>
        <w:t> </w:t>
      </w:r>
      <w:r>
        <w:rPr/>
        <w:t>legislativas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institucionais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Municipal;</w:t>
      </w:r>
      <w:r>
        <w:rPr>
          <w:rFonts w:ascii="Times New Roman" w:hAnsi="Times New Roman"/>
        </w:rPr>
        <w:t> </w:t>
      </w:r>
      <w:r>
        <w:rPr/>
        <w:t>proporcionar</w:t>
      </w:r>
      <w:r>
        <w:rPr>
          <w:rFonts w:ascii="Times New Roman" w:hAnsi="Times New Roman"/>
        </w:rPr>
        <w:t> </w:t>
      </w:r>
      <w:r>
        <w:rPr/>
        <w:t>confiabilidade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serviços,</w:t>
      </w:r>
      <w:r>
        <w:rPr>
          <w:rFonts w:ascii="Times New Roman" w:hAnsi="Times New Roman"/>
          <w:spacing w:val="40"/>
        </w:rPr>
        <w:t> </w:t>
      </w:r>
      <w:r>
        <w:rPr/>
        <w:t>minimizar</w:t>
      </w:r>
      <w:r>
        <w:rPr>
          <w:rFonts w:ascii="Times New Roman" w:hAnsi="Times New Roman"/>
          <w:spacing w:val="40"/>
        </w:rPr>
        <w:t> </w:t>
      </w:r>
      <w:r>
        <w:rPr/>
        <w:t>falhas,</w:t>
      </w:r>
      <w:r>
        <w:rPr>
          <w:rFonts w:ascii="Times New Roman" w:hAnsi="Times New Roman"/>
          <w:spacing w:val="40"/>
        </w:rPr>
        <w:t> </w:t>
      </w:r>
      <w:r>
        <w:rPr/>
        <w:t>interrupções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  <w:spacing w:val="40"/>
        </w:rPr>
        <w:t> </w:t>
      </w:r>
      <w:r>
        <w:rPr/>
        <w:t>inadequações;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atender</w:t>
      </w:r>
      <w:r>
        <w:rPr>
          <w:rFonts w:ascii="Times New Roman" w:hAnsi="Times New Roman"/>
        </w:rPr>
        <w:t> </w:t>
      </w:r>
      <w:r>
        <w:rPr/>
        <w:t>integralmente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demandas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Câmara,</w:t>
      </w:r>
      <w:r>
        <w:rPr>
          <w:rFonts w:ascii="Times New Roman" w:hAnsi="Times New Roman"/>
        </w:rPr>
        <w:t> </w:t>
      </w:r>
      <w:r>
        <w:rPr/>
        <w:t>garantindo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pleno</w:t>
      </w:r>
      <w:r>
        <w:rPr>
          <w:rFonts w:ascii="Times New Roman" w:hAnsi="Times New Roman"/>
        </w:rPr>
        <w:t> </w:t>
      </w:r>
      <w:r>
        <w:rPr/>
        <w:t>funcionamento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  <w:spacing w:val="80"/>
        </w:rPr>
        <w:t> </w:t>
      </w:r>
      <w:r>
        <w:rPr/>
        <w:t>atividades</w:t>
      </w:r>
      <w:r>
        <w:rPr>
          <w:rFonts w:ascii="Times New Roman" w:hAnsi="Times New Roman"/>
        </w:rPr>
        <w:t> </w:t>
      </w:r>
      <w:r>
        <w:rPr/>
        <w:t>legislativas.</w:t>
      </w:r>
    </w:p>
    <w:p>
      <w:pPr>
        <w:pStyle w:val="BodyText"/>
      </w:pPr>
    </w:p>
    <w:p>
      <w:pPr>
        <w:pStyle w:val="BodyText"/>
        <w:spacing w:before="15"/>
      </w:pPr>
    </w:p>
    <w:p>
      <w:pPr>
        <w:pStyle w:val="Heading2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4" w:right="0" w:hanging="238"/>
        <w:jc w:val="left"/>
      </w:pPr>
      <w:r>
        <w:rPr/>
        <w:t>POSSÍVEIS</w:t>
      </w:r>
      <w:r>
        <w:rPr>
          <w:rFonts w:ascii="Times New Roman" w:hAnsi="Times New Roman"/>
          <w:b w:val="0"/>
          <w:spacing w:val="16"/>
        </w:rPr>
        <w:t> </w:t>
      </w:r>
      <w:r>
        <w:rPr/>
        <w:t>IMPACTOS</w:t>
      </w:r>
      <w:r>
        <w:rPr>
          <w:rFonts w:ascii="Times New Roman" w:hAnsi="Times New Roman"/>
          <w:b w:val="0"/>
          <w:spacing w:val="12"/>
        </w:rPr>
        <w:t> </w:t>
      </w:r>
      <w:r>
        <w:rPr>
          <w:spacing w:val="-2"/>
        </w:rPr>
        <w:t>AMBIENTAIS</w:t>
      </w:r>
    </w:p>
    <w:p>
      <w:pPr>
        <w:pStyle w:val="BodyText"/>
        <w:spacing w:line="283" w:lineRule="auto" w:before="167"/>
        <w:ind w:left="126" w:right="178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impactos</w:t>
      </w:r>
      <w:r>
        <w:rPr>
          <w:rFonts w:ascii="Times New Roman" w:hAnsi="Times New Roman"/>
        </w:rPr>
        <w:t> </w:t>
      </w:r>
      <w:r>
        <w:rPr/>
        <w:t>ambientais</w:t>
      </w:r>
      <w:r>
        <w:rPr>
          <w:rFonts w:ascii="Times New Roman" w:hAnsi="Times New Roman"/>
        </w:rPr>
        <w:t> </w:t>
      </w:r>
      <w:r>
        <w:rPr/>
        <w:t>decorrentes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contratação</w:t>
      </w:r>
      <w:r>
        <w:rPr>
          <w:rFonts w:ascii="Times New Roman" w:hAnsi="Times New Roman"/>
        </w:rPr>
        <w:t> </w:t>
      </w:r>
      <w:r>
        <w:rPr/>
        <w:t>podem</w:t>
      </w:r>
      <w:r>
        <w:rPr>
          <w:rFonts w:ascii="Times New Roman" w:hAnsi="Times New Roman"/>
        </w:rPr>
        <w:t> </w:t>
      </w:r>
      <w:r>
        <w:rPr/>
        <w:t>variar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natureza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80"/>
        </w:rPr>
        <w:t> </w:t>
      </w:r>
      <w:r>
        <w:rPr/>
        <w:t>objeto,</w:t>
      </w:r>
      <w:r>
        <w:rPr>
          <w:rFonts w:ascii="Times New Roman" w:hAnsi="Times New Roman"/>
          <w:spacing w:val="38"/>
        </w:rPr>
        <w:t> </w:t>
      </w:r>
      <w:r>
        <w:rPr/>
        <w:t>sendo</w:t>
      </w:r>
      <w:r>
        <w:rPr>
          <w:rFonts w:ascii="Times New Roman" w:hAnsi="Times New Roman"/>
          <w:spacing w:val="34"/>
        </w:rPr>
        <w:t> </w:t>
      </w:r>
      <w:r>
        <w:rPr/>
        <w:t>geralmente</w:t>
      </w:r>
      <w:r>
        <w:rPr>
          <w:rFonts w:ascii="Times New Roman" w:hAnsi="Times New Roman"/>
          <w:spacing w:val="34"/>
        </w:rPr>
        <w:t> </w:t>
      </w:r>
      <w:r>
        <w:rPr/>
        <w:t>mínimos</w:t>
      </w:r>
      <w:r>
        <w:rPr>
          <w:rFonts w:ascii="Times New Roman" w:hAnsi="Times New Roman"/>
          <w:spacing w:val="34"/>
        </w:rPr>
        <w:t> </w:t>
      </w:r>
      <w:r>
        <w:rPr/>
        <w:t>em</w:t>
      </w:r>
      <w:r>
        <w:rPr>
          <w:rFonts w:ascii="Times New Roman" w:hAnsi="Times New Roman"/>
          <w:spacing w:val="37"/>
        </w:rPr>
        <w:t> </w:t>
      </w:r>
      <w:r>
        <w:rPr/>
        <w:t>caso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prestação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serviços.</w:t>
      </w:r>
      <w:r>
        <w:rPr>
          <w:rFonts w:ascii="Times New Roman" w:hAnsi="Times New Roman"/>
          <w:spacing w:val="34"/>
        </w:rPr>
        <w:t> </w:t>
      </w:r>
      <w:r>
        <w:rPr/>
        <w:t>No</w:t>
      </w:r>
      <w:r>
        <w:rPr>
          <w:rFonts w:ascii="Times New Roman" w:hAnsi="Times New Roman"/>
          <w:spacing w:val="36"/>
        </w:rPr>
        <w:t> </w:t>
      </w:r>
      <w:r>
        <w:rPr/>
        <w:t>entanto,</w:t>
      </w:r>
      <w:r>
        <w:rPr>
          <w:rFonts w:ascii="Times New Roman" w:hAnsi="Times New Roman"/>
          <w:spacing w:val="36"/>
        </w:rPr>
        <w:t> </w:t>
      </w:r>
      <w:r>
        <w:rPr/>
        <w:t>em</w:t>
      </w:r>
      <w:r>
        <w:rPr>
          <w:rFonts w:ascii="Times New Roman" w:hAnsi="Times New Roman"/>
          <w:spacing w:val="35"/>
        </w:rPr>
        <w:t> </w:t>
      </w:r>
      <w:r>
        <w:rPr/>
        <w:t>casos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obras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envolvam</w:t>
      </w:r>
      <w:r>
        <w:rPr>
          <w:rFonts w:ascii="Times New Roman" w:hAnsi="Times New Roman"/>
        </w:rPr>
        <w:t> </w:t>
      </w:r>
      <w:r>
        <w:rPr/>
        <w:t>maior</w:t>
      </w:r>
      <w:r>
        <w:rPr>
          <w:rFonts w:ascii="Times New Roman" w:hAnsi="Times New Roman"/>
        </w:rPr>
        <w:t> </w:t>
      </w:r>
      <w:r>
        <w:rPr/>
        <w:t>intervenção</w:t>
      </w:r>
      <w:r>
        <w:rPr>
          <w:rFonts w:ascii="Times New Roman" w:hAnsi="Times New Roman"/>
        </w:rPr>
        <w:t> </w:t>
      </w:r>
      <w:r>
        <w:rPr/>
        <w:t>física,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impactos</w:t>
      </w:r>
      <w:r>
        <w:rPr>
          <w:rFonts w:ascii="Times New Roman" w:hAnsi="Times New Roman"/>
        </w:rPr>
        <w:t> </w:t>
      </w:r>
      <w:r>
        <w:rPr/>
        <w:t>podem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mais</w:t>
      </w:r>
      <w:r>
        <w:rPr>
          <w:rFonts w:ascii="Times New Roman" w:hAnsi="Times New Roman"/>
        </w:rPr>
        <w:t> </w:t>
      </w:r>
      <w:r>
        <w:rPr>
          <w:spacing w:val="-2"/>
        </w:rPr>
        <w:t>significativos.</w:t>
      </w:r>
    </w:p>
    <w:p>
      <w:pPr>
        <w:pStyle w:val="BodyText"/>
        <w:spacing w:line="280" w:lineRule="auto" w:before="159"/>
        <w:ind w:left="126" w:right="178"/>
        <w:jc w:val="both"/>
      </w:pPr>
      <w:r>
        <w:rPr/>
        <w:t>Independentemente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âmbito,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contratada</w:t>
      </w:r>
      <w:r>
        <w:rPr>
          <w:rFonts w:ascii="Times New Roman" w:hAnsi="Times New Roman"/>
        </w:rPr>
        <w:t> </w:t>
      </w:r>
      <w:r>
        <w:rPr/>
        <w:t>deverá</w:t>
      </w:r>
      <w:r>
        <w:rPr>
          <w:rFonts w:ascii="Times New Roman" w:hAnsi="Times New Roman"/>
        </w:rPr>
        <w:t> </w:t>
      </w:r>
      <w:r>
        <w:rPr/>
        <w:t>adotar</w:t>
      </w:r>
      <w:r>
        <w:rPr>
          <w:rFonts w:ascii="Times New Roman" w:hAnsi="Times New Roman"/>
        </w:rPr>
        <w:t> </w:t>
      </w:r>
      <w:r>
        <w:rPr/>
        <w:t>práticas</w:t>
      </w:r>
      <w:r>
        <w:rPr>
          <w:rFonts w:ascii="Times New Roman" w:hAnsi="Times New Roman"/>
        </w:rPr>
        <w:t> </w:t>
      </w:r>
      <w:r>
        <w:rPr/>
        <w:t>sustentáveis,</w:t>
      </w:r>
      <w:r>
        <w:rPr>
          <w:rFonts w:ascii="Times New Roman" w:hAnsi="Times New Roman"/>
        </w:rPr>
        <w:t> </w:t>
      </w:r>
      <w:r>
        <w:rPr/>
        <w:t>tais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  <w:spacing w:val="80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eficiente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recursos,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manutenção</w:t>
      </w:r>
      <w:r>
        <w:rPr>
          <w:rFonts w:ascii="Times New Roman" w:hAnsi="Times New Roman"/>
        </w:rPr>
        <w:t> </w:t>
      </w:r>
      <w:r>
        <w:rPr/>
        <w:t>preventiva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prolongar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vida</w:t>
      </w:r>
      <w:r>
        <w:rPr>
          <w:rFonts w:ascii="Times New Roman" w:hAnsi="Times New Roman"/>
        </w:rPr>
        <w:t> </w:t>
      </w:r>
      <w:r>
        <w:rPr/>
        <w:t>útil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bens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equipamentos,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descarte</w:t>
      </w:r>
      <w:r>
        <w:rPr>
          <w:rFonts w:ascii="Times New Roman" w:hAnsi="Times New Roman"/>
          <w:spacing w:val="40"/>
        </w:rPr>
        <w:t> </w:t>
      </w:r>
      <w:r>
        <w:rPr/>
        <w:t>ambientalmente</w:t>
      </w:r>
      <w:r>
        <w:rPr>
          <w:rFonts w:ascii="Times New Roman" w:hAnsi="Times New Roman"/>
          <w:spacing w:val="40"/>
        </w:rPr>
        <w:t> </w:t>
      </w:r>
      <w:r>
        <w:rPr/>
        <w:t>adequado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materiais,</w:t>
      </w:r>
      <w:r>
        <w:rPr>
          <w:rFonts w:ascii="Times New Roman" w:hAnsi="Times New Roman"/>
          <w:spacing w:val="40"/>
        </w:rPr>
        <w:t> </w:t>
      </w:r>
      <w:r>
        <w:rPr/>
        <w:t>resíduos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componentes</w:t>
      </w:r>
      <w:r>
        <w:rPr>
          <w:rFonts w:ascii="Times New Roman" w:hAnsi="Times New Roman"/>
        </w:rPr>
        <w:t> </w:t>
      </w:r>
      <w:r>
        <w:rPr/>
        <w:t>substituídos,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conformidade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legislação</w:t>
      </w:r>
      <w:r>
        <w:rPr>
          <w:rFonts w:ascii="Times New Roman" w:hAnsi="Times New Roman"/>
        </w:rPr>
        <w:t> </w:t>
      </w:r>
      <w:r>
        <w:rPr/>
        <w:t>ambiental</w:t>
      </w:r>
      <w:r>
        <w:rPr>
          <w:rFonts w:ascii="Times New Roman" w:hAnsi="Times New Roman"/>
        </w:rPr>
        <w:t> </w:t>
      </w:r>
      <w:r>
        <w:rPr/>
        <w:t>vigente.</w:t>
      </w:r>
    </w:p>
    <w:p>
      <w:pPr>
        <w:pStyle w:val="BodyText"/>
        <w:spacing w:line="280" w:lineRule="auto" w:before="163"/>
        <w:ind w:left="126" w:right="178" w:hanging="1"/>
        <w:jc w:val="both"/>
      </w:pPr>
      <w:r>
        <w:rPr/>
        <w:t>Além</w:t>
      </w:r>
      <w:r>
        <w:rPr>
          <w:rFonts w:ascii="Times New Roman" w:hAnsi="Times New Roman"/>
        </w:rPr>
        <w:t> </w:t>
      </w:r>
      <w:r>
        <w:rPr/>
        <w:t>disso,</w:t>
      </w:r>
      <w:r>
        <w:rPr>
          <w:rFonts w:ascii="Times New Roman" w:hAnsi="Times New Roman"/>
        </w:rPr>
        <w:t> </w:t>
      </w:r>
      <w:r>
        <w:rPr/>
        <w:t>deverão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implementadas</w:t>
      </w:r>
      <w:r>
        <w:rPr>
          <w:rFonts w:ascii="Times New Roman" w:hAnsi="Times New Roman"/>
        </w:rPr>
        <w:t> </w:t>
      </w:r>
      <w:r>
        <w:rPr/>
        <w:t>medidas</w:t>
      </w:r>
      <w:r>
        <w:rPr>
          <w:rFonts w:ascii="Times New Roman" w:hAnsi="Times New Roman"/>
        </w:rPr>
        <w:t> </w:t>
      </w:r>
      <w:r>
        <w:rPr/>
        <w:t>compensatórias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minimizar</w:t>
      </w:r>
      <w:r>
        <w:rPr>
          <w:rFonts w:ascii="Times New Roman" w:hAnsi="Times New Roman"/>
        </w:rPr>
        <w:t> </w:t>
      </w:r>
      <w:r>
        <w:rPr/>
        <w:t>possíveis</w:t>
      </w:r>
      <w:r>
        <w:rPr>
          <w:rFonts w:ascii="Times New Roman" w:hAnsi="Times New Roman"/>
        </w:rPr>
        <w:t> </w:t>
      </w:r>
      <w:r>
        <w:rPr/>
        <w:t>impactos</w:t>
      </w:r>
      <w:r>
        <w:rPr>
          <w:rFonts w:ascii="Times New Roman" w:hAnsi="Times New Roman"/>
          <w:spacing w:val="40"/>
        </w:rPr>
        <w:t> </w:t>
      </w:r>
      <w:r>
        <w:rPr/>
        <w:t>ambientais,</w:t>
      </w:r>
      <w:r>
        <w:rPr>
          <w:rFonts w:ascii="Times New Roman" w:hAnsi="Times New Roman"/>
          <w:spacing w:val="40"/>
        </w:rPr>
        <w:t> </w:t>
      </w:r>
      <w:r>
        <w:rPr/>
        <w:t>assegurando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responsabilidade</w:t>
      </w:r>
      <w:r>
        <w:rPr>
          <w:rFonts w:ascii="Times New Roman" w:hAnsi="Times New Roman"/>
          <w:spacing w:val="40"/>
        </w:rPr>
        <w:t> </w:t>
      </w:r>
      <w:r>
        <w:rPr/>
        <w:t>socioambiental</w:t>
      </w:r>
      <w:r>
        <w:rPr>
          <w:rFonts w:ascii="Times New Roman" w:hAnsi="Times New Roman"/>
          <w:spacing w:val="40"/>
        </w:rPr>
        <w:t> </w:t>
      </w:r>
      <w:r>
        <w:rPr/>
        <w:t>durante</w:t>
      </w:r>
      <w:r>
        <w:rPr>
          <w:rFonts w:ascii="Times New Roman" w:hAnsi="Times New Roman"/>
          <w:spacing w:val="40"/>
        </w:rPr>
        <w:t> </w:t>
      </w:r>
      <w:r>
        <w:rPr/>
        <w:t>toda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contratado.</w:t>
      </w:r>
    </w:p>
    <w:p>
      <w:pPr>
        <w:pStyle w:val="BodyText"/>
        <w:spacing w:before="128"/>
      </w:pPr>
    </w:p>
    <w:p>
      <w:pPr>
        <w:pStyle w:val="Heading2"/>
        <w:numPr>
          <w:ilvl w:val="0"/>
          <w:numId w:val="1"/>
        </w:numPr>
        <w:tabs>
          <w:tab w:pos="482" w:val="left" w:leader="none"/>
        </w:tabs>
        <w:spacing w:line="240" w:lineRule="auto" w:before="0" w:after="0"/>
        <w:ind w:left="482" w:right="0" w:hanging="356"/>
        <w:jc w:val="left"/>
      </w:pPr>
      <w:r>
        <w:rPr/>
        <w:t>ANÁLISE</w:t>
      </w:r>
      <w:r>
        <w:rPr>
          <w:rFonts w:ascii="Times New Roman" w:hAnsi="Times New Roman"/>
          <w:b w:val="0"/>
          <w:spacing w:val="13"/>
        </w:rPr>
        <w:t> </w:t>
      </w:r>
      <w:r>
        <w:rPr/>
        <w:t>DE</w:t>
      </w:r>
      <w:r>
        <w:rPr>
          <w:rFonts w:ascii="Times New Roman" w:hAnsi="Times New Roman"/>
          <w:b w:val="0"/>
          <w:spacing w:val="13"/>
        </w:rPr>
        <w:t> </w:t>
      </w:r>
      <w:r>
        <w:rPr/>
        <w:t>RISCOS</w:t>
      </w:r>
      <w:r>
        <w:rPr>
          <w:rFonts w:ascii="Times New Roman" w:hAnsi="Times New Roman"/>
          <w:b w:val="0"/>
          <w:spacing w:val="11"/>
        </w:rPr>
        <w:t> </w:t>
      </w:r>
      <w:r>
        <w:rPr/>
        <w:t>DA</w:t>
      </w:r>
      <w:r>
        <w:rPr>
          <w:rFonts w:ascii="Times New Roman" w:hAnsi="Times New Roman"/>
          <w:b w:val="0"/>
          <w:spacing w:val="11"/>
        </w:rPr>
        <w:t> </w:t>
      </w:r>
      <w:r>
        <w:rPr>
          <w:spacing w:val="-2"/>
        </w:rPr>
        <w:t>AQUISIÇÃO</w:t>
      </w:r>
    </w:p>
    <w:p>
      <w:pPr>
        <w:pStyle w:val="BodyText"/>
        <w:spacing w:line="280" w:lineRule="auto" w:before="169"/>
        <w:ind w:left="126" w:right="178"/>
        <w:jc w:val="both"/>
      </w:pPr>
      <w:r>
        <w:rPr/>
        <w:t>Foram</w:t>
      </w:r>
      <w:r>
        <w:rPr>
          <w:rFonts w:ascii="Times New Roman" w:hAnsi="Times New Roman"/>
        </w:rPr>
        <w:t> </w:t>
      </w:r>
      <w:r>
        <w:rPr/>
        <w:t>identificados</w:t>
      </w:r>
      <w:r>
        <w:rPr>
          <w:rFonts w:ascii="Times New Roman" w:hAnsi="Times New Roman"/>
        </w:rPr>
        <w:t> </w:t>
      </w:r>
      <w:r>
        <w:rPr/>
        <w:t>riscos</w:t>
      </w:r>
      <w:r>
        <w:rPr>
          <w:rFonts w:ascii="Times New Roman" w:hAnsi="Times New Roman"/>
        </w:rPr>
        <w:t> </w:t>
      </w:r>
      <w:r>
        <w:rPr/>
        <w:t>potenciais</w:t>
      </w:r>
      <w:r>
        <w:rPr>
          <w:rFonts w:ascii="Times New Roman" w:hAnsi="Times New Roman"/>
        </w:rPr>
        <w:t> </w:t>
      </w:r>
      <w:r>
        <w:rPr/>
        <w:t>relacionados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contratado,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quais</w:t>
      </w:r>
      <w:r>
        <w:rPr>
          <w:rFonts w:ascii="Times New Roman" w:hAnsi="Times New Roman"/>
        </w:rPr>
        <w:t> </w:t>
      </w:r>
      <w:r>
        <w:rPr/>
        <w:t>podem</w:t>
      </w:r>
      <w:r>
        <w:rPr>
          <w:rFonts w:ascii="Times New Roman" w:hAnsi="Times New Roman"/>
        </w:rPr>
        <w:t> </w:t>
      </w:r>
      <w:r>
        <w:rPr/>
        <w:t>comprometer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qualidade,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prazos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regularidade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atividades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Municipal.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principais</w:t>
      </w:r>
      <w:r>
        <w:rPr>
          <w:rFonts w:ascii="Times New Roman" w:hAnsi="Times New Roman"/>
        </w:rPr>
        <w:t> </w:t>
      </w:r>
      <w:r>
        <w:rPr/>
        <w:t>riscos</w:t>
      </w:r>
      <w:r>
        <w:rPr>
          <w:rFonts w:ascii="Times New Roman" w:hAnsi="Times New Roman"/>
        </w:rPr>
        <w:t> </w:t>
      </w:r>
      <w:r>
        <w:rPr/>
        <w:t>estão:</w:t>
      </w:r>
      <w:r>
        <w:rPr>
          <w:rFonts w:ascii="Times New Roman" w:hAnsi="Times New Roman"/>
        </w:rPr>
        <w:t> </w:t>
      </w:r>
      <w:r>
        <w:rPr/>
        <w:t>atrasos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entrega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execução,</w:t>
      </w:r>
      <w:r>
        <w:rPr>
          <w:rFonts w:ascii="Times New Roman" w:hAnsi="Times New Roman"/>
        </w:rPr>
        <w:t> </w:t>
      </w:r>
      <w:r>
        <w:rPr/>
        <w:t>gerenciados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meio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cronograma</w:t>
      </w:r>
      <w:r>
        <w:rPr>
          <w:rFonts w:ascii="Times New Roman" w:hAnsi="Times New Roman"/>
        </w:rPr>
        <w:t> </w:t>
      </w:r>
      <w:r>
        <w:rPr/>
        <w:t>pactuado</w:t>
      </w:r>
      <w:r>
        <w:rPr>
          <w:rFonts w:ascii="Times New Roman" w:hAnsi="Times New Roman"/>
        </w:rPr>
        <w:t> </w:t>
      </w:r>
      <w:r>
        <w:rPr/>
        <w:t>previamente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aplicação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cláusulas</w:t>
      </w:r>
      <w:r>
        <w:rPr>
          <w:rFonts w:ascii="Times New Roman" w:hAnsi="Times New Roman"/>
        </w:rPr>
        <w:t> </w:t>
      </w:r>
      <w:r>
        <w:rPr/>
        <w:t>contratuais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penalidades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descumprimento;</w:t>
      </w:r>
      <w:r>
        <w:rPr>
          <w:rFonts w:ascii="Times New Roman" w:hAnsi="Times New Roman"/>
        </w:rPr>
        <w:t> </w:t>
      </w:r>
      <w:r>
        <w:rPr/>
        <w:t>fornecimento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equipamentos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materiais</w:t>
      </w:r>
      <w:r>
        <w:rPr>
          <w:rFonts w:ascii="Times New Roman" w:hAnsi="Times New Roman"/>
        </w:rPr>
        <w:t> </w:t>
      </w:r>
      <w:r>
        <w:rPr/>
        <w:t>inadequados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defeituosos,</w:t>
      </w:r>
      <w:r>
        <w:rPr>
          <w:rFonts w:ascii="Times New Roman" w:hAnsi="Times New Roman"/>
        </w:rPr>
        <w:t> </w:t>
      </w:r>
      <w:r>
        <w:rPr/>
        <w:t>tratados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exigência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manutenção</w:t>
      </w:r>
      <w:r>
        <w:rPr>
          <w:rFonts w:ascii="Times New Roman" w:hAnsi="Times New Roman"/>
        </w:rPr>
        <w:t> </w:t>
      </w:r>
      <w:r>
        <w:rPr/>
        <w:t>preventiva,</w:t>
      </w:r>
      <w:r>
        <w:rPr>
          <w:rFonts w:ascii="Times New Roman" w:hAnsi="Times New Roman"/>
        </w:rPr>
        <w:t> </w:t>
      </w:r>
      <w:r>
        <w:rPr/>
        <w:t>substituição</w:t>
      </w:r>
      <w:r>
        <w:rPr>
          <w:rFonts w:ascii="Times New Roman" w:hAnsi="Times New Roman"/>
        </w:rPr>
        <w:t> </w:t>
      </w:r>
      <w:r>
        <w:rPr/>
        <w:t>imediata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responsabilização</w:t>
      </w:r>
      <w:r>
        <w:rPr>
          <w:rFonts w:ascii="Times New Roman" w:hAnsi="Times New Roman"/>
          <w:spacing w:val="40"/>
        </w:rPr>
        <w:t> </w:t>
      </w:r>
      <w:r>
        <w:rPr/>
        <w:t>técnica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contratada;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ausência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  <w:spacing w:val="40"/>
        </w:rPr>
        <w:t> </w:t>
      </w:r>
      <w:r>
        <w:rPr/>
        <w:t>indisponibilidade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equipe</w:t>
      </w:r>
      <w:r>
        <w:rPr>
          <w:rFonts w:ascii="Times New Roman" w:hAnsi="Times New Roman"/>
        </w:rPr>
        <w:t> </w:t>
      </w:r>
      <w:r>
        <w:rPr/>
        <w:t>qualificada,</w:t>
      </w:r>
      <w:r>
        <w:rPr>
          <w:rFonts w:ascii="Times New Roman" w:hAnsi="Times New Roman"/>
        </w:rPr>
        <w:t> </w:t>
      </w:r>
      <w:r>
        <w:rPr/>
        <w:t>controlados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meio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exigência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comprovação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capacidade</w:t>
      </w:r>
      <w:r>
        <w:rPr>
          <w:rFonts w:ascii="Times New Roman" w:hAnsi="Times New Roman"/>
        </w:rPr>
        <w:t> </w:t>
      </w:r>
      <w:r>
        <w:rPr/>
        <w:t>técnica</w:t>
      </w:r>
      <w:r>
        <w:rPr>
          <w:rFonts w:ascii="Times New Roman" w:hAnsi="Times New Roman"/>
        </w:rPr>
        <w:t> </w:t>
      </w:r>
      <w:r>
        <w:rPr/>
        <w:t>mínima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possibilidade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substituição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profissionais,</w:t>
      </w:r>
      <w:r>
        <w:rPr>
          <w:rFonts w:ascii="Times New Roman" w:hAnsi="Times New Roman"/>
        </w:rPr>
        <w:t> </w:t>
      </w:r>
      <w:r>
        <w:rPr/>
        <w:t>quando</w:t>
      </w:r>
      <w:r>
        <w:rPr>
          <w:rFonts w:ascii="Times New Roman" w:hAnsi="Times New Roman"/>
        </w:rPr>
        <w:t> </w:t>
      </w:r>
      <w:r>
        <w:rPr/>
        <w:t>necessário.</w:t>
      </w:r>
    </w:p>
    <w:p>
      <w:pPr>
        <w:pStyle w:val="BodyText"/>
        <w:spacing w:line="283" w:lineRule="auto" w:before="167"/>
        <w:ind w:left="126" w:right="178"/>
        <w:jc w:val="both"/>
      </w:pPr>
      <w:r>
        <w:rPr/>
        <w:t>Todas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medidas</w:t>
      </w:r>
      <w:r>
        <w:rPr>
          <w:rFonts w:ascii="Times New Roman" w:hAnsi="Times New Roman"/>
        </w:rPr>
        <w:t> </w:t>
      </w:r>
      <w:r>
        <w:rPr/>
        <w:t>tratadas</w:t>
      </w:r>
      <w:r>
        <w:rPr>
          <w:rFonts w:ascii="Times New Roman" w:hAnsi="Times New Roman"/>
        </w:rPr>
        <w:t> </w:t>
      </w:r>
      <w:r>
        <w:rPr/>
        <w:t>estão</w:t>
      </w:r>
      <w:r>
        <w:rPr>
          <w:rFonts w:ascii="Times New Roman" w:hAnsi="Times New Roman"/>
        </w:rPr>
        <w:t> </w:t>
      </w:r>
      <w:r>
        <w:rPr/>
        <w:t>previstas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Termo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Referência,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objetivo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assegurar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dentro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padrões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qualidade,</w:t>
      </w:r>
      <w:r>
        <w:rPr>
          <w:rFonts w:ascii="Times New Roman" w:hAnsi="Times New Roman"/>
        </w:rPr>
        <w:t> </w:t>
      </w:r>
      <w:r>
        <w:rPr/>
        <w:t>prazos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eficiência</w:t>
      </w:r>
      <w:r>
        <w:rPr>
          <w:rFonts w:ascii="Times New Roman" w:hAnsi="Times New Roman"/>
        </w:rPr>
        <w:t> </w:t>
      </w:r>
      <w:r>
        <w:rPr/>
        <w:t>exigidos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Administração.</w:t>
      </w:r>
    </w:p>
    <w:p>
      <w:pPr>
        <w:pStyle w:val="BodyText"/>
        <w:spacing w:after="0" w:line="283" w:lineRule="auto"/>
        <w:jc w:val="both"/>
        <w:sectPr>
          <w:pgSz w:w="11900" w:h="16840"/>
          <w:pgMar w:header="1010" w:footer="1088" w:top="3220" w:bottom="128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2"/>
      </w:pPr>
    </w:p>
    <w:p>
      <w:pPr>
        <w:pStyle w:val="Heading2"/>
        <w:numPr>
          <w:ilvl w:val="0"/>
          <w:numId w:val="1"/>
        </w:numPr>
        <w:tabs>
          <w:tab w:pos="482" w:val="left" w:leader="none"/>
        </w:tabs>
        <w:spacing w:line="240" w:lineRule="auto" w:before="0" w:after="0"/>
        <w:ind w:left="482" w:right="0" w:hanging="356"/>
        <w:jc w:val="left"/>
      </w:pPr>
      <w:r>
        <w:rPr/>
        <w:t>DECLARAÇÃO</w:t>
      </w:r>
      <w:r>
        <w:rPr>
          <w:rFonts w:ascii="Times New Roman" w:hAnsi="Times New Roman"/>
          <w:b w:val="0"/>
          <w:spacing w:val="13"/>
        </w:rPr>
        <w:t> </w:t>
      </w:r>
      <w:r>
        <w:rPr/>
        <w:t>DE</w:t>
      </w:r>
      <w:r>
        <w:rPr>
          <w:rFonts w:ascii="Times New Roman" w:hAnsi="Times New Roman"/>
          <w:b w:val="0"/>
          <w:spacing w:val="12"/>
        </w:rPr>
        <w:t> </w:t>
      </w:r>
      <w:r>
        <w:rPr>
          <w:spacing w:val="-2"/>
        </w:rPr>
        <w:t>VIABILIDADE</w:t>
      </w:r>
    </w:p>
    <w:p>
      <w:pPr>
        <w:pStyle w:val="BodyText"/>
        <w:spacing w:line="283" w:lineRule="auto" w:before="169"/>
        <w:ind w:left="126" w:right="178"/>
        <w:jc w:val="both"/>
      </w:pPr>
      <w:r>
        <w:rPr/>
        <w:t>Com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justificativa</w:t>
      </w:r>
      <w:r>
        <w:rPr>
          <w:rFonts w:ascii="Times New Roman" w:hAnsi="Times New Roman"/>
        </w:rPr>
        <w:t> </w:t>
      </w:r>
      <w:r>
        <w:rPr/>
        <w:t>constante</w:t>
      </w:r>
      <w:r>
        <w:rPr>
          <w:rFonts w:ascii="Times New Roman" w:hAnsi="Times New Roman"/>
        </w:rPr>
        <w:t> </w:t>
      </w:r>
      <w:r>
        <w:rPr/>
        <w:t>neste</w:t>
      </w:r>
      <w:r>
        <w:rPr>
          <w:rFonts w:ascii="Times New Roman" w:hAnsi="Times New Roman"/>
        </w:rPr>
        <w:t> </w:t>
      </w:r>
      <w:r>
        <w:rPr/>
        <w:t>Estudo,</w:t>
      </w:r>
      <w:r>
        <w:rPr>
          <w:rFonts w:ascii="Times New Roman" w:hAnsi="Times New Roman"/>
        </w:rPr>
        <w:t> </w:t>
      </w:r>
      <w:r>
        <w:rPr/>
        <w:t>nas</w:t>
      </w:r>
      <w:r>
        <w:rPr>
          <w:rFonts w:ascii="Times New Roman" w:hAnsi="Times New Roman"/>
        </w:rPr>
        <w:t> </w:t>
      </w:r>
      <w:r>
        <w:rPr/>
        <w:t>especificações</w:t>
      </w:r>
      <w:r>
        <w:rPr>
          <w:rFonts w:ascii="Times New Roman" w:hAnsi="Times New Roman"/>
        </w:rPr>
        <w:t> </w:t>
      </w:r>
      <w:r>
        <w:rPr/>
        <w:t>técnicas</w:t>
      </w:r>
      <w:r>
        <w:rPr>
          <w:rFonts w:ascii="Times New Roman" w:hAnsi="Times New Roman"/>
        </w:rPr>
        <w:t> </w:t>
      </w:r>
      <w:r>
        <w:rPr/>
        <w:t>constantes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DFD</w:t>
      </w:r>
      <w:r>
        <w:rPr>
          <w:rFonts w:ascii="Times New Roman" w:hAnsi="Times New Roman"/>
        </w:rPr>
        <w:t> </w:t>
      </w:r>
      <w:r>
        <w:rPr/>
        <w:t>(Documento</w:t>
      </w:r>
      <w:r>
        <w:rPr>
          <w:rFonts w:ascii="Times New Roman" w:hAnsi="Times New Roman"/>
        </w:rPr>
        <w:t> </w:t>
      </w:r>
      <w:r>
        <w:rPr/>
        <w:t>Formalizador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Demanda)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existência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planejamento</w:t>
      </w:r>
      <w:r>
        <w:rPr>
          <w:rFonts w:ascii="Times New Roman" w:hAnsi="Times New Roman"/>
        </w:rPr>
        <w:t> </w:t>
      </w:r>
      <w:r>
        <w:rPr/>
        <w:t>orçamentário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subsidiar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contratação,</w:t>
      </w:r>
      <w:r>
        <w:rPr>
          <w:rFonts w:ascii="Times New Roman" w:hAnsi="Times New Roman"/>
        </w:rPr>
        <w:t> </w:t>
      </w:r>
      <w:r>
        <w:rPr/>
        <w:t>declaro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contratação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viável,</w:t>
      </w:r>
      <w:r>
        <w:rPr>
          <w:rFonts w:ascii="Times New Roman" w:hAnsi="Times New Roman"/>
        </w:rPr>
        <w:t> </w:t>
      </w:r>
      <w:r>
        <w:rPr/>
        <w:t>atendendo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padrões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preços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mercado.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40"/>
          <w:pgMar w:header="1010" w:footer="1088" w:top="3260" w:bottom="1280" w:left="1275" w:right="1275"/>
        </w:sectPr>
      </w:pPr>
    </w:p>
    <w:p>
      <w:pPr>
        <w:pStyle w:val="Heading1"/>
        <w:spacing w:line="247" w:lineRule="auto" w:before="102"/>
        <w:ind w:left="305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5648">
                <wp:simplePos x="0" y="0"/>
                <wp:positionH relativeFrom="page">
                  <wp:posOffset>3509764</wp:posOffset>
                </wp:positionH>
                <wp:positionV relativeFrom="paragraph">
                  <wp:posOffset>78170</wp:posOffset>
                </wp:positionV>
                <wp:extent cx="701040" cy="69596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01040" cy="695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" h="695960">
                              <a:moveTo>
                                <a:pt x="126245" y="548496"/>
                              </a:moveTo>
                              <a:lnTo>
                                <a:pt x="65295" y="588127"/>
                              </a:lnTo>
                              <a:lnTo>
                                <a:pt x="26479" y="626420"/>
                              </a:lnTo>
                              <a:lnTo>
                                <a:pt x="5984" y="659631"/>
                              </a:lnTo>
                              <a:lnTo>
                                <a:pt x="0" y="684015"/>
                              </a:lnTo>
                              <a:lnTo>
                                <a:pt x="4491" y="693043"/>
                              </a:lnTo>
                              <a:lnTo>
                                <a:pt x="8519" y="695430"/>
                              </a:lnTo>
                              <a:lnTo>
                                <a:pt x="55540" y="695430"/>
                              </a:lnTo>
                              <a:lnTo>
                                <a:pt x="57505" y="694001"/>
                              </a:lnTo>
                              <a:lnTo>
                                <a:pt x="13551" y="694001"/>
                              </a:lnTo>
                              <a:lnTo>
                                <a:pt x="19725" y="668056"/>
                              </a:lnTo>
                              <a:lnTo>
                                <a:pt x="42616" y="631413"/>
                              </a:lnTo>
                              <a:lnTo>
                                <a:pt x="79137" y="589700"/>
                              </a:lnTo>
                              <a:lnTo>
                                <a:pt x="126245" y="548496"/>
                              </a:lnTo>
                              <a:close/>
                            </a:path>
                            <a:path w="701040" h="695960">
                              <a:moveTo>
                                <a:pt x="299565" y="0"/>
                              </a:moveTo>
                              <a:lnTo>
                                <a:pt x="285545" y="9361"/>
                              </a:lnTo>
                              <a:lnTo>
                                <a:pt x="278346" y="31026"/>
                              </a:lnTo>
                              <a:lnTo>
                                <a:pt x="275693" y="55366"/>
                              </a:lnTo>
                              <a:lnTo>
                                <a:pt x="275314" y="72752"/>
                              </a:lnTo>
                              <a:lnTo>
                                <a:pt x="275827" y="88477"/>
                              </a:lnTo>
                              <a:lnTo>
                                <a:pt x="282447" y="141938"/>
                              </a:lnTo>
                              <a:lnTo>
                                <a:pt x="289936" y="179919"/>
                              </a:lnTo>
                              <a:lnTo>
                                <a:pt x="299565" y="218970"/>
                              </a:lnTo>
                              <a:lnTo>
                                <a:pt x="295858" y="236558"/>
                              </a:lnTo>
                              <a:lnTo>
                                <a:pt x="269018" y="309744"/>
                              </a:lnTo>
                              <a:lnTo>
                                <a:pt x="247762" y="359562"/>
                              </a:lnTo>
                              <a:lnTo>
                                <a:pt x="222533" y="414343"/>
                              </a:lnTo>
                              <a:lnTo>
                                <a:pt x="194271" y="471197"/>
                              </a:lnTo>
                              <a:lnTo>
                                <a:pt x="163987" y="527098"/>
                              </a:lnTo>
                              <a:lnTo>
                                <a:pt x="132400" y="579562"/>
                              </a:lnTo>
                              <a:lnTo>
                                <a:pt x="100668" y="625294"/>
                              </a:lnTo>
                              <a:lnTo>
                                <a:pt x="69657" y="661538"/>
                              </a:lnTo>
                              <a:lnTo>
                                <a:pt x="13551" y="694001"/>
                              </a:lnTo>
                              <a:lnTo>
                                <a:pt x="57505" y="694001"/>
                              </a:lnTo>
                              <a:lnTo>
                                <a:pt x="81225" y="676752"/>
                              </a:lnTo>
                              <a:lnTo>
                                <a:pt x="113863" y="641494"/>
                              </a:lnTo>
                              <a:lnTo>
                                <a:pt x="151637" y="589700"/>
                              </a:lnTo>
                              <a:lnTo>
                                <a:pt x="194717" y="519966"/>
                              </a:lnTo>
                              <a:lnTo>
                                <a:pt x="201418" y="517826"/>
                              </a:lnTo>
                              <a:lnTo>
                                <a:pt x="194717" y="517826"/>
                              </a:lnTo>
                              <a:lnTo>
                                <a:pt x="230528" y="453471"/>
                              </a:lnTo>
                              <a:lnTo>
                                <a:pt x="258196" y="399319"/>
                              </a:lnTo>
                              <a:lnTo>
                                <a:pt x="278970" y="354044"/>
                              </a:lnTo>
                              <a:lnTo>
                                <a:pt x="294097" y="316317"/>
                              </a:lnTo>
                              <a:lnTo>
                                <a:pt x="304825" y="284811"/>
                              </a:lnTo>
                              <a:lnTo>
                                <a:pt x="312403" y="258199"/>
                              </a:lnTo>
                              <a:lnTo>
                                <a:pt x="337440" y="258199"/>
                              </a:lnTo>
                              <a:lnTo>
                                <a:pt x="321676" y="216830"/>
                              </a:lnTo>
                              <a:lnTo>
                                <a:pt x="326829" y="180454"/>
                              </a:lnTo>
                              <a:lnTo>
                                <a:pt x="312403" y="180454"/>
                              </a:lnTo>
                              <a:lnTo>
                                <a:pt x="304201" y="149160"/>
                              </a:lnTo>
                              <a:lnTo>
                                <a:pt x="298673" y="118936"/>
                              </a:lnTo>
                              <a:lnTo>
                                <a:pt x="295553" y="90583"/>
                              </a:lnTo>
                              <a:lnTo>
                                <a:pt x="294572" y="64906"/>
                              </a:lnTo>
                              <a:lnTo>
                                <a:pt x="294712" y="58487"/>
                              </a:lnTo>
                              <a:lnTo>
                                <a:pt x="294806" y="54129"/>
                              </a:lnTo>
                              <a:lnTo>
                                <a:pt x="296445" y="35930"/>
                              </a:lnTo>
                              <a:lnTo>
                                <a:pt x="300891" y="17062"/>
                              </a:lnTo>
                              <a:lnTo>
                                <a:pt x="309550" y="4279"/>
                              </a:lnTo>
                              <a:lnTo>
                                <a:pt x="326923" y="4279"/>
                              </a:lnTo>
                              <a:lnTo>
                                <a:pt x="317753" y="713"/>
                              </a:lnTo>
                              <a:lnTo>
                                <a:pt x="299565" y="0"/>
                              </a:lnTo>
                              <a:close/>
                            </a:path>
                            <a:path w="701040" h="695960">
                              <a:moveTo>
                                <a:pt x="693280" y="516399"/>
                              </a:moveTo>
                              <a:lnTo>
                                <a:pt x="673309" y="516399"/>
                              </a:lnTo>
                              <a:lnTo>
                                <a:pt x="665463" y="523532"/>
                              </a:lnTo>
                              <a:lnTo>
                                <a:pt x="665463" y="542790"/>
                              </a:lnTo>
                              <a:lnTo>
                                <a:pt x="673309" y="549923"/>
                              </a:lnTo>
                              <a:lnTo>
                                <a:pt x="693280" y="549923"/>
                              </a:lnTo>
                              <a:lnTo>
                                <a:pt x="696846" y="546356"/>
                              </a:lnTo>
                              <a:lnTo>
                                <a:pt x="675448" y="546356"/>
                              </a:lnTo>
                              <a:lnTo>
                                <a:pt x="669029" y="540650"/>
                              </a:lnTo>
                              <a:lnTo>
                                <a:pt x="669029" y="525672"/>
                              </a:lnTo>
                              <a:lnTo>
                                <a:pt x="675448" y="519966"/>
                              </a:lnTo>
                              <a:lnTo>
                                <a:pt x="696846" y="519966"/>
                              </a:lnTo>
                              <a:lnTo>
                                <a:pt x="693280" y="516399"/>
                              </a:lnTo>
                              <a:close/>
                            </a:path>
                            <a:path w="701040" h="695960">
                              <a:moveTo>
                                <a:pt x="696846" y="519966"/>
                              </a:moveTo>
                              <a:lnTo>
                                <a:pt x="691140" y="519966"/>
                              </a:lnTo>
                              <a:lnTo>
                                <a:pt x="696133" y="525672"/>
                              </a:lnTo>
                              <a:lnTo>
                                <a:pt x="696133" y="540650"/>
                              </a:lnTo>
                              <a:lnTo>
                                <a:pt x="691140" y="546356"/>
                              </a:lnTo>
                              <a:lnTo>
                                <a:pt x="696846" y="546356"/>
                              </a:lnTo>
                              <a:lnTo>
                                <a:pt x="700412" y="542790"/>
                              </a:lnTo>
                              <a:lnTo>
                                <a:pt x="700412" y="523532"/>
                              </a:lnTo>
                              <a:lnTo>
                                <a:pt x="696846" y="519966"/>
                              </a:lnTo>
                              <a:close/>
                            </a:path>
                            <a:path w="701040" h="695960">
                              <a:moveTo>
                                <a:pt x="687574" y="522105"/>
                              </a:moveTo>
                              <a:lnTo>
                                <a:pt x="676162" y="522105"/>
                              </a:lnTo>
                              <a:lnTo>
                                <a:pt x="676162" y="542790"/>
                              </a:lnTo>
                              <a:lnTo>
                                <a:pt x="679728" y="542790"/>
                              </a:lnTo>
                              <a:lnTo>
                                <a:pt x="679728" y="534944"/>
                              </a:lnTo>
                              <a:lnTo>
                                <a:pt x="688762" y="534944"/>
                              </a:lnTo>
                              <a:lnTo>
                                <a:pt x="688287" y="534231"/>
                              </a:lnTo>
                              <a:lnTo>
                                <a:pt x="686147" y="533518"/>
                              </a:lnTo>
                              <a:lnTo>
                                <a:pt x="690427" y="532091"/>
                              </a:lnTo>
                              <a:lnTo>
                                <a:pt x="679728" y="532091"/>
                              </a:lnTo>
                              <a:lnTo>
                                <a:pt x="679728" y="526385"/>
                              </a:lnTo>
                              <a:lnTo>
                                <a:pt x="689951" y="526385"/>
                              </a:lnTo>
                              <a:lnTo>
                                <a:pt x="689832" y="525672"/>
                              </a:lnTo>
                              <a:lnTo>
                                <a:pt x="689713" y="524959"/>
                              </a:lnTo>
                              <a:lnTo>
                                <a:pt x="687574" y="522105"/>
                              </a:lnTo>
                              <a:close/>
                            </a:path>
                            <a:path w="701040" h="695960">
                              <a:moveTo>
                                <a:pt x="688762" y="534944"/>
                              </a:moveTo>
                              <a:lnTo>
                                <a:pt x="684007" y="534944"/>
                              </a:lnTo>
                              <a:lnTo>
                                <a:pt x="685434" y="537084"/>
                              </a:lnTo>
                              <a:lnTo>
                                <a:pt x="686147" y="539224"/>
                              </a:lnTo>
                              <a:lnTo>
                                <a:pt x="686860" y="542790"/>
                              </a:lnTo>
                              <a:lnTo>
                                <a:pt x="690427" y="542790"/>
                              </a:lnTo>
                              <a:lnTo>
                                <a:pt x="689713" y="539224"/>
                              </a:lnTo>
                              <a:lnTo>
                                <a:pt x="689713" y="536371"/>
                              </a:lnTo>
                              <a:lnTo>
                                <a:pt x="688762" y="534944"/>
                              </a:lnTo>
                              <a:close/>
                            </a:path>
                            <a:path w="701040" h="695960">
                              <a:moveTo>
                                <a:pt x="689951" y="526385"/>
                              </a:moveTo>
                              <a:lnTo>
                                <a:pt x="684721" y="526385"/>
                              </a:lnTo>
                              <a:lnTo>
                                <a:pt x="686147" y="527098"/>
                              </a:lnTo>
                              <a:lnTo>
                                <a:pt x="686147" y="531378"/>
                              </a:lnTo>
                              <a:lnTo>
                                <a:pt x="684007" y="532091"/>
                              </a:lnTo>
                              <a:lnTo>
                                <a:pt x="690427" y="532091"/>
                              </a:lnTo>
                              <a:lnTo>
                                <a:pt x="690427" y="529238"/>
                              </a:lnTo>
                              <a:lnTo>
                                <a:pt x="690092" y="527233"/>
                              </a:lnTo>
                              <a:lnTo>
                                <a:pt x="690070" y="527098"/>
                              </a:lnTo>
                              <a:lnTo>
                                <a:pt x="689951" y="526385"/>
                              </a:lnTo>
                              <a:close/>
                            </a:path>
                            <a:path w="701040" h="695960">
                              <a:moveTo>
                                <a:pt x="337440" y="258199"/>
                              </a:moveTo>
                              <a:lnTo>
                                <a:pt x="312403" y="258199"/>
                              </a:lnTo>
                              <a:lnTo>
                                <a:pt x="342948" y="322182"/>
                              </a:lnTo>
                              <a:lnTo>
                                <a:pt x="374964" y="369662"/>
                              </a:lnTo>
                              <a:lnTo>
                                <a:pt x="406330" y="403482"/>
                              </a:lnTo>
                              <a:lnTo>
                                <a:pt x="434923" y="426483"/>
                              </a:lnTo>
                              <a:lnTo>
                                <a:pt x="458620" y="441507"/>
                              </a:lnTo>
                              <a:lnTo>
                                <a:pt x="407620" y="451362"/>
                              </a:lnTo>
                              <a:lnTo>
                                <a:pt x="354634" y="463852"/>
                              </a:lnTo>
                              <a:lnTo>
                                <a:pt x="300758" y="479047"/>
                              </a:lnTo>
                              <a:lnTo>
                                <a:pt x="247087" y="497016"/>
                              </a:lnTo>
                              <a:lnTo>
                                <a:pt x="194717" y="517826"/>
                              </a:lnTo>
                              <a:lnTo>
                                <a:pt x="201418" y="517826"/>
                              </a:lnTo>
                              <a:lnTo>
                                <a:pt x="238276" y="506057"/>
                              </a:lnTo>
                              <a:lnTo>
                                <a:pt x="284957" y="493575"/>
                              </a:lnTo>
                              <a:lnTo>
                                <a:pt x="334514" y="482430"/>
                              </a:lnTo>
                              <a:lnTo>
                                <a:pt x="384865" y="472996"/>
                              </a:lnTo>
                              <a:lnTo>
                                <a:pt x="435373" y="465266"/>
                              </a:lnTo>
                              <a:lnTo>
                                <a:pt x="485010" y="459339"/>
                              </a:lnTo>
                              <a:lnTo>
                                <a:pt x="538567" y="459339"/>
                              </a:lnTo>
                              <a:lnTo>
                                <a:pt x="527092" y="454346"/>
                              </a:lnTo>
                              <a:lnTo>
                                <a:pt x="575471" y="452128"/>
                              </a:lnTo>
                              <a:lnTo>
                                <a:pt x="685864" y="452128"/>
                              </a:lnTo>
                              <a:lnTo>
                                <a:pt x="667335" y="442131"/>
                              </a:lnTo>
                              <a:lnTo>
                                <a:pt x="640732" y="436514"/>
                              </a:lnTo>
                              <a:lnTo>
                                <a:pt x="495709" y="436514"/>
                              </a:lnTo>
                              <a:lnTo>
                                <a:pt x="479159" y="427041"/>
                              </a:lnTo>
                              <a:lnTo>
                                <a:pt x="446862" y="406223"/>
                              </a:lnTo>
                              <a:lnTo>
                                <a:pt x="396099" y="359159"/>
                              </a:lnTo>
                              <a:lnTo>
                                <a:pt x="365897" y="315884"/>
                              </a:lnTo>
                              <a:lnTo>
                                <a:pt x="341106" y="267779"/>
                              </a:lnTo>
                              <a:lnTo>
                                <a:pt x="337440" y="258199"/>
                              </a:lnTo>
                              <a:close/>
                            </a:path>
                            <a:path w="701040" h="695960">
                              <a:moveTo>
                                <a:pt x="538567" y="459339"/>
                              </a:moveTo>
                              <a:lnTo>
                                <a:pt x="485010" y="459339"/>
                              </a:lnTo>
                              <a:lnTo>
                                <a:pt x="531817" y="480491"/>
                              </a:lnTo>
                              <a:lnTo>
                                <a:pt x="578090" y="496428"/>
                              </a:lnTo>
                              <a:lnTo>
                                <a:pt x="620617" y="506481"/>
                              </a:lnTo>
                              <a:lnTo>
                                <a:pt x="656191" y="509980"/>
                              </a:lnTo>
                              <a:lnTo>
                                <a:pt x="670912" y="509022"/>
                              </a:lnTo>
                              <a:lnTo>
                                <a:pt x="681957" y="506057"/>
                              </a:lnTo>
                              <a:lnTo>
                                <a:pt x="689390" y="500953"/>
                              </a:lnTo>
                              <a:lnTo>
                                <a:pt x="690647" y="498568"/>
                              </a:lnTo>
                              <a:lnTo>
                                <a:pt x="671169" y="498568"/>
                              </a:lnTo>
                              <a:lnTo>
                                <a:pt x="642940" y="495369"/>
                              </a:lnTo>
                              <a:lnTo>
                                <a:pt x="607957" y="486353"/>
                              </a:lnTo>
                              <a:lnTo>
                                <a:pt x="568561" y="472389"/>
                              </a:lnTo>
                              <a:lnTo>
                                <a:pt x="538567" y="459339"/>
                              </a:lnTo>
                              <a:close/>
                            </a:path>
                            <a:path w="701040" h="695960">
                              <a:moveTo>
                                <a:pt x="693280" y="493575"/>
                              </a:moveTo>
                              <a:lnTo>
                                <a:pt x="688287" y="495715"/>
                              </a:lnTo>
                              <a:lnTo>
                                <a:pt x="680441" y="498568"/>
                              </a:lnTo>
                              <a:lnTo>
                                <a:pt x="690647" y="498568"/>
                              </a:lnTo>
                              <a:lnTo>
                                <a:pt x="693280" y="493575"/>
                              </a:lnTo>
                              <a:close/>
                            </a:path>
                            <a:path w="701040" h="695960">
                              <a:moveTo>
                                <a:pt x="685864" y="452128"/>
                              </a:moveTo>
                              <a:lnTo>
                                <a:pt x="575471" y="452128"/>
                              </a:lnTo>
                              <a:lnTo>
                                <a:pt x="631673" y="453722"/>
                              </a:lnTo>
                              <a:lnTo>
                                <a:pt x="677844" y="463473"/>
                              </a:lnTo>
                              <a:lnTo>
                                <a:pt x="696133" y="485729"/>
                              </a:lnTo>
                              <a:lnTo>
                                <a:pt x="698272" y="480736"/>
                              </a:lnTo>
                              <a:lnTo>
                                <a:pt x="700413" y="478597"/>
                              </a:lnTo>
                              <a:lnTo>
                                <a:pt x="700413" y="473604"/>
                              </a:lnTo>
                              <a:lnTo>
                                <a:pt x="691731" y="455293"/>
                              </a:lnTo>
                              <a:lnTo>
                                <a:pt x="685864" y="452128"/>
                              </a:lnTo>
                              <a:close/>
                            </a:path>
                            <a:path w="701040" h="695960">
                              <a:moveTo>
                                <a:pt x="581299" y="431522"/>
                              </a:moveTo>
                              <a:lnTo>
                                <a:pt x="562209" y="432001"/>
                              </a:lnTo>
                              <a:lnTo>
                                <a:pt x="541446" y="433216"/>
                              </a:lnTo>
                              <a:lnTo>
                                <a:pt x="495709" y="436514"/>
                              </a:lnTo>
                              <a:lnTo>
                                <a:pt x="640732" y="436514"/>
                              </a:lnTo>
                              <a:lnTo>
                                <a:pt x="629700" y="434185"/>
                              </a:lnTo>
                              <a:lnTo>
                                <a:pt x="581299" y="431522"/>
                              </a:lnTo>
                              <a:close/>
                            </a:path>
                            <a:path w="701040" h="695960">
                              <a:moveTo>
                                <a:pt x="333801" y="58487"/>
                              </a:moveTo>
                              <a:lnTo>
                                <a:pt x="329956" y="79550"/>
                              </a:lnTo>
                              <a:lnTo>
                                <a:pt x="325509" y="106632"/>
                              </a:lnTo>
                              <a:lnTo>
                                <a:pt x="319859" y="140133"/>
                              </a:lnTo>
                              <a:lnTo>
                                <a:pt x="312502" y="179919"/>
                              </a:lnTo>
                              <a:lnTo>
                                <a:pt x="312403" y="180454"/>
                              </a:lnTo>
                              <a:lnTo>
                                <a:pt x="326829" y="180454"/>
                              </a:lnTo>
                              <a:lnTo>
                                <a:pt x="327482" y="175840"/>
                              </a:lnTo>
                              <a:lnTo>
                                <a:pt x="330681" y="136589"/>
                              </a:lnTo>
                              <a:lnTo>
                                <a:pt x="332408" y="97872"/>
                              </a:lnTo>
                              <a:lnTo>
                                <a:pt x="333801" y="58487"/>
                              </a:lnTo>
                              <a:close/>
                            </a:path>
                            <a:path w="701040" h="695960">
                              <a:moveTo>
                                <a:pt x="326923" y="4279"/>
                              </a:moveTo>
                              <a:lnTo>
                                <a:pt x="309550" y="4279"/>
                              </a:lnTo>
                              <a:lnTo>
                                <a:pt x="317251" y="9138"/>
                              </a:lnTo>
                              <a:lnTo>
                                <a:pt x="324679" y="17062"/>
                              </a:lnTo>
                              <a:lnTo>
                                <a:pt x="330513" y="28753"/>
                              </a:lnTo>
                              <a:lnTo>
                                <a:pt x="333801" y="45648"/>
                              </a:lnTo>
                              <a:lnTo>
                                <a:pt x="336476" y="19258"/>
                              </a:lnTo>
                              <a:lnTo>
                                <a:pt x="330591" y="5706"/>
                              </a:lnTo>
                              <a:lnTo>
                                <a:pt x="326923" y="42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.359375pt;margin-top:6.155134pt;width:55.2pt;height:54.8pt;mso-position-horizontal-relative:page;mso-position-vertical-relative:paragraph;z-index:-15800832" id="docshape7" coordorigin="5527,123" coordsize="1104,1096" path="m5726,987l5630,1049,5569,1110,5537,1162,5527,1200,5534,1215,5541,1218,5615,1218,5618,1216,5549,1216,5558,1175,5594,1117,5652,1052,5726,987xm5999,123l5977,138,5966,172,5961,210,5961,238,5962,262,5964,289,5967,317,5972,347,5977,376,5984,406,5991,437,5999,468,5993,496,5977,545,5951,611,5917,689,5878,776,5833,865,5785,953,5736,1036,5686,1108,5637,1165,5591,1202,5549,1216,5618,1216,5655,1189,5706,1133,5766,1052,5834,942,5844,939,5834,939,5890,837,5934,752,5967,681,5990,621,6007,572,6019,530,6059,530,6034,465,6042,407,6019,407,6006,358,5998,310,5993,266,5991,225,5991,215,5991,208,5994,180,6001,150,6015,130,6042,130,6028,124,5999,123xm6619,936l6588,936,6575,948,6575,978,6588,989,6619,989,6625,984,6591,984,6581,975,6581,951,6591,942,6625,942,6619,936xm6625,942l6616,942,6623,951,6623,975,6616,984,6625,984,6630,978,6630,948,6625,942xm6610,945l6592,945,6592,978,6598,978,6598,966,6612,966,6611,964,6608,963,6614,961,6598,961,6598,952,6614,952,6614,951,6613,950,6610,945xm6612,966l6604,966,6607,969,6608,972,6609,978,6614,978,6613,972,6613,968,6612,966xm6614,952l6605,952,6608,953,6608,960,6604,961,6614,961,6614,957,6614,953,6614,953,6614,952xm6059,530l6019,530,6067,630,6118,705,6167,759,6212,795,6249,818,6169,834,6086,854,6001,878,5916,906,5834,939,5844,939,5902,920,5976,900,6054,883,6133,868,6213,856,6291,846,6375,846,6357,839,6433,835,6607,835,6578,819,6536,811,6308,811,6282,796,6256,780,6231,763,6207,745,6151,689,6103,621,6064,545,6059,530xm6375,846l6291,846,6365,880,6438,905,6505,921,6561,926,6584,925,6601,920,6613,912,6615,908,6584,908,6540,903,6485,889,6423,867,6375,846xm6619,900l6611,904,6599,908,6615,908,6619,900xm6607,835l6433,835,6522,838,6595,853,6623,888,6627,880,6630,877,6630,869,6617,840,6607,835xm6443,803l6413,803,6380,805,6308,811,6536,811,6519,807,6443,803xm6053,215l6047,248,6040,291,6031,344,6019,406,6019,407,6042,407,6043,400,6048,338,6051,277,6053,215xm6042,130l6015,130,6027,137,6038,150,6048,168,6053,195,6057,153,6048,132,6042,130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2747594</wp:posOffset>
                </wp:positionH>
                <wp:positionV relativeFrom="paragraph">
                  <wp:posOffset>411837</wp:posOffset>
                </wp:positionV>
                <wp:extent cx="1108075" cy="17462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108075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3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w w:val="90"/>
                                <w:sz w:val="23"/>
                              </w:rPr>
                              <w:t>OLIVEIRA:7120474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345993pt;margin-top:32.428165pt;width:87.25pt;height:13.75pt;mso-position-horizontal-relative:page;mso-position-vertical-relative:paragraph;z-index:15729664" type="#_x0000_t202" id="docshape8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Trebuchet MS"/>
                          <w:sz w:val="23"/>
                        </w:rPr>
                      </w:pPr>
                      <w:r>
                        <w:rPr>
                          <w:rFonts w:ascii="Trebuchet MS"/>
                          <w:spacing w:val="-2"/>
                          <w:w w:val="90"/>
                          <w:sz w:val="23"/>
                        </w:rPr>
                        <w:t>OLIVEIRA:7120474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JARDEL</w:t>
      </w:r>
      <w:r>
        <w:rPr>
          <w:spacing w:val="-21"/>
        </w:rPr>
        <w:t> </w:t>
      </w:r>
      <w:r>
        <w:rPr>
          <w:spacing w:val="-4"/>
        </w:rPr>
        <w:t>SOUZA </w:t>
      </w:r>
      <w:r>
        <w:rPr>
          <w:spacing w:val="-6"/>
        </w:rPr>
        <w:t>DE</w:t>
      </w:r>
    </w:p>
    <w:p>
      <w:pPr>
        <w:spacing w:line="247" w:lineRule="auto" w:before="157"/>
        <w:ind w:left="290" w:right="2818" w:firstLine="0"/>
        <w:jc w:val="left"/>
        <w:rPr>
          <w:rFonts w:ascii="Trebuchet MS"/>
          <w:sz w:val="16"/>
        </w:rPr>
      </w:pPr>
      <w:r>
        <w:rPr/>
        <w:br w:type="column"/>
      </w:r>
      <w:r>
        <w:rPr>
          <w:rFonts w:ascii="Trebuchet MS"/>
          <w:spacing w:val="-4"/>
          <w:sz w:val="16"/>
        </w:rPr>
        <w:t>Assinado</w:t>
      </w:r>
      <w:r>
        <w:rPr>
          <w:rFonts w:ascii="Trebuchet MS"/>
          <w:spacing w:val="-15"/>
          <w:sz w:val="16"/>
        </w:rPr>
        <w:t> </w:t>
      </w:r>
      <w:r>
        <w:rPr>
          <w:rFonts w:ascii="Trebuchet MS"/>
          <w:spacing w:val="-4"/>
          <w:sz w:val="16"/>
        </w:rPr>
        <w:t>de</w:t>
      </w:r>
      <w:r>
        <w:rPr>
          <w:rFonts w:ascii="Trebuchet MS"/>
          <w:spacing w:val="-15"/>
          <w:sz w:val="16"/>
        </w:rPr>
        <w:t> </w:t>
      </w:r>
      <w:r>
        <w:rPr>
          <w:rFonts w:ascii="Trebuchet MS"/>
          <w:spacing w:val="-4"/>
          <w:sz w:val="16"/>
        </w:rPr>
        <w:t>forma</w:t>
      </w:r>
      <w:r>
        <w:rPr>
          <w:rFonts w:ascii="Trebuchet MS"/>
          <w:spacing w:val="-15"/>
          <w:sz w:val="16"/>
        </w:rPr>
        <w:t> </w:t>
      </w:r>
      <w:r>
        <w:rPr>
          <w:rFonts w:ascii="Trebuchet MS"/>
          <w:spacing w:val="-4"/>
          <w:sz w:val="16"/>
        </w:rPr>
        <w:t>digital </w:t>
      </w:r>
      <w:r>
        <w:rPr>
          <w:rFonts w:ascii="Trebuchet MS"/>
          <w:sz w:val="16"/>
        </w:rPr>
        <w:t>por JARDEL SOUZA DE </w:t>
      </w:r>
      <w:r>
        <w:rPr>
          <w:rFonts w:ascii="Trebuchet MS"/>
          <w:spacing w:val="-2"/>
          <w:sz w:val="16"/>
        </w:rPr>
        <w:t>OLIVEIRA:71204741034 </w:t>
      </w:r>
      <w:r>
        <w:rPr>
          <w:rFonts w:ascii="Trebuchet MS"/>
          <w:sz w:val="16"/>
        </w:rPr>
        <w:t>Dados:</w:t>
      </w:r>
      <w:r>
        <w:rPr>
          <w:rFonts w:ascii="Trebuchet MS"/>
          <w:spacing w:val="-15"/>
          <w:sz w:val="16"/>
        </w:rPr>
        <w:t> </w:t>
      </w:r>
      <w:r>
        <w:rPr>
          <w:rFonts w:ascii="Trebuchet MS"/>
          <w:sz w:val="16"/>
        </w:rPr>
        <w:t>2025.10.03</w:t>
      </w:r>
    </w:p>
    <w:p>
      <w:pPr>
        <w:spacing w:after="0" w:line="247" w:lineRule="auto"/>
        <w:jc w:val="left"/>
        <w:rPr>
          <w:rFonts w:ascii="Trebuchet MS"/>
          <w:sz w:val="16"/>
        </w:rPr>
        <w:sectPr>
          <w:type w:val="continuous"/>
          <w:pgSz w:w="11900" w:h="16840"/>
          <w:pgMar w:header="1010" w:footer="1088" w:top="3220" w:bottom="1280" w:left="1275" w:right="1275"/>
          <w:cols w:num="2" w:equalWidth="0">
            <w:col w:w="4504" w:space="40"/>
            <w:col w:w="4806"/>
          </w:cols>
        </w:sectPr>
      </w:pPr>
    </w:p>
    <w:p>
      <w:pPr>
        <w:pStyle w:val="Heading1"/>
        <w:jc w:val="right"/>
      </w:pPr>
      <w:r>
        <w:rPr>
          <w:spacing w:val="-4"/>
        </w:rPr>
        <w:t>1034</w:t>
      </w:r>
    </w:p>
    <w:p>
      <w:pPr>
        <w:spacing w:before="19"/>
        <w:ind w:left="1273" w:right="0" w:firstLine="0"/>
        <w:jc w:val="left"/>
        <w:rPr>
          <w:rFonts w:ascii="Trebuchet MS"/>
          <w:sz w:val="16"/>
        </w:rPr>
      </w:pPr>
      <w:r>
        <w:rPr/>
        <w:br w:type="column"/>
      </w:r>
      <w:r>
        <w:rPr>
          <w:rFonts w:ascii="Trebuchet MS"/>
          <w:w w:val="85"/>
          <w:sz w:val="16"/>
        </w:rPr>
        <w:t>14:47:18</w:t>
      </w:r>
      <w:r>
        <w:rPr>
          <w:rFonts w:ascii="Trebuchet MS"/>
          <w:spacing w:val="17"/>
          <w:sz w:val="16"/>
        </w:rPr>
        <w:t> </w:t>
      </w:r>
      <w:r>
        <w:rPr>
          <w:rFonts w:ascii="Trebuchet MS"/>
          <w:w w:val="85"/>
          <w:sz w:val="16"/>
        </w:rPr>
        <w:t>-</w:t>
      </w:r>
      <w:r>
        <w:rPr>
          <w:rFonts w:ascii="Trebuchet MS"/>
          <w:spacing w:val="-2"/>
          <w:w w:val="85"/>
          <w:sz w:val="16"/>
        </w:rPr>
        <w:t>03'00'</w:t>
      </w:r>
    </w:p>
    <w:p>
      <w:pPr>
        <w:spacing w:after="0"/>
        <w:jc w:val="left"/>
        <w:rPr>
          <w:rFonts w:ascii="Trebuchet MS"/>
          <w:sz w:val="16"/>
        </w:rPr>
        <w:sectPr>
          <w:type w:val="continuous"/>
          <w:pgSz w:w="11900" w:h="16840"/>
          <w:pgMar w:header="1010" w:footer="1088" w:top="3220" w:bottom="1280" w:left="1275" w:right="1275"/>
          <w:cols w:num="2" w:equalWidth="0">
            <w:col w:w="3521" w:space="40"/>
            <w:col w:w="5789"/>
          </w:cols>
        </w:sectPr>
      </w:pPr>
    </w:p>
    <w:p>
      <w:pPr>
        <w:pStyle w:val="BodyText"/>
        <w:spacing w:before="2"/>
        <w:rPr>
          <w:rFonts w:ascii="Trebuchet MS"/>
          <w:sz w:val="9"/>
        </w:rPr>
      </w:pPr>
    </w:p>
    <w:p>
      <w:pPr>
        <w:pStyle w:val="BodyText"/>
        <w:spacing w:line="20" w:lineRule="exact"/>
        <w:ind w:left="2889"/>
        <w:rPr>
          <w:rFonts w:ascii="Trebuchet MS"/>
          <w:sz w:val="2"/>
        </w:rPr>
      </w:pPr>
      <w:r>
        <w:rPr>
          <w:rFonts w:ascii="Trebuchet MS"/>
          <w:sz w:val="2"/>
        </w:rPr>
        <mc:AlternateContent>
          <mc:Choice Requires="wps">
            <w:drawing>
              <wp:inline distT="0" distB="0" distL="0" distR="0">
                <wp:extent cx="2493645" cy="8890"/>
                <wp:effectExtent l="9525" t="0" r="1905" b="63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493645" cy="8890"/>
                          <a:chExt cx="2493645" cy="889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326"/>
                            <a:ext cx="2493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3645" h="0">
                                <a:moveTo>
                                  <a:pt x="0" y="0"/>
                                </a:moveTo>
                                <a:lnTo>
                                  <a:pt x="2493263" y="0"/>
                                </a:lnTo>
                              </a:path>
                            </a:pathLst>
                          </a:custGeom>
                          <a:ln w="86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6.35pt;height:.7pt;mso-position-horizontal-relative:char;mso-position-vertical-relative:line" id="docshapegroup9" coordorigin="0,0" coordsize="3927,14">
                <v:line style="position:absolute" from="0,7" to="3926,7" stroked="true" strokeweight=".681372pt" strokecolor="#000000">
                  <v:stroke dashstyle="solid"/>
                </v:line>
              </v:group>
            </w:pict>
          </mc:Fallback>
        </mc:AlternateContent>
      </w:r>
      <w:r>
        <w:rPr>
          <w:rFonts w:ascii="Trebuchet MS"/>
          <w:sz w:val="2"/>
        </w:rPr>
      </w:r>
    </w:p>
    <w:p>
      <w:pPr>
        <w:pStyle w:val="Heading2"/>
        <w:spacing w:before="11"/>
        <w:ind w:left="763" w:right="407" w:firstLine="0"/>
        <w:jc w:val="center"/>
      </w:pPr>
      <w:r>
        <w:rPr/>
        <w:t>JARDEL</w:t>
      </w:r>
      <w:r>
        <w:rPr>
          <w:rFonts w:ascii="Times New Roman"/>
          <w:b w:val="0"/>
          <w:spacing w:val="12"/>
        </w:rPr>
        <w:t> </w:t>
      </w:r>
      <w:r>
        <w:rPr/>
        <w:t>SOUZA</w:t>
      </w:r>
      <w:r>
        <w:rPr>
          <w:rFonts w:ascii="Times New Roman"/>
          <w:b w:val="0"/>
          <w:spacing w:val="15"/>
        </w:rPr>
        <w:t> </w:t>
      </w:r>
      <w:r>
        <w:rPr/>
        <w:t>DE</w:t>
      </w:r>
      <w:r>
        <w:rPr>
          <w:rFonts w:ascii="Times New Roman"/>
          <w:b w:val="0"/>
          <w:spacing w:val="10"/>
        </w:rPr>
        <w:t> </w:t>
      </w:r>
      <w:r>
        <w:rPr>
          <w:spacing w:val="-2"/>
        </w:rPr>
        <w:t>OLIVEIRA</w:t>
      </w:r>
    </w:p>
    <w:p>
      <w:pPr>
        <w:pStyle w:val="BodyText"/>
        <w:spacing w:before="29"/>
        <w:ind w:left="763" w:right="407"/>
        <w:jc w:val="center"/>
      </w:pPr>
      <w:r>
        <w:rPr/>
        <w:t>Presidente</w:t>
      </w:r>
      <w:r>
        <w:rPr>
          <w:rFonts w:ascii="Times New Roman" w:hAnsi="Times New Roman"/>
          <w:spacing w:val="12"/>
        </w:rPr>
        <w:t> </w:t>
      </w:r>
      <w:r>
        <w:rPr/>
        <w:t>da</w:t>
      </w:r>
      <w:r>
        <w:rPr>
          <w:rFonts w:ascii="Times New Roman" w:hAnsi="Times New Roman"/>
          <w:spacing w:val="9"/>
        </w:rPr>
        <w:t> </w:t>
      </w:r>
      <w:r>
        <w:rPr/>
        <w:t>Câmara</w:t>
      </w:r>
      <w:r>
        <w:rPr>
          <w:rFonts w:ascii="Times New Roman" w:hAnsi="Times New Roman"/>
          <w:spacing w:val="9"/>
        </w:rPr>
        <w:t> </w:t>
      </w:r>
      <w:r>
        <w:rPr/>
        <w:t>Municipal</w:t>
      </w:r>
      <w:r>
        <w:rPr>
          <w:rFonts w:ascii="Times New Roman" w:hAnsi="Times New Roman"/>
          <w:spacing w:val="15"/>
        </w:rPr>
        <w:t> </w:t>
      </w:r>
      <w:r>
        <w:rPr/>
        <w:t>de</w:t>
      </w:r>
      <w:r>
        <w:rPr>
          <w:rFonts w:ascii="Times New Roman" w:hAnsi="Times New Roman"/>
          <w:spacing w:val="13"/>
        </w:rPr>
        <w:t> </w:t>
      </w:r>
      <w:r>
        <w:rPr>
          <w:spacing w:val="-2"/>
        </w:rPr>
        <w:t>Canguçu</w:t>
      </w:r>
    </w:p>
    <w:sectPr>
      <w:type w:val="continuous"/>
      <w:pgSz w:w="11900" w:h="16840"/>
      <w:pgMar w:header="1010" w:footer="1088" w:top="3220" w:bottom="1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6160">
              <wp:simplePos x="0" y="0"/>
              <wp:positionH relativeFrom="page">
                <wp:posOffset>2302763</wp:posOffset>
              </wp:positionH>
              <wp:positionV relativeFrom="page">
                <wp:posOffset>9880083</wp:posOffset>
              </wp:positionV>
              <wp:extent cx="3045460" cy="161925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3045460" cy="1619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45460" h="161925">
                            <a:moveTo>
                              <a:pt x="0" y="161543"/>
                            </a:moveTo>
                            <a:lnTo>
                              <a:pt x="3044951" y="161543"/>
                            </a:lnTo>
                            <a:lnTo>
                              <a:pt x="3044951" y="0"/>
                            </a:lnTo>
                            <a:lnTo>
                              <a:pt x="0" y="0"/>
                            </a:lnTo>
                            <a:lnTo>
                              <a:pt x="0" y="161543"/>
                            </a:lnTo>
                            <a:close/>
                          </a:path>
                        </a:pathLst>
                      </a:custGeom>
                      <a:ln w="927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81.319992pt;margin-top:777.959351pt;width:239.759995pt;height:12.72pt;mso-position-horizontal-relative:page;mso-position-vertical-relative:page;z-index:-15800320" id="docshape5" filled="false" stroked="true" strokeweight=".730032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6672">
              <wp:simplePos x="0" y="0"/>
              <wp:positionH relativeFrom="page">
                <wp:posOffset>2306829</wp:posOffset>
              </wp:positionH>
              <wp:positionV relativeFrom="page">
                <wp:posOffset>9882421</wp:posOffset>
              </wp:positionV>
              <wp:extent cx="2854960" cy="16319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854960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i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9"/>
                            </w:rPr>
                            <w:t>“DOESANGUE,DOEÓRGÃOS,SALVEUMAVIDA!”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1.640152pt;margin-top:778.143433pt;width:224.8pt;height:12.85pt;mso-position-horizontal-relative:page;mso-position-vertical-relative:page;z-index:-15799808" type="#_x0000_t202" id="docshape6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Arial" w:hAnsi="Arial"/>
                        <w:b/>
                        <w:i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i/>
                        <w:spacing w:val="-2"/>
                        <w:sz w:val="19"/>
                      </w:rPr>
                      <w:t>“DOESANGUE,DOEÓRGÃOS,SALVEUMAVIDA!”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136">
              <wp:simplePos x="0" y="0"/>
              <wp:positionH relativeFrom="page">
                <wp:posOffset>1955228</wp:posOffset>
              </wp:positionH>
              <wp:positionV relativeFrom="page">
                <wp:posOffset>641614</wp:posOffset>
              </wp:positionV>
              <wp:extent cx="3662679" cy="143319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3662679" cy="1433195"/>
                        <a:chExt cx="3662679" cy="143319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635" y="717773"/>
                          <a:ext cx="3653154" cy="710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3154" h="710565">
                              <a:moveTo>
                                <a:pt x="0" y="710183"/>
                              </a:moveTo>
                              <a:lnTo>
                                <a:pt x="3653027" y="710183"/>
                              </a:lnTo>
                              <a:lnTo>
                                <a:pt x="3653027" y="0"/>
                              </a:lnTo>
                              <a:lnTo>
                                <a:pt x="0" y="0"/>
                              </a:lnTo>
                              <a:lnTo>
                                <a:pt x="0" y="710183"/>
                              </a:lnTo>
                              <a:close/>
                            </a:path>
                          </a:pathLst>
                        </a:custGeom>
                        <a:ln w="92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473771" y="0"/>
                          <a:ext cx="705612" cy="72237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53.954987pt;margin-top:50.520802pt;width:288.4pt;height:112.85pt;mso-position-horizontal-relative:page;mso-position-vertical-relative:page;z-index:-15801344" id="docshapegroup1" coordorigin="3079,1010" coordsize="5768,2257">
              <v:rect style="position:absolute;left:3086;top:2140;width:5753;height:1119" id="docshape2" filled="false" stroked="true" strokeweight=".730032pt" strokecolor="#000000">
                <v:stroke dashstyle="solid"/>
              </v:rect>
              <v:shape style="position:absolute;left:5400;top:1010;width:1112;height:1138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648">
              <wp:simplePos x="0" y="0"/>
              <wp:positionH relativeFrom="page">
                <wp:posOffset>1991361</wp:posOffset>
              </wp:positionH>
              <wp:positionV relativeFrom="page">
                <wp:posOffset>1390713</wp:posOffset>
              </wp:positionV>
              <wp:extent cx="3591560" cy="6826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591560" cy="682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" w:right="25" w:firstLine="0"/>
                            <w:jc w:val="center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spacing w:val="15"/>
                              <w:sz w:val="23"/>
                            </w:rPr>
                            <w:t> </w:t>
                          </w:r>
                          <w:r>
                            <w:rPr>
                              <w:sz w:val="23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23"/>
                            </w:rPr>
                            <w:t> </w:t>
                          </w:r>
                          <w:r>
                            <w:rPr>
                              <w:sz w:val="23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2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>CANGUÇU</w:t>
                          </w:r>
                        </w:p>
                        <w:p>
                          <w:pPr>
                            <w:spacing w:before="24"/>
                            <w:ind w:left="16" w:right="23" w:firstLine="0"/>
                            <w:jc w:val="center"/>
                            <w:rPr>
                              <w:rFonts w:asci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spacing w:val="17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spacing w:val="1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t>RIO</w:t>
                          </w:r>
                          <w:r>
                            <w:rPr>
                              <w:rFonts w:ascii="Times New Roman"/>
                              <w:spacing w:val="15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t>GRANDE</w:t>
                          </w:r>
                          <w:r>
                            <w:rPr>
                              <w:rFonts w:ascii="Times New Roman"/>
                              <w:spacing w:val="1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spacing w:val="1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1"/>
                            </w:rPr>
                            <w:t>SUL</w:t>
                          </w:r>
                        </w:p>
                        <w:p>
                          <w:pPr>
                            <w:spacing w:line="247" w:lineRule="auto" w:before="65"/>
                            <w:ind w:left="25" w:right="23" w:firstLine="0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General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Osório,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979.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Centro.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CEP:96600-000.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Canguçu–RS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Telefone: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(53)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3252-1528.</w:t>
                          </w:r>
                          <w:hyperlink r:id="rId2">
                            <w:r>
                              <w:rPr>
                                <w:sz w:val="19"/>
                              </w:rPr>
                              <w:t>http://camaracangucu.rs.gov.br/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6.800125pt;margin-top:109.505005pt;width:282.8pt;height:53.75pt;mso-position-horizontal-relative:page;mso-position-vertical-relative:page;z-index:-15800832" type="#_x0000_t202" id="docshape4" filled="false" stroked="false">
              <v:textbox inset="0,0,0,0">
                <w:txbxContent>
                  <w:p>
                    <w:pPr>
                      <w:spacing w:before="15"/>
                      <w:ind w:left="2" w:right="25" w:firstLine="0"/>
                      <w:jc w:val="center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CÂMARA</w:t>
                    </w:r>
                    <w:r>
                      <w:rPr>
                        <w:rFonts w:ascii="Times New Roman" w:hAnsi="Times New Roman"/>
                        <w:spacing w:val="15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MUNICIPAL</w:t>
                    </w:r>
                    <w:r>
                      <w:rPr>
                        <w:rFonts w:ascii="Times New Roman" w:hAnsi="Times New Roman"/>
                        <w:spacing w:val="13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23"/>
                      </w:rPr>
                      <w:t> </w:t>
                    </w:r>
                    <w:r>
                      <w:rPr>
                        <w:spacing w:val="-2"/>
                        <w:sz w:val="23"/>
                      </w:rPr>
                      <w:t>CANGUÇU</w:t>
                    </w:r>
                  </w:p>
                  <w:p>
                    <w:pPr>
                      <w:spacing w:before="24"/>
                      <w:ind w:left="16" w:right="23" w:firstLine="0"/>
                      <w:jc w:val="center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z w:val="21"/>
                      </w:rPr>
                      <w:t>ESTADO</w:t>
                    </w:r>
                    <w:r>
                      <w:rPr>
                        <w:rFonts w:ascii="Times New Roman"/>
                        <w:spacing w:val="17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sz w:val="21"/>
                      </w:rPr>
                      <w:t>DO</w:t>
                    </w:r>
                    <w:r>
                      <w:rPr>
                        <w:rFonts w:ascii="Times New Roman"/>
                        <w:spacing w:val="14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sz w:val="21"/>
                      </w:rPr>
                      <w:t>RIO</w:t>
                    </w:r>
                    <w:r>
                      <w:rPr>
                        <w:rFonts w:ascii="Times New Roman"/>
                        <w:spacing w:val="15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sz w:val="21"/>
                      </w:rPr>
                      <w:t>GRANDE</w:t>
                    </w:r>
                    <w:r>
                      <w:rPr>
                        <w:rFonts w:ascii="Times New Roman"/>
                        <w:spacing w:val="14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sz w:val="21"/>
                      </w:rPr>
                      <w:t>DO</w:t>
                    </w:r>
                    <w:r>
                      <w:rPr>
                        <w:rFonts w:ascii="Times New Roman"/>
                        <w:spacing w:val="11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21"/>
                      </w:rPr>
                      <w:t>SUL</w:t>
                    </w:r>
                  </w:p>
                  <w:p>
                    <w:pPr>
                      <w:spacing w:line="247" w:lineRule="auto" w:before="65"/>
                      <w:ind w:left="25" w:right="23" w:firstLine="0"/>
                      <w:jc w:val="center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Rua</w:t>
                    </w:r>
                    <w:r>
                      <w:rPr>
                        <w:rFonts w:ascii="Times New Roman" w:hAnsi="Times New Roman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General</w:t>
                    </w:r>
                    <w:r>
                      <w:rPr>
                        <w:rFonts w:ascii="Times New Roman" w:hAnsi="Times New Roman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Osório,</w:t>
                    </w:r>
                    <w:r>
                      <w:rPr>
                        <w:rFonts w:ascii="Times New Roman" w:hAnsi="Times New Roman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979.</w:t>
                    </w:r>
                    <w:r>
                      <w:rPr>
                        <w:rFonts w:ascii="Times New Roman" w:hAnsi="Times New Roman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Centro.</w:t>
                    </w:r>
                    <w:r>
                      <w:rPr>
                        <w:rFonts w:ascii="Times New Roman" w:hAnsi="Times New Roman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CEP:96600-000.</w:t>
                    </w:r>
                    <w:r>
                      <w:rPr>
                        <w:rFonts w:ascii="Times New Roman" w:hAnsi="Times New Roman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Canguçu–RS</w:t>
                    </w:r>
                    <w:r>
                      <w:rPr>
                        <w:rFonts w:ascii="Times New Roman" w:hAnsi="Times New Roman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Telefone:</w:t>
                    </w:r>
                    <w:r>
                      <w:rPr>
                        <w:rFonts w:ascii="Times New Roman" w:hAnsi="Times New Roman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(53)</w:t>
                    </w:r>
                    <w:r>
                      <w:rPr>
                        <w:rFonts w:ascii="Times New Roman" w:hAnsi="Times New Roman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3252-1528.</w:t>
                    </w:r>
                    <w:hyperlink r:id="rId2">
                      <w:r>
                        <w:rPr>
                          <w:sz w:val="19"/>
                        </w:rPr>
                        <w:t>http://camaracangucu.rs.gov.br/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66" w:hanging="241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6" w:hanging="826"/>
        <w:jc w:val="left"/>
      </w:pPr>
      <w:rPr>
        <w:rFonts w:hint="default" w:ascii="Arial" w:hAnsi="Arial" w:eastAsia="Arial" w:cs="Arial"/>
        <w:b/>
        <w:bCs/>
        <w:i w:val="0"/>
        <w:iCs w:val="0"/>
        <w:spacing w:val="-5"/>
        <w:w w:val="102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58" w:hanging="82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57" w:hanging="8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356" w:hanging="8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55" w:hanging="8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54" w:hanging="8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3" w:hanging="8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52" w:hanging="82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outlineLvl w:val="1"/>
    </w:pPr>
    <w:rPr>
      <w:rFonts w:ascii="Trebuchet MS" w:hAnsi="Trebuchet MS" w:eastAsia="Trebuchet MS" w:cs="Trebuchet MS"/>
      <w:sz w:val="23"/>
      <w:szCs w:val="23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364" w:hanging="238"/>
      <w:outlineLvl w:val="2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9"/>
      <w:ind w:left="356" w:right="763"/>
      <w:jc w:val="center"/>
    </w:pPr>
    <w:rPr>
      <w:rFonts w:ascii="Arial" w:hAnsi="Arial" w:eastAsia="Arial" w:cs="Arial"/>
      <w:b/>
      <w:bCs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64" w:hanging="238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camaracangucu.rs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2025-10-06T12:11:43Z</dcterms:created>
  <dcterms:modified xsi:type="dcterms:W3CDTF">2025-10-06T12:11:43Z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2025-10-06T00:00:00Z</vt:filetime>
  </property>
  <property fmtid="{D5CDD505-2E9C-101B-9397-08002B2CF9AE}" pid="5" name="Producer">
    <vt:lpwstr>GPL Ghostscript 9.53.3</vt:lpwstr>
  </property>
</Properties>
</file>