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28"/>
        </w:rPr>
      </w:pPr>
    </w:p>
    <w:p>
      <w:pPr>
        <w:pStyle w:val="BodyText"/>
        <w:spacing w:before="128"/>
        <w:rPr>
          <w:rFonts w:ascii="Times New Roman"/>
          <w:sz w:val="28"/>
        </w:rPr>
      </w:pPr>
    </w:p>
    <w:p>
      <w:pPr>
        <w:pStyle w:val="Title"/>
      </w:pPr>
      <w:r>
        <w:rPr/>
        <w:t>JULGAMENTO</w:t>
      </w:r>
      <w:r>
        <w:rPr>
          <w:spacing w:val="-9"/>
        </w:rPr>
        <w:t> </w:t>
      </w:r>
      <w:r>
        <w:rPr/>
        <w:t>DE</w:t>
      </w:r>
      <w:r>
        <w:rPr>
          <w:spacing w:val="-7"/>
        </w:rPr>
        <w:t> </w:t>
      </w:r>
      <w:r>
        <w:rPr/>
        <w:t>RECURSO</w:t>
      </w:r>
      <w:r>
        <w:rPr>
          <w:spacing w:val="-6"/>
        </w:rPr>
        <w:t> </w:t>
      </w:r>
      <w:r>
        <w:rPr>
          <w:spacing w:val="-2"/>
        </w:rPr>
        <w:t>ADMINISTRATIVO</w:t>
      </w:r>
    </w:p>
    <w:p>
      <w:pPr>
        <w:spacing w:before="107"/>
        <w:ind w:left="0" w:right="433" w:firstLine="0"/>
        <w:jc w:val="center"/>
        <w:rPr>
          <w:rFonts w:ascii="Arial" w:hAnsi="Arial"/>
          <w:b/>
          <w:sz w:val="26"/>
        </w:rPr>
      </w:pPr>
      <w:r>
        <w:rPr>
          <w:rFonts w:ascii="Arial" w:hAnsi="Arial"/>
          <w:b/>
          <w:sz w:val="26"/>
        </w:rPr>
        <w:t>PREGÃO</w:t>
      </w:r>
      <w:r>
        <w:rPr>
          <w:rFonts w:ascii="Arial" w:hAnsi="Arial"/>
          <w:b/>
          <w:spacing w:val="-10"/>
          <w:sz w:val="26"/>
        </w:rPr>
        <w:t> </w:t>
      </w:r>
      <w:r>
        <w:rPr>
          <w:rFonts w:ascii="Arial" w:hAnsi="Arial"/>
          <w:b/>
          <w:sz w:val="26"/>
        </w:rPr>
        <w:t>ELETRÔNICO</w:t>
      </w:r>
      <w:r>
        <w:rPr>
          <w:rFonts w:ascii="Arial" w:hAnsi="Arial"/>
          <w:b/>
          <w:spacing w:val="-9"/>
          <w:sz w:val="26"/>
        </w:rPr>
        <w:t> </w:t>
      </w:r>
      <w:r>
        <w:rPr>
          <w:rFonts w:ascii="Arial" w:hAnsi="Arial"/>
          <w:b/>
          <w:sz w:val="26"/>
        </w:rPr>
        <w:t>Nº</w:t>
      </w:r>
      <w:r>
        <w:rPr>
          <w:rFonts w:ascii="Arial" w:hAnsi="Arial"/>
          <w:b/>
          <w:spacing w:val="-9"/>
          <w:sz w:val="26"/>
        </w:rPr>
        <w:t> </w:t>
      </w:r>
      <w:r>
        <w:rPr>
          <w:rFonts w:ascii="Arial" w:hAnsi="Arial"/>
          <w:b/>
          <w:sz w:val="26"/>
        </w:rPr>
        <w:t>02/2025</w:t>
      </w:r>
      <w:r>
        <w:rPr>
          <w:rFonts w:ascii="Arial" w:hAnsi="Arial"/>
          <w:b/>
          <w:spacing w:val="-6"/>
          <w:sz w:val="26"/>
        </w:rPr>
        <w:t> </w:t>
      </w:r>
      <w:r>
        <w:rPr>
          <w:rFonts w:ascii="Arial" w:hAnsi="Arial"/>
          <w:b/>
          <w:sz w:val="26"/>
        </w:rPr>
        <w:t>–</w:t>
      </w:r>
      <w:r>
        <w:rPr>
          <w:rFonts w:ascii="Arial" w:hAnsi="Arial"/>
          <w:b/>
          <w:spacing w:val="-8"/>
          <w:sz w:val="26"/>
        </w:rPr>
        <w:t> </w:t>
      </w:r>
      <w:r>
        <w:rPr>
          <w:rFonts w:ascii="Arial" w:hAnsi="Arial"/>
          <w:b/>
          <w:sz w:val="26"/>
        </w:rPr>
        <w:t>PROCESSO</w:t>
      </w:r>
      <w:r>
        <w:rPr>
          <w:rFonts w:ascii="Arial" w:hAnsi="Arial"/>
          <w:b/>
          <w:spacing w:val="-8"/>
          <w:sz w:val="26"/>
        </w:rPr>
        <w:t> </w:t>
      </w:r>
      <w:r>
        <w:rPr>
          <w:rFonts w:ascii="Arial" w:hAnsi="Arial"/>
          <w:b/>
          <w:sz w:val="26"/>
        </w:rPr>
        <w:t>N°</w:t>
      </w:r>
      <w:r>
        <w:rPr>
          <w:rFonts w:ascii="Arial" w:hAnsi="Arial"/>
          <w:b/>
          <w:spacing w:val="-6"/>
          <w:sz w:val="26"/>
        </w:rPr>
        <w:t> </w:t>
      </w:r>
      <w:r>
        <w:rPr>
          <w:rFonts w:ascii="Arial" w:hAnsi="Arial"/>
          <w:b/>
          <w:spacing w:val="-2"/>
          <w:sz w:val="26"/>
        </w:rPr>
        <w:t>015/2025</w:t>
      </w:r>
    </w:p>
    <w:p>
      <w:pPr>
        <w:pStyle w:val="BodyText"/>
        <w:rPr>
          <w:rFonts w:ascii="Arial"/>
          <w:b/>
          <w:sz w:val="26"/>
        </w:rPr>
      </w:pPr>
    </w:p>
    <w:p>
      <w:pPr>
        <w:pStyle w:val="BodyText"/>
        <w:spacing w:before="233"/>
        <w:rPr>
          <w:rFonts w:ascii="Arial"/>
          <w:b/>
          <w:sz w:val="26"/>
        </w:rPr>
      </w:pPr>
    </w:p>
    <w:p>
      <w:pPr>
        <w:pStyle w:val="BodyText"/>
        <w:spacing w:line="276" w:lineRule="auto"/>
        <w:ind w:right="3692"/>
      </w:pPr>
      <w:r>
        <w:rPr/>
        <w:t>PROCESSO</w:t>
      </w:r>
      <w:r>
        <w:rPr>
          <w:spacing w:val="-12"/>
        </w:rPr>
        <w:t> </w:t>
      </w:r>
      <w:r>
        <w:rPr/>
        <w:t>ADMINISTRATIVO</w:t>
      </w:r>
      <w:r>
        <w:rPr>
          <w:spacing w:val="-13"/>
        </w:rPr>
        <w:t> </w:t>
      </w:r>
      <w:r>
        <w:rPr/>
        <w:t>nº</w:t>
      </w:r>
      <w:r>
        <w:rPr>
          <w:spacing w:val="-10"/>
        </w:rPr>
        <w:t> </w:t>
      </w:r>
      <w:r>
        <w:rPr/>
        <w:t>015/2025 PREGÃO ELETRÔNICO nº 02/2025</w:t>
      </w:r>
    </w:p>
    <w:p>
      <w:pPr>
        <w:pStyle w:val="BodyText"/>
        <w:spacing w:line="252" w:lineRule="exact"/>
      </w:pPr>
      <w:r>
        <w:rPr/>
        <w:t>OBJETO:</w:t>
      </w:r>
      <w:r>
        <w:rPr>
          <w:spacing w:val="49"/>
        </w:rPr>
        <w:t> </w:t>
      </w:r>
      <w:r>
        <w:rPr/>
        <w:t>ITEM</w:t>
      </w:r>
      <w:r>
        <w:rPr>
          <w:spacing w:val="50"/>
        </w:rPr>
        <w:t> </w:t>
      </w:r>
      <w:r>
        <w:rPr/>
        <w:t>03</w:t>
      </w:r>
      <w:r>
        <w:rPr>
          <w:spacing w:val="50"/>
        </w:rPr>
        <w:t> </w:t>
      </w:r>
      <w:r>
        <w:rPr/>
        <w:t>-</w:t>
      </w:r>
      <w:r>
        <w:rPr>
          <w:spacing w:val="50"/>
        </w:rPr>
        <w:t> </w:t>
      </w:r>
      <w:r>
        <w:rPr>
          <w:rFonts w:ascii="Arial" w:hAnsi="Arial"/>
          <w:b/>
        </w:rPr>
        <w:t>MINI-PC</w:t>
      </w:r>
      <w:r>
        <w:rPr>
          <w:rFonts w:ascii="Arial" w:hAnsi="Arial"/>
          <w:b/>
          <w:spacing w:val="56"/>
        </w:rPr>
        <w:t> </w:t>
      </w:r>
      <w:r>
        <w:rPr>
          <w:rFonts w:ascii="Arial" w:hAnsi="Arial"/>
          <w:b/>
        </w:rPr>
        <w:t>-</w:t>
      </w:r>
      <w:r>
        <w:rPr>
          <w:rFonts w:ascii="Arial" w:hAnsi="Arial"/>
          <w:b/>
          <w:spacing w:val="60"/>
        </w:rPr>
        <w:t> </w:t>
      </w:r>
      <w:r>
        <w:rPr/>
        <w:t>CARACTERÍSTICAS</w:t>
      </w:r>
      <w:r>
        <w:rPr>
          <w:spacing w:val="51"/>
        </w:rPr>
        <w:t> </w:t>
      </w:r>
      <w:r>
        <w:rPr/>
        <w:t>MÍNIMAS:</w:t>
      </w:r>
      <w:r>
        <w:rPr>
          <w:spacing w:val="50"/>
        </w:rPr>
        <w:t> </w:t>
      </w:r>
      <w:r>
        <w:rPr/>
        <w:t>O</w:t>
      </w:r>
      <w:r>
        <w:rPr>
          <w:spacing w:val="50"/>
        </w:rPr>
        <w:t> </w:t>
      </w:r>
      <w:r>
        <w:rPr/>
        <w:t>mini-PC</w:t>
      </w:r>
      <w:r>
        <w:rPr>
          <w:spacing w:val="52"/>
        </w:rPr>
        <w:t> </w:t>
      </w:r>
      <w:r>
        <w:rPr>
          <w:spacing w:val="-2"/>
        </w:rPr>
        <w:t>deverá</w:t>
      </w:r>
    </w:p>
    <w:p>
      <w:pPr>
        <w:pStyle w:val="BodyText"/>
        <w:spacing w:line="276" w:lineRule="auto" w:before="40"/>
        <w:ind w:right="418"/>
        <w:jc w:val="both"/>
      </w:pPr>
      <w:r>
        <w:rPr/>
        <w:t>possuir um processador com pontuação no software de medição de referência Passmark no valor de 23754 para o teste de multi-threading, conforme informado no site </w:t>
      </w:r>
      <w:hyperlink r:id="rId6">
        <w:r>
          <w:rPr>
            <w:color w:val="0000EC"/>
            <w:u w:val="single" w:color="0000EC"/>
          </w:rPr>
          <w:t>www.cpubenchmark.net/cpu_list.php</w:t>
        </w:r>
      </w:hyperlink>
      <w:r>
        <w:rPr/>
        <w:t>, sendo utilizado como referência o processador Intel Core i5-14500T, aceitando-se outros processadores de desempenho igual ou similar. É obrigatório declarar, na proposta, o modelo do processador ofertado. O equipamento deverá contar com 8GB de RAM do tipo DDR5, 256GB de armazenamento SSD do tipo NVMe M.2 classe 35, licença do Windows 11 Pro integrada com licença vitalícia em português do Brasil, contendo selo ou outro documento com a chave de ativação que comprove a originalidade do produto. O mini- PC</w:t>
      </w:r>
      <w:r>
        <w:rPr>
          <w:spacing w:val="-3"/>
        </w:rPr>
        <w:t> </w:t>
      </w:r>
      <w:r>
        <w:rPr/>
        <w:t>deve</w:t>
      </w:r>
      <w:r>
        <w:rPr>
          <w:spacing w:val="-3"/>
        </w:rPr>
        <w:t> </w:t>
      </w:r>
      <w:r>
        <w:rPr/>
        <w:t>possuir</w:t>
      </w:r>
      <w:r>
        <w:rPr>
          <w:spacing w:val="-1"/>
        </w:rPr>
        <w:t> </w:t>
      </w:r>
      <w:r>
        <w:rPr/>
        <w:t>3</w:t>
      </w:r>
      <w:r>
        <w:rPr>
          <w:spacing w:val="-3"/>
        </w:rPr>
        <w:t> </w:t>
      </w:r>
      <w:r>
        <w:rPr/>
        <w:t>portas</w:t>
      </w:r>
      <w:r>
        <w:rPr>
          <w:spacing w:val="-1"/>
        </w:rPr>
        <w:t> </w:t>
      </w:r>
      <w:r>
        <w:rPr/>
        <w:t>USB</w:t>
      </w:r>
      <w:r>
        <w:rPr>
          <w:spacing w:val="-3"/>
        </w:rPr>
        <w:t> </w:t>
      </w:r>
      <w:r>
        <w:rPr/>
        <w:t>3.2,</w:t>
      </w:r>
      <w:r>
        <w:rPr>
          <w:spacing w:val="-1"/>
        </w:rPr>
        <w:t> </w:t>
      </w:r>
      <w:r>
        <w:rPr/>
        <w:t>duas</w:t>
      </w:r>
      <w:r>
        <w:rPr>
          <w:spacing w:val="-2"/>
        </w:rPr>
        <w:t> </w:t>
      </w:r>
      <w:r>
        <w:rPr/>
        <w:t>USB</w:t>
      </w:r>
      <w:r>
        <w:rPr>
          <w:spacing w:val="-3"/>
        </w:rPr>
        <w:t> </w:t>
      </w:r>
      <w:r>
        <w:rPr/>
        <w:t>2.0,</w:t>
      </w:r>
      <w:r>
        <w:rPr>
          <w:spacing w:val="-1"/>
        </w:rPr>
        <w:t> </w:t>
      </w:r>
      <w:r>
        <w:rPr/>
        <w:t>uma</w:t>
      </w:r>
      <w:r>
        <w:rPr>
          <w:spacing w:val="-2"/>
        </w:rPr>
        <w:t> </w:t>
      </w:r>
      <w:r>
        <w:rPr/>
        <w:t>HDMI,</w:t>
      </w:r>
      <w:r>
        <w:rPr>
          <w:spacing w:val="-1"/>
        </w:rPr>
        <w:t> </w:t>
      </w:r>
      <w:r>
        <w:rPr/>
        <w:t>uma</w:t>
      </w:r>
      <w:r>
        <w:rPr>
          <w:spacing w:val="-2"/>
        </w:rPr>
        <w:t> </w:t>
      </w:r>
      <w:r>
        <w:rPr/>
        <w:t>DisplayPort,</w:t>
      </w:r>
      <w:r>
        <w:rPr>
          <w:spacing w:val="-1"/>
        </w:rPr>
        <w:t> </w:t>
      </w:r>
      <w:r>
        <w:rPr/>
        <w:t>Gigabit Ethernet (10/100/1000 Mbps) para conexão de internet via cabo, entrada para fones de ouvido, uma porta USB 3.2 do tipo C, conector para entrada do adaptador e adaptador CA de 90W.</w:t>
      </w:r>
    </w:p>
    <w:p>
      <w:pPr>
        <w:pStyle w:val="BodyText"/>
        <w:spacing w:before="252"/>
        <w:jc w:val="both"/>
      </w:pPr>
      <w:r>
        <w:rPr/>
        <w:t>I</w:t>
      </w:r>
      <w:r>
        <w:rPr>
          <w:spacing w:val="2"/>
        </w:rPr>
        <w:t> </w:t>
      </w:r>
      <w:r>
        <w:rPr/>
        <w:t>–</w:t>
      </w:r>
      <w:r>
        <w:rPr>
          <w:spacing w:val="-2"/>
        </w:rPr>
        <w:t> RELATÓRIO</w:t>
      </w:r>
    </w:p>
    <w:p>
      <w:pPr>
        <w:pStyle w:val="BodyText"/>
        <w:spacing w:before="206"/>
        <w:ind w:right="351"/>
        <w:jc w:val="both"/>
      </w:pPr>
      <w:r>
        <w:rPr/>
        <w:t>Trata-se de recurso administrativo interposto pela empresa SYSTEMSUL INFORMATICA LTDA, inscrita no CNPJ n° 05.582.316/000152 - em face da decisão do pregoeiro que declarou vencedora a empresa 62.328.868 RODRIGO BARRETO DONATO, CNPJ: 62.328.868/0001-72, para o Lote 03, no âmbito do Pregão Eletrônico nº 02/2025, cujo objeto do Lote 03 é MINI-PC (CARACTERÍSTICAS MÍNIMAS: O mini- PC deverá possuir um processador com pontuação no software de medição de referência Passmark no valor de 23754 para o teste de multi-threading, conforme informado no site </w:t>
      </w:r>
      <w:hyperlink r:id="rId6">
        <w:r>
          <w:rPr>
            <w:color w:val="0000EC"/>
            <w:u w:val="single" w:color="0000EC"/>
          </w:rPr>
          <w:t>www.cpubenchmark.net/cpu_list.php</w:t>
        </w:r>
      </w:hyperlink>
      <w:r>
        <w:rPr/>
        <w:t>, sendo utilizado como referência o processador Intel Core i5-14500T, aceitando-se outros processadores de</w:t>
      </w:r>
      <w:r>
        <w:rPr>
          <w:spacing w:val="40"/>
        </w:rPr>
        <w:t> </w:t>
      </w:r>
      <w:r>
        <w:rPr/>
        <w:t>desempenho igual ou similar. É obrigatório declarar, na proposta, o modelo do processador ofertado. O equipamento deverá contar com 8GB de RAM do tipo DDR5, 256GB de armazenamento SSD do tipo NVMe M.2 classe 35, licença do Windows 11 Pro integrada com licença vitalícia em português do Brasil, contendo selo ou outro documento com a chave de ativação que comprove a originalidade do produto. O mini- PC deve possuir 3 portas USB 3.2, duas USB 2.0, uma HDMI, uma DisplayPort, Gigabit</w:t>
      </w:r>
    </w:p>
    <w:p>
      <w:pPr>
        <w:pStyle w:val="BodyText"/>
        <w:spacing w:after="0"/>
        <w:jc w:val="both"/>
        <w:sectPr>
          <w:headerReference w:type="default" r:id="rId5"/>
          <w:type w:val="continuous"/>
          <w:pgSz w:w="12240" w:h="15840"/>
          <w:pgMar w:header="427" w:footer="0" w:top="2900" w:bottom="280" w:left="1800" w:right="1440"/>
          <w:pgNumType w:start="1"/>
        </w:sectPr>
      </w:pPr>
    </w:p>
    <w:p>
      <w:pPr>
        <w:pStyle w:val="BodyText"/>
        <w:spacing w:before="40"/>
      </w:pPr>
    </w:p>
    <w:p>
      <w:pPr>
        <w:pStyle w:val="BodyText"/>
        <w:spacing w:before="1"/>
        <w:ind w:right="359"/>
        <w:jc w:val="both"/>
      </w:pPr>
      <w:r>
        <w:rPr/>
        <w:t>Ethernet (10/100/1000 Mbps) para conexão de internet via cabo, entrada para fones de ouvido, uma porta USB 3.2 do tipo C, conector para entrada do adaptador e adaptador CA de 90W.).</w:t>
      </w:r>
    </w:p>
    <w:p>
      <w:pPr>
        <w:pStyle w:val="BodyText"/>
        <w:spacing w:before="52"/>
        <w:jc w:val="both"/>
      </w:pPr>
      <w:r>
        <w:rPr/>
        <w:t>A</w:t>
      </w:r>
      <w:r>
        <w:rPr>
          <w:spacing w:val="-6"/>
        </w:rPr>
        <w:t> </w:t>
      </w:r>
      <w:r>
        <w:rPr/>
        <w:t>recorrente</w:t>
      </w:r>
      <w:r>
        <w:rPr>
          <w:spacing w:val="-6"/>
        </w:rPr>
        <w:t> </w:t>
      </w:r>
      <w:r>
        <w:rPr/>
        <w:t>alega,</w:t>
      </w:r>
      <w:r>
        <w:rPr>
          <w:spacing w:val="-6"/>
        </w:rPr>
        <w:t> </w:t>
      </w:r>
      <w:r>
        <w:rPr/>
        <w:t>em</w:t>
      </w:r>
      <w:r>
        <w:rPr>
          <w:spacing w:val="-5"/>
        </w:rPr>
        <w:t> </w:t>
      </w:r>
      <w:r>
        <w:rPr/>
        <w:t>síntese,</w:t>
      </w:r>
      <w:r>
        <w:rPr>
          <w:spacing w:val="-3"/>
        </w:rPr>
        <w:t> </w:t>
      </w:r>
      <w:r>
        <w:rPr>
          <w:spacing w:val="-4"/>
        </w:rPr>
        <w:t>que:</w:t>
      </w:r>
    </w:p>
    <w:p>
      <w:pPr>
        <w:pStyle w:val="ListParagraph"/>
        <w:numPr>
          <w:ilvl w:val="0"/>
          <w:numId w:val="1"/>
        </w:numPr>
        <w:tabs>
          <w:tab w:pos="281" w:val="left" w:leader="none"/>
        </w:tabs>
        <w:spacing w:line="240" w:lineRule="auto" w:before="37" w:after="0"/>
        <w:ind w:left="281" w:right="0" w:hanging="281"/>
        <w:jc w:val="left"/>
        <w:rPr>
          <w:sz w:val="22"/>
        </w:rPr>
      </w:pPr>
      <w:r>
        <w:rPr>
          <w:sz w:val="22"/>
        </w:rPr>
        <w:t>ausência</w:t>
      </w:r>
      <w:r>
        <w:rPr>
          <w:spacing w:val="-6"/>
          <w:sz w:val="22"/>
        </w:rPr>
        <w:t> </w:t>
      </w:r>
      <w:r>
        <w:rPr>
          <w:sz w:val="22"/>
        </w:rPr>
        <w:t>de</w:t>
      </w:r>
      <w:r>
        <w:rPr>
          <w:spacing w:val="-7"/>
          <w:sz w:val="22"/>
        </w:rPr>
        <w:t> </w:t>
      </w:r>
      <w:r>
        <w:rPr>
          <w:sz w:val="22"/>
        </w:rPr>
        <w:t>inscrição</w:t>
      </w:r>
      <w:r>
        <w:rPr>
          <w:spacing w:val="-6"/>
          <w:sz w:val="22"/>
        </w:rPr>
        <w:t> </w:t>
      </w:r>
      <w:r>
        <w:rPr>
          <w:sz w:val="22"/>
        </w:rPr>
        <w:t>estadual</w:t>
      </w:r>
      <w:r>
        <w:rPr>
          <w:spacing w:val="-5"/>
          <w:sz w:val="22"/>
        </w:rPr>
        <w:t> </w:t>
      </w:r>
      <w:r>
        <w:rPr>
          <w:sz w:val="22"/>
        </w:rPr>
        <w:t>do</w:t>
      </w:r>
      <w:r>
        <w:rPr>
          <w:spacing w:val="-7"/>
          <w:sz w:val="22"/>
        </w:rPr>
        <w:t> </w:t>
      </w:r>
      <w:r>
        <w:rPr>
          <w:spacing w:val="-2"/>
          <w:sz w:val="22"/>
        </w:rPr>
        <w:t>concorrente</w:t>
      </w:r>
    </w:p>
    <w:p>
      <w:pPr>
        <w:pStyle w:val="ListParagraph"/>
        <w:numPr>
          <w:ilvl w:val="0"/>
          <w:numId w:val="1"/>
        </w:numPr>
        <w:tabs>
          <w:tab w:pos="281" w:val="left" w:leader="none"/>
        </w:tabs>
        <w:spacing w:line="240" w:lineRule="auto" w:before="38" w:after="0"/>
        <w:ind w:left="281" w:right="0" w:hanging="281"/>
        <w:jc w:val="left"/>
        <w:rPr>
          <w:sz w:val="22"/>
        </w:rPr>
      </w:pPr>
      <w:r>
        <w:rPr>
          <w:sz w:val="22"/>
        </w:rPr>
        <w:t>validade</w:t>
      </w:r>
      <w:r>
        <w:rPr>
          <w:spacing w:val="-6"/>
          <w:sz w:val="22"/>
        </w:rPr>
        <w:t> </w:t>
      </w:r>
      <w:r>
        <w:rPr>
          <w:sz w:val="22"/>
        </w:rPr>
        <w:t>territorial</w:t>
      </w:r>
      <w:r>
        <w:rPr>
          <w:spacing w:val="-6"/>
          <w:sz w:val="22"/>
        </w:rPr>
        <w:t> </w:t>
      </w:r>
      <w:r>
        <w:rPr>
          <w:sz w:val="22"/>
        </w:rPr>
        <w:t>da</w:t>
      </w:r>
      <w:r>
        <w:rPr>
          <w:spacing w:val="-8"/>
          <w:sz w:val="22"/>
        </w:rPr>
        <w:t> </w:t>
      </w:r>
      <w:r>
        <w:rPr>
          <w:sz w:val="22"/>
        </w:rPr>
        <w:t>certidão</w:t>
      </w:r>
      <w:r>
        <w:rPr>
          <w:spacing w:val="-6"/>
          <w:sz w:val="22"/>
        </w:rPr>
        <w:t> </w:t>
      </w:r>
      <w:r>
        <w:rPr>
          <w:sz w:val="22"/>
        </w:rPr>
        <w:t>negativa</w:t>
      </w:r>
      <w:r>
        <w:rPr>
          <w:spacing w:val="-6"/>
          <w:sz w:val="22"/>
        </w:rPr>
        <w:t> </w:t>
      </w:r>
      <w:r>
        <w:rPr>
          <w:sz w:val="22"/>
        </w:rPr>
        <w:t>de</w:t>
      </w:r>
      <w:r>
        <w:rPr>
          <w:spacing w:val="-7"/>
          <w:sz w:val="22"/>
        </w:rPr>
        <w:t> </w:t>
      </w:r>
      <w:r>
        <w:rPr>
          <w:spacing w:val="-2"/>
          <w:sz w:val="22"/>
        </w:rPr>
        <w:t>falência</w:t>
      </w:r>
    </w:p>
    <w:p>
      <w:pPr>
        <w:pStyle w:val="ListParagraph"/>
        <w:numPr>
          <w:ilvl w:val="0"/>
          <w:numId w:val="1"/>
        </w:numPr>
        <w:tabs>
          <w:tab w:pos="293" w:val="left" w:leader="none"/>
        </w:tabs>
        <w:spacing w:line="240" w:lineRule="auto" w:before="38" w:after="0"/>
        <w:ind w:left="293" w:right="0" w:hanging="293"/>
        <w:jc w:val="left"/>
        <w:rPr>
          <w:sz w:val="22"/>
        </w:rPr>
      </w:pPr>
      <w:r>
        <w:rPr>
          <w:sz w:val="22"/>
        </w:rPr>
        <w:t>especificações</w:t>
      </w:r>
      <w:r>
        <w:rPr>
          <w:spacing w:val="-12"/>
          <w:sz w:val="22"/>
        </w:rPr>
        <w:t> </w:t>
      </w:r>
      <w:r>
        <w:rPr>
          <w:sz w:val="22"/>
        </w:rPr>
        <w:t>técnicas</w:t>
      </w:r>
      <w:r>
        <w:rPr>
          <w:spacing w:val="-9"/>
          <w:sz w:val="22"/>
        </w:rPr>
        <w:t> </w:t>
      </w:r>
      <w:r>
        <w:rPr>
          <w:sz w:val="22"/>
        </w:rPr>
        <w:t>do</w:t>
      </w:r>
      <w:r>
        <w:rPr>
          <w:spacing w:val="-10"/>
          <w:sz w:val="22"/>
        </w:rPr>
        <w:t> </w:t>
      </w:r>
      <w:r>
        <w:rPr>
          <w:sz w:val="22"/>
        </w:rPr>
        <w:t>processador</w:t>
      </w:r>
      <w:r>
        <w:rPr>
          <w:spacing w:val="-8"/>
          <w:sz w:val="22"/>
        </w:rPr>
        <w:t> </w:t>
      </w:r>
      <w:r>
        <w:rPr>
          <w:spacing w:val="-2"/>
          <w:sz w:val="22"/>
        </w:rPr>
        <w:t>ofertado</w:t>
      </w:r>
    </w:p>
    <w:p>
      <w:pPr>
        <w:pStyle w:val="ListParagraph"/>
        <w:numPr>
          <w:ilvl w:val="0"/>
          <w:numId w:val="1"/>
        </w:numPr>
        <w:tabs>
          <w:tab w:pos="293" w:val="left" w:leader="none"/>
        </w:tabs>
        <w:spacing w:line="240" w:lineRule="auto" w:before="40" w:after="0"/>
        <w:ind w:left="293" w:right="0" w:hanging="293"/>
        <w:jc w:val="left"/>
        <w:rPr>
          <w:sz w:val="22"/>
        </w:rPr>
      </w:pPr>
      <w:r>
        <w:rPr>
          <w:sz w:val="22"/>
        </w:rPr>
        <w:t>quantidade</w:t>
      </w:r>
      <w:r>
        <w:rPr>
          <w:spacing w:val="-8"/>
          <w:sz w:val="22"/>
        </w:rPr>
        <w:t> </w:t>
      </w:r>
      <w:r>
        <w:rPr>
          <w:sz w:val="22"/>
        </w:rPr>
        <w:t>de</w:t>
      </w:r>
      <w:r>
        <w:rPr>
          <w:spacing w:val="-4"/>
          <w:sz w:val="22"/>
        </w:rPr>
        <w:t> </w:t>
      </w:r>
      <w:r>
        <w:rPr>
          <w:sz w:val="22"/>
        </w:rPr>
        <w:t>portas</w:t>
      </w:r>
      <w:r>
        <w:rPr>
          <w:spacing w:val="-8"/>
          <w:sz w:val="22"/>
        </w:rPr>
        <w:t> </w:t>
      </w:r>
      <w:r>
        <w:rPr>
          <w:sz w:val="22"/>
        </w:rPr>
        <w:t>USB</w:t>
      </w:r>
      <w:r>
        <w:rPr>
          <w:spacing w:val="-4"/>
          <w:sz w:val="22"/>
        </w:rPr>
        <w:t> </w:t>
      </w:r>
      <w:r>
        <w:rPr>
          <w:sz w:val="22"/>
        </w:rPr>
        <w:t>e</w:t>
      </w:r>
      <w:r>
        <w:rPr>
          <w:spacing w:val="-4"/>
          <w:sz w:val="22"/>
        </w:rPr>
        <w:t> </w:t>
      </w:r>
      <w:r>
        <w:rPr>
          <w:sz w:val="22"/>
        </w:rPr>
        <w:t>potência</w:t>
      </w:r>
      <w:r>
        <w:rPr>
          <w:spacing w:val="-6"/>
          <w:sz w:val="22"/>
        </w:rPr>
        <w:t> </w:t>
      </w:r>
      <w:r>
        <w:rPr>
          <w:sz w:val="22"/>
        </w:rPr>
        <w:t>do</w:t>
      </w:r>
      <w:r>
        <w:rPr>
          <w:spacing w:val="-4"/>
          <w:sz w:val="22"/>
        </w:rPr>
        <w:t> </w:t>
      </w:r>
      <w:r>
        <w:rPr>
          <w:sz w:val="22"/>
        </w:rPr>
        <w:t>adaptador</w:t>
      </w:r>
      <w:r>
        <w:rPr>
          <w:spacing w:val="-3"/>
          <w:sz w:val="22"/>
        </w:rPr>
        <w:t> </w:t>
      </w:r>
      <w:r>
        <w:rPr>
          <w:sz w:val="22"/>
        </w:rPr>
        <w:t>do</w:t>
      </w:r>
      <w:r>
        <w:rPr>
          <w:spacing w:val="-6"/>
          <w:sz w:val="22"/>
        </w:rPr>
        <w:t> </w:t>
      </w:r>
      <w:r>
        <w:rPr>
          <w:sz w:val="22"/>
        </w:rPr>
        <w:t>mini-PC</w:t>
      </w:r>
      <w:r>
        <w:rPr>
          <w:spacing w:val="-3"/>
          <w:sz w:val="22"/>
        </w:rPr>
        <w:t> </w:t>
      </w:r>
      <w:r>
        <w:rPr>
          <w:spacing w:val="-2"/>
          <w:sz w:val="22"/>
        </w:rPr>
        <w:t>ofertado</w:t>
      </w:r>
    </w:p>
    <w:p>
      <w:pPr>
        <w:pStyle w:val="BodyText"/>
        <w:spacing w:before="115"/>
      </w:pPr>
    </w:p>
    <w:p>
      <w:pPr>
        <w:pStyle w:val="BodyText"/>
        <w:spacing w:line="278" w:lineRule="auto"/>
        <w:ind w:right="491"/>
      </w:pPr>
      <w:r>
        <w:rPr/>
        <w:t>A</w:t>
      </w:r>
      <w:r>
        <w:rPr>
          <w:spacing w:val="-5"/>
        </w:rPr>
        <w:t> </w:t>
      </w:r>
      <w:r>
        <w:rPr/>
        <w:t>empresa</w:t>
      </w:r>
      <w:r>
        <w:rPr>
          <w:spacing w:val="-5"/>
        </w:rPr>
        <w:t> </w:t>
      </w:r>
      <w:r>
        <w:rPr/>
        <w:t>62.328.868</w:t>
      </w:r>
      <w:r>
        <w:rPr>
          <w:spacing w:val="-7"/>
        </w:rPr>
        <w:t> </w:t>
      </w:r>
      <w:r>
        <w:rPr/>
        <w:t>RODRIGO</w:t>
      </w:r>
      <w:r>
        <w:rPr>
          <w:spacing w:val="-6"/>
        </w:rPr>
        <w:t> </w:t>
      </w:r>
      <w:r>
        <w:rPr/>
        <w:t>BARRETO</w:t>
      </w:r>
      <w:r>
        <w:rPr>
          <w:spacing w:val="-4"/>
        </w:rPr>
        <w:t> </w:t>
      </w:r>
      <w:r>
        <w:rPr/>
        <w:t>DONATO</w:t>
      </w:r>
      <w:r>
        <w:rPr>
          <w:spacing w:val="-3"/>
        </w:rPr>
        <w:t> </w:t>
      </w:r>
      <w:r>
        <w:rPr/>
        <w:t>apresentou</w:t>
      </w:r>
      <w:r>
        <w:rPr>
          <w:spacing w:val="-7"/>
        </w:rPr>
        <w:t> </w:t>
      </w:r>
      <w:r>
        <w:rPr/>
        <w:t>contrarrazões dentro do prazo legal, nas quais alegou:</w:t>
      </w:r>
    </w:p>
    <w:p>
      <w:pPr>
        <w:pStyle w:val="ListParagraph"/>
        <w:numPr>
          <w:ilvl w:val="0"/>
          <w:numId w:val="2"/>
        </w:numPr>
        <w:tabs>
          <w:tab w:pos="279" w:val="left" w:leader="none"/>
        </w:tabs>
        <w:spacing w:line="276" w:lineRule="auto" w:before="49" w:after="0"/>
        <w:ind w:left="0" w:right="633" w:firstLine="0"/>
        <w:jc w:val="left"/>
        <w:rPr>
          <w:sz w:val="22"/>
        </w:rPr>
      </w:pPr>
      <w:r>
        <w:rPr>
          <w:sz w:val="22"/>
        </w:rPr>
        <w:t>Que a empresa é Microempreendedor Individual – MEI, categoria que possui tratamento</w:t>
      </w:r>
      <w:r>
        <w:rPr>
          <w:spacing w:val="-6"/>
          <w:sz w:val="22"/>
        </w:rPr>
        <w:t> </w:t>
      </w:r>
      <w:r>
        <w:rPr>
          <w:sz w:val="22"/>
        </w:rPr>
        <w:t>jurídico</w:t>
      </w:r>
      <w:r>
        <w:rPr>
          <w:spacing w:val="-5"/>
          <w:sz w:val="22"/>
        </w:rPr>
        <w:t> </w:t>
      </w:r>
      <w:r>
        <w:rPr>
          <w:sz w:val="22"/>
        </w:rPr>
        <w:t>diferenciado,</w:t>
      </w:r>
      <w:r>
        <w:rPr>
          <w:spacing w:val="-4"/>
          <w:sz w:val="22"/>
        </w:rPr>
        <w:t> </w:t>
      </w:r>
      <w:r>
        <w:rPr>
          <w:sz w:val="22"/>
        </w:rPr>
        <w:t>sendo</w:t>
      </w:r>
      <w:r>
        <w:rPr>
          <w:spacing w:val="-6"/>
          <w:sz w:val="22"/>
        </w:rPr>
        <w:t> </w:t>
      </w:r>
      <w:r>
        <w:rPr>
          <w:sz w:val="22"/>
        </w:rPr>
        <w:t>dispensada</w:t>
      </w:r>
      <w:r>
        <w:rPr>
          <w:spacing w:val="-5"/>
          <w:sz w:val="22"/>
        </w:rPr>
        <w:t> </w:t>
      </w:r>
      <w:r>
        <w:rPr>
          <w:sz w:val="22"/>
        </w:rPr>
        <w:t>da</w:t>
      </w:r>
      <w:r>
        <w:rPr>
          <w:spacing w:val="-5"/>
          <w:sz w:val="22"/>
        </w:rPr>
        <w:t> </w:t>
      </w:r>
      <w:r>
        <w:rPr>
          <w:sz w:val="22"/>
        </w:rPr>
        <w:t>inscrição</w:t>
      </w:r>
      <w:r>
        <w:rPr>
          <w:spacing w:val="-5"/>
          <w:sz w:val="22"/>
        </w:rPr>
        <w:t> </w:t>
      </w:r>
      <w:r>
        <w:rPr>
          <w:sz w:val="22"/>
        </w:rPr>
        <w:t>estadual</w:t>
      </w:r>
      <w:r>
        <w:rPr>
          <w:spacing w:val="-5"/>
          <w:sz w:val="22"/>
        </w:rPr>
        <w:t> </w:t>
      </w:r>
      <w:r>
        <w:rPr>
          <w:sz w:val="22"/>
        </w:rPr>
        <w:t>em</w:t>
      </w:r>
      <w:r>
        <w:rPr>
          <w:spacing w:val="-4"/>
          <w:sz w:val="22"/>
        </w:rPr>
        <w:t> </w:t>
      </w:r>
      <w:r>
        <w:rPr>
          <w:sz w:val="22"/>
        </w:rPr>
        <w:t>diversas </w:t>
      </w:r>
      <w:r>
        <w:rPr>
          <w:spacing w:val="-2"/>
          <w:sz w:val="22"/>
        </w:rPr>
        <w:t>atividades.</w:t>
      </w:r>
    </w:p>
    <w:p>
      <w:pPr>
        <w:pStyle w:val="ListParagraph"/>
        <w:numPr>
          <w:ilvl w:val="0"/>
          <w:numId w:val="2"/>
        </w:numPr>
        <w:tabs>
          <w:tab w:pos="281" w:val="left" w:leader="none"/>
        </w:tabs>
        <w:spacing w:line="278" w:lineRule="auto" w:before="0" w:after="0"/>
        <w:ind w:left="0" w:right="899" w:firstLine="0"/>
        <w:jc w:val="left"/>
        <w:rPr>
          <w:sz w:val="22"/>
        </w:rPr>
      </w:pPr>
      <w:r>
        <w:rPr>
          <w:sz w:val="22"/>
        </w:rPr>
        <w:t>Requereu</w:t>
      </w:r>
      <w:r>
        <w:rPr>
          <w:spacing w:val="-5"/>
          <w:sz w:val="22"/>
        </w:rPr>
        <w:t> </w:t>
      </w:r>
      <w:r>
        <w:rPr>
          <w:sz w:val="22"/>
        </w:rPr>
        <w:t>a</w:t>
      </w:r>
      <w:r>
        <w:rPr>
          <w:spacing w:val="-3"/>
          <w:sz w:val="22"/>
        </w:rPr>
        <w:t> </w:t>
      </w:r>
      <w:r>
        <w:rPr>
          <w:sz w:val="22"/>
        </w:rPr>
        <w:t>concessão</w:t>
      </w:r>
      <w:r>
        <w:rPr>
          <w:spacing w:val="-1"/>
          <w:sz w:val="22"/>
        </w:rPr>
        <w:t> </w:t>
      </w:r>
      <w:r>
        <w:rPr>
          <w:sz w:val="22"/>
        </w:rPr>
        <w:t>de</w:t>
      </w:r>
      <w:r>
        <w:rPr>
          <w:spacing w:val="-3"/>
          <w:sz w:val="22"/>
        </w:rPr>
        <w:t> </w:t>
      </w:r>
      <w:r>
        <w:rPr>
          <w:sz w:val="22"/>
        </w:rPr>
        <w:t>prazo</w:t>
      </w:r>
      <w:r>
        <w:rPr>
          <w:spacing w:val="-3"/>
          <w:sz w:val="22"/>
        </w:rPr>
        <w:t> </w:t>
      </w:r>
      <w:r>
        <w:rPr>
          <w:sz w:val="22"/>
        </w:rPr>
        <w:t>para</w:t>
      </w:r>
      <w:r>
        <w:rPr>
          <w:spacing w:val="-3"/>
          <w:sz w:val="22"/>
        </w:rPr>
        <w:t> </w:t>
      </w:r>
      <w:r>
        <w:rPr>
          <w:sz w:val="22"/>
        </w:rPr>
        <w:t>apresentação</w:t>
      </w:r>
      <w:r>
        <w:rPr>
          <w:spacing w:val="-3"/>
          <w:sz w:val="22"/>
        </w:rPr>
        <w:t> </w:t>
      </w:r>
      <w:r>
        <w:rPr>
          <w:sz w:val="22"/>
        </w:rPr>
        <w:t>da</w:t>
      </w:r>
      <w:r>
        <w:rPr>
          <w:spacing w:val="-5"/>
          <w:sz w:val="22"/>
        </w:rPr>
        <w:t> </w:t>
      </w:r>
      <w:r>
        <w:rPr>
          <w:sz w:val="22"/>
        </w:rPr>
        <w:t>certidão</w:t>
      </w:r>
      <w:r>
        <w:rPr>
          <w:spacing w:val="-3"/>
          <w:sz w:val="22"/>
        </w:rPr>
        <w:t> </w:t>
      </w:r>
      <w:r>
        <w:rPr>
          <w:sz w:val="22"/>
        </w:rPr>
        <w:t>correta</w:t>
      </w:r>
      <w:r>
        <w:rPr>
          <w:spacing w:val="-5"/>
          <w:sz w:val="22"/>
        </w:rPr>
        <w:t> </w:t>
      </w:r>
      <w:r>
        <w:rPr>
          <w:sz w:val="22"/>
        </w:rPr>
        <w:t>junto</w:t>
      </w:r>
      <w:r>
        <w:rPr>
          <w:spacing w:val="-3"/>
          <w:sz w:val="22"/>
        </w:rPr>
        <w:t> </w:t>
      </w:r>
      <w:r>
        <w:rPr>
          <w:sz w:val="22"/>
        </w:rPr>
        <w:t>ao </w:t>
      </w:r>
      <w:r>
        <w:rPr>
          <w:spacing w:val="-2"/>
          <w:sz w:val="22"/>
        </w:rPr>
        <w:t>TJPR.</w:t>
      </w:r>
    </w:p>
    <w:p>
      <w:pPr>
        <w:pStyle w:val="ListParagraph"/>
        <w:numPr>
          <w:ilvl w:val="0"/>
          <w:numId w:val="2"/>
        </w:numPr>
        <w:tabs>
          <w:tab w:pos="294" w:val="left" w:leader="none"/>
        </w:tabs>
        <w:spacing w:line="276" w:lineRule="auto" w:before="0" w:after="0"/>
        <w:ind w:left="0" w:right="646" w:firstLine="0"/>
        <w:jc w:val="left"/>
        <w:rPr>
          <w:sz w:val="22"/>
        </w:rPr>
      </w:pPr>
      <w:r>
        <w:rPr>
          <w:sz w:val="22"/>
        </w:rPr>
        <w:t>Diferença</w:t>
      </w:r>
      <w:r>
        <w:rPr>
          <w:spacing w:val="-5"/>
          <w:sz w:val="22"/>
        </w:rPr>
        <w:t> </w:t>
      </w:r>
      <w:r>
        <w:rPr>
          <w:sz w:val="22"/>
        </w:rPr>
        <w:t>de</w:t>
      </w:r>
      <w:r>
        <w:rPr>
          <w:spacing w:val="-5"/>
          <w:sz w:val="22"/>
        </w:rPr>
        <w:t> </w:t>
      </w:r>
      <w:r>
        <w:rPr>
          <w:sz w:val="22"/>
        </w:rPr>
        <w:t>1,3%</w:t>
      </w:r>
      <w:r>
        <w:rPr>
          <w:spacing w:val="-2"/>
          <w:sz w:val="22"/>
        </w:rPr>
        <w:t> </w:t>
      </w:r>
      <w:r>
        <w:rPr>
          <w:sz w:val="22"/>
        </w:rPr>
        <w:t>do</w:t>
      </w:r>
      <w:r>
        <w:rPr>
          <w:spacing w:val="-5"/>
          <w:sz w:val="22"/>
        </w:rPr>
        <w:t> </w:t>
      </w:r>
      <w:r>
        <w:rPr>
          <w:sz w:val="22"/>
        </w:rPr>
        <w:t>processor</w:t>
      </w:r>
      <w:r>
        <w:rPr>
          <w:spacing w:val="-4"/>
          <w:sz w:val="22"/>
        </w:rPr>
        <w:t> </w:t>
      </w:r>
      <w:r>
        <w:rPr>
          <w:sz w:val="22"/>
        </w:rPr>
        <w:t>exigido</w:t>
      </w:r>
      <w:r>
        <w:rPr>
          <w:spacing w:val="-3"/>
          <w:sz w:val="22"/>
        </w:rPr>
        <w:t> </w:t>
      </w:r>
      <w:r>
        <w:rPr>
          <w:sz w:val="22"/>
        </w:rPr>
        <w:t>e</w:t>
      </w:r>
      <w:r>
        <w:rPr>
          <w:spacing w:val="-3"/>
          <w:sz w:val="22"/>
        </w:rPr>
        <w:t> </w:t>
      </w:r>
      <w:r>
        <w:rPr>
          <w:sz w:val="22"/>
        </w:rPr>
        <w:t>do</w:t>
      </w:r>
      <w:r>
        <w:rPr>
          <w:spacing w:val="-7"/>
          <w:sz w:val="22"/>
        </w:rPr>
        <w:t> </w:t>
      </w:r>
      <w:r>
        <w:rPr>
          <w:sz w:val="22"/>
        </w:rPr>
        <w:t>ofertado</w:t>
      </w:r>
      <w:r>
        <w:rPr>
          <w:spacing w:val="-3"/>
          <w:sz w:val="22"/>
        </w:rPr>
        <w:t> </w:t>
      </w:r>
      <w:r>
        <w:rPr>
          <w:sz w:val="22"/>
        </w:rPr>
        <w:t>pela</w:t>
      </w:r>
      <w:r>
        <w:rPr>
          <w:spacing w:val="-3"/>
          <w:sz w:val="22"/>
        </w:rPr>
        <w:t> </w:t>
      </w:r>
      <w:r>
        <w:rPr>
          <w:sz w:val="22"/>
        </w:rPr>
        <w:t>empresa,</w:t>
      </w:r>
      <w:r>
        <w:rPr>
          <w:spacing w:val="-4"/>
          <w:sz w:val="22"/>
        </w:rPr>
        <w:t> </w:t>
      </w:r>
      <w:r>
        <w:rPr>
          <w:sz w:val="22"/>
        </w:rPr>
        <w:t>não</w:t>
      </w:r>
      <w:r>
        <w:rPr>
          <w:spacing w:val="-3"/>
          <w:sz w:val="22"/>
        </w:rPr>
        <w:t> </w:t>
      </w:r>
      <w:r>
        <w:rPr>
          <w:sz w:val="22"/>
        </w:rPr>
        <w:t>pode</w:t>
      </w:r>
      <w:r>
        <w:rPr>
          <w:spacing w:val="-3"/>
          <w:sz w:val="22"/>
        </w:rPr>
        <w:t> </w:t>
      </w:r>
      <w:r>
        <w:rPr>
          <w:sz w:val="22"/>
        </w:rPr>
        <w:t>ser motivo de desclassificação.</w:t>
      </w:r>
    </w:p>
    <w:p>
      <w:pPr>
        <w:pStyle w:val="ListParagraph"/>
        <w:numPr>
          <w:ilvl w:val="0"/>
          <w:numId w:val="2"/>
        </w:numPr>
        <w:tabs>
          <w:tab w:pos="294" w:val="left" w:leader="none"/>
        </w:tabs>
        <w:spacing w:line="276" w:lineRule="auto" w:before="0" w:after="0"/>
        <w:ind w:left="0" w:right="666" w:firstLine="0"/>
        <w:jc w:val="left"/>
        <w:rPr>
          <w:sz w:val="22"/>
        </w:rPr>
      </w:pPr>
      <w:r>
        <w:rPr>
          <w:sz w:val="22"/>
        </w:rPr>
        <w:t>Modelo</w:t>
      </w:r>
      <w:r>
        <w:rPr>
          <w:spacing w:val="-5"/>
          <w:sz w:val="22"/>
        </w:rPr>
        <w:t> </w:t>
      </w:r>
      <w:r>
        <w:rPr>
          <w:sz w:val="22"/>
        </w:rPr>
        <w:t>disponibilizado</w:t>
      </w:r>
      <w:r>
        <w:rPr>
          <w:spacing w:val="-3"/>
          <w:sz w:val="22"/>
        </w:rPr>
        <w:t> </w:t>
      </w:r>
      <w:r>
        <w:rPr>
          <w:sz w:val="22"/>
        </w:rPr>
        <w:t>possui</w:t>
      </w:r>
      <w:r>
        <w:rPr>
          <w:spacing w:val="-4"/>
          <w:sz w:val="22"/>
        </w:rPr>
        <w:t> </w:t>
      </w:r>
      <w:r>
        <w:rPr>
          <w:sz w:val="22"/>
        </w:rPr>
        <w:t>porta</w:t>
      </w:r>
      <w:r>
        <w:rPr>
          <w:spacing w:val="-5"/>
          <w:sz w:val="22"/>
        </w:rPr>
        <w:t> </w:t>
      </w:r>
      <w:r>
        <w:rPr>
          <w:sz w:val="22"/>
        </w:rPr>
        <w:t>USB-C</w:t>
      </w:r>
      <w:r>
        <w:rPr>
          <w:spacing w:val="-3"/>
          <w:sz w:val="22"/>
        </w:rPr>
        <w:t> </w:t>
      </w:r>
      <w:r>
        <w:rPr>
          <w:sz w:val="22"/>
        </w:rPr>
        <w:t>3.2,</w:t>
      </w:r>
      <w:r>
        <w:rPr>
          <w:spacing w:val="-2"/>
          <w:sz w:val="22"/>
        </w:rPr>
        <w:t> </w:t>
      </w:r>
      <w:r>
        <w:rPr>
          <w:sz w:val="22"/>
        </w:rPr>
        <w:t>que</w:t>
      </w:r>
      <w:r>
        <w:rPr>
          <w:spacing w:val="-5"/>
          <w:sz w:val="22"/>
        </w:rPr>
        <w:t> </w:t>
      </w:r>
      <w:r>
        <w:rPr>
          <w:sz w:val="22"/>
        </w:rPr>
        <w:t>deve</w:t>
      </w:r>
      <w:r>
        <w:rPr>
          <w:spacing w:val="-5"/>
          <w:sz w:val="22"/>
        </w:rPr>
        <w:t> </w:t>
      </w:r>
      <w:r>
        <w:rPr>
          <w:sz w:val="22"/>
        </w:rPr>
        <w:t>ser</w:t>
      </w:r>
      <w:r>
        <w:rPr>
          <w:spacing w:val="-3"/>
          <w:sz w:val="22"/>
        </w:rPr>
        <w:t> </w:t>
      </w:r>
      <w:r>
        <w:rPr>
          <w:sz w:val="22"/>
        </w:rPr>
        <w:t>considerada</w:t>
      </w:r>
      <w:r>
        <w:rPr>
          <w:spacing w:val="-3"/>
          <w:sz w:val="22"/>
        </w:rPr>
        <w:t> </w:t>
      </w:r>
      <w:r>
        <w:rPr>
          <w:sz w:val="22"/>
        </w:rPr>
        <w:t>como</w:t>
      </w:r>
      <w:r>
        <w:rPr>
          <w:spacing w:val="-5"/>
          <w:sz w:val="22"/>
        </w:rPr>
        <w:t> </w:t>
      </w:r>
      <w:r>
        <w:rPr>
          <w:sz w:val="22"/>
        </w:rPr>
        <w:t>a terceira porta USB 3.2 exigida pelo edital; e quanto à fonte, há variações de fornecimento conforme mercado e lote do fabricante.</w:t>
      </w:r>
    </w:p>
    <w:p>
      <w:pPr>
        <w:pStyle w:val="BodyText"/>
        <w:spacing w:before="32"/>
      </w:pPr>
    </w:p>
    <w:p>
      <w:pPr>
        <w:pStyle w:val="BodyText"/>
        <w:spacing w:before="1"/>
      </w:pPr>
      <w:r>
        <w:rPr/>
        <w:t>II</w:t>
      </w:r>
      <w:r>
        <w:rPr>
          <w:spacing w:val="-2"/>
        </w:rPr>
        <w:t> </w:t>
      </w:r>
      <w:r>
        <w:rPr/>
        <w:t>– </w:t>
      </w:r>
      <w:r>
        <w:rPr>
          <w:spacing w:val="-2"/>
        </w:rPr>
        <w:t>ANÁLISE</w:t>
      </w:r>
    </w:p>
    <w:p>
      <w:pPr>
        <w:pStyle w:val="BodyText"/>
        <w:spacing w:line="276" w:lineRule="auto" w:before="171"/>
        <w:ind w:right="491"/>
      </w:pPr>
      <w:r>
        <w:rPr/>
        <w:t>Após</w:t>
      </w:r>
      <w:r>
        <w:rPr>
          <w:spacing w:val="-3"/>
        </w:rPr>
        <w:t> </w:t>
      </w:r>
      <w:r>
        <w:rPr/>
        <w:t>análise</w:t>
      </w:r>
      <w:r>
        <w:rPr>
          <w:spacing w:val="-4"/>
        </w:rPr>
        <w:t> </w:t>
      </w:r>
      <w:r>
        <w:rPr/>
        <w:t>minuciosa</w:t>
      </w:r>
      <w:r>
        <w:rPr>
          <w:spacing w:val="-6"/>
        </w:rPr>
        <w:t> </w:t>
      </w:r>
      <w:r>
        <w:rPr/>
        <w:t>dos</w:t>
      </w:r>
      <w:r>
        <w:rPr>
          <w:spacing w:val="-3"/>
        </w:rPr>
        <w:t> </w:t>
      </w:r>
      <w:r>
        <w:rPr/>
        <w:t>autos,</w:t>
      </w:r>
      <w:r>
        <w:rPr>
          <w:spacing w:val="-5"/>
        </w:rPr>
        <w:t> </w:t>
      </w:r>
      <w:r>
        <w:rPr/>
        <w:t>dos</w:t>
      </w:r>
      <w:r>
        <w:rPr>
          <w:spacing w:val="-3"/>
        </w:rPr>
        <w:t> </w:t>
      </w:r>
      <w:r>
        <w:rPr/>
        <w:t>documentos</w:t>
      </w:r>
      <w:r>
        <w:rPr>
          <w:spacing w:val="-4"/>
        </w:rPr>
        <w:t> </w:t>
      </w:r>
      <w:r>
        <w:rPr/>
        <w:t>apresentados</w:t>
      </w:r>
      <w:r>
        <w:rPr>
          <w:spacing w:val="-3"/>
        </w:rPr>
        <w:t> </w:t>
      </w:r>
      <w:r>
        <w:rPr/>
        <w:t>e</w:t>
      </w:r>
      <w:r>
        <w:rPr>
          <w:spacing w:val="-6"/>
        </w:rPr>
        <w:t> </w:t>
      </w:r>
      <w:r>
        <w:rPr/>
        <w:t>das</w:t>
      </w:r>
      <w:r>
        <w:rPr>
          <w:spacing w:val="-6"/>
        </w:rPr>
        <w:t> </w:t>
      </w:r>
      <w:r>
        <w:rPr/>
        <w:t>razões recursais, defiro parcialmente razão à empresa recorrente.</w:t>
      </w:r>
    </w:p>
    <w:p>
      <w:pPr>
        <w:pStyle w:val="BodyText"/>
        <w:spacing w:before="131"/>
      </w:pPr>
      <w:r>
        <w:rPr>
          <w:u w:val="single"/>
        </w:rPr>
        <w:t>Item</w:t>
      </w:r>
      <w:r>
        <w:rPr>
          <w:spacing w:val="-1"/>
          <w:u w:val="single"/>
        </w:rPr>
        <w:t> </w:t>
      </w:r>
      <w:r>
        <w:rPr>
          <w:spacing w:val="-5"/>
          <w:u w:val="single"/>
        </w:rPr>
        <w:t>A:</w:t>
      </w:r>
    </w:p>
    <w:p>
      <w:pPr>
        <w:pStyle w:val="BodyText"/>
        <w:spacing w:before="38"/>
        <w:ind w:right="355" w:firstLine="719"/>
        <w:jc w:val="both"/>
      </w:pPr>
      <w:r>
        <w:rPr/>
        <w:t>Quanto à alegação de ausência de regularidade fiscal da empresa vencedora, conforme descrito no Item A deste recurso, verificou-se que a empresa apresentou Certidão de Débitos Estaduais, comprovando a inexistência de pendências junto a Secretaria da Fazenda do Estado do Paraná.</w:t>
      </w:r>
    </w:p>
    <w:p>
      <w:pPr>
        <w:pStyle w:val="BodyText"/>
        <w:spacing w:before="1"/>
        <w:ind w:right="356" w:firstLine="719"/>
        <w:jc w:val="both"/>
      </w:pPr>
      <w:r>
        <w:rPr/>
        <w:t>Adicionalmente, em contato telefônico com a Secretaria da Fazenda do Estado do Paraná, foi esclarecido que os Microempreendedores Individuais (MEI) não estão obrigados a se inscrever no Cadastro de Contribuintes do ICMS/PR para fins de emissão de notas fiscais, sendo tal inscrição considerada opcional, nos termos da legislação estadual vigente.</w:t>
      </w:r>
    </w:p>
    <w:p>
      <w:pPr>
        <w:pStyle w:val="BodyText"/>
        <w:ind w:right="352" w:firstLine="719"/>
        <w:jc w:val="both"/>
      </w:pPr>
      <w:r>
        <w:rPr/>
        <w:t>Assim, quanto ao Item A, indefiro o recurso interposto pela empresa SYSTEMSUL INFORMÁTICA LTDA, inscrita no CNPJ nº 05.582.316/0001-52.</w:t>
      </w:r>
    </w:p>
    <w:p>
      <w:pPr>
        <w:pStyle w:val="BodyText"/>
        <w:spacing w:after="0"/>
        <w:jc w:val="both"/>
        <w:sectPr>
          <w:pgSz w:w="12240" w:h="15840"/>
          <w:pgMar w:header="427" w:footer="0" w:top="2900" w:bottom="280" w:left="1800" w:right="1440"/>
        </w:sectPr>
      </w:pPr>
    </w:p>
    <w:p>
      <w:pPr>
        <w:pStyle w:val="BodyText"/>
        <w:spacing w:before="40"/>
      </w:pPr>
    </w:p>
    <w:p>
      <w:pPr>
        <w:pStyle w:val="BodyText"/>
        <w:spacing w:line="252" w:lineRule="exact" w:before="1"/>
      </w:pPr>
      <w:r>
        <w:rPr>
          <w:u w:val="single"/>
        </w:rPr>
        <w:t>Item</w:t>
      </w:r>
      <w:r>
        <w:rPr>
          <w:spacing w:val="-2"/>
          <w:u w:val="single"/>
        </w:rPr>
        <w:t> </w:t>
      </w:r>
      <w:r>
        <w:rPr>
          <w:spacing w:val="-5"/>
          <w:u w:val="single"/>
        </w:rPr>
        <w:t>B:</w:t>
      </w:r>
    </w:p>
    <w:p>
      <w:pPr>
        <w:pStyle w:val="BodyText"/>
        <w:spacing w:line="252" w:lineRule="exact"/>
        <w:ind w:left="720"/>
      </w:pPr>
      <w:r>
        <w:rPr/>
        <w:t>O</w:t>
      </w:r>
      <w:r>
        <w:rPr>
          <w:spacing w:val="20"/>
        </w:rPr>
        <w:t> </w:t>
      </w:r>
      <w:r>
        <w:rPr/>
        <w:t>edital</w:t>
      </w:r>
      <w:r>
        <w:rPr>
          <w:spacing w:val="20"/>
        </w:rPr>
        <w:t> </w:t>
      </w:r>
      <w:r>
        <w:rPr/>
        <w:t>requer</w:t>
      </w:r>
      <w:r>
        <w:rPr>
          <w:spacing w:val="20"/>
        </w:rPr>
        <w:t> </w:t>
      </w:r>
      <w:r>
        <w:rPr/>
        <w:t>certidão</w:t>
      </w:r>
      <w:r>
        <w:rPr>
          <w:spacing w:val="21"/>
        </w:rPr>
        <w:t> </w:t>
      </w:r>
      <w:r>
        <w:rPr/>
        <w:t>negativa</w:t>
      </w:r>
      <w:r>
        <w:rPr>
          <w:spacing w:val="19"/>
        </w:rPr>
        <w:t> </w:t>
      </w:r>
      <w:r>
        <w:rPr/>
        <w:t>de</w:t>
      </w:r>
      <w:r>
        <w:rPr>
          <w:spacing w:val="18"/>
        </w:rPr>
        <w:t> </w:t>
      </w:r>
      <w:r>
        <w:rPr/>
        <w:t>falência</w:t>
      </w:r>
      <w:r>
        <w:rPr>
          <w:spacing w:val="22"/>
        </w:rPr>
        <w:t> </w:t>
      </w:r>
      <w:r>
        <w:rPr/>
        <w:t>expedida</w:t>
      </w:r>
      <w:r>
        <w:rPr>
          <w:spacing w:val="20"/>
        </w:rPr>
        <w:t> </w:t>
      </w:r>
      <w:r>
        <w:rPr/>
        <w:t>pelo</w:t>
      </w:r>
      <w:r>
        <w:rPr>
          <w:spacing w:val="21"/>
        </w:rPr>
        <w:t> </w:t>
      </w:r>
      <w:r>
        <w:rPr/>
        <w:t>distribuidor</w:t>
      </w:r>
      <w:r>
        <w:rPr>
          <w:spacing w:val="18"/>
        </w:rPr>
        <w:t> </w:t>
      </w:r>
      <w:r>
        <w:rPr/>
        <w:t>do</w:t>
      </w:r>
      <w:r>
        <w:rPr>
          <w:spacing w:val="21"/>
        </w:rPr>
        <w:t> </w:t>
      </w:r>
      <w:r>
        <w:rPr>
          <w:spacing w:val="-4"/>
        </w:rPr>
        <w:t>foro</w:t>
      </w:r>
    </w:p>
    <w:p>
      <w:pPr>
        <w:pStyle w:val="BodyText"/>
        <w:ind w:right="353"/>
        <w:jc w:val="both"/>
      </w:pPr>
      <w:r>
        <w:rPr/>
        <w:t>da sede da pessoa jurídica. Sendo a empresa sediada no Paraná, deve apresentar a certidão de falência do Paraná. Assim, a apresentação de certidão emitida por órgão incompetente territorialmente não atende ao requisito editalício, pois não abrange o foro </w:t>
      </w:r>
      <w:r>
        <w:rPr>
          <w:spacing w:val="-2"/>
        </w:rPr>
        <w:t>competente.</w:t>
      </w:r>
    </w:p>
    <w:p>
      <w:pPr>
        <w:pStyle w:val="BodyText"/>
        <w:ind w:right="353" w:firstLine="719"/>
        <w:jc w:val="both"/>
      </w:pPr>
      <w:r>
        <w:rPr/>
        <w:t>A empresa 62.328.868 RODRIGO BARRETO DONATO, solicitou a concessão de prazo para apresentação da certidão correta junto ao TJPR – conforme Art. 64, §2º da Lei 14.133/21.</w:t>
      </w:r>
    </w:p>
    <w:p>
      <w:pPr>
        <w:spacing w:before="0"/>
        <w:ind w:left="2835" w:right="361" w:firstLine="720"/>
        <w:jc w:val="both"/>
        <w:rPr>
          <w:rFonts w:ascii="Arial" w:hAnsi="Arial"/>
          <w:i/>
          <w:sz w:val="19"/>
        </w:rPr>
      </w:pPr>
      <w:r>
        <w:rPr>
          <w:rFonts w:ascii="Arial" w:hAnsi="Arial"/>
          <w:i/>
          <w:sz w:val="19"/>
        </w:rPr>
        <w:t>Art. 64. Após a entrega dos documentos para habilitação, não será permitida a substituição ou a apresentação de novos documentos, salvo em sede de diligência, para:</w:t>
      </w:r>
    </w:p>
    <w:p>
      <w:pPr>
        <w:pStyle w:val="ListParagraph"/>
        <w:numPr>
          <w:ilvl w:val="0"/>
          <w:numId w:val="3"/>
        </w:numPr>
        <w:tabs>
          <w:tab w:pos="3839" w:val="left" w:leader="none"/>
        </w:tabs>
        <w:spacing w:line="240" w:lineRule="auto" w:before="0" w:after="0"/>
        <w:ind w:left="2835" w:right="361" w:firstLine="720"/>
        <w:jc w:val="both"/>
        <w:rPr>
          <w:rFonts w:ascii="Arial" w:hAnsi="Arial"/>
          <w:i/>
          <w:sz w:val="19"/>
        </w:rPr>
      </w:pPr>
      <w:r>
        <w:rPr>
          <w:rFonts w:ascii="Arial" w:hAnsi="Arial"/>
          <w:i/>
          <w:sz w:val="19"/>
        </w:rPr>
        <w:t>- complementação de informações acerca dos documentos já apresentados pelos licitantes e desde que</w:t>
      </w:r>
      <w:r>
        <w:rPr>
          <w:rFonts w:ascii="Arial" w:hAnsi="Arial"/>
          <w:i/>
          <w:spacing w:val="40"/>
          <w:sz w:val="19"/>
        </w:rPr>
        <w:t> </w:t>
      </w:r>
      <w:r>
        <w:rPr>
          <w:rFonts w:ascii="Arial" w:hAnsi="Arial"/>
          <w:i/>
          <w:sz w:val="19"/>
        </w:rPr>
        <w:t>necessária para apurar fatos existentes à época da abertura do </w:t>
      </w:r>
      <w:r>
        <w:rPr>
          <w:rFonts w:ascii="Arial" w:hAnsi="Arial"/>
          <w:i/>
          <w:spacing w:val="-2"/>
          <w:sz w:val="19"/>
        </w:rPr>
        <w:t>certame;</w:t>
      </w:r>
    </w:p>
    <w:p>
      <w:pPr>
        <w:pStyle w:val="ListParagraph"/>
        <w:numPr>
          <w:ilvl w:val="0"/>
          <w:numId w:val="3"/>
        </w:numPr>
        <w:tabs>
          <w:tab w:pos="3782" w:val="left" w:leader="none"/>
        </w:tabs>
        <w:spacing w:line="240" w:lineRule="auto" w:before="0" w:after="0"/>
        <w:ind w:left="2835" w:right="360" w:firstLine="720"/>
        <w:jc w:val="both"/>
        <w:rPr>
          <w:rFonts w:ascii="Arial" w:hAnsi="Arial"/>
          <w:b/>
          <w:i/>
          <w:sz w:val="19"/>
        </w:rPr>
      </w:pPr>
      <w:r>
        <w:rPr>
          <w:rFonts w:ascii="Arial" w:hAnsi="Arial"/>
          <w:i/>
          <w:sz w:val="19"/>
        </w:rPr>
        <w:t>- </w:t>
      </w:r>
      <w:r>
        <w:rPr>
          <w:rFonts w:ascii="Arial" w:hAnsi="Arial"/>
          <w:b/>
          <w:i/>
          <w:sz w:val="19"/>
        </w:rPr>
        <w:t>atualização de documentos cuja validade tenha expirado após a data de recebimento das propostas.</w:t>
      </w:r>
    </w:p>
    <w:p>
      <w:pPr>
        <w:spacing w:line="240" w:lineRule="auto" w:before="0"/>
        <w:ind w:left="2835" w:right="355" w:firstLine="720"/>
        <w:jc w:val="both"/>
        <w:rPr>
          <w:rFonts w:ascii="Arial" w:hAnsi="Arial"/>
          <w:i/>
          <w:sz w:val="19"/>
        </w:rPr>
      </w:pPr>
      <w:r>
        <w:rPr>
          <w:rFonts w:ascii="Arial" w:hAnsi="Arial"/>
          <w:i/>
          <w:sz w:val="19"/>
        </w:rPr>
        <w:t>§ 1º Na análise dos documentos de habilitação, a comissão de licitação poderá sanar erros ou falhas que não alterem a substância dos documentos e sua validade jurídica, mediante despacho fundamentado registrado e acessível a todos, atribuindo- lhes eficácia para fins de habilitação e classificação.</w:t>
      </w:r>
    </w:p>
    <w:p>
      <w:pPr>
        <w:spacing w:before="1"/>
        <w:ind w:left="2835" w:right="356" w:firstLine="720"/>
        <w:jc w:val="both"/>
        <w:rPr>
          <w:rFonts w:ascii="Arial" w:hAnsi="Arial"/>
          <w:i/>
          <w:sz w:val="19"/>
        </w:rPr>
      </w:pPr>
      <w:r>
        <w:rPr>
          <w:rFonts w:ascii="Arial" w:hAnsi="Arial"/>
          <w:i/>
          <w:sz w:val="19"/>
        </w:rPr>
        <w:t>§ 2º Quando a fase de habilitação anteceder a de julgamento e já tiver sido encerrada, não caberá exclusão de</w:t>
      </w:r>
      <w:r>
        <w:rPr>
          <w:rFonts w:ascii="Arial" w:hAnsi="Arial"/>
          <w:i/>
          <w:spacing w:val="40"/>
          <w:sz w:val="19"/>
        </w:rPr>
        <w:t> </w:t>
      </w:r>
      <w:r>
        <w:rPr>
          <w:rFonts w:ascii="Arial" w:hAnsi="Arial"/>
          <w:i/>
          <w:sz w:val="19"/>
        </w:rPr>
        <w:t>licitante por motivo relacionado à habilitação, salvo em razão de fatos supervenientes ou só conhecidos após o julgamento.</w:t>
      </w:r>
    </w:p>
    <w:p>
      <w:pPr>
        <w:pStyle w:val="BodyText"/>
        <w:spacing w:before="33"/>
        <w:rPr>
          <w:rFonts w:ascii="Arial"/>
          <w:i/>
          <w:sz w:val="19"/>
        </w:rPr>
      </w:pPr>
    </w:p>
    <w:p>
      <w:pPr>
        <w:pStyle w:val="BodyText"/>
        <w:ind w:right="355" w:firstLine="719"/>
        <w:jc w:val="both"/>
      </w:pPr>
      <w:r>
        <w:rPr/>
        <w:t>A documentação de habilitação deve estar correta e válida no momento da abertura da sessão. A apresentação de uma certidão expedida por tribunal de comarca diversa da sede do licitante equivale à não apresentação do documento exigido. O saneamento de falhas previsto no art. 64 da Lei 14.133/21 destina-se a corrigir erros materiais ou complementar informações em documentos já apresentados (ex: uma página faltante, um erro de digitação), e não a permitir a substituição de um documento essencial que</w:t>
      </w:r>
      <w:r>
        <w:rPr>
          <w:spacing w:val="-1"/>
        </w:rPr>
        <w:t> </w:t>
      </w:r>
      <w:r>
        <w:rPr/>
        <w:t>está</w:t>
      </w:r>
      <w:r>
        <w:rPr>
          <w:spacing w:val="-1"/>
        </w:rPr>
        <w:t> </w:t>
      </w:r>
      <w:r>
        <w:rPr/>
        <w:t>fundamentalmente incorreto.</w:t>
      </w:r>
      <w:r>
        <w:rPr>
          <w:spacing w:val="-1"/>
        </w:rPr>
        <w:t> </w:t>
      </w:r>
      <w:r>
        <w:rPr/>
        <w:t>Conceder um prazo</w:t>
      </w:r>
      <w:r>
        <w:rPr>
          <w:spacing w:val="-1"/>
        </w:rPr>
        <w:t> </w:t>
      </w:r>
      <w:r>
        <w:rPr/>
        <w:t>para</w:t>
      </w:r>
      <w:r>
        <w:rPr>
          <w:spacing w:val="-1"/>
        </w:rPr>
        <w:t> </w:t>
      </w:r>
      <w:r>
        <w:rPr/>
        <w:t>que</w:t>
      </w:r>
      <w:r>
        <w:rPr>
          <w:spacing w:val="-1"/>
        </w:rPr>
        <w:t> </w:t>
      </w:r>
      <w:r>
        <w:rPr/>
        <w:t>o</w:t>
      </w:r>
      <w:r>
        <w:rPr>
          <w:spacing w:val="-1"/>
        </w:rPr>
        <w:t> </w:t>
      </w:r>
      <w:r>
        <w:rPr/>
        <w:t>licitante busque e apresente um documento que já deveria possuir no ato do certame fere o Princípio da Isonomia, tratando-o de forma privilegiada em relação aos demais concorrentes que cumpriram a exigência tempestivamente</w:t>
      </w:r>
    </w:p>
    <w:p>
      <w:pPr>
        <w:pStyle w:val="BodyText"/>
        <w:spacing w:before="1"/>
        <w:ind w:right="359" w:firstLine="719"/>
        <w:jc w:val="both"/>
      </w:pPr>
      <w:r>
        <w:rPr/>
        <w:t>Assim, quanto ao</w:t>
      </w:r>
      <w:r>
        <w:rPr>
          <w:spacing w:val="-1"/>
        </w:rPr>
        <w:t> </w:t>
      </w:r>
      <w:r>
        <w:rPr/>
        <w:t>Item B, defiro o recurso interposto pela empresa SYSTEMSUL INFORMÁTICA LTDA, inscrita no CNPJ nº 05.582.316/0001-52.</w:t>
      </w:r>
    </w:p>
    <w:p>
      <w:pPr>
        <w:pStyle w:val="BodyText"/>
        <w:spacing w:after="0"/>
        <w:jc w:val="both"/>
        <w:sectPr>
          <w:pgSz w:w="12240" w:h="15840"/>
          <w:pgMar w:header="427" w:footer="0" w:top="2900" w:bottom="280" w:left="1800" w:right="1440"/>
        </w:sectPr>
      </w:pPr>
    </w:p>
    <w:p>
      <w:pPr>
        <w:pStyle w:val="BodyText"/>
        <w:spacing w:before="40"/>
      </w:pPr>
    </w:p>
    <w:p>
      <w:pPr>
        <w:pStyle w:val="BodyText"/>
        <w:spacing w:line="252" w:lineRule="exact" w:before="1"/>
      </w:pPr>
      <w:r>
        <w:rPr>
          <w:u w:val="single"/>
        </w:rPr>
        <w:t>Item</w:t>
      </w:r>
      <w:r>
        <w:rPr>
          <w:spacing w:val="-2"/>
          <w:u w:val="single"/>
        </w:rPr>
        <w:t> </w:t>
      </w:r>
      <w:r>
        <w:rPr>
          <w:spacing w:val="-5"/>
          <w:u w:val="single"/>
        </w:rPr>
        <w:t>C:</w:t>
      </w:r>
    </w:p>
    <w:p>
      <w:pPr>
        <w:pStyle w:val="BodyText"/>
        <w:spacing w:line="252" w:lineRule="exact"/>
        <w:ind w:left="720"/>
      </w:pPr>
      <w:r>
        <w:rPr/>
        <w:t>Com</w:t>
      </w:r>
      <w:r>
        <w:rPr>
          <w:spacing w:val="73"/>
        </w:rPr>
        <w:t> </w:t>
      </w:r>
      <w:r>
        <w:rPr/>
        <w:t>base</w:t>
      </w:r>
      <w:r>
        <w:rPr>
          <w:spacing w:val="73"/>
        </w:rPr>
        <w:t> </w:t>
      </w:r>
      <w:r>
        <w:rPr/>
        <w:t>no</w:t>
      </w:r>
      <w:r>
        <w:rPr>
          <w:spacing w:val="75"/>
        </w:rPr>
        <w:t> </w:t>
      </w:r>
      <w:r>
        <w:rPr/>
        <w:t>parecer</w:t>
      </w:r>
      <w:r>
        <w:rPr>
          <w:spacing w:val="74"/>
        </w:rPr>
        <w:t> </w:t>
      </w:r>
      <w:r>
        <w:rPr/>
        <w:t>Técnico</w:t>
      </w:r>
      <w:r>
        <w:rPr>
          <w:spacing w:val="75"/>
        </w:rPr>
        <w:t> </w:t>
      </w:r>
      <w:r>
        <w:rPr/>
        <w:t>do</w:t>
      </w:r>
      <w:r>
        <w:rPr>
          <w:spacing w:val="71"/>
        </w:rPr>
        <w:t> </w:t>
      </w:r>
      <w:r>
        <w:rPr/>
        <w:t>Setor</w:t>
      </w:r>
      <w:r>
        <w:rPr>
          <w:spacing w:val="76"/>
        </w:rPr>
        <w:t> </w:t>
      </w:r>
      <w:r>
        <w:rPr/>
        <w:t>de</w:t>
      </w:r>
      <w:r>
        <w:rPr>
          <w:spacing w:val="72"/>
        </w:rPr>
        <w:t> </w:t>
      </w:r>
      <w:r>
        <w:rPr/>
        <w:t>T.I.</w:t>
      </w:r>
      <w:r>
        <w:rPr>
          <w:spacing w:val="74"/>
        </w:rPr>
        <w:t> </w:t>
      </w:r>
      <w:r>
        <w:rPr/>
        <w:t>da</w:t>
      </w:r>
      <w:r>
        <w:rPr>
          <w:spacing w:val="75"/>
        </w:rPr>
        <w:t> </w:t>
      </w:r>
      <w:r>
        <w:rPr/>
        <w:t>Câmara</w:t>
      </w:r>
      <w:r>
        <w:rPr>
          <w:spacing w:val="73"/>
        </w:rPr>
        <w:t> </w:t>
      </w:r>
      <w:r>
        <w:rPr/>
        <w:t>Municipal</w:t>
      </w:r>
      <w:r>
        <w:rPr>
          <w:spacing w:val="74"/>
        </w:rPr>
        <w:t> </w:t>
      </w:r>
      <w:r>
        <w:rPr>
          <w:spacing w:val="-5"/>
        </w:rPr>
        <w:t>de</w:t>
      </w:r>
    </w:p>
    <w:p>
      <w:pPr>
        <w:pStyle w:val="BodyText"/>
      </w:pPr>
      <w:r>
        <w:rPr/>
        <w:t>Canguçu, defiro</w:t>
      </w:r>
      <w:r>
        <w:rPr>
          <w:spacing w:val="-1"/>
        </w:rPr>
        <w:t> </w:t>
      </w:r>
      <w:r>
        <w:rPr/>
        <w:t>o</w:t>
      </w:r>
      <w:r>
        <w:rPr>
          <w:spacing w:val="-4"/>
        </w:rPr>
        <w:t> </w:t>
      </w:r>
      <w:r>
        <w:rPr/>
        <w:t>recurso</w:t>
      </w:r>
      <w:r>
        <w:rPr>
          <w:spacing w:val="-1"/>
        </w:rPr>
        <w:t> </w:t>
      </w:r>
      <w:r>
        <w:rPr/>
        <w:t>interposto</w:t>
      </w:r>
      <w:r>
        <w:rPr>
          <w:spacing w:val="-4"/>
        </w:rPr>
        <w:t> </w:t>
      </w:r>
      <w:r>
        <w:rPr/>
        <w:t>pela</w:t>
      </w:r>
      <w:r>
        <w:rPr>
          <w:spacing w:val="-1"/>
        </w:rPr>
        <w:t> </w:t>
      </w:r>
      <w:r>
        <w:rPr/>
        <w:t>empresa</w:t>
      </w:r>
      <w:r>
        <w:rPr>
          <w:spacing w:val="-1"/>
        </w:rPr>
        <w:t> </w:t>
      </w:r>
      <w:r>
        <w:rPr/>
        <w:t>SYSTEMSUL</w:t>
      </w:r>
      <w:r>
        <w:rPr>
          <w:spacing w:val="-1"/>
        </w:rPr>
        <w:t> </w:t>
      </w:r>
      <w:r>
        <w:rPr/>
        <w:t>INFORMÁTICA</w:t>
      </w:r>
      <w:r>
        <w:rPr>
          <w:spacing w:val="-2"/>
        </w:rPr>
        <w:t> </w:t>
      </w:r>
      <w:r>
        <w:rPr/>
        <w:t>LTDA, inscrita no CNPJ nº 05.582.316/0001-52.</w:t>
      </w:r>
    </w:p>
    <w:p>
      <w:pPr>
        <w:pStyle w:val="BodyText"/>
      </w:pPr>
    </w:p>
    <w:p>
      <w:pPr>
        <w:pStyle w:val="BodyText"/>
        <w:spacing w:line="253" w:lineRule="exact"/>
      </w:pPr>
      <w:r>
        <w:rPr>
          <w:u w:val="single"/>
        </w:rPr>
        <w:t>Item</w:t>
      </w:r>
      <w:r>
        <w:rPr>
          <w:spacing w:val="-2"/>
          <w:u w:val="single"/>
        </w:rPr>
        <w:t> </w:t>
      </w:r>
      <w:r>
        <w:rPr>
          <w:spacing w:val="-5"/>
          <w:u w:val="single"/>
        </w:rPr>
        <w:t>D:</w:t>
      </w:r>
    </w:p>
    <w:p>
      <w:pPr>
        <w:pStyle w:val="BodyText"/>
        <w:ind w:left="720"/>
      </w:pPr>
      <w:r>
        <w:rPr/>
        <w:t>Com</w:t>
      </w:r>
      <w:r>
        <w:rPr>
          <w:spacing w:val="73"/>
        </w:rPr>
        <w:t> </w:t>
      </w:r>
      <w:r>
        <w:rPr/>
        <w:t>base</w:t>
      </w:r>
      <w:r>
        <w:rPr>
          <w:spacing w:val="73"/>
        </w:rPr>
        <w:t> </w:t>
      </w:r>
      <w:r>
        <w:rPr/>
        <w:t>no</w:t>
      </w:r>
      <w:r>
        <w:rPr>
          <w:spacing w:val="75"/>
        </w:rPr>
        <w:t> </w:t>
      </w:r>
      <w:r>
        <w:rPr/>
        <w:t>parecer</w:t>
      </w:r>
      <w:r>
        <w:rPr>
          <w:spacing w:val="74"/>
        </w:rPr>
        <w:t> </w:t>
      </w:r>
      <w:r>
        <w:rPr/>
        <w:t>Técnico</w:t>
      </w:r>
      <w:r>
        <w:rPr>
          <w:spacing w:val="75"/>
        </w:rPr>
        <w:t> </w:t>
      </w:r>
      <w:r>
        <w:rPr/>
        <w:t>do</w:t>
      </w:r>
      <w:r>
        <w:rPr>
          <w:spacing w:val="71"/>
        </w:rPr>
        <w:t> </w:t>
      </w:r>
      <w:r>
        <w:rPr/>
        <w:t>Setor</w:t>
      </w:r>
      <w:r>
        <w:rPr>
          <w:spacing w:val="76"/>
        </w:rPr>
        <w:t> </w:t>
      </w:r>
      <w:r>
        <w:rPr/>
        <w:t>de</w:t>
      </w:r>
      <w:r>
        <w:rPr>
          <w:spacing w:val="72"/>
        </w:rPr>
        <w:t> </w:t>
      </w:r>
      <w:r>
        <w:rPr/>
        <w:t>T.I.</w:t>
      </w:r>
      <w:r>
        <w:rPr>
          <w:spacing w:val="74"/>
        </w:rPr>
        <w:t> </w:t>
      </w:r>
      <w:r>
        <w:rPr/>
        <w:t>da</w:t>
      </w:r>
      <w:r>
        <w:rPr>
          <w:spacing w:val="75"/>
        </w:rPr>
        <w:t> </w:t>
      </w:r>
      <w:r>
        <w:rPr/>
        <w:t>Câmara</w:t>
      </w:r>
      <w:r>
        <w:rPr>
          <w:spacing w:val="73"/>
        </w:rPr>
        <w:t> </w:t>
      </w:r>
      <w:r>
        <w:rPr/>
        <w:t>Municipal</w:t>
      </w:r>
      <w:r>
        <w:rPr>
          <w:spacing w:val="74"/>
        </w:rPr>
        <w:t> </w:t>
      </w:r>
      <w:r>
        <w:rPr>
          <w:spacing w:val="-5"/>
        </w:rPr>
        <w:t>de</w:t>
      </w:r>
    </w:p>
    <w:p>
      <w:pPr>
        <w:pStyle w:val="BodyText"/>
      </w:pPr>
      <w:r>
        <w:rPr/>
        <w:t>Canguçu, defiro</w:t>
      </w:r>
      <w:r>
        <w:rPr>
          <w:spacing w:val="-1"/>
        </w:rPr>
        <w:t> </w:t>
      </w:r>
      <w:r>
        <w:rPr/>
        <w:t>o</w:t>
      </w:r>
      <w:r>
        <w:rPr>
          <w:spacing w:val="-4"/>
        </w:rPr>
        <w:t> </w:t>
      </w:r>
      <w:r>
        <w:rPr/>
        <w:t>recurso</w:t>
      </w:r>
      <w:r>
        <w:rPr>
          <w:spacing w:val="-1"/>
        </w:rPr>
        <w:t> </w:t>
      </w:r>
      <w:r>
        <w:rPr/>
        <w:t>interposto</w:t>
      </w:r>
      <w:r>
        <w:rPr>
          <w:spacing w:val="-4"/>
        </w:rPr>
        <w:t> </w:t>
      </w:r>
      <w:r>
        <w:rPr/>
        <w:t>pela</w:t>
      </w:r>
      <w:r>
        <w:rPr>
          <w:spacing w:val="-1"/>
        </w:rPr>
        <w:t> </w:t>
      </w:r>
      <w:r>
        <w:rPr/>
        <w:t>empresa</w:t>
      </w:r>
      <w:r>
        <w:rPr>
          <w:spacing w:val="-1"/>
        </w:rPr>
        <w:t> </w:t>
      </w:r>
      <w:r>
        <w:rPr/>
        <w:t>SYSTEMSUL</w:t>
      </w:r>
      <w:r>
        <w:rPr>
          <w:spacing w:val="-1"/>
        </w:rPr>
        <w:t> </w:t>
      </w:r>
      <w:r>
        <w:rPr/>
        <w:t>INFORMÁTICA</w:t>
      </w:r>
      <w:r>
        <w:rPr>
          <w:spacing w:val="-2"/>
        </w:rPr>
        <w:t> </w:t>
      </w:r>
      <w:r>
        <w:rPr/>
        <w:t>LTDA, inscrita no CNPJ nº 05.582.316/0001-52.</w:t>
      </w:r>
    </w:p>
    <w:p>
      <w:pPr>
        <w:pStyle w:val="BodyText"/>
        <w:spacing w:before="1"/>
      </w:pPr>
    </w:p>
    <w:p>
      <w:pPr>
        <w:pStyle w:val="BodyText"/>
        <w:spacing w:line="276" w:lineRule="auto"/>
        <w:ind w:right="491"/>
      </w:pPr>
      <w:r>
        <w:rPr/>
        <w:t>Diante</w:t>
      </w:r>
      <w:r>
        <w:rPr>
          <w:spacing w:val="-4"/>
        </w:rPr>
        <w:t> </w:t>
      </w:r>
      <w:r>
        <w:rPr/>
        <w:t>disso,</w:t>
      </w:r>
      <w:r>
        <w:rPr>
          <w:spacing w:val="-5"/>
        </w:rPr>
        <w:t> </w:t>
      </w:r>
      <w:r>
        <w:rPr/>
        <w:t>entende-se</w:t>
      </w:r>
      <w:r>
        <w:rPr>
          <w:spacing w:val="-6"/>
        </w:rPr>
        <w:t> </w:t>
      </w:r>
      <w:r>
        <w:rPr/>
        <w:t>que</w:t>
      </w:r>
      <w:r>
        <w:rPr>
          <w:spacing w:val="-4"/>
        </w:rPr>
        <w:t> </w:t>
      </w:r>
      <w:r>
        <w:rPr/>
        <w:t>o</w:t>
      </w:r>
      <w:r>
        <w:rPr>
          <w:spacing w:val="-6"/>
        </w:rPr>
        <w:t> </w:t>
      </w:r>
      <w:r>
        <w:rPr/>
        <w:t>recurso</w:t>
      </w:r>
      <w:r>
        <w:rPr>
          <w:spacing w:val="-6"/>
        </w:rPr>
        <w:t> </w:t>
      </w:r>
      <w:r>
        <w:rPr/>
        <w:t>merece</w:t>
      </w:r>
      <w:r>
        <w:rPr>
          <w:spacing w:val="-4"/>
        </w:rPr>
        <w:t> </w:t>
      </w:r>
      <w:r>
        <w:rPr/>
        <w:t>acolhimento</w:t>
      </w:r>
      <w:r>
        <w:rPr>
          <w:spacing w:val="-1"/>
        </w:rPr>
        <w:t> </w:t>
      </w:r>
      <w:r>
        <w:rPr/>
        <w:t>parcial,</w:t>
      </w:r>
      <w:r>
        <w:rPr>
          <w:spacing w:val="-2"/>
        </w:rPr>
        <w:t> </w:t>
      </w:r>
      <w:r>
        <w:rPr/>
        <w:t>com</w:t>
      </w:r>
      <w:r>
        <w:rPr>
          <w:spacing w:val="-6"/>
        </w:rPr>
        <w:t> </w:t>
      </w:r>
      <w:r>
        <w:rPr/>
        <w:t>a consequente reclassificação da licitante recorrente.</w:t>
      </w:r>
    </w:p>
    <w:p>
      <w:pPr>
        <w:pStyle w:val="BodyText"/>
        <w:spacing w:before="36"/>
      </w:pPr>
    </w:p>
    <w:p>
      <w:pPr>
        <w:pStyle w:val="BodyText"/>
        <w:spacing w:before="1"/>
      </w:pPr>
      <w:r>
        <w:rPr/>
        <w:t>III –</w:t>
      </w:r>
      <w:r>
        <w:rPr>
          <w:spacing w:val="-2"/>
        </w:rPr>
        <w:t> DECISÃO</w:t>
      </w:r>
    </w:p>
    <w:p>
      <w:pPr>
        <w:pStyle w:val="BodyText"/>
        <w:spacing w:line="276" w:lineRule="auto" w:before="171"/>
        <w:ind w:right="418" w:firstLine="674"/>
        <w:jc w:val="both"/>
      </w:pPr>
      <w:r>
        <w:rPr/>
        <w:t>Diante do exposto, ACOLHO parcialmente o recurso administrativo interposto pela empresa SYSTEMSUL INFORMATICA LTDA, anulando a decisão anterior e classificando a empresa SYSTEMSUL INFORMATICA LTDA como vencedora do Lote </w:t>
      </w:r>
      <w:r>
        <w:rPr>
          <w:spacing w:val="-4"/>
        </w:rPr>
        <w:t>03.</w:t>
      </w:r>
    </w:p>
    <w:p>
      <w:pPr>
        <w:pStyle w:val="BodyText"/>
        <w:spacing w:line="276" w:lineRule="auto"/>
        <w:ind w:right="491" w:firstLine="719"/>
      </w:pPr>
      <w:r>
        <w:rPr/>
        <w:t>Ressalto que</w:t>
      </w:r>
      <w:r>
        <w:rPr>
          <w:spacing w:val="-1"/>
        </w:rPr>
        <w:t> </w:t>
      </w:r>
      <w:r>
        <w:rPr/>
        <w:t>foi solicitada à empresa</w:t>
      </w:r>
      <w:r>
        <w:rPr>
          <w:spacing w:val="-1"/>
        </w:rPr>
        <w:t> </w:t>
      </w:r>
      <w:r>
        <w:rPr/>
        <w:t>SYSTEMSUL INFORMÁTICA LTDA a apresentação de proposta atualizada referente ao Lote 03, a qual foi devidamente encaminhada</w:t>
      </w:r>
      <w:r>
        <w:rPr>
          <w:spacing w:val="-3"/>
        </w:rPr>
        <w:t> </w:t>
      </w:r>
      <w:r>
        <w:rPr/>
        <w:t>ao</w:t>
      </w:r>
      <w:r>
        <w:rPr>
          <w:spacing w:val="-5"/>
        </w:rPr>
        <w:t> </w:t>
      </w:r>
      <w:r>
        <w:rPr/>
        <w:t>Setor</w:t>
      </w:r>
      <w:r>
        <w:rPr>
          <w:spacing w:val="-2"/>
        </w:rPr>
        <w:t> </w:t>
      </w:r>
      <w:r>
        <w:rPr/>
        <w:t>de</w:t>
      </w:r>
      <w:r>
        <w:rPr>
          <w:spacing w:val="-3"/>
        </w:rPr>
        <w:t> </w:t>
      </w:r>
      <w:r>
        <w:rPr/>
        <w:t>Tecnologia</w:t>
      </w:r>
      <w:r>
        <w:rPr>
          <w:spacing w:val="-3"/>
        </w:rPr>
        <w:t> </w:t>
      </w:r>
      <w:r>
        <w:rPr/>
        <w:t>da</w:t>
      </w:r>
      <w:r>
        <w:rPr>
          <w:spacing w:val="-5"/>
        </w:rPr>
        <w:t> </w:t>
      </w:r>
      <w:r>
        <w:rPr/>
        <w:t>Informação desta</w:t>
      </w:r>
      <w:r>
        <w:rPr>
          <w:spacing w:val="-5"/>
        </w:rPr>
        <w:t> </w:t>
      </w:r>
      <w:r>
        <w:rPr/>
        <w:t>Câmara.</w:t>
      </w:r>
      <w:r>
        <w:rPr>
          <w:spacing w:val="-4"/>
        </w:rPr>
        <w:t> </w:t>
      </w:r>
      <w:r>
        <w:rPr/>
        <w:t>Após</w:t>
      </w:r>
      <w:r>
        <w:rPr>
          <w:spacing w:val="-5"/>
        </w:rPr>
        <w:t> </w:t>
      </w:r>
      <w:r>
        <w:rPr/>
        <w:t>análise,</w:t>
      </w:r>
      <w:r>
        <w:rPr>
          <w:spacing w:val="-2"/>
        </w:rPr>
        <w:t> </w:t>
      </w:r>
      <w:r>
        <w:rPr/>
        <w:t>o referido setor manifestou concordância com os termos da proposta, atestando sua conformidade com as exigências estabelecidas no edital.</w:t>
      </w:r>
    </w:p>
    <w:p>
      <w:pPr>
        <w:pStyle w:val="BodyText"/>
        <w:spacing w:before="237"/>
      </w:pPr>
    </w:p>
    <w:p>
      <w:pPr>
        <w:pStyle w:val="BodyText"/>
      </w:pPr>
      <w:r>
        <w:rPr/>
        <w:t>Submeto</w:t>
      </w:r>
      <w:r>
        <w:rPr>
          <w:spacing w:val="-10"/>
        </w:rPr>
        <w:t> </w:t>
      </w:r>
      <w:r>
        <w:rPr/>
        <w:t>a</w:t>
      </w:r>
      <w:r>
        <w:rPr>
          <w:spacing w:val="-6"/>
        </w:rPr>
        <w:t> </w:t>
      </w:r>
      <w:r>
        <w:rPr/>
        <w:t>presente</w:t>
      </w:r>
      <w:r>
        <w:rPr>
          <w:spacing w:val="-8"/>
        </w:rPr>
        <w:t> </w:t>
      </w:r>
      <w:r>
        <w:rPr/>
        <w:t>decisão</w:t>
      </w:r>
      <w:r>
        <w:rPr>
          <w:spacing w:val="-6"/>
        </w:rPr>
        <w:t> </w:t>
      </w:r>
      <w:r>
        <w:rPr/>
        <w:t>à</w:t>
      </w:r>
      <w:r>
        <w:rPr>
          <w:spacing w:val="-6"/>
        </w:rPr>
        <w:t> </w:t>
      </w:r>
      <w:r>
        <w:rPr/>
        <w:t>autoridade</w:t>
      </w:r>
      <w:r>
        <w:rPr>
          <w:spacing w:val="-8"/>
        </w:rPr>
        <w:t> </w:t>
      </w:r>
      <w:r>
        <w:rPr/>
        <w:t>competente</w:t>
      </w:r>
      <w:r>
        <w:rPr>
          <w:spacing w:val="-6"/>
        </w:rPr>
        <w:t> </w:t>
      </w:r>
      <w:r>
        <w:rPr/>
        <w:t>para</w:t>
      </w:r>
      <w:r>
        <w:rPr>
          <w:spacing w:val="-5"/>
        </w:rPr>
        <w:t> </w:t>
      </w:r>
      <w:r>
        <w:rPr>
          <w:spacing w:val="-2"/>
        </w:rPr>
        <w:t>ratificação.</w:t>
      </w:r>
    </w:p>
    <w:p>
      <w:pPr>
        <w:pStyle w:val="BodyText"/>
      </w:pPr>
    </w:p>
    <w:p>
      <w:pPr>
        <w:pStyle w:val="BodyText"/>
      </w:pPr>
    </w:p>
    <w:p>
      <w:pPr>
        <w:pStyle w:val="BodyText"/>
        <w:spacing w:before="64"/>
      </w:pPr>
    </w:p>
    <w:p>
      <w:pPr>
        <w:pStyle w:val="BodyText"/>
      </w:pPr>
      <w:r>
        <w:rPr/>
        <w:t>Canguçu,</w:t>
      </w:r>
      <w:r>
        <w:rPr>
          <w:spacing w:val="-3"/>
        </w:rPr>
        <w:t> </w:t>
      </w:r>
      <w:r>
        <w:rPr/>
        <w:t>07</w:t>
      </w:r>
      <w:r>
        <w:rPr>
          <w:spacing w:val="-5"/>
        </w:rPr>
        <w:t> </w:t>
      </w:r>
      <w:r>
        <w:rPr/>
        <w:t>de</w:t>
      </w:r>
      <w:r>
        <w:rPr>
          <w:spacing w:val="-3"/>
        </w:rPr>
        <w:t> </w:t>
      </w:r>
      <w:r>
        <w:rPr/>
        <w:t>outubro</w:t>
      </w:r>
      <w:r>
        <w:rPr>
          <w:spacing w:val="-7"/>
        </w:rPr>
        <w:t> </w:t>
      </w:r>
      <w:r>
        <w:rPr/>
        <w:t>de</w:t>
      </w:r>
      <w:r>
        <w:rPr>
          <w:spacing w:val="-3"/>
        </w:rPr>
        <w:t> </w:t>
      </w:r>
      <w:r>
        <w:rPr>
          <w:spacing w:val="-4"/>
        </w:rPr>
        <w:t>2025.</w:t>
      </w:r>
    </w:p>
    <w:p>
      <w:pPr>
        <w:pStyle w:val="BodyText"/>
        <w:ind w:left="2014"/>
        <w:rPr>
          <w:sz w:val="20"/>
        </w:rPr>
      </w:pPr>
      <w:r>
        <w:rPr>
          <w:sz w:val="20"/>
        </w:rPr>
        <mc:AlternateContent>
          <mc:Choice Requires="wps">
            <w:drawing>
              <wp:inline distT="0" distB="0" distL="0" distR="0">
                <wp:extent cx="2875915" cy="808355"/>
                <wp:effectExtent l="9525" t="0" r="635" b="1270"/>
                <wp:docPr id="3" name="Group 3"/>
                <wp:cNvGraphicFramePr>
                  <a:graphicFrameLocks/>
                </wp:cNvGraphicFramePr>
                <a:graphic>
                  <a:graphicData uri="http://schemas.microsoft.com/office/word/2010/wordprocessingGroup">
                    <wpg:wgp>
                      <wpg:cNvPr id="3" name="Group 3"/>
                      <wpg:cNvGrpSpPr/>
                      <wpg:grpSpPr>
                        <a:xfrm>
                          <a:off x="0" y="0"/>
                          <a:ext cx="2875915" cy="808355"/>
                          <a:chExt cx="2875915" cy="808355"/>
                        </a:xfrm>
                      </wpg:grpSpPr>
                      <wps:wsp>
                        <wps:cNvPr id="4" name="Graphic 4"/>
                        <wps:cNvSpPr/>
                        <wps:spPr>
                          <a:xfrm>
                            <a:off x="0" y="803767"/>
                            <a:ext cx="2875915" cy="1270"/>
                          </a:xfrm>
                          <a:custGeom>
                            <a:avLst/>
                            <a:gdLst/>
                            <a:ahLst/>
                            <a:cxnLst/>
                            <a:rect l="l" t="t" r="r" b="b"/>
                            <a:pathLst>
                              <a:path w="2875915" h="0">
                                <a:moveTo>
                                  <a:pt x="0" y="0"/>
                                </a:moveTo>
                                <a:lnTo>
                                  <a:pt x="2875806" y="0"/>
                                </a:lnTo>
                              </a:path>
                            </a:pathLst>
                          </a:custGeom>
                          <a:ln w="8833">
                            <a:solidFill>
                              <a:srgbClr val="000000"/>
                            </a:solidFill>
                            <a:prstDash val="solid"/>
                          </a:ln>
                        </wps:spPr>
                        <wps:bodyPr wrap="square" lIns="0" tIns="0" rIns="0" bIns="0" rtlCol="0">
                          <a:prstTxWarp prst="textNoShape">
                            <a:avLst/>
                          </a:prstTxWarp>
                          <a:noAutofit/>
                        </wps:bodyPr>
                      </wps:wsp>
                      <wps:wsp>
                        <wps:cNvPr id="5" name="Graphic 5"/>
                        <wps:cNvSpPr/>
                        <wps:spPr>
                          <a:xfrm>
                            <a:off x="1075157" y="9182"/>
                            <a:ext cx="766445" cy="761365"/>
                          </a:xfrm>
                          <a:custGeom>
                            <a:avLst/>
                            <a:gdLst/>
                            <a:ahLst/>
                            <a:cxnLst/>
                            <a:rect l="l" t="t" r="r" b="b"/>
                            <a:pathLst>
                              <a:path w="766445" h="761365">
                                <a:moveTo>
                                  <a:pt x="137924" y="600318"/>
                                </a:moveTo>
                                <a:lnTo>
                                  <a:pt x="71444" y="643496"/>
                                </a:lnTo>
                                <a:lnTo>
                                  <a:pt x="28973" y="685395"/>
                                </a:lnTo>
                                <a:lnTo>
                                  <a:pt x="6548" y="721732"/>
                                </a:lnTo>
                                <a:lnTo>
                                  <a:pt x="0" y="748413"/>
                                </a:lnTo>
                                <a:lnTo>
                                  <a:pt x="4914" y="758290"/>
                                </a:lnTo>
                                <a:lnTo>
                                  <a:pt x="9320" y="760901"/>
                                </a:lnTo>
                                <a:lnTo>
                                  <a:pt x="60062" y="760901"/>
                                </a:lnTo>
                                <a:lnTo>
                                  <a:pt x="62561" y="759339"/>
                                </a:lnTo>
                                <a:lnTo>
                                  <a:pt x="14827" y="759339"/>
                                </a:lnTo>
                                <a:lnTo>
                                  <a:pt x="21583" y="730951"/>
                                </a:lnTo>
                                <a:lnTo>
                                  <a:pt x="46629" y="690858"/>
                                </a:lnTo>
                                <a:lnTo>
                                  <a:pt x="86601" y="645204"/>
                                </a:lnTo>
                                <a:lnTo>
                                  <a:pt x="137924" y="600318"/>
                                </a:lnTo>
                                <a:close/>
                              </a:path>
                              <a:path w="766445" h="761365">
                                <a:moveTo>
                                  <a:pt x="327775" y="0"/>
                                </a:moveTo>
                                <a:lnTo>
                                  <a:pt x="312435" y="10242"/>
                                </a:lnTo>
                                <a:lnTo>
                                  <a:pt x="304557" y="33947"/>
                                </a:lnTo>
                                <a:lnTo>
                                  <a:pt x="301655" y="60579"/>
                                </a:lnTo>
                                <a:lnTo>
                                  <a:pt x="301241" y="79601"/>
                                </a:lnTo>
                                <a:lnTo>
                                  <a:pt x="301802" y="96807"/>
                                </a:lnTo>
                                <a:lnTo>
                                  <a:pt x="305850" y="135023"/>
                                </a:lnTo>
                                <a:lnTo>
                                  <a:pt x="312849" y="175714"/>
                                </a:lnTo>
                                <a:lnTo>
                                  <a:pt x="322214" y="218295"/>
                                </a:lnTo>
                                <a:lnTo>
                                  <a:pt x="327775" y="239585"/>
                                </a:lnTo>
                                <a:lnTo>
                                  <a:pt x="324308" y="256779"/>
                                </a:lnTo>
                                <a:lnTo>
                                  <a:pt x="298993" y="327431"/>
                                </a:lnTo>
                                <a:lnTo>
                                  <a:pt x="278760" y="375916"/>
                                </a:lnTo>
                                <a:lnTo>
                                  <a:pt x="254555" y="429857"/>
                                </a:lnTo>
                                <a:lnTo>
                                  <a:pt x="227185" y="486767"/>
                                </a:lnTo>
                                <a:lnTo>
                                  <a:pt x="197458" y="544158"/>
                                </a:lnTo>
                                <a:lnTo>
                                  <a:pt x="166181" y="599544"/>
                                </a:lnTo>
                                <a:lnTo>
                                  <a:pt x="134163" y="650438"/>
                                </a:lnTo>
                                <a:lnTo>
                                  <a:pt x="102210" y="694351"/>
                                </a:lnTo>
                                <a:lnTo>
                                  <a:pt x="71132" y="728797"/>
                                </a:lnTo>
                                <a:lnTo>
                                  <a:pt x="14827" y="759339"/>
                                </a:lnTo>
                                <a:lnTo>
                                  <a:pt x="62561" y="759339"/>
                                </a:lnTo>
                                <a:lnTo>
                                  <a:pt x="106039" y="723342"/>
                                </a:lnTo>
                                <a:lnTo>
                                  <a:pt x="137729" y="685084"/>
                                </a:lnTo>
                                <a:lnTo>
                                  <a:pt x="173364" y="633906"/>
                                </a:lnTo>
                                <a:lnTo>
                                  <a:pt x="213054" y="568918"/>
                                </a:lnTo>
                                <a:lnTo>
                                  <a:pt x="220386" y="566577"/>
                                </a:lnTo>
                                <a:lnTo>
                                  <a:pt x="213054" y="566577"/>
                                </a:lnTo>
                                <a:lnTo>
                                  <a:pt x="252237" y="496163"/>
                                </a:lnTo>
                                <a:lnTo>
                                  <a:pt x="282511" y="436914"/>
                                </a:lnTo>
                                <a:lnTo>
                                  <a:pt x="305240" y="387376"/>
                                </a:lnTo>
                                <a:lnTo>
                                  <a:pt x="321792" y="346097"/>
                                </a:lnTo>
                                <a:lnTo>
                                  <a:pt x="333530" y="311625"/>
                                </a:lnTo>
                                <a:lnTo>
                                  <a:pt x="341822" y="282508"/>
                                </a:lnTo>
                                <a:lnTo>
                                  <a:pt x="368732" y="282508"/>
                                </a:lnTo>
                                <a:lnTo>
                                  <a:pt x="368438" y="281884"/>
                                </a:lnTo>
                                <a:lnTo>
                                  <a:pt x="351968" y="237244"/>
                                </a:lnTo>
                                <a:lnTo>
                                  <a:pt x="357606" y="197443"/>
                                </a:lnTo>
                                <a:lnTo>
                                  <a:pt x="341822" y="197443"/>
                                </a:lnTo>
                                <a:lnTo>
                                  <a:pt x="332848" y="163203"/>
                                </a:lnTo>
                                <a:lnTo>
                                  <a:pt x="326799" y="130133"/>
                                </a:lnTo>
                                <a:lnTo>
                                  <a:pt x="323385" y="99112"/>
                                </a:lnTo>
                                <a:lnTo>
                                  <a:pt x="322312" y="71017"/>
                                </a:lnTo>
                                <a:lnTo>
                                  <a:pt x="322464" y="63993"/>
                                </a:lnTo>
                                <a:lnTo>
                                  <a:pt x="322568" y="59225"/>
                                </a:lnTo>
                                <a:lnTo>
                                  <a:pt x="324361" y="39313"/>
                                </a:lnTo>
                                <a:lnTo>
                                  <a:pt x="329226" y="18668"/>
                                </a:lnTo>
                                <a:lnTo>
                                  <a:pt x="338701" y="4682"/>
                                </a:lnTo>
                                <a:lnTo>
                                  <a:pt x="357709" y="4682"/>
                                </a:lnTo>
                                <a:lnTo>
                                  <a:pt x="347676" y="780"/>
                                </a:lnTo>
                                <a:lnTo>
                                  <a:pt x="327775" y="0"/>
                                </a:lnTo>
                                <a:close/>
                              </a:path>
                              <a:path w="766445" h="761365">
                                <a:moveTo>
                                  <a:pt x="746859" y="565016"/>
                                </a:moveTo>
                                <a:lnTo>
                                  <a:pt x="739652" y="566407"/>
                                </a:lnTo>
                                <a:lnTo>
                                  <a:pt x="733690" y="570284"/>
                                </a:lnTo>
                                <a:lnTo>
                                  <a:pt x="729629" y="576210"/>
                                </a:lnTo>
                                <a:lnTo>
                                  <a:pt x="728129" y="583746"/>
                                </a:lnTo>
                                <a:lnTo>
                                  <a:pt x="729629" y="590831"/>
                                </a:lnTo>
                                <a:lnTo>
                                  <a:pt x="733690" y="596525"/>
                                </a:lnTo>
                                <a:lnTo>
                                  <a:pt x="739652" y="600318"/>
                                </a:lnTo>
                                <a:lnTo>
                                  <a:pt x="746859" y="601696"/>
                                </a:lnTo>
                                <a:lnTo>
                                  <a:pt x="754846" y="600318"/>
                                </a:lnTo>
                                <a:lnTo>
                                  <a:pt x="758945" y="597794"/>
                                </a:lnTo>
                                <a:lnTo>
                                  <a:pt x="739055" y="597794"/>
                                </a:lnTo>
                                <a:lnTo>
                                  <a:pt x="732031" y="591550"/>
                                </a:lnTo>
                                <a:lnTo>
                                  <a:pt x="732031" y="575162"/>
                                </a:lnTo>
                                <a:lnTo>
                                  <a:pt x="739055" y="568918"/>
                                </a:lnTo>
                                <a:lnTo>
                                  <a:pt x="758835" y="568918"/>
                                </a:lnTo>
                                <a:lnTo>
                                  <a:pt x="754846" y="566407"/>
                                </a:lnTo>
                                <a:lnTo>
                                  <a:pt x="746859" y="565016"/>
                                </a:lnTo>
                                <a:close/>
                              </a:path>
                              <a:path w="766445" h="761365">
                                <a:moveTo>
                                  <a:pt x="758835" y="568918"/>
                                </a:moveTo>
                                <a:lnTo>
                                  <a:pt x="756224" y="568918"/>
                                </a:lnTo>
                                <a:lnTo>
                                  <a:pt x="761687" y="575162"/>
                                </a:lnTo>
                                <a:lnTo>
                                  <a:pt x="761687" y="591550"/>
                                </a:lnTo>
                                <a:lnTo>
                                  <a:pt x="756224" y="597794"/>
                                </a:lnTo>
                                <a:lnTo>
                                  <a:pt x="758945" y="597794"/>
                                </a:lnTo>
                                <a:lnTo>
                                  <a:pt x="761004" y="596525"/>
                                </a:lnTo>
                                <a:lnTo>
                                  <a:pt x="764967" y="590831"/>
                                </a:lnTo>
                                <a:lnTo>
                                  <a:pt x="766370" y="583746"/>
                                </a:lnTo>
                                <a:lnTo>
                                  <a:pt x="765063" y="576723"/>
                                </a:lnTo>
                                <a:lnTo>
                                  <a:pt x="764967" y="576210"/>
                                </a:lnTo>
                                <a:lnTo>
                                  <a:pt x="761004" y="570284"/>
                                </a:lnTo>
                                <a:lnTo>
                                  <a:pt x="758835" y="568918"/>
                                </a:lnTo>
                                <a:close/>
                              </a:path>
                              <a:path w="766445" h="761365">
                                <a:moveTo>
                                  <a:pt x="752322" y="571260"/>
                                </a:moveTo>
                                <a:lnTo>
                                  <a:pt x="739835" y="571260"/>
                                </a:lnTo>
                                <a:lnTo>
                                  <a:pt x="739835" y="593892"/>
                                </a:lnTo>
                                <a:lnTo>
                                  <a:pt x="743737" y="593892"/>
                                </a:lnTo>
                                <a:lnTo>
                                  <a:pt x="743737" y="585307"/>
                                </a:lnTo>
                                <a:lnTo>
                                  <a:pt x="753623" y="585307"/>
                                </a:lnTo>
                                <a:lnTo>
                                  <a:pt x="753102" y="584527"/>
                                </a:lnTo>
                                <a:lnTo>
                                  <a:pt x="750761" y="583746"/>
                                </a:lnTo>
                                <a:lnTo>
                                  <a:pt x="755444" y="582185"/>
                                </a:lnTo>
                                <a:lnTo>
                                  <a:pt x="743737" y="582185"/>
                                </a:lnTo>
                                <a:lnTo>
                                  <a:pt x="743737" y="575942"/>
                                </a:lnTo>
                                <a:lnTo>
                                  <a:pt x="754923" y="575942"/>
                                </a:lnTo>
                                <a:lnTo>
                                  <a:pt x="754663" y="574381"/>
                                </a:lnTo>
                                <a:lnTo>
                                  <a:pt x="752322" y="571260"/>
                                </a:lnTo>
                                <a:close/>
                              </a:path>
                              <a:path w="766445" h="761365">
                                <a:moveTo>
                                  <a:pt x="753623" y="585307"/>
                                </a:moveTo>
                                <a:lnTo>
                                  <a:pt x="748420" y="585307"/>
                                </a:lnTo>
                                <a:lnTo>
                                  <a:pt x="749981" y="587648"/>
                                </a:lnTo>
                                <a:lnTo>
                                  <a:pt x="750761" y="589990"/>
                                </a:lnTo>
                                <a:lnTo>
                                  <a:pt x="751542" y="593892"/>
                                </a:lnTo>
                                <a:lnTo>
                                  <a:pt x="755444" y="593892"/>
                                </a:lnTo>
                                <a:lnTo>
                                  <a:pt x="754663" y="589990"/>
                                </a:lnTo>
                                <a:lnTo>
                                  <a:pt x="754663" y="586868"/>
                                </a:lnTo>
                                <a:lnTo>
                                  <a:pt x="753623" y="585307"/>
                                </a:lnTo>
                                <a:close/>
                              </a:path>
                              <a:path w="766445" h="761365">
                                <a:moveTo>
                                  <a:pt x="754923" y="575942"/>
                                </a:moveTo>
                                <a:lnTo>
                                  <a:pt x="749200" y="575942"/>
                                </a:lnTo>
                                <a:lnTo>
                                  <a:pt x="750761" y="576723"/>
                                </a:lnTo>
                                <a:lnTo>
                                  <a:pt x="750761" y="581405"/>
                                </a:lnTo>
                                <a:lnTo>
                                  <a:pt x="748420" y="582185"/>
                                </a:lnTo>
                                <a:lnTo>
                                  <a:pt x="755444" y="582185"/>
                                </a:lnTo>
                                <a:lnTo>
                                  <a:pt x="755444" y="579064"/>
                                </a:lnTo>
                                <a:lnTo>
                                  <a:pt x="755054" y="576723"/>
                                </a:lnTo>
                                <a:lnTo>
                                  <a:pt x="754968" y="576210"/>
                                </a:lnTo>
                                <a:lnTo>
                                  <a:pt x="754923" y="575942"/>
                                </a:lnTo>
                                <a:close/>
                              </a:path>
                              <a:path w="766445" h="761365">
                                <a:moveTo>
                                  <a:pt x="368732" y="282508"/>
                                </a:moveTo>
                                <a:lnTo>
                                  <a:pt x="341822" y="282508"/>
                                </a:lnTo>
                                <a:lnTo>
                                  <a:pt x="375243" y="352514"/>
                                </a:lnTo>
                                <a:lnTo>
                                  <a:pt x="410274" y="404464"/>
                                </a:lnTo>
                                <a:lnTo>
                                  <a:pt x="444594" y="441468"/>
                                </a:lnTo>
                                <a:lnTo>
                                  <a:pt x="475879" y="466635"/>
                                </a:lnTo>
                                <a:lnTo>
                                  <a:pt x="501808" y="483073"/>
                                </a:lnTo>
                                <a:lnTo>
                                  <a:pt x="455489" y="491860"/>
                                </a:lnTo>
                                <a:lnTo>
                                  <a:pt x="407522" y="502641"/>
                                </a:lnTo>
                                <a:lnTo>
                                  <a:pt x="358601" y="515460"/>
                                </a:lnTo>
                                <a:lnTo>
                                  <a:pt x="309421" y="530360"/>
                                </a:lnTo>
                                <a:lnTo>
                                  <a:pt x="260673" y="547385"/>
                                </a:lnTo>
                                <a:lnTo>
                                  <a:pt x="213054" y="566577"/>
                                </a:lnTo>
                                <a:lnTo>
                                  <a:pt x="220386" y="566577"/>
                                </a:lnTo>
                                <a:lnTo>
                                  <a:pt x="260714" y="553700"/>
                                </a:lnTo>
                                <a:lnTo>
                                  <a:pt x="311792" y="540043"/>
                                </a:lnTo>
                                <a:lnTo>
                                  <a:pt x="366015" y="527849"/>
                                </a:lnTo>
                                <a:lnTo>
                                  <a:pt x="421107" y="517527"/>
                                </a:lnTo>
                                <a:lnTo>
                                  <a:pt x="476372" y="509069"/>
                                </a:lnTo>
                                <a:lnTo>
                                  <a:pt x="530199" y="502641"/>
                                </a:lnTo>
                                <a:lnTo>
                                  <a:pt x="589417" y="502641"/>
                                </a:lnTo>
                                <a:lnTo>
                                  <a:pt x="576728" y="497121"/>
                                </a:lnTo>
                                <a:lnTo>
                                  <a:pt x="617766" y="494998"/>
                                </a:lnTo>
                                <a:lnTo>
                                  <a:pt x="751015" y="494998"/>
                                </a:lnTo>
                                <a:lnTo>
                                  <a:pt x="730178" y="483756"/>
                                </a:lnTo>
                                <a:lnTo>
                                  <a:pt x="701069" y="477610"/>
                                </a:lnTo>
                                <a:lnTo>
                                  <a:pt x="542390" y="477610"/>
                                </a:lnTo>
                                <a:lnTo>
                                  <a:pt x="524282" y="467246"/>
                                </a:lnTo>
                                <a:lnTo>
                                  <a:pt x="488943" y="444467"/>
                                </a:lnTo>
                                <a:lnTo>
                                  <a:pt x="440698" y="401567"/>
                                </a:lnTo>
                                <a:lnTo>
                                  <a:pt x="412878" y="365356"/>
                                </a:lnTo>
                                <a:lnTo>
                                  <a:pt x="388766" y="325025"/>
                                </a:lnTo>
                                <a:lnTo>
                                  <a:pt x="368732" y="282508"/>
                                </a:lnTo>
                                <a:close/>
                              </a:path>
                              <a:path w="766445" h="761365">
                                <a:moveTo>
                                  <a:pt x="589417" y="502641"/>
                                </a:moveTo>
                                <a:lnTo>
                                  <a:pt x="530811" y="502641"/>
                                </a:lnTo>
                                <a:lnTo>
                                  <a:pt x="581898" y="525728"/>
                                </a:lnTo>
                                <a:lnTo>
                                  <a:pt x="632528" y="543165"/>
                                </a:lnTo>
                                <a:lnTo>
                                  <a:pt x="679060" y="554164"/>
                                </a:lnTo>
                                <a:lnTo>
                                  <a:pt x="717984" y="557993"/>
                                </a:lnTo>
                                <a:lnTo>
                                  <a:pt x="734092" y="556944"/>
                                </a:lnTo>
                                <a:lnTo>
                                  <a:pt x="746176" y="553700"/>
                                </a:lnTo>
                                <a:lnTo>
                                  <a:pt x="754310" y="548116"/>
                                </a:lnTo>
                                <a:lnTo>
                                  <a:pt x="755685" y="545506"/>
                                </a:lnTo>
                                <a:lnTo>
                                  <a:pt x="734372" y="545506"/>
                                </a:lnTo>
                                <a:lnTo>
                                  <a:pt x="703485" y="542006"/>
                                </a:lnTo>
                                <a:lnTo>
                                  <a:pt x="665208" y="532142"/>
                                </a:lnTo>
                                <a:lnTo>
                                  <a:pt x="622102" y="516863"/>
                                </a:lnTo>
                                <a:lnTo>
                                  <a:pt x="589417" y="502641"/>
                                </a:lnTo>
                                <a:close/>
                              </a:path>
                              <a:path w="766445" h="761365">
                                <a:moveTo>
                                  <a:pt x="758565" y="540043"/>
                                </a:moveTo>
                                <a:lnTo>
                                  <a:pt x="753102" y="542385"/>
                                </a:lnTo>
                                <a:lnTo>
                                  <a:pt x="744518" y="545506"/>
                                </a:lnTo>
                                <a:lnTo>
                                  <a:pt x="755685" y="545506"/>
                                </a:lnTo>
                                <a:lnTo>
                                  <a:pt x="758565" y="540043"/>
                                </a:lnTo>
                                <a:close/>
                              </a:path>
                              <a:path w="766445" h="761365">
                                <a:moveTo>
                                  <a:pt x="751015" y="494998"/>
                                </a:moveTo>
                                <a:lnTo>
                                  <a:pt x="667444" y="494998"/>
                                </a:lnTo>
                                <a:lnTo>
                                  <a:pt x="713776" y="499368"/>
                                </a:lnTo>
                                <a:lnTo>
                                  <a:pt x="748745" y="510731"/>
                                </a:lnTo>
                                <a:lnTo>
                                  <a:pt x="761687" y="531459"/>
                                </a:lnTo>
                                <a:lnTo>
                                  <a:pt x="764028" y="525996"/>
                                </a:lnTo>
                                <a:lnTo>
                                  <a:pt x="766368" y="523655"/>
                                </a:lnTo>
                                <a:lnTo>
                                  <a:pt x="766368" y="518192"/>
                                </a:lnTo>
                                <a:lnTo>
                                  <a:pt x="756870" y="498157"/>
                                </a:lnTo>
                                <a:lnTo>
                                  <a:pt x="751015" y="494998"/>
                                </a:lnTo>
                                <a:close/>
                              </a:path>
                              <a:path w="766445" h="761365">
                                <a:moveTo>
                                  <a:pt x="636040" y="472148"/>
                                </a:moveTo>
                                <a:lnTo>
                                  <a:pt x="615151" y="472672"/>
                                </a:lnTo>
                                <a:lnTo>
                                  <a:pt x="592434" y="474001"/>
                                </a:lnTo>
                                <a:lnTo>
                                  <a:pt x="542390" y="477610"/>
                                </a:lnTo>
                                <a:lnTo>
                                  <a:pt x="701069" y="477610"/>
                                </a:lnTo>
                                <a:lnTo>
                                  <a:pt x="688998" y="475062"/>
                                </a:lnTo>
                                <a:lnTo>
                                  <a:pt x="636040" y="472148"/>
                                </a:lnTo>
                                <a:close/>
                              </a:path>
                              <a:path w="766445" h="761365">
                                <a:moveTo>
                                  <a:pt x="365235" y="63993"/>
                                </a:moveTo>
                                <a:lnTo>
                                  <a:pt x="361028" y="87040"/>
                                </a:lnTo>
                                <a:lnTo>
                                  <a:pt x="356163" y="116671"/>
                                </a:lnTo>
                                <a:lnTo>
                                  <a:pt x="349980" y="153326"/>
                                </a:lnTo>
                                <a:lnTo>
                                  <a:pt x="341931" y="196858"/>
                                </a:lnTo>
                                <a:lnTo>
                                  <a:pt x="341822" y="197443"/>
                                </a:lnTo>
                                <a:lnTo>
                                  <a:pt x="357606" y="197443"/>
                                </a:lnTo>
                                <a:lnTo>
                                  <a:pt x="358321" y="192395"/>
                                </a:lnTo>
                                <a:lnTo>
                                  <a:pt x="361821" y="149448"/>
                                </a:lnTo>
                                <a:lnTo>
                                  <a:pt x="363711" y="107086"/>
                                </a:lnTo>
                                <a:lnTo>
                                  <a:pt x="365235" y="63993"/>
                                </a:lnTo>
                                <a:close/>
                              </a:path>
                              <a:path w="766445" h="761365">
                                <a:moveTo>
                                  <a:pt x="357709" y="4682"/>
                                </a:moveTo>
                                <a:lnTo>
                                  <a:pt x="338701" y="4682"/>
                                </a:lnTo>
                                <a:lnTo>
                                  <a:pt x="347127" y="9999"/>
                                </a:lnTo>
                                <a:lnTo>
                                  <a:pt x="355187" y="18534"/>
                                </a:lnTo>
                                <a:lnTo>
                                  <a:pt x="361638" y="31460"/>
                                </a:lnTo>
                                <a:lnTo>
                                  <a:pt x="365235" y="49946"/>
                                </a:lnTo>
                                <a:lnTo>
                                  <a:pt x="368161" y="21071"/>
                                </a:lnTo>
                                <a:lnTo>
                                  <a:pt x="361723" y="6243"/>
                                </a:lnTo>
                                <a:lnTo>
                                  <a:pt x="357709" y="4682"/>
                                </a:lnTo>
                                <a:close/>
                              </a:path>
                            </a:pathLst>
                          </a:custGeom>
                          <a:solidFill>
                            <a:srgbClr val="FFD8D8"/>
                          </a:solidFill>
                        </wps:spPr>
                        <wps:bodyPr wrap="square" lIns="0" tIns="0" rIns="0" bIns="0" rtlCol="0">
                          <a:prstTxWarp prst="textNoShape">
                            <a:avLst/>
                          </a:prstTxWarp>
                          <a:noAutofit/>
                        </wps:bodyPr>
                      </wps:wsp>
                      <wps:wsp>
                        <wps:cNvPr id="6" name="Graphic 6"/>
                        <wps:cNvSpPr/>
                        <wps:spPr>
                          <a:xfrm>
                            <a:off x="1860580" y="340248"/>
                            <a:ext cx="735965" cy="70485"/>
                          </a:xfrm>
                          <a:custGeom>
                            <a:avLst/>
                            <a:gdLst/>
                            <a:ahLst/>
                            <a:cxnLst/>
                            <a:rect l="l" t="t" r="r" b="b"/>
                            <a:pathLst>
                              <a:path w="735965" h="70485">
                                <a:moveTo>
                                  <a:pt x="735448" y="0"/>
                                </a:moveTo>
                                <a:lnTo>
                                  <a:pt x="0" y="0"/>
                                </a:lnTo>
                                <a:lnTo>
                                  <a:pt x="0" y="70427"/>
                                </a:lnTo>
                                <a:lnTo>
                                  <a:pt x="735448" y="70427"/>
                                </a:lnTo>
                                <a:lnTo>
                                  <a:pt x="735448" y="0"/>
                                </a:lnTo>
                                <a:close/>
                              </a:path>
                            </a:pathLst>
                          </a:custGeom>
                          <a:solidFill>
                            <a:srgbClr val="000000"/>
                          </a:solidFill>
                        </wps:spPr>
                        <wps:bodyPr wrap="square" lIns="0" tIns="0" rIns="0" bIns="0" rtlCol="0">
                          <a:prstTxWarp prst="textNoShape">
                            <a:avLst/>
                          </a:prstTxWarp>
                          <a:noAutofit/>
                        </wps:bodyPr>
                      </wps:wsp>
                      <wps:wsp>
                        <wps:cNvPr id="7" name="Graphic 7"/>
                        <wps:cNvSpPr/>
                        <wps:spPr>
                          <a:xfrm>
                            <a:off x="1860580" y="340248"/>
                            <a:ext cx="735965" cy="70485"/>
                          </a:xfrm>
                          <a:custGeom>
                            <a:avLst/>
                            <a:gdLst/>
                            <a:ahLst/>
                            <a:cxnLst/>
                            <a:rect l="l" t="t" r="r" b="b"/>
                            <a:pathLst>
                              <a:path w="735965" h="70485">
                                <a:moveTo>
                                  <a:pt x="0" y="70427"/>
                                </a:moveTo>
                                <a:lnTo>
                                  <a:pt x="735448" y="70427"/>
                                </a:lnTo>
                                <a:lnTo>
                                  <a:pt x="735448" y="0"/>
                                </a:lnTo>
                                <a:lnTo>
                                  <a:pt x="0" y="0"/>
                                </a:lnTo>
                                <a:lnTo>
                                  <a:pt x="0" y="70427"/>
                                </a:lnTo>
                                <a:close/>
                              </a:path>
                            </a:pathLst>
                          </a:custGeom>
                          <a:ln w="12699">
                            <a:solidFill>
                              <a:srgbClr val="000000"/>
                            </a:solidFill>
                            <a:prstDash val="solid"/>
                          </a:ln>
                        </wps:spPr>
                        <wps:bodyPr wrap="square" lIns="0" tIns="0" rIns="0" bIns="0" rtlCol="0">
                          <a:prstTxWarp prst="textNoShape">
                            <a:avLst/>
                          </a:prstTxWarp>
                          <a:noAutofit/>
                        </wps:bodyPr>
                      </wps:wsp>
                      <wps:wsp>
                        <wps:cNvPr id="8" name="Textbox 8"/>
                        <wps:cNvSpPr txBox="1"/>
                        <wps:spPr>
                          <a:xfrm>
                            <a:off x="79692" y="0"/>
                            <a:ext cx="2719705" cy="248285"/>
                          </a:xfrm>
                          <a:prstGeom prst="rect">
                            <a:avLst/>
                          </a:prstGeom>
                        </wps:spPr>
                        <wps:txbx>
                          <w:txbxContent>
                            <w:p>
                              <w:pPr>
                                <w:spacing w:before="6"/>
                                <w:ind w:left="0" w:right="0" w:firstLine="0"/>
                                <w:jc w:val="left"/>
                                <w:rPr>
                                  <w:rFonts w:ascii="Trebuchet MS"/>
                                  <w:sz w:val="19"/>
                                </w:rPr>
                              </w:pPr>
                              <w:r>
                                <w:rPr>
                                  <w:rFonts w:ascii="Trebuchet MS"/>
                                  <w:spacing w:val="-2"/>
                                  <w:position w:val="-10"/>
                                  <w:sz w:val="32"/>
                                </w:rPr>
                                <w:t>ELIZA</w:t>
                              </w:r>
                              <w:r>
                                <w:rPr>
                                  <w:rFonts w:ascii="Trebuchet MS"/>
                                  <w:spacing w:val="-19"/>
                                  <w:position w:val="-10"/>
                                  <w:sz w:val="32"/>
                                </w:rPr>
                                <w:t> </w:t>
                              </w:r>
                              <w:r>
                                <w:rPr>
                                  <w:rFonts w:ascii="Trebuchet MS"/>
                                  <w:spacing w:val="-2"/>
                                  <w:position w:val="-10"/>
                                  <w:sz w:val="32"/>
                                </w:rPr>
                                <w:t>MADEIRA</w:t>
                              </w:r>
                              <w:r>
                                <w:rPr>
                                  <w:rFonts w:ascii="Trebuchet MS"/>
                                  <w:spacing w:val="-1"/>
                                  <w:position w:val="-10"/>
                                  <w:sz w:val="32"/>
                                </w:rPr>
                                <w:t> </w:t>
                              </w:r>
                              <w:r>
                                <w:rPr>
                                  <w:rFonts w:ascii="Trebuchet MS"/>
                                  <w:spacing w:val="-2"/>
                                  <w:sz w:val="19"/>
                                </w:rPr>
                                <w:t>Assinado</w:t>
                              </w:r>
                              <w:r>
                                <w:rPr>
                                  <w:rFonts w:ascii="Trebuchet MS"/>
                                  <w:spacing w:val="-11"/>
                                  <w:sz w:val="19"/>
                                </w:rPr>
                                <w:t> </w:t>
                              </w:r>
                              <w:r>
                                <w:rPr>
                                  <w:rFonts w:ascii="Trebuchet MS"/>
                                  <w:spacing w:val="-2"/>
                                  <w:sz w:val="19"/>
                                </w:rPr>
                                <w:t>de</w:t>
                              </w:r>
                              <w:r>
                                <w:rPr>
                                  <w:rFonts w:ascii="Trebuchet MS"/>
                                  <w:spacing w:val="-12"/>
                                  <w:sz w:val="19"/>
                                </w:rPr>
                                <w:t> </w:t>
                              </w:r>
                              <w:r>
                                <w:rPr>
                                  <w:rFonts w:ascii="Trebuchet MS"/>
                                  <w:spacing w:val="-2"/>
                                  <w:sz w:val="19"/>
                                </w:rPr>
                                <w:t>forma</w:t>
                              </w:r>
                              <w:r>
                                <w:rPr>
                                  <w:rFonts w:ascii="Trebuchet MS"/>
                                  <w:spacing w:val="-11"/>
                                  <w:sz w:val="19"/>
                                </w:rPr>
                                <w:t> </w:t>
                              </w:r>
                              <w:r>
                                <w:rPr>
                                  <w:rFonts w:ascii="Trebuchet MS"/>
                                  <w:spacing w:val="-2"/>
                                  <w:sz w:val="19"/>
                                </w:rPr>
                                <w:t>digital</w:t>
                              </w:r>
                            </w:p>
                          </w:txbxContent>
                        </wps:txbx>
                        <wps:bodyPr wrap="square" lIns="0" tIns="0" rIns="0" bIns="0" rtlCol="0">
                          <a:noAutofit/>
                        </wps:bodyPr>
                      </wps:wsp>
                      <wps:wsp>
                        <wps:cNvPr id="9" name="Textbox 9"/>
                        <wps:cNvSpPr txBox="1"/>
                        <wps:spPr>
                          <a:xfrm>
                            <a:off x="79692" y="247601"/>
                            <a:ext cx="2455545" cy="248285"/>
                          </a:xfrm>
                          <a:prstGeom prst="rect">
                            <a:avLst/>
                          </a:prstGeom>
                        </wps:spPr>
                        <wps:txbx>
                          <w:txbxContent>
                            <w:p>
                              <w:pPr>
                                <w:spacing w:before="10"/>
                                <w:ind w:left="0" w:right="0" w:firstLine="0"/>
                                <w:jc w:val="left"/>
                                <w:rPr>
                                  <w:rFonts w:ascii="Trebuchet MS"/>
                                  <w:sz w:val="19"/>
                                </w:rPr>
                              </w:pPr>
                              <w:r>
                                <w:rPr>
                                  <w:rFonts w:ascii="Trebuchet MS"/>
                                  <w:spacing w:val="-4"/>
                                  <w:position w:val="-3"/>
                                  <w:sz w:val="32"/>
                                </w:rPr>
                                <w:t>PINTO:0265627</w:t>
                              </w:r>
                              <w:r>
                                <w:rPr>
                                  <w:rFonts w:ascii="Trebuchet MS"/>
                                  <w:spacing w:val="-6"/>
                                  <w:position w:val="-3"/>
                                  <w:sz w:val="32"/>
                                </w:rPr>
                                <w:t> </w:t>
                              </w:r>
                              <w:r>
                                <w:rPr>
                                  <w:rFonts w:ascii="Trebuchet MS"/>
                                  <w:spacing w:val="-2"/>
                                  <w:sz w:val="19"/>
                                </w:rPr>
                                <w:t>PINTO:02656278007</w:t>
                              </w:r>
                            </w:p>
                          </w:txbxContent>
                        </wps:txbx>
                        <wps:bodyPr wrap="square" lIns="0" tIns="0" rIns="0" bIns="0" rtlCol="0">
                          <a:noAutofit/>
                        </wps:bodyPr>
                      </wps:wsp>
                      <wps:wsp>
                        <wps:cNvPr id="10" name="Textbox 10"/>
                        <wps:cNvSpPr txBox="1"/>
                        <wps:spPr>
                          <a:xfrm>
                            <a:off x="1482719" y="155339"/>
                            <a:ext cx="1020444" cy="147955"/>
                          </a:xfrm>
                          <a:prstGeom prst="rect">
                            <a:avLst/>
                          </a:prstGeom>
                        </wps:spPr>
                        <wps:txbx>
                          <w:txbxContent>
                            <w:p>
                              <w:pPr>
                                <w:spacing w:before="5"/>
                                <w:ind w:left="0" w:right="0" w:firstLine="0"/>
                                <w:jc w:val="left"/>
                                <w:rPr>
                                  <w:rFonts w:ascii="Trebuchet MS"/>
                                  <w:sz w:val="19"/>
                                </w:rPr>
                              </w:pPr>
                              <w:r>
                                <w:rPr>
                                  <w:rFonts w:ascii="Trebuchet MS"/>
                                  <w:spacing w:val="-4"/>
                                  <w:sz w:val="19"/>
                                </w:rPr>
                                <w:t>por</w:t>
                              </w:r>
                              <w:r>
                                <w:rPr>
                                  <w:rFonts w:ascii="Trebuchet MS"/>
                                  <w:spacing w:val="-10"/>
                                  <w:sz w:val="19"/>
                                </w:rPr>
                                <w:t> </w:t>
                              </w:r>
                              <w:r>
                                <w:rPr>
                                  <w:rFonts w:ascii="Trebuchet MS"/>
                                  <w:spacing w:val="-4"/>
                                  <w:sz w:val="19"/>
                                </w:rPr>
                                <w:t>ELIZA</w:t>
                              </w:r>
                              <w:r>
                                <w:rPr>
                                  <w:rFonts w:ascii="Trebuchet MS"/>
                                  <w:spacing w:val="-9"/>
                                  <w:sz w:val="19"/>
                                </w:rPr>
                                <w:t> </w:t>
                              </w:r>
                              <w:r>
                                <w:rPr>
                                  <w:rFonts w:ascii="Trebuchet MS"/>
                                  <w:spacing w:val="-4"/>
                                  <w:sz w:val="19"/>
                                </w:rPr>
                                <w:t>MADEIRA</w:t>
                              </w:r>
                            </w:p>
                          </w:txbxContent>
                        </wps:txbx>
                        <wps:bodyPr wrap="square" lIns="0" tIns="0" rIns="0" bIns="0" rtlCol="0">
                          <a:noAutofit/>
                        </wps:bodyPr>
                      </wps:wsp>
                      <wps:wsp>
                        <wps:cNvPr id="11" name="Textbox 11"/>
                        <wps:cNvSpPr txBox="1"/>
                        <wps:spPr>
                          <a:xfrm>
                            <a:off x="79692" y="495203"/>
                            <a:ext cx="436245" cy="248285"/>
                          </a:xfrm>
                          <a:prstGeom prst="rect">
                            <a:avLst/>
                          </a:prstGeom>
                        </wps:spPr>
                        <wps:txbx>
                          <w:txbxContent>
                            <w:p>
                              <w:pPr>
                                <w:spacing w:before="9"/>
                                <w:ind w:left="0" w:right="0" w:firstLine="0"/>
                                <w:jc w:val="left"/>
                                <w:rPr>
                                  <w:rFonts w:ascii="Trebuchet MS"/>
                                  <w:sz w:val="32"/>
                                </w:rPr>
                              </w:pPr>
                              <w:r>
                                <w:rPr>
                                  <w:rFonts w:ascii="Trebuchet MS"/>
                                  <w:spacing w:val="-4"/>
                                  <w:sz w:val="32"/>
                                </w:rPr>
                                <w:t>8007</w:t>
                              </w:r>
                            </w:p>
                          </w:txbxContent>
                        </wps:txbx>
                        <wps:bodyPr wrap="square" lIns="0" tIns="0" rIns="0" bIns="0" rtlCol="0">
                          <a:noAutofit/>
                        </wps:bodyPr>
                      </wps:wsp>
                      <wps:wsp>
                        <wps:cNvPr id="12" name="Textbox 12"/>
                        <wps:cNvSpPr txBox="1"/>
                        <wps:spPr>
                          <a:xfrm>
                            <a:off x="1482719" y="450108"/>
                            <a:ext cx="945515" cy="295275"/>
                          </a:xfrm>
                          <a:prstGeom prst="rect">
                            <a:avLst/>
                          </a:prstGeom>
                        </wps:spPr>
                        <wps:txbx>
                          <w:txbxContent>
                            <w:p>
                              <w:pPr>
                                <w:spacing w:before="5"/>
                                <w:ind w:left="0" w:right="0" w:firstLine="0"/>
                                <w:jc w:val="left"/>
                                <w:rPr>
                                  <w:rFonts w:ascii="Trebuchet MS"/>
                                  <w:sz w:val="19"/>
                                </w:rPr>
                              </w:pPr>
                              <w:r>
                                <w:rPr>
                                  <w:rFonts w:ascii="Trebuchet MS"/>
                                  <w:spacing w:val="-5"/>
                                  <w:sz w:val="19"/>
                                </w:rPr>
                                <w:t>Dados:</w:t>
                              </w:r>
                              <w:r>
                                <w:rPr>
                                  <w:rFonts w:ascii="Trebuchet MS"/>
                                  <w:spacing w:val="-7"/>
                                  <w:sz w:val="19"/>
                                </w:rPr>
                                <w:t> 2025.10.07</w:t>
                              </w:r>
                            </w:p>
                            <w:p>
                              <w:pPr>
                                <w:spacing w:before="12"/>
                                <w:ind w:left="0" w:right="0" w:firstLine="0"/>
                                <w:jc w:val="left"/>
                                <w:rPr>
                                  <w:rFonts w:ascii="Trebuchet MS"/>
                                  <w:sz w:val="19"/>
                                </w:rPr>
                              </w:pPr>
                              <w:r>
                                <w:rPr>
                                  <w:rFonts w:ascii="Trebuchet MS"/>
                                  <w:w w:val="90"/>
                                  <w:sz w:val="19"/>
                                </w:rPr>
                                <w:t>21:05:35</w:t>
                              </w:r>
                              <w:r>
                                <w:rPr>
                                  <w:rFonts w:ascii="Trebuchet MS"/>
                                  <w:spacing w:val="-3"/>
                                  <w:sz w:val="19"/>
                                </w:rPr>
                                <w:t> </w:t>
                              </w:r>
                              <w:r>
                                <w:rPr>
                                  <w:rFonts w:ascii="Trebuchet MS"/>
                                  <w:w w:val="90"/>
                                  <w:sz w:val="19"/>
                                </w:rPr>
                                <w:t>-</w:t>
                              </w:r>
                              <w:r>
                                <w:rPr>
                                  <w:rFonts w:ascii="Trebuchet MS"/>
                                  <w:spacing w:val="-2"/>
                                  <w:w w:val="90"/>
                                  <w:sz w:val="19"/>
                                </w:rPr>
                                <w:t>03'00'</w:t>
                              </w:r>
                            </w:p>
                          </w:txbxContent>
                        </wps:txbx>
                        <wps:bodyPr wrap="square" lIns="0" tIns="0" rIns="0" bIns="0" rtlCol="0">
                          <a:noAutofit/>
                        </wps:bodyPr>
                      </wps:wsp>
                    </wpg:wgp>
                  </a:graphicData>
                </a:graphic>
              </wp:inline>
            </w:drawing>
          </mc:Choice>
          <mc:Fallback>
            <w:pict>
              <v:group style="width:226.45pt;height:63.65pt;mso-position-horizontal-relative:char;mso-position-vertical-relative:line" id="docshapegroup2" coordorigin="0,0" coordsize="4529,1273">
                <v:line style="position:absolute" from="0,1266" to="4529,1266" stroked="true" strokeweight=".69552pt" strokecolor="#000000">
                  <v:stroke dashstyle="solid"/>
                </v:line>
                <v:shape style="position:absolute;left:1693;top:14;width:1207;height:1199" id="docshape3" coordorigin="1693,14" coordsize="1207,1199" path="m1910,960l1907,962,1806,1028,1739,1094,1703,1151,1693,1193,1701,1209,1708,1213,1788,1213,1792,1210,1717,1210,1727,1166,1767,1102,1830,1031,1910,960xm2209,14l2185,31,2173,68,2168,110,2168,140,2168,167,2171,196,2175,227,2180,259,2186,291,2193,324,2201,358,2209,392,2204,419,2188,466,2164,530,2132,606,2094,691,2051,781,2004,871,1955,959,1904,1039,1854,1108,1805,1162,1759,1198,1717,1210,1792,1210,1816,1195,1860,1154,1910,1093,1966,1013,2029,910,2040,907,2029,907,2090,796,2138,703,2174,625,2200,559,2218,505,2231,459,2274,459,2273,458,2247,388,2256,325,2231,325,2217,271,2208,219,2202,171,2201,126,2201,115,2201,108,2204,76,2212,44,2227,22,2256,22,2241,16,2209,14xm2869,904l2858,906,2849,913,2842,922,2840,934,2842,945,2849,954,2858,960,2869,962,2882,960,2888,956,2857,956,2846,946,2846,920,2857,910,2888,910,2882,906,2869,904xm2888,910l2884,910,2893,920,2893,946,2884,956,2888,956,2892,954,2898,945,2900,934,2898,923,2898,922,2892,913,2888,910xm2878,914l2858,914,2858,950,2864,950,2864,936,2880,936,2879,935,2875,934,2883,931,2864,931,2864,921,2882,921,2882,919,2878,914xm2880,936l2872,936,2874,940,2875,944,2877,950,2883,950,2882,944,2882,939,2880,936xm2882,921l2873,921,2875,923,2875,930,2872,931,2883,931,2883,926,2882,923,2882,922,2882,921xm2274,459l2231,459,2284,570,2339,651,2393,710,2443,749,2483,775,2410,789,2335,806,2258,826,2180,850,2104,876,2029,907,2040,907,2104,886,2184,865,2270,846,2356,829,2443,816,2528,806,2621,806,2601,797,2666,794,2876,794,2843,776,2797,767,2547,767,2519,750,2491,733,2463,714,2437,695,2387,647,2343,590,2305,526,2274,459xm2621,806l2529,806,2610,842,2689,870,2763,887,2824,893,2849,892,2868,886,2881,878,2883,874,2850,874,2801,868,2741,852,2673,828,2621,806xm2888,865l2879,869,2866,874,2883,874,2888,865xm2876,794l2744,794,2817,801,2872,819,2893,851,2896,843,2900,839,2900,831,2885,799,2876,794xm2695,758l2662,759,2626,761,2547,767,2797,767,2778,763,2695,758xm2268,115l2262,152,2254,198,2244,256,2232,324,2231,325,2256,325,2257,317,2263,250,2266,183,2268,115xm2256,22l2227,22,2240,30,2253,44,2263,64,2268,93,2273,48,2263,24,2256,22xe" filled="true" fillcolor="#ffd8d8" stroked="false">
                  <v:path arrowok="t"/>
                  <v:fill type="solid"/>
                </v:shape>
                <v:rect style="position:absolute;left:2930;top:535;width:1159;height:111" id="docshape4" filled="true" fillcolor="#000000" stroked="false">
                  <v:fill type="solid"/>
                </v:rect>
                <v:rect style="position:absolute;left:2930;top:535;width:1159;height:111" id="docshape5" filled="false" stroked="true" strokeweight="1.0pt" strokecolor="#000000">
                  <v:stroke dashstyle="solid"/>
                </v:rect>
                <v:shape style="position:absolute;left:125;top:0;width:4283;height:391" type="#_x0000_t202" id="docshape6" filled="false" stroked="false">
                  <v:textbox inset="0,0,0,0">
                    <w:txbxContent>
                      <w:p>
                        <w:pPr>
                          <w:spacing w:before="6"/>
                          <w:ind w:left="0" w:right="0" w:firstLine="0"/>
                          <w:jc w:val="left"/>
                          <w:rPr>
                            <w:rFonts w:ascii="Trebuchet MS"/>
                            <w:sz w:val="19"/>
                          </w:rPr>
                        </w:pPr>
                        <w:r>
                          <w:rPr>
                            <w:rFonts w:ascii="Trebuchet MS"/>
                            <w:spacing w:val="-2"/>
                            <w:position w:val="-10"/>
                            <w:sz w:val="32"/>
                          </w:rPr>
                          <w:t>ELIZA</w:t>
                        </w:r>
                        <w:r>
                          <w:rPr>
                            <w:rFonts w:ascii="Trebuchet MS"/>
                            <w:spacing w:val="-19"/>
                            <w:position w:val="-10"/>
                            <w:sz w:val="32"/>
                          </w:rPr>
                          <w:t> </w:t>
                        </w:r>
                        <w:r>
                          <w:rPr>
                            <w:rFonts w:ascii="Trebuchet MS"/>
                            <w:spacing w:val="-2"/>
                            <w:position w:val="-10"/>
                            <w:sz w:val="32"/>
                          </w:rPr>
                          <w:t>MADEIRA</w:t>
                        </w:r>
                        <w:r>
                          <w:rPr>
                            <w:rFonts w:ascii="Trebuchet MS"/>
                            <w:spacing w:val="-1"/>
                            <w:position w:val="-10"/>
                            <w:sz w:val="32"/>
                          </w:rPr>
                          <w:t> </w:t>
                        </w:r>
                        <w:r>
                          <w:rPr>
                            <w:rFonts w:ascii="Trebuchet MS"/>
                            <w:spacing w:val="-2"/>
                            <w:sz w:val="19"/>
                          </w:rPr>
                          <w:t>Assinado</w:t>
                        </w:r>
                        <w:r>
                          <w:rPr>
                            <w:rFonts w:ascii="Trebuchet MS"/>
                            <w:spacing w:val="-11"/>
                            <w:sz w:val="19"/>
                          </w:rPr>
                          <w:t> </w:t>
                        </w:r>
                        <w:r>
                          <w:rPr>
                            <w:rFonts w:ascii="Trebuchet MS"/>
                            <w:spacing w:val="-2"/>
                            <w:sz w:val="19"/>
                          </w:rPr>
                          <w:t>de</w:t>
                        </w:r>
                        <w:r>
                          <w:rPr>
                            <w:rFonts w:ascii="Trebuchet MS"/>
                            <w:spacing w:val="-12"/>
                            <w:sz w:val="19"/>
                          </w:rPr>
                          <w:t> </w:t>
                        </w:r>
                        <w:r>
                          <w:rPr>
                            <w:rFonts w:ascii="Trebuchet MS"/>
                            <w:spacing w:val="-2"/>
                            <w:sz w:val="19"/>
                          </w:rPr>
                          <w:t>forma</w:t>
                        </w:r>
                        <w:r>
                          <w:rPr>
                            <w:rFonts w:ascii="Trebuchet MS"/>
                            <w:spacing w:val="-11"/>
                            <w:sz w:val="19"/>
                          </w:rPr>
                          <w:t> </w:t>
                        </w:r>
                        <w:r>
                          <w:rPr>
                            <w:rFonts w:ascii="Trebuchet MS"/>
                            <w:spacing w:val="-2"/>
                            <w:sz w:val="19"/>
                          </w:rPr>
                          <w:t>digital</w:t>
                        </w:r>
                      </w:p>
                    </w:txbxContent>
                  </v:textbox>
                  <w10:wrap type="none"/>
                </v:shape>
                <v:shape style="position:absolute;left:125;top:389;width:3867;height:391" type="#_x0000_t202" id="docshape7" filled="false" stroked="false">
                  <v:textbox inset="0,0,0,0">
                    <w:txbxContent>
                      <w:p>
                        <w:pPr>
                          <w:spacing w:before="10"/>
                          <w:ind w:left="0" w:right="0" w:firstLine="0"/>
                          <w:jc w:val="left"/>
                          <w:rPr>
                            <w:rFonts w:ascii="Trebuchet MS"/>
                            <w:sz w:val="19"/>
                          </w:rPr>
                        </w:pPr>
                        <w:r>
                          <w:rPr>
                            <w:rFonts w:ascii="Trebuchet MS"/>
                            <w:spacing w:val="-4"/>
                            <w:position w:val="-3"/>
                            <w:sz w:val="32"/>
                          </w:rPr>
                          <w:t>PINTO:0265627</w:t>
                        </w:r>
                        <w:r>
                          <w:rPr>
                            <w:rFonts w:ascii="Trebuchet MS"/>
                            <w:spacing w:val="-6"/>
                            <w:position w:val="-3"/>
                            <w:sz w:val="32"/>
                          </w:rPr>
                          <w:t> </w:t>
                        </w:r>
                        <w:r>
                          <w:rPr>
                            <w:rFonts w:ascii="Trebuchet MS"/>
                            <w:spacing w:val="-2"/>
                            <w:sz w:val="19"/>
                          </w:rPr>
                          <w:t>PINTO:02656278007</w:t>
                        </w:r>
                      </w:p>
                    </w:txbxContent>
                  </v:textbox>
                  <w10:wrap type="none"/>
                </v:shape>
                <v:shape style="position:absolute;left:2335;top:244;width:1607;height:233" type="#_x0000_t202" id="docshape8" filled="false" stroked="false">
                  <v:textbox inset="0,0,0,0">
                    <w:txbxContent>
                      <w:p>
                        <w:pPr>
                          <w:spacing w:before="5"/>
                          <w:ind w:left="0" w:right="0" w:firstLine="0"/>
                          <w:jc w:val="left"/>
                          <w:rPr>
                            <w:rFonts w:ascii="Trebuchet MS"/>
                            <w:sz w:val="19"/>
                          </w:rPr>
                        </w:pPr>
                        <w:r>
                          <w:rPr>
                            <w:rFonts w:ascii="Trebuchet MS"/>
                            <w:spacing w:val="-4"/>
                            <w:sz w:val="19"/>
                          </w:rPr>
                          <w:t>por</w:t>
                        </w:r>
                        <w:r>
                          <w:rPr>
                            <w:rFonts w:ascii="Trebuchet MS"/>
                            <w:spacing w:val="-10"/>
                            <w:sz w:val="19"/>
                          </w:rPr>
                          <w:t> </w:t>
                        </w:r>
                        <w:r>
                          <w:rPr>
                            <w:rFonts w:ascii="Trebuchet MS"/>
                            <w:spacing w:val="-4"/>
                            <w:sz w:val="19"/>
                          </w:rPr>
                          <w:t>ELIZA</w:t>
                        </w:r>
                        <w:r>
                          <w:rPr>
                            <w:rFonts w:ascii="Trebuchet MS"/>
                            <w:spacing w:val="-9"/>
                            <w:sz w:val="19"/>
                          </w:rPr>
                          <w:t> </w:t>
                        </w:r>
                        <w:r>
                          <w:rPr>
                            <w:rFonts w:ascii="Trebuchet MS"/>
                            <w:spacing w:val="-4"/>
                            <w:sz w:val="19"/>
                          </w:rPr>
                          <w:t>MADEIRA</w:t>
                        </w:r>
                      </w:p>
                    </w:txbxContent>
                  </v:textbox>
                  <w10:wrap type="none"/>
                </v:shape>
                <v:shape style="position:absolute;left:125;top:779;width:687;height:391" type="#_x0000_t202" id="docshape9" filled="false" stroked="false">
                  <v:textbox inset="0,0,0,0">
                    <w:txbxContent>
                      <w:p>
                        <w:pPr>
                          <w:spacing w:before="9"/>
                          <w:ind w:left="0" w:right="0" w:firstLine="0"/>
                          <w:jc w:val="left"/>
                          <w:rPr>
                            <w:rFonts w:ascii="Trebuchet MS"/>
                            <w:sz w:val="32"/>
                          </w:rPr>
                        </w:pPr>
                        <w:r>
                          <w:rPr>
                            <w:rFonts w:ascii="Trebuchet MS"/>
                            <w:spacing w:val="-4"/>
                            <w:sz w:val="32"/>
                          </w:rPr>
                          <w:t>8007</w:t>
                        </w:r>
                      </w:p>
                    </w:txbxContent>
                  </v:textbox>
                  <w10:wrap type="none"/>
                </v:shape>
                <v:shape style="position:absolute;left:2335;top:708;width:1489;height:465" type="#_x0000_t202" id="docshape10" filled="false" stroked="false">
                  <v:textbox inset="0,0,0,0">
                    <w:txbxContent>
                      <w:p>
                        <w:pPr>
                          <w:spacing w:before="5"/>
                          <w:ind w:left="0" w:right="0" w:firstLine="0"/>
                          <w:jc w:val="left"/>
                          <w:rPr>
                            <w:rFonts w:ascii="Trebuchet MS"/>
                            <w:sz w:val="19"/>
                          </w:rPr>
                        </w:pPr>
                        <w:r>
                          <w:rPr>
                            <w:rFonts w:ascii="Trebuchet MS"/>
                            <w:spacing w:val="-5"/>
                            <w:sz w:val="19"/>
                          </w:rPr>
                          <w:t>Dados:</w:t>
                        </w:r>
                        <w:r>
                          <w:rPr>
                            <w:rFonts w:ascii="Trebuchet MS"/>
                            <w:spacing w:val="-7"/>
                            <w:sz w:val="19"/>
                          </w:rPr>
                          <w:t> 2025.10.07</w:t>
                        </w:r>
                      </w:p>
                      <w:p>
                        <w:pPr>
                          <w:spacing w:before="12"/>
                          <w:ind w:left="0" w:right="0" w:firstLine="0"/>
                          <w:jc w:val="left"/>
                          <w:rPr>
                            <w:rFonts w:ascii="Trebuchet MS"/>
                            <w:sz w:val="19"/>
                          </w:rPr>
                        </w:pPr>
                        <w:r>
                          <w:rPr>
                            <w:rFonts w:ascii="Trebuchet MS"/>
                            <w:w w:val="90"/>
                            <w:sz w:val="19"/>
                          </w:rPr>
                          <w:t>21:05:35</w:t>
                        </w:r>
                        <w:r>
                          <w:rPr>
                            <w:rFonts w:ascii="Trebuchet MS"/>
                            <w:spacing w:val="-3"/>
                            <w:sz w:val="19"/>
                          </w:rPr>
                          <w:t> </w:t>
                        </w:r>
                        <w:r>
                          <w:rPr>
                            <w:rFonts w:ascii="Trebuchet MS"/>
                            <w:w w:val="90"/>
                            <w:sz w:val="19"/>
                          </w:rPr>
                          <w:t>-</w:t>
                        </w:r>
                        <w:r>
                          <w:rPr>
                            <w:rFonts w:ascii="Trebuchet MS"/>
                            <w:spacing w:val="-2"/>
                            <w:w w:val="90"/>
                            <w:sz w:val="19"/>
                          </w:rPr>
                          <w:t>03'00'</w:t>
                        </w:r>
                      </w:p>
                    </w:txbxContent>
                  </v:textbox>
                  <w10:wrap type="none"/>
                </v:shape>
              </v:group>
            </w:pict>
          </mc:Fallback>
        </mc:AlternateContent>
      </w:r>
      <w:r>
        <w:rPr>
          <w:sz w:val="20"/>
        </w:rPr>
      </w:r>
    </w:p>
    <w:p>
      <w:pPr>
        <w:pStyle w:val="BodyText"/>
        <w:spacing w:line="276" w:lineRule="auto" w:before="20"/>
        <w:ind w:left="2908" w:right="3330"/>
        <w:jc w:val="center"/>
      </w:pPr>
      <w:r>
        <w:rPr/>
        <w:t>Eliza</w:t>
      </w:r>
      <w:r>
        <w:rPr>
          <w:spacing w:val="-16"/>
        </w:rPr>
        <w:t> </w:t>
      </w:r>
      <w:r>
        <w:rPr/>
        <w:t>Madeira</w:t>
      </w:r>
      <w:r>
        <w:rPr>
          <w:spacing w:val="-15"/>
        </w:rPr>
        <w:t> </w:t>
      </w:r>
      <w:r>
        <w:rPr/>
        <w:t>Pinto </w:t>
      </w:r>
      <w:r>
        <w:rPr>
          <w:spacing w:val="-2"/>
        </w:rPr>
        <w:t>Pregoeira</w:t>
      </w:r>
    </w:p>
    <w:p>
      <w:pPr>
        <w:pStyle w:val="BodyText"/>
        <w:spacing w:line="252" w:lineRule="exact"/>
        <w:ind w:left="8" w:right="433"/>
        <w:jc w:val="center"/>
      </w:pPr>
      <w:r>
        <w:rPr/>
        <w:t>Câmara</w:t>
      </w:r>
      <w:r>
        <w:rPr>
          <w:spacing w:val="-6"/>
        </w:rPr>
        <w:t> </w:t>
      </w:r>
      <w:r>
        <w:rPr/>
        <w:t>Municipal</w:t>
      </w:r>
      <w:r>
        <w:rPr>
          <w:spacing w:val="-4"/>
        </w:rPr>
        <w:t> </w:t>
      </w:r>
      <w:r>
        <w:rPr/>
        <w:t>de</w:t>
      </w:r>
      <w:r>
        <w:rPr>
          <w:spacing w:val="-4"/>
        </w:rPr>
        <w:t> </w:t>
      </w:r>
      <w:r>
        <w:rPr>
          <w:spacing w:val="-2"/>
        </w:rPr>
        <w:t>Canguçu</w:t>
      </w:r>
    </w:p>
    <w:sectPr>
      <w:pgSz w:w="12240" w:h="15840"/>
      <w:pgMar w:header="427" w:footer="0" w:top="2900" w:bottom="280" w:left="180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Arial Black">
    <w:altName w:val="Arial Black"/>
    <w:charset w:val="1"/>
    <w:family w:val="swiss"/>
    <w:pitch w:val="variable"/>
  </w:font>
  <w:font w:name="Trebuchet MS">
    <w:altName w:val="Trebuchet MS"/>
    <w:charset w:val="1"/>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512576">
          <wp:simplePos x="0" y="0"/>
          <wp:positionH relativeFrom="page">
            <wp:posOffset>3522979</wp:posOffset>
          </wp:positionH>
          <wp:positionV relativeFrom="page">
            <wp:posOffset>271272</wp:posOffset>
          </wp:positionV>
          <wp:extent cx="723900" cy="751713"/>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723900" cy="751713"/>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513088">
              <wp:simplePos x="0" y="0"/>
              <wp:positionH relativeFrom="page">
                <wp:posOffset>2014473</wp:posOffset>
              </wp:positionH>
              <wp:positionV relativeFrom="page">
                <wp:posOffset>1046644</wp:posOffset>
              </wp:positionV>
              <wp:extent cx="3757929" cy="80835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3757929" cy="808355"/>
                      </a:xfrm>
                      <a:prstGeom prst="rect">
                        <a:avLst/>
                      </a:prstGeom>
                    </wps:spPr>
                    <wps:txbx>
                      <w:txbxContent>
                        <w:p>
                          <w:pPr>
                            <w:spacing w:before="20"/>
                            <w:ind w:left="985" w:right="0" w:firstLine="0"/>
                            <w:jc w:val="left"/>
                            <w:rPr>
                              <w:rFonts w:ascii="Arial Black" w:hAnsi="Arial Black"/>
                              <w:sz w:val="24"/>
                            </w:rPr>
                          </w:pPr>
                          <w:r>
                            <w:rPr>
                              <w:rFonts w:ascii="Arial Black" w:hAnsi="Arial Black"/>
                              <w:sz w:val="24"/>
                            </w:rPr>
                            <w:t>CÂMARA</w:t>
                          </w:r>
                          <w:r>
                            <w:rPr>
                              <w:rFonts w:ascii="Arial Black" w:hAnsi="Arial Black"/>
                              <w:spacing w:val="-6"/>
                              <w:sz w:val="24"/>
                            </w:rPr>
                            <w:t> </w:t>
                          </w:r>
                          <w:r>
                            <w:rPr>
                              <w:rFonts w:ascii="Arial Black" w:hAnsi="Arial Black"/>
                              <w:sz w:val="24"/>
                            </w:rPr>
                            <w:t>MUNICIPAL</w:t>
                          </w:r>
                          <w:r>
                            <w:rPr>
                              <w:rFonts w:ascii="Arial Black" w:hAnsi="Arial Black"/>
                              <w:spacing w:val="-2"/>
                              <w:sz w:val="24"/>
                            </w:rPr>
                            <w:t> </w:t>
                          </w:r>
                          <w:r>
                            <w:rPr>
                              <w:rFonts w:ascii="Arial Black" w:hAnsi="Arial Black"/>
                              <w:sz w:val="24"/>
                            </w:rPr>
                            <w:t>DE</w:t>
                          </w:r>
                          <w:r>
                            <w:rPr>
                              <w:rFonts w:ascii="Arial Black" w:hAnsi="Arial Black"/>
                              <w:spacing w:val="-3"/>
                              <w:sz w:val="24"/>
                            </w:rPr>
                            <w:t> </w:t>
                          </w:r>
                          <w:r>
                            <w:rPr>
                              <w:rFonts w:ascii="Arial Black" w:hAnsi="Arial Black"/>
                              <w:spacing w:val="-2"/>
                              <w:sz w:val="24"/>
                            </w:rPr>
                            <w:t>CANGUÇU</w:t>
                          </w:r>
                        </w:p>
                        <w:p>
                          <w:pPr>
                            <w:spacing w:before="50"/>
                            <w:ind w:left="2" w:right="18" w:firstLine="0"/>
                            <w:jc w:val="center"/>
                            <w:rPr>
                              <w:rFonts w:ascii="Arial"/>
                              <w:b/>
                              <w:sz w:val="22"/>
                            </w:rPr>
                          </w:pPr>
                          <w:r>
                            <w:rPr>
                              <w:rFonts w:ascii="Arial"/>
                              <w:b/>
                              <w:sz w:val="22"/>
                            </w:rPr>
                            <w:t>ESTADO</w:t>
                          </w:r>
                          <w:r>
                            <w:rPr>
                              <w:rFonts w:ascii="Arial"/>
                              <w:b/>
                              <w:spacing w:val="-5"/>
                              <w:sz w:val="22"/>
                            </w:rPr>
                            <w:t> </w:t>
                          </w:r>
                          <w:r>
                            <w:rPr>
                              <w:rFonts w:ascii="Arial"/>
                              <w:b/>
                              <w:sz w:val="22"/>
                            </w:rPr>
                            <w:t>DO</w:t>
                          </w:r>
                          <w:r>
                            <w:rPr>
                              <w:rFonts w:ascii="Arial"/>
                              <w:b/>
                              <w:spacing w:val="-5"/>
                              <w:sz w:val="22"/>
                            </w:rPr>
                            <w:t> </w:t>
                          </w:r>
                          <w:r>
                            <w:rPr>
                              <w:rFonts w:ascii="Arial"/>
                              <w:b/>
                              <w:sz w:val="22"/>
                            </w:rPr>
                            <w:t>RIO</w:t>
                          </w:r>
                          <w:r>
                            <w:rPr>
                              <w:rFonts w:ascii="Arial"/>
                              <w:b/>
                              <w:spacing w:val="-5"/>
                              <w:sz w:val="22"/>
                            </w:rPr>
                            <w:t> </w:t>
                          </w:r>
                          <w:r>
                            <w:rPr>
                              <w:rFonts w:ascii="Arial"/>
                              <w:b/>
                              <w:sz w:val="22"/>
                            </w:rPr>
                            <w:t>GRANDE</w:t>
                          </w:r>
                          <w:r>
                            <w:rPr>
                              <w:rFonts w:ascii="Arial"/>
                              <w:b/>
                              <w:spacing w:val="-4"/>
                              <w:sz w:val="22"/>
                            </w:rPr>
                            <w:t> </w:t>
                          </w:r>
                          <w:r>
                            <w:rPr>
                              <w:rFonts w:ascii="Arial"/>
                              <w:b/>
                              <w:sz w:val="22"/>
                            </w:rPr>
                            <w:t>DO</w:t>
                          </w:r>
                          <w:r>
                            <w:rPr>
                              <w:rFonts w:ascii="Arial"/>
                              <w:b/>
                              <w:spacing w:val="-2"/>
                              <w:sz w:val="22"/>
                            </w:rPr>
                            <w:t> </w:t>
                          </w:r>
                          <w:r>
                            <w:rPr>
                              <w:rFonts w:ascii="Arial"/>
                              <w:b/>
                              <w:spacing w:val="-5"/>
                              <w:sz w:val="22"/>
                            </w:rPr>
                            <w:t>SUL</w:t>
                          </w:r>
                        </w:p>
                        <w:p>
                          <w:pPr>
                            <w:spacing w:line="278" w:lineRule="auto" w:before="77"/>
                            <w:ind w:left="18" w:right="16" w:firstLine="0"/>
                            <w:jc w:val="center"/>
                            <w:rPr>
                              <w:sz w:val="20"/>
                            </w:rPr>
                          </w:pPr>
                          <w:r>
                            <w:rPr>
                              <w:sz w:val="20"/>
                            </w:rPr>
                            <w:t>Rua</w:t>
                          </w:r>
                          <w:r>
                            <w:rPr>
                              <w:spacing w:val="-14"/>
                              <w:sz w:val="20"/>
                            </w:rPr>
                            <w:t> </w:t>
                          </w:r>
                          <w:r>
                            <w:rPr>
                              <w:sz w:val="20"/>
                            </w:rPr>
                            <w:t>General</w:t>
                          </w:r>
                          <w:r>
                            <w:rPr>
                              <w:spacing w:val="-13"/>
                              <w:sz w:val="20"/>
                            </w:rPr>
                            <w:t> </w:t>
                          </w:r>
                          <w:r>
                            <w:rPr>
                              <w:sz w:val="20"/>
                            </w:rPr>
                            <w:t>Osório,</w:t>
                          </w:r>
                          <w:r>
                            <w:rPr>
                              <w:spacing w:val="-11"/>
                              <w:sz w:val="20"/>
                            </w:rPr>
                            <w:t> </w:t>
                          </w:r>
                          <w:r>
                            <w:rPr>
                              <w:sz w:val="20"/>
                            </w:rPr>
                            <w:t>979.</w:t>
                          </w:r>
                          <w:r>
                            <w:rPr>
                              <w:spacing w:val="-8"/>
                              <w:sz w:val="20"/>
                            </w:rPr>
                            <w:t> </w:t>
                          </w:r>
                          <w:r>
                            <w:rPr>
                              <w:sz w:val="20"/>
                            </w:rPr>
                            <w:t>Centro.</w:t>
                          </w:r>
                          <w:r>
                            <w:rPr>
                              <w:spacing w:val="-13"/>
                              <w:sz w:val="20"/>
                            </w:rPr>
                            <w:t> </w:t>
                          </w:r>
                          <w:r>
                            <w:rPr>
                              <w:sz w:val="20"/>
                            </w:rPr>
                            <w:t>CEP:</w:t>
                          </w:r>
                          <w:r>
                            <w:rPr>
                              <w:spacing w:val="-10"/>
                              <w:sz w:val="20"/>
                            </w:rPr>
                            <w:t> </w:t>
                          </w:r>
                          <w:r>
                            <w:rPr>
                              <w:sz w:val="20"/>
                            </w:rPr>
                            <w:t>96600-000.</w:t>
                          </w:r>
                          <w:r>
                            <w:rPr>
                              <w:spacing w:val="-13"/>
                              <w:sz w:val="20"/>
                            </w:rPr>
                            <w:t> </w:t>
                          </w:r>
                          <w:r>
                            <w:rPr>
                              <w:sz w:val="20"/>
                            </w:rPr>
                            <w:t>Canguçu</w:t>
                          </w:r>
                          <w:r>
                            <w:rPr>
                              <w:spacing w:val="-8"/>
                              <w:sz w:val="20"/>
                            </w:rPr>
                            <w:t> </w:t>
                          </w:r>
                          <w:r>
                            <w:rPr>
                              <w:sz w:val="20"/>
                            </w:rPr>
                            <w:t>–</w:t>
                          </w:r>
                          <w:r>
                            <w:rPr>
                              <w:spacing w:val="-13"/>
                              <w:sz w:val="20"/>
                            </w:rPr>
                            <w:t> </w:t>
                          </w:r>
                          <w:r>
                            <w:rPr>
                              <w:sz w:val="20"/>
                            </w:rPr>
                            <w:t>RS Telefone: (53) 3252-1528. </w:t>
                          </w:r>
                          <w:hyperlink r:id="rId2">
                            <w:r>
                              <w:rPr>
                                <w:sz w:val="20"/>
                              </w:rPr>
                              <w:t>http://camaracangucu.rs.gov.br/</w:t>
                            </w:r>
                          </w:hyperlink>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58.619995pt;margin-top:82.412971pt;width:295.9pt;height:63.65pt;mso-position-horizontal-relative:page;mso-position-vertical-relative:page;z-index:-15803392" type="#_x0000_t202" id="docshape1" filled="false" stroked="false">
              <v:textbox inset="0,0,0,0">
                <w:txbxContent>
                  <w:p>
                    <w:pPr>
                      <w:spacing w:before="20"/>
                      <w:ind w:left="985" w:right="0" w:firstLine="0"/>
                      <w:jc w:val="left"/>
                      <w:rPr>
                        <w:rFonts w:ascii="Arial Black" w:hAnsi="Arial Black"/>
                        <w:sz w:val="24"/>
                      </w:rPr>
                    </w:pPr>
                    <w:r>
                      <w:rPr>
                        <w:rFonts w:ascii="Arial Black" w:hAnsi="Arial Black"/>
                        <w:sz w:val="24"/>
                      </w:rPr>
                      <w:t>CÂMARA</w:t>
                    </w:r>
                    <w:r>
                      <w:rPr>
                        <w:rFonts w:ascii="Arial Black" w:hAnsi="Arial Black"/>
                        <w:spacing w:val="-6"/>
                        <w:sz w:val="24"/>
                      </w:rPr>
                      <w:t> </w:t>
                    </w:r>
                    <w:r>
                      <w:rPr>
                        <w:rFonts w:ascii="Arial Black" w:hAnsi="Arial Black"/>
                        <w:sz w:val="24"/>
                      </w:rPr>
                      <w:t>MUNICIPAL</w:t>
                    </w:r>
                    <w:r>
                      <w:rPr>
                        <w:rFonts w:ascii="Arial Black" w:hAnsi="Arial Black"/>
                        <w:spacing w:val="-2"/>
                        <w:sz w:val="24"/>
                      </w:rPr>
                      <w:t> </w:t>
                    </w:r>
                    <w:r>
                      <w:rPr>
                        <w:rFonts w:ascii="Arial Black" w:hAnsi="Arial Black"/>
                        <w:sz w:val="24"/>
                      </w:rPr>
                      <w:t>DE</w:t>
                    </w:r>
                    <w:r>
                      <w:rPr>
                        <w:rFonts w:ascii="Arial Black" w:hAnsi="Arial Black"/>
                        <w:spacing w:val="-3"/>
                        <w:sz w:val="24"/>
                      </w:rPr>
                      <w:t> </w:t>
                    </w:r>
                    <w:r>
                      <w:rPr>
                        <w:rFonts w:ascii="Arial Black" w:hAnsi="Arial Black"/>
                        <w:spacing w:val="-2"/>
                        <w:sz w:val="24"/>
                      </w:rPr>
                      <w:t>CANGUÇU</w:t>
                    </w:r>
                  </w:p>
                  <w:p>
                    <w:pPr>
                      <w:spacing w:before="50"/>
                      <w:ind w:left="2" w:right="18" w:firstLine="0"/>
                      <w:jc w:val="center"/>
                      <w:rPr>
                        <w:rFonts w:ascii="Arial"/>
                        <w:b/>
                        <w:sz w:val="22"/>
                      </w:rPr>
                    </w:pPr>
                    <w:r>
                      <w:rPr>
                        <w:rFonts w:ascii="Arial"/>
                        <w:b/>
                        <w:sz w:val="22"/>
                      </w:rPr>
                      <w:t>ESTADO</w:t>
                    </w:r>
                    <w:r>
                      <w:rPr>
                        <w:rFonts w:ascii="Arial"/>
                        <w:b/>
                        <w:spacing w:val="-5"/>
                        <w:sz w:val="22"/>
                      </w:rPr>
                      <w:t> </w:t>
                    </w:r>
                    <w:r>
                      <w:rPr>
                        <w:rFonts w:ascii="Arial"/>
                        <w:b/>
                        <w:sz w:val="22"/>
                      </w:rPr>
                      <w:t>DO</w:t>
                    </w:r>
                    <w:r>
                      <w:rPr>
                        <w:rFonts w:ascii="Arial"/>
                        <w:b/>
                        <w:spacing w:val="-5"/>
                        <w:sz w:val="22"/>
                      </w:rPr>
                      <w:t> </w:t>
                    </w:r>
                    <w:r>
                      <w:rPr>
                        <w:rFonts w:ascii="Arial"/>
                        <w:b/>
                        <w:sz w:val="22"/>
                      </w:rPr>
                      <w:t>RIO</w:t>
                    </w:r>
                    <w:r>
                      <w:rPr>
                        <w:rFonts w:ascii="Arial"/>
                        <w:b/>
                        <w:spacing w:val="-5"/>
                        <w:sz w:val="22"/>
                      </w:rPr>
                      <w:t> </w:t>
                    </w:r>
                    <w:r>
                      <w:rPr>
                        <w:rFonts w:ascii="Arial"/>
                        <w:b/>
                        <w:sz w:val="22"/>
                      </w:rPr>
                      <w:t>GRANDE</w:t>
                    </w:r>
                    <w:r>
                      <w:rPr>
                        <w:rFonts w:ascii="Arial"/>
                        <w:b/>
                        <w:spacing w:val="-4"/>
                        <w:sz w:val="22"/>
                      </w:rPr>
                      <w:t> </w:t>
                    </w:r>
                    <w:r>
                      <w:rPr>
                        <w:rFonts w:ascii="Arial"/>
                        <w:b/>
                        <w:sz w:val="22"/>
                      </w:rPr>
                      <w:t>DO</w:t>
                    </w:r>
                    <w:r>
                      <w:rPr>
                        <w:rFonts w:ascii="Arial"/>
                        <w:b/>
                        <w:spacing w:val="-2"/>
                        <w:sz w:val="22"/>
                      </w:rPr>
                      <w:t> </w:t>
                    </w:r>
                    <w:r>
                      <w:rPr>
                        <w:rFonts w:ascii="Arial"/>
                        <w:b/>
                        <w:spacing w:val="-5"/>
                        <w:sz w:val="22"/>
                      </w:rPr>
                      <w:t>SUL</w:t>
                    </w:r>
                  </w:p>
                  <w:p>
                    <w:pPr>
                      <w:spacing w:line="278" w:lineRule="auto" w:before="77"/>
                      <w:ind w:left="18" w:right="16" w:firstLine="0"/>
                      <w:jc w:val="center"/>
                      <w:rPr>
                        <w:sz w:val="20"/>
                      </w:rPr>
                    </w:pPr>
                    <w:r>
                      <w:rPr>
                        <w:sz w:val="20"/>
                      </w:rPr>
                      <w:t>Rua</w:t>
                    </w:r>
                    <w:r>
                      <w:rPr>
                        <w:spacing w:val="-14"/>
                        <w:sz w:val="20"/>
                      </w:rPr>
                      <w:t> </w:t>
                    </w:r>
                    <w:r>
                      <w:rPr>
                        <w:sz w:val="20"/>
                      </w:rPr>
                      <w:t>General</w:t>
                    </w:r>
                    <w:r>
                      <w:rPr>
                        <w:spacing w:val="-13"/>
                        <w:sz w:val="20"/>
                      </w:rPr>
                      <w:t> </w:t>
                    </w:r>
                    <w:r>
                      <w:rPr>
                        <w:sz w:val="20"/>
                      </w:rPr>
                      <w:t>Osório,</w:t>
                    </w:r>
                    <w:r>
                      <w:rPr>
                        <w:spacing w:val="-11"/>
                        <w:sz w:val="20"/>
                      </w:rPr>
                      <w:t> </w:t>
                    </w:r>
                    <w:r>
                      <w:rPr>
                        <w:sz w:val="20"/>
                      </w:rPr>
                      <w:t>979.</w:t>
                    </w:r>
                    <w:r>
                      <w:rPr>
                        <w:spacing w:val="-8"/>
                        <w:sz w:val="20"/>
                      </w:rPr>
                      <w:t> </w:t>
                    </w:r>
                    <w:r>
                      <w:rPr>
                        <w:sz w:val="20"/>
                      </w:rPr>
                      <w:t>Centro.</w:t>
                    </w:r>
                    <w:r>
                      <w:rPr>
                        <w:spacing w:val="-13"/>
                        <w:sz w:val="20"/>
                      </w:rPr>
                      <w:t> </w:t>
                    </w:r>
                    <w:r>
                      <w:rPr>
                        <w:sz w:val="20"/>
                      </w:rPr>
                      <w:t>CEP:</w:t>
                    </w:r>
                    <w:r>
                      <w:rPr>
                        <w:spacing w:val="-10"/>
                        <w:sz w:val="20"/>
                      </w:rPr>
                      <w:t> </w:t>
                    </w:r>
                    <w:r>
                      <w:rPr>
                        <w:sz w:val="20"/>
                      </w:rPr>
                      <w:t>96600-000.</w:t>
                    </w:r>
                    <w:r>
                      <w:rPr>
                        <w:spacing w:val="-13"/>
                        <w:sz w:val="20"/>
                      </w:rPr>
                      <w:t> </w:t>
                    </w:r>
                    <w:r>
                      <w:rPr>
                        <w:sz w:val="20"/>
                      </w:rPr>
                      <w:t>Canguçu</w:t>
                    </w:r>
                    <w:r>
                      <w:rPr>
                        <w:spacing w:val="-8"/>
                        <w:sz w:val="20"/>
                      </w:rPr>
                      <w:t> </w:t>
                    </w:r>
                    <w:r>
                      <w:rPr>
                        <w:sz w:val="20"/>
                      </w:rPr>
                      <w:t>–</w:t>
                    </w:r>
                    <w:r>
                      <w:rPr>
                        <w:spacing w:val="-13"/>
                        <w:sz w:val="20"/>
                      </w:rPr>
                      <w:t> </w:t>
                    </w:r>
                    <w:r>
                      <w:rPr>
                        <w:sz w:val="20"/>
                      </w:rPr>
                      <w:t>RS Telefone: (53) 3252-1528. </w:t>
                    </w:r>
                    <w:hyperlink r:id="rId2">
                      <w:r>
                        <w:rPr>
                          <w:sz w:val="20"/>
                        </w:rPr>
                        <w:t>http://camaracangucu.rs.gov.br/</w:t>
                      </w:r>
                    </w:hyperlink>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upperLetter"/>
      <w:lvlText w:val="%1)"/>
      <w:lvlJc w:val="left"/>
      <w:pPr>
        <w:ind w:left="283" w:hanging="283"/>
        <w:jc w:val="left"/>
      </w:pPr>
      <w:rPr>
        <w:rFonts w:hint="default" w:ascii="Arial MT" w:hAnsi="Arial MT" w:eastAsia="Arial MT" w:cs="Arial MT"/>
        <w:b w:val="0"/>
        <w:bCs w:val="0"/>
        <w:i w:val="0"/>
        <w:iCs w:val="0"/>
        <w:spacing w:val="-1"/>
        <w:w w:val="100"/>
        <w:sz w:val="22"/>
        <w:szCs w:val="22"/>
        <w:lang w:val="pt-PT" w:eastAsia="en-US" w:bidi="ar-SA"/>
      </w:rPr>
    </w:lvl>
    <w:lvl w:ilvl="1">
      <w:start w:val="0"/>
      <w:numFmt w:val="bullet"/>
      <w:lvlText w:val="•"/>
      <w:lvlJc w:val="left"/>
      <w:pPr>
        <w:ind w:left="1152" w:hanging="283"/>
      </w:pPr>
      <w:rPr>
        <w:rFonts w:hint="default"/>
        <w:lang w:val="pt-PT" w:eastAsia="en-US" w:bidi="ar-SA"/>
      </w:rPr>
    </w:lvl>
    <w:lvl w:ilvl="2">
      <w:start w:val="0"/>
      <w:numFmt w:val="bullet"/>
      <w:lvlText w:val="•"/>
      <w:lvlJc w:val="left"/>
      <w:pPr>
        <w:ind w:left="2024" w:hanging="283"/>
      </w:pPr>
      <w:rPr>
        <w:rFonts w:hint="default"/>
        <w:lang w:val="pt-PT" w:eastAsia="en-US" w:bidi="ar-SA"/>
      </w:rPr>
    </w:lvl>
    <w:lvl w:ilvl="3">
      <w:start w:val="0"/>
      <w:numFmt w:val="bullet"/>
      <w:lvlText w:val="•"/>
      <w:lvlJc w:val="left"/>
      <w:pPr>
        <w:ind w:left="2896" w:hanging="283"/>
      </w:pPr>
      <w:rPr>
        <w:rFonts w:hint="default"/>
        <w:lang w:val="pt-PT" w:eastAsia="en-US" w:bidi="ar-SA"/>
      </w:rPr>
    </w:lvl>
    <w:lvl w:ilvl="4">
      <w:start w:val="0"/>
      <w:numFmt w:val="bullet"/>
      <w:lvlText w:val="•"/>
      <w:lvlJc w:val="left"/>
      <w:pPr>
        <w:ind w:left="3768" w:hanging="283"/>
      </w:pPr>
      <w:rPr>
        <w:rFonts w:hint="default"/>
        <w:lang w:val="pt-PT" w:eastAsia="en-US" w:bidi="ar-SA"/>
      </w:rPr>
    </w:lvl>
    <w:lvl w:ilvl="5">
      <w:start w:val="0"/>
      <w:numFmt w:val="bullet"/>
      <w:lvlText w:val="•"/>
      <w:lvlJc w:val="left"/>
      <w:pPr>
        <w:ind w:left="4640" w:hanging="283"/>
      </w:pPr>
      <w:rPr>
        <w:rFonts w:hint="default"/>
        <w:lang w:val="pt-PT" w:eastAsia="en-US" w:bidi="ar-SA"/>
      </w:rPr>
    </w:lvl>
    <w:lvl w:ilvl="6">
      <w:start w:val="0"/>
      <w:numFmt w:val="bullet"/>
      <w:lvlText w:val="•"/>
      <w:lvlJc w:val="left"/>
      <w:pPr>
        <w:ind w:left="5512" w:hanging="283"/>
      </w:pPr>
      <w:rPr>
        <w:rFonts w:hint="default"/>
        <w:lang w:val="pt-PT" w:eastAsia="en-US" w:bidi="ar-SA"/>
      </w:rPr>
    </w:lvl>
    <w:lvl w:ilvl="7">
      <w:start w:val="0"/>
      <w:numFmt w:val="bullet"/>
      <w:lvlText w:val="•"/>
      <w:lvlJc w:val="left"/>
      <w:pPr>
        <w:ind w:left="6384" w:hanging="283"/>
      </w:pPr>
      <w:rPr>
        <w:rFonts w:hint="default"/>
        <w:lang w:val="pt-PT" w:eastAsia="en-US" w:bidi="ar-SA"/>
      </w:rPr>
    </w:lvl>
    <w:lvl w:ilvl="8">
      <w:start w:val="0"/>
      <w:numFmt w:val="bullet"/>
      <w:lvlText w:val="•"/>
      <w:lvlJc w:val="left"/>
      <w:pPr>
        <w:ind w:left="7256" w:hanging="283"/>
      </w:pPr>
      <w:rPr>
        <w:rFonts w:hint="default"/>
        <w:lang w:val="pt-PT" w:eastAsia="en-US" w:bidi="ar-SA"/>
      </w:rPr>
    </w:lvl>
  </w:abstractNum>
  <w:abstractNum w:abstractNumId="2">
    <w:multiLevelType w:val="hybridMultilevel"/>
    <w:lvl w:ilvl="0">
      <w:start w:val="1"/>
      <w:numFmt w:val="upperRoman"/>
      <w:lvlText w:val="%1"/>
      <w:lvlJc w:val="left"/>
      <w:pPr>
        <w:ind w:left="2835" w:hanging="286"/>
        <w:jc w:val="left"/>
      </w:pPr>
      <w:rPr>
        <w:rFonts w:hint="default" w:ascii="Arial" w:hAnsi="Arial" w:eastAsia="Arial" w:cs="Arial"/>
        <w:b w:val="0"/>
        <w:bCs w:val="0"/>
        <w:i/>
        <w:iCs/>
        <w:spacing w:val="0"/>
        <w:w w:val="99"/>
        <w:sz w:val="19"/>
        <w:szCs w:val="19"/>
        <w:lang w:val="pt-PT" w:eastAsia="en-US" w:bidi="ar-SA"/>
      </w:rPr>
    </w:lvl>
    <w:lvl w:ilvl="1">
      <w:start w:val="0"/>
      <w:numFmt w:val="bullet"/>
      <w:lvlText w:val="•"/>
      <w:lvlJc w:val="left"/>
      <w:pPr>
        <w:ind w:left="3456" w:hanging="286"/>
      </w:pPr>
      <w:rPr>
        <w:rFonts w:hint="default"/>
        <w:lang w:val="pt-PT" w:eastAsia="en-US" w:bidi="ar-SA"/>
      </w:rPr>
    </w:lvl>
    <w:lvl w:ilvl="2">
      <w:start w:val="0"/>
      <w:numFmt w:val="bullet"/>
      <w:lvlText w:val="•"/>
      <w:lvlJc w:val="left"/>
      <w:pPr>
        <w:ind w:left="4072" w:hanging="286"/>
      </w:pPr>
      <w:rPr>
        <w:rFonts w:hint="default"/>
        <w:lang w:val="pt-PT" w:eastAsia="en-US" w:bidi="ar-SA"/>
      </w:rPr>
    </w:lvl>
    <w:lvl w:ilvl="3">
      <w:start w:val="0"/>
      <w:numFmt w:val="bullet"/>
      <w:lvlText w:val="•"/>
      <w:lvlJc w:val="left"/>
      <w:pPr>
        <w:ind w:left="4688" w:hanging="286"/>
      </w:pPr>
      <w:rPr>
        <w:rFonts w:hint="default"/>
        <w:lang w:val="pt-PT" w:eastAsia="en-US" w:bidi="ar-SA"/>
      </w:rPr>
    </w:lvl>
    <w:lvl w:ilvl="4">
      <w:start w:val="0"/>
      <w:numFmt w:val="bullet"/>
      <w:lvlText w:val="•"/>
      <w:lvlJc w:val="left"/>
      <w:pPr>
        <w:ind w:left="5304" w:hanging="286"/>
      </w:pPr>
      <w:rPr>
        <w:rFonts w:hint="default"/>
        <w:lang w:val="pt-PT" w:eastAsia="en-US" w:bidi="ar-SA"/>
      </w:rPr>
    </w:lvl>
    <w:lvl w:ilvl="5">
      <w:start w:val="0"/>
      <w:numFmt w:val="bullet"/>
      <w:lvlText w:val="•"/>
      <w:lvlJc w:val="left"/>
      <w:pPr>
        <w:ind w:left="5920" w:hanging="286"/>
      </w:pPr>
      <w:rPr>
        <w:rFonts w:hint="default"/>
        <w:lang w:val="pt-PT" w:eastAsia="en-US" w:bidi="ar-SA"/>
      </w:rPr>
    </w:lvl>
    <w:lvl w:ilvl="6">
      <w:start w:val="0"/>
      <w:numFmt w:val="bullet"/>
      <w:lvlText w:val="•"/>
      <w:lvlJc w:val="left"/>
      <w:pPr>
        <w:ind w:left="6536" w:hanging="286"/>
      </w:pPr>
      <w:rPr>
        <w:rFonts w:hint="default"/>
        <w:lang w:val="pt-PT" w:eastAsia="en-US" w:bidi="ar-SA"/>
      </w:rPr>
    </w:lvl>
    <w:lvl w:ilvl="7">
      <w:start w:val="0"/>
      <w:numFmt w:val="bullet"/>
      <w:lvlText w:val="•"/>
      <w:lvlJc w:val="left"/>
      <w:pPr>
        <w:ind w:left="7152" w:hanging="286"/>
      </w:pPr>
      <w:rPr>
        <w:rFonts w:hint="default"/>
        <w:lang w:val="pt-PT" w:eastAsia="en-US" w:bidi="ar-SA"/>
      </w:rPr>
    </w:lvl>
    <w:lvl w:ilvl="8">
      <w:start w:val="0"/>
      <w:numFmt w:val="bullet"/>
      <w:lvlText w:val="•"/>
      <w:lvlJc w:val="left"/>
      <w:pPr>
        <w:ind w:left="7768" w:hanging="286"/>
      </w:pPr>
      <w:rPr>
        <w:rFonts w:hint="default"/>
        <w:lang w:val="pt-PT" w:eastAsia="en-US" w:bidi="ar-SA"/>
      </w:rPr>
    </w:lvl>
  </w:abstractNum>
  <w:abstractNum w:abstractNumId="1">
    <w:multiLevelType w:val="hybridMultilevel"/>
    <w:lvl w:ilvl="0">
      <w:start w:val="1"/>
      <w:numFmt w:val="upperLetter"/>
      <w:lvlText w:val="%1)"/>
      <w:lvlJc w:val="left"/>
      <w:pPr>
        <w:ind w:left="0" w:hanging="281"/>
        <w:jc w:val="left"/>
      </w:pPr>
      <w:rPr>
        <w:rFonts w:hint="default" w:ascii="Arial MT" w:hAnsi="Arial MT" w:eastAsia="Arial MT" w:cs="Arial MT"/>
        <w:b w:val="0"/>
        <w:bCs w:val="0"/>
        <w:i w:val="0"/>
        <w:iCs w:val="0"/>
        <w:spacing w:val="-1"/>
        <w:w w:val="100"/>
        <w:sz w:val="22"/>
        <w:szCs w:val="22"/>
        <w:lang w:val="pt-PT" w:eastAsia="en-US" w:bidi="ar-SA"/>
      </w:rPr>
    </w:lvl>
    <w:lvl w:ilvl="1">
      <w:start w:val="0"/>
      <w:numFmt w:val="bullet"/>
      <w:lvlText w:val="•"/>
      <w:lvlJc w:val="left"/>
      <w:pPr>
        <w:ind w:left="900" w:hanging="281"/>
      </w:pPr>
      <w:rPr>
        <w:rFonts w:hint="default"/>
        <w:lang w:val="pt-PT" w:eastAsia="en-US" w:bidi="ar-SA"/>
      </w:rPr>
    </w:lvl>
    <w:lvl w:ilvl="2">
      <w:start w:val="0"/>
      <w:numFmt w:val="bullet"/>
      <w:lvlText w:val="•"/>
      <w:lvlJc w:val="left"/>
      <w:pPr>
        <w:ind w:left="1800" w:hanging="281"/>
      </w:pPr>
      <w:rPr>
        <w:rFonts w:hint="default"/>
        <w:lang w:val="pt-PT" w:eastAsia="en-US" w:bidi="ar-SA"/>
      </w:rPr>
    </w:lvl>
    <w:lvl w:ilvl="3">
      <w:start w:val="0"/>
      <w:numFmt w:val="bullet"/>
      <w:lvlText w:val="•"/>
      <w:lvlJc w:val="left"/>
      <w:pPr>
        <w:ind w:left="2700" w:hanging="281"/>
      </w:pPr>
      <w:rPr>
        <w:rFonts w:hint="default"/>
        <w:lang w:val="pt-PT" w:eastAsia="en-US" w:bidi="ar-SA"/>
      </w:rPr>
    </w:lvl>
    <w:lvl w:ilvl="4">
      <w:start w:val="0"/>
      <w:numFmt w:val="bullet"/>
      <w:lvlText w:val="•"/>
      <w:lvlJc w:val="left"/>
      <w:pPr>
        <w:ind w:left="3600" w:hanging="281"/>
      </w:pPr>
      <w:rPr>
        <w:rFonts w:hint="default"/>
        <w:lang w:val="pt-PT" w:eastAsia="en-US" w:bidi="ar-SA"/>
      </w:rPr>
    </w:lvl>
    <w:lvl w:ilvl="5">
      <w:start w:val="0"/>
      <w:numFmt w:val="bullet"/>
      <w:lvlText w:val="•"/>
      <w:lvlJc w:val="left"/>
      <w:pPr>
        <w:ind w:left="4500" w:hanging="281"/>
      </w:pPr>
      <w:rPr>
        <w:rFonts w:hint="default"/>
        <w:lang w:val="pt-PT" w:eastAsia="en-US" w:bidi="ar-SA"/>
      </w:rPr>
    </w:lvl>
    <w:lvl w:ilvl="6">
      <w:start w:val="0"/>
      <w:numFmt w:val="bullet"/>
      <w:lvlText w:val="•"/>
      <w:lvlJc w:val="left"/>
      <w:pPr>
        <w:ind w:left="5400" w:hanging="281"/>
      </w:pPr>
      <w:rPr>
        <w:rFonts w:hint="default"/>
        <w:lang w:val="pt-PT" w:eastAsia="en-US" w:bidi="ar-SA"/>
      </w:rPr>
    </w:lvl>
    <w:lvl w:ilvl="7">
      <w:start w:val="0"/>
      <w:numFmt w:val="bullet"/>
      <w:lvlText w:val="•"/>
      <w:lvlJc w:val="left"/>
      <w:pPr>
        <w:ind w:left="6300" w:hanging="281"/>
      </w:pPr>
      <w:rPr>
        <w:rFonts w:hint="default"/>
        <w:lang w:val="pt-PT" w:eastAsia="en-US" w:bidi="ar-SA"/>
      </w:rPr>
    </w:lvl>
    <w:lvl w:ilvl="8">
      <w:start w:val="0"/>
      <w:numFmt w:val="bullet"/>
      <w:lvlText w:val="•"/>
      <w:lvlJc w:val="left"/>
      <w:pPr>
        <w:ind w:left="7200" w:hanging="281"/>
      </w:pPr>
      <w:rPr>
        <w:rFonts w:hint="default"/>
        <w:lang w:val="pt-PT" w:eastAsia="en-US" w:bidi="ar-SA"/>
      </w:rPr>
    </w:lvl>
  </w:abstractNum>
  <w:num w:numId="1">
    <w:abstractNumId w:val="0"/>
  </w:num>
  <w:num w:numId="3">
    <w:abstractNumId w:val="2"/>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pt-PT" w:eastAsia="en-US" w:bidi="ar-SA"/>
    </w:rPr>
  </w:style>
  <w:style w:styleId="BodyText" w:type="paragraph">
    <w:name w:val="Body Text"/>
    <w:basedOn w:val="Normal"/>
    <w:uiPriority w:val="1"/>
    <w:qFormat/>
    <w:pPr/>
    <w:rPr>
      <w:rFonts w:ascii="Arial MT" w:hAnsi="Arial MT" w:eastAsia="Arial MT" w:cs="Arial MT"/>
      <w:sz w:val="22"/>
      <w:szCs w:val="22"/>
      <w:lang w:val="pt-PT" w:eastAsia="en-US" w:bidi="ar-SA"/>
    </w:rPr>
  </w:style>
  <w:style w:styleId="Title" w:type="paragraph">
    <w:name w:val="Title"/>
    <w:basedOn w:val="Normal"/>
    <w:uiPriority w:val="1"/>
    <w:qFormat/>
    <w:pPr>
      <w:spacing w:before="1"/>
      <w:ind w:left="77" w:right="433"/>
      <w:jc w:val="center"/>
    </w:pPr>
    <w:rPr>
      <w:rFonts w:ascii="Arial" w:hAnsi="Arial" w:eastAsia="Arial" w:cs="Arial"/>
      <w:b/>
      <w:bCs/>
      <w:sz w:val="28"/>
      <w:szCs w:val="28"/>
      <w:lang w:val="pt-PT" w:eastAsia="en-US" w:bidi="ar-SA"/>
    </w:rPr>
  </w:style>
  <w:style w:styleId="ListParagraph" w:type="paragraph">
    <w:name w:val="List Paragraph"/>
    <w:basedOn w:val="Normal"/>
    <w:uiPriority w:val="1"/>
    <w:qFormat/>
    <w:pPr/>
    <w:rPr>
      <w:rFonts w:ascii="Arial MT" w:hAnsi="Arial MT" w:eastAsia="Arial MT" w:cs="Arial MT"/>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yperlink" Target="http://www.cpubenchmark.net/cpu_list.php" TargetMode="Externa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hyperlink" Target="http://camaracangucu.rs.gov.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terms:created xsi:type="dcterms:W3CDTF">2025-10-08T12:28:09Z</dcterms:created>
  <dcterms:modified xsi:type="dcterms:W3CDTF">2025-10-08T12:28:09Z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2025-10-07T00:00:00Z</vt:filetime>
  </property>
  <property fmtid="{D5CDD505-2E9C-101B-9397-08002B2CF9AE}" pid="3" name="Creator">
    <vt:lpwstr>Microsoft® Word 2016</vt:lpwstr>
  </property>
  <property fmtid="{D5CDD505-2E9C-101B-9397-08002B2CF9AE}" pid="4" name="LastSaved">
    <vt:filetime>2025-10-08T00:00:00Z</vt:filetime>
  </property>
  <property fmtid="{D5CDD505-2E9C-101B-9397-08002B2CF9AE}" pid="5" name="Producer">
    <vt:lpwstr>Microsoft® Word 2016</vt:lpwstr>
  </property>
</Properties>
</file>