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21334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3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spacing w:before="0"/>
        <w:ind w:left="2601" w:right="245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 SUL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Heading1"/>
        <w:spacing w:before="93"/>
      </w:pPr>
      <w:r>
        <w:rPr/>
        <w:t>PRIMEIRO</w:t>
      </w:r>
      <w:r>
        <w:rPr>
          <w:spacing w:val="9"/>
        </w:rPr>
        <w:t> </w:t>
      </w:r>
      <w:r>
        <w:rPr/>
        <w:t>TERMO</w:t>
      </w:r>
      <w:r>
        <w:rPr>
          <w:spacing w:val="9"/>
        </w:rPr>
        <w:t> </w:t>
      </w:r>
      <w:r>
        <w:rPr/>
        <w:t>ADITIVO</w:t>
      </w:r>
      <w:r>
        <w:rPr>
          <w:spacing w:val="12"/>
        </w:rPr>
        <w:t> </w:t>
      </w:r>
      <w:r>
        <w:rPr/>
        <w:t>–</w:t>
      </w:r>
      <w:r>
        <w:rPr>
          <w:spacing w:val="9"/>
        </w:rPr>
        <w:t> </w:t>
      </w:r>
      <w:r>
        <w:rPr/>
        <w:t>ADITIVO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25%</w:t>
      </w:r>
      <w:r>
        <w:rPr>
          <w:spacing w:val="7"/>
        </w:rPr>
        <w:t> </w:t>
      </w:r>
      <w:r>
        <w:rPr/>
        <w:t>DO</w:t>
      </w:r>
      <w:r>
        <w:rPr>
          <w:spacing w:val="10"/>
        </w:rPr>
        <w:t> </w:t>
      </w:r>
      <w:r>
        <w:rPr/>
        <w:t>QUANTITATIVO</w:t>
      </w:r>
      <w:r>
        <w:rPr>
          <w:spacing w:val="14"/>
        </w:rPr>
        <w:t> </w:t>
      </w:r>
      <w:r>
        <w:rPr/>
        <w:t>DO</w:t>
      </w:r>
      <w:r>
        <w:rPr>
          <w:spacing w:val="10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-</w:t>
      </w:r>
      <w:r>
        <w:rPr>
          <w:spacing w:val="10"/>
        </w:rPr>
        <w:t> </w:t>
      </w:r>
      <w:r>
        <w:rPr/>
        <w:t>VÍNCULADO</w:t>
      </w:r>
      <w:r>
        <w:rPr>
          <w:spacing w:val="10"/>
        </w:rPr>
        <w:t> </w:t>
      </w:r>
      <w:r>
        <w:rPr/>
        <w:t>AO</w:t>
      </w:r>
      <w:r>
        <w:rPr>
          <w:spacing w:val="-53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 037/2023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PREGÃO PRESENCIAL</w:t>
      </w:r>
      <w:r>
        <w:rPr>
          <w:spacing w:val="2"/>
        </w:rPr>
        <w:t> </w:t>
      </w:r>
      <w:r>
        <w:rPr/>
        <w:t>Nº</w:t>
      </w:r>
      <w:r>
        <w:rPr>
          <w:spacing w:val="-2"/>
        </w:rPr>
        <w:t> </w:t>
      </w:r>
      <w:r>
        <w:rPr/>
        <w:t>03/2023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CONTRATO</w:t>
      </w:r>
      <w:r>
        <w:rPr>
          <w:spacing w:val="2"/>
        </w:rPr>
        <w:t> </w:t>
      </w:r>
      <w:r>
        <w:rPr/>
        <w:t>Nº</w:t>
      </w:r>
      <w:r>
        <w:rPr>
          <w:spacing w:val="-2"/>
        </w:rPr>
        <w:t> </w:t>
      </w:r>
      <w:r>
        <w:rPr/>
        <w:t>09/2023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5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Qualificação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Partes: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57" w:right="10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Contratante: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CÂMARA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VEREADORES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Sul,</w:t>
      </w:r>
      <w:r>
        <w:rPr>
          <w:spacing w:val="-6"/>
          <w:sz w:val="20"/>
        </w:rPr>
        <w:t> </w:t>
      </w:r>
      <w:r>
        <w:rPr>
          <w:sz w:val="20"/>
        </w:rPr>
        <w:t>órgão</w:t>
      </w:r>
      <w:r>
        <w:rPr>
          <w:spacing w:val="-53"/>
          <w:sz w:val="20"/>
        </w:rPr>
        <w:t> </w:t>
      </w:r>
      <w:r>
        <w:rPr>
          <w:sz w:val="20"/>
        </w:rPr>
        <w:t>público do Poder Legislativo Municipal, CNPJ: 90.320.847/0001-46, com sede na Rua general Osório, 979 –</w:t>
      </w:r>
      <w:r>
        <w:rPr>
          <w:spacing w:val="1"/>
          <w:sz w:val="20"/>
        </w:rPr>
        <w:t> </w:t>
      </w:r>
      <w:r>
        <w:rPr>
          <w:sz w:val="20"/>
        </w:rPr>
        <w:t>Município de Canguçu/RS, neste ato representado pelo seu Presidente</w:t>
      </w:r>
      <w:r>
        <w:rPr>
          <w:rFonts w:ascii="Arial" w:hAnsi="Arial"/>
          <w:b/>
          <w:sz w:val="20"/>
        </w:rPr>
        <w:t>: Luciano Zanetti Betinetti</w:t>
      </w:r>
      <w:r>
        <w:rPr>
          <w:sz w:val="20"/>
        </w:rPr>
        <w:t>, CPF:</w:t>
      </w:r>
      <w:r>
        <w:rPr>
          <w:spacing w:val="1"/>
          <w:sz w:val="20"/>
        </w:rPr>
        <w:t> </w:t>
      </w:r>
      <w:r>
        <w:rPr>
          <w:sz w:val="20"/>
        </w:rPr>
        <w:t>748.385.980-68.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7" w:right="105"/>
        <w:jc w:val="both"/>
      </w:pPr>
      <w:r>
        <w:rPr>
          <w:rFonts w:ascii="Arial" w:hAnsi="Arial"/>
          <w:b/>
        </w:rPr>
        <w:t>Contratada: </w:t>
      </w:r>
      <w:r>
        <w:rPr/>
        <w:t>Renata de Souza Louzada ME, pessoa jurídica de direito privado, inscrita no CNPJ/MF</w:t>
      </w:r>
      <w:r>
        <w:rPr>
          <w:spacing w:val="56"/>
        </w:rPr>
        <w:t> </w:t>
      </w:r>
      <w:r>
        <w:rPr/>
        <w:t>sob   o</w:t>
      </w:r>
      <w:r>
        <w:rPr>
          <w:spacing w:val="1"/>
        </w:rPr>
        <w:t> </w:t>
      </w:r>
      <w:r>
        <w:rPr/>
        <w:t>nº 33.506602/0001-74, com</w:t>
      </w:r>
      <w:r>
        <w:rPr>
          <w:spacing w:val="1"/>
        </w:rPr>
        <w:t> </w:t>
      </w:r>
      <w:r>
        <w:rPr/>
        <w:t>sede</w:t>
      </w:r>
      <w:r>
        <w:rPr>
          <w:spacing w:val="56"/>
        </w:rPr>
        <w:t> </w:t>
      </w:r>
      <w:r>
        <w:rPr/>
        <w:t>na Rua Senador Alberto Pasqualini, nº 891, Bairro Areal – Pelotas/RS,</w:t>
      </w:r>
      <w:r>
        <w:rPr>
          <w:spacing w:val="1"/>
        </w:rPr>
        <w:t> </w:t>
      </w:r>
      <w:r>
        <w:rPr/>
        <w:t>neste ato representado por seu representante legal, Senhor Hélio Barbosa Ribeiro Júnior, CPF: 021.801.660-</w:t>
      </w:r>
      <w:r>
        <w:rPr>
          <w:spacing w:val="1"/>
        </w:rPr>
        <w:t> </w:t>
      </w:r>
      <w:r>
        <w:rPr/>
        <w:t>36.</w:t>
      </w:r>
    </w:p>
    <w:p>
      <w:pPr>
        <w:pStyle w:val="BodyText"/>
        <w:spacing w:before="3"/>
      </w:pPr>
    </w:p>
    <w:p>
      <w:pPr>
        <w:pStyle w:val="BodyText"/>
        <w:ind w:left="257"/>
        <w:jc w:val="both"/>
      </w:pPr>
      <w:r>
        <w:rPr/>
        <w:t>Resolvem</w:t>
      </w:r>
      <w:r>
        <w:rPr>
          <w:spacing w:val="-10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TERMO</w:t>
      </w:r>
      <w:r>
        <w:rPr>
          <w:spacing w:val="-6"/>
        </w:rPr>
        <w:t> </w:t>
      </w:r>
      <w:r>
        <w:rPr/>
        <w:t>ADITIVO,</w:t>
      </w:r>
      <w:r>
        <w:rPr>
          <w:spacing w:val="-10"/>
        </w:rPr>
        <w:t> </w:t>
      </w:r>
      <w:r>
        <w:rPr/>
        <w:t>nos</w:t>
      </w:r>
      <w:r>
        <w:rPr>
          <w:spacing w:val="-9"/>
        </w:rPr>
        <w:t> </w:t>
      </w:r>
      <w:r>
        <w:rPr/>
        <w:t>termos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cláusulas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condições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seguir</w:t>
      </w:r>
      <w:r>
        <w:rPr>
          <w:spacing w:val="-7"/>
        </w:rPr>
        <w:t> </w:t>
      </w:r>
      <w:r>
        <w:rPr/>
        <w:t>apresentadas: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ind w:left="257"/>
        <w:jc w:val="both"/>
      </w:pP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 Aditivo</w:t>
      </w:r>
      <w:r>
        <w:rPr>
          <w:spacing w:val="-2"/>
        </w:rPr>
        <w:t> </w:t>
      </w:r>
      <w:r>
        <w:rPr/>
        <w:t>tem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objetivo aditivar</w:t>
      </w:r>
      <w:r>
        <w:rPr>
          <w:spacing w:val="-2"/>
        </w:rPr>
        <w:t> </w:t>
      </w:r>
      <w:r>
        <w:rPr/>
        <w:t>o quantitativo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25%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contratado.</w:t>
      </w:r>
    </w:p>
    <w:tbl>
      <w:tblPr>
        <w:tblW w:w="0" w:type="auto"/>
        <w:jc w:val="left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564"/>
        <w:gridCol w:w="849"/>
        <w:gridCol w:w="853"/>
        <w:gridCol w:w="327"/>
        <w:gridCol w:w="917"/>
        <w:gridCol w:w="902"/>
        <w:gridCol w:w="406"/>
        <w:gridCol w:w="910"/>
        <w:gridCol w:w="925"/>
        <w:gridCol w:w="314"/>
        <w:gridCol w:w="903"/>
      </w:tblGrid>
      <w:tr>
        <w:trPr>
          <w:trHeight w:val="691" w:hRule="atLeast"/>
        </w:trPr>
        <w:tc>
          <w:tcPr>
            <w:tcW w:w="190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gridSpan w:val="2"/>
            <w:vMerge w:val="restart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VALOR/UNIDADE</w:t>
            </w:r>
          </w:p>
        </w:tc>
        <w:tc>
          <w:tcPr>
            <w:tcW w:w="2097" w:type="dxa"/>
            <w:gridSpan w:val="3"/>
          </w:tcPr>
          <w:p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QUANTITATIVO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  <w:tc>
          <w:tcPr>
            <w:tcW w:w="2218" w:type="dxa"/>
            <w:gridSpan w:val="3"/>
          </w:tcPr>
          <w:p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441"/>
              <w:rPr>
                <w:sz w:val="18"/>
              </w:rPr>
            </w:pPr>
            <w:r>
              <w:rPr>
                <w:sz w:val="18"/>
              </w:rPr>
              <w:t>ADITIVO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25%</w:t>
            </w:r>
          </w:p>
        </w:tc>
        <w:tc>
          <w:tcPr>
            <w:tcW w:w="2142" w:type="dxa"/>
            <w:gridSpan w:val="3"/>
          </w:tcPr>
          <w:p>
            <w:pPr>
              <w:pStyle w:val="TableParagraph"/>
              <w:spacing w:line="217" w:lineRule="exact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  <w:p>
            <w:pPr>
              <w:pStyle w:val="TableParagraph"/>
              <w:spacing w:before="23"/>
              <w:ind w:left="21" w:right="21"/>
              <w:jc w:val="center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(Contrato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  <w:p>
            <w:pPr>
              <w:pStyle w:val="TableParagraph"/>
              <w:spacing w:line="186" w:lineRule="exact" w:before="25"/>
              <w:ind w:left="21"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Aditivo)</w:t>
            </w:r>
          </w:p>
        </w:tc>
      </w:tr>
      <w:tr>
        <w:trPr>
          <w:trHeight w:val="472" w:hRule="atLeast"/>
        </w:trPr>
        <w:tc>
          <w:tcPr>
            <w:tcW w:w="19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UNIDADES</w:t>
            </w:r>
          </w:p>
        </w:tc>
        <w:tc>
          <w:tcPr>
            <w:tcW w:w="1244" w:type="dxa"/>
            <w:gridSpan w:val="2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357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UNIDADES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391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62"/>
              <w:rPr>
                <w:sz w:val="18"/>
              </w:rPr>
            </w:pPr>
            <w:r>
              <w:rPr>
                <w:sz w:val="18"/>
              </w:rPr>
              <w:t>UNIDADES</w:t>
            </w:r>
          </w:p>
        </w:tc>
        <w:tc>
          <w:tcPr>
            <w:tcW w:w="1217" w:type="dxa"/>
            <w:gridSpan w:val="2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</w:tr>
      <w:tr>
        <w:trPr>
          <w:trHeight w:val="472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left="28"/>
              <w:rPr>
                <w:sz w:val="18"/>
              </w:rPr>
            </w:pPr>
            <w:r>
              <w:rPr>
                <w:sz w:val="18"/>
              </w:rPr>
              <w:t>DISTRIBUIÇÃO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SPOTS</w:t>
            </w:r>
          </w:p>
        </w:tc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left="90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327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left="96" w:right="34"/>
              <w:jc w:val="center"/>
              <w:rPr>
                <w:sz w:val="18"/>
              </w:rPr>
            </w:pPr>
            <w:r>
              <w:rPr>
                <w:sz w:val="18"/>
              </w:rPr>
              <w:t>93.000,00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left="87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0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23.250,00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3.750</w:t>
            </w:r>
          </w:p>
        </w:tc>
        <w:tc>
          <w:tcPr>
            <w:tcW w:w="31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left="68" w:right="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8" w:lineRule="exact"/>
              <w:ind w:right="7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116.250,00</w:t>
            </w:r>
          </w:p>
        </w:tc>
      </w:tr>
      <w:tr>
        <w:trPr>
          <w:trHeight w:val="472" w:hRule="atLeast"/>
        </w:trPr>
        <w:tc>
          <w:tcPr>
            <w:tcW w:w="1900" w:type="dxa"/>
          </w:tcPr>
          <w:p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SPOTS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line="199" w:lineRule="exact" w:before="24"/>
              <w:ind w:left="28"/>
              <w:rPr>
                <w:sz w:val="18"/>
              </w:rPr>
            </w:pPr>
            <w:r>
              <w:rPr>
                <w:sz w:val="18"/>
              </w:rPr>
              <w:t>SEGUNDOS</w:t>
            </w:r>
          </w:p>
        </w:tc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90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7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182" w:right="34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0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1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68" w:right="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7.600,00</w:t>
            </w:r>
          </w:p>
        </w:tc>
      </w:tr>
      <w:tr>
        <w:trPr>
          <w:trHeight w:val="472" w:hRule="atLeast"/>
        </w:trPr>
        <w:tc>
          <w:tcPr>
            <w:tcW w:w="1900" w:type="dxa"/>
          </w:tcPr>
          <w:p>
            <w:pPr>
              <w:pStyle w:val="TableParagraph"/>
              <w:spacing w:before="9"/>
              <w:ind w:left="28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SPOTS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199" w:lineRule="exact" w:before="24"/>
              <w:ind w:left="28"/>
              <w:rPr>
                <w:sz w:val="18"/>
              </w:rPr>
            </w:pPr>
            <w:r>
              <w:rPr>
                <w:sz w:val="18"/>
              </w:rPr>
              <w:t>SEGUNDOS</w:t>
            </w:r>
          </w:p>
        </w:tc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90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7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182" w:right="34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0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14" w:type="dxa"/>
            <w:tcBorders>
              <w:righ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left="68" w:right="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7.400,00</w:t>
            </w:r>
          </w:p>
        </w:tc>
      </w:tr>
      <w:tr>
        <w:trPr>
          <w:trHeight w:val="228" w:hRule="atLeast"/>
        </w:trPr>
        <w:tc>
          <w:tcPr>
            <w:tcW w:w="1900" w:type="dxa"/>
          </w:tcPr>
          <w:p>
            <w:pPr>
              <w:pStyle w:val="TableParagraph"/>
              <w:spacing w:line="199" w:lineRule="exact" w:before="9"/>
              <w:ind w:left="28"/>
              <w:rPr>
                <w:sz w:val="18"/>
              </w:rPr>
            </w:pPr>
            <w:r>
              <w:rPr>
                <w:sz w:val="18"/>
              </w:rPr>
              <w:t>TOTAIS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right w:val="nil"/>
            </w:tcBorders>
          </w:tcPr>
          <w:p>
            <w:pPr>
              <w:pStyle w:val="TableParagraph"/>
              <w:spacing w:line="199" w:lineRule="exact" w:before="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199" w:lineRule="exact" w:before="9"/>
              <w:ind w:left="14" w:right="34"/>
              <w:jc w:val="center"/>
              <w:rPr>
                <w:sz w:val="18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TableParagraph"/>
              <w:spacing w:line="199" w:lineRule="exact" w:before="9"/>
              <w:ind w:left="87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10" w:type="dxa"/>
            <w:tcBorders>
              <w:left w:val="nil"/>
            </w:tcBorders>
          </w:tcPr>
          <w:p>
            <w:pPr>
              <w:pStyle w:val="TableParagraph"/>
              <w:spacing w:line="199" w:lineRule="exact" w:before="9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26.250,00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right w:val="nil"/>
            </w:tcBorders>
          </w:tcPr>
          <w:p>
            <w:pPr>
              <w:pStyle w:val="TableParagraph"/>
              <w:spacing w:line="199" w:lineRule="exact" w:before="9"/>
              <w:ind w:left="68" w:right="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TableParagraph"/>
              <w:spacing w:line="199" w:lineRule="exact" w:before="9"/>
              <w:ind w:right="7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131.250,00</w:t>
            </w:r>
          </w:p>
        </w:tc>
      </w:tr>
    </w:tbl>
    <w:p>
      <w:pPr>
        <w:pStyle w:val="BodyText"/>
        <w:spacing w:before="1"/>
      </w:pPr>
    </w:p>
    <w:p>
      <w:pPr>
        <w:pStyle w:val="Heading1"/>
        <w:spacing w:line="229" w:lineRule="exact"/>
      </w:pPr>
      <w:r>
        <w:rPr/>
        <w:t>Cláusula</w:t>
      </w:r>
      <w:r>
        <w:rPr>
          <w:spacing w:val="-2"/>
        </w:rPr>
        <w:t> </w:t>
      </w:r>
      <w:r>
        <w:rPr/>
        <w:t>Quarta –</w:t>
      </w:r>
      <w:r>
        <w:rPr>
          <w:spacing w:val="-3"/>
        </w:rPr>
        <w:t> </w:t>
      </w:r>
      <w:r>
        <w:rPr/>
        <w:t>Do Valor</w:t>
      </w:r>
    </w:p>
    <w:p>
      <w:pPr>
        <w:pStyle w:val="BodyText"/>
        <w:ind w:left="257" w:right="1115"/>
      </w:pP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R$26.250,00(vinte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mil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duzentos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cinquenta</w:t>
      </w:r>
      <w:r>
        <w:rPr>
          <w:spacing w:val="-2"/>
        </w:rPr>
        <w:t> </w:t>
      </w:r>
      <w:r>
        <w:rPr/>
        <w:t>reais)</w:t>
      </w:r>
      <w:r>
        <w:rPr>
          <w:spacing w:val="-53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 3.3.90.39.47.00.00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 COMUNICAÇÃO EM</w:t>
      </w:r>
      <w:r>
        <w:rPr>
          <w:spacing w:val="-3"/>
        </w:rPr>
        <w:t> </w:t>
      </w:r>
      <w:r>
        <w:rPr/>
        <w:t>GERAL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Quinta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Gerais:</w:t>
      </w:r>
    </w:p>
    <w:p>
      <w:pPr>
        <w:pStyle w:val="BodyText"/>
        <w:spacing w:line="477" w:lineRule="auto" w:before="1"/>
        <w:ind w:left="257" w:right="2095"/>
      </w:pPr>
      <w:r>
        <w:rPr/>
        <w:t>Permanecem inalteradas as demais disposições do Contrato Administrativo nº 09/2023.</w:t>
      </w:r>
      <w:r>
        <w:rPr>
          <w:spacing w:val="-53"/>
        </w:rPr>
        <w:t> </w:t>
      </w:r>
      <w:r>
        <w:rPr/>
        <w:t>Canguçu/RS,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 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tabs>
          <w:tab w:pos="5913" w:val="left" w:leader="none"/>
        </w:tabs>
        <w:ind w:left="956"/>
      </w:pPr>
      <w:r>
        <w:rPr/>
        <w:pict>
          <v:group style="width:161.15pt;height:47pt;mso-position-horizontal-relative:char;mso-position-vertical-relative:line" coordorigin="0,0" coordsize="3223,940">
            <v:shape style="position:absolute;left:1;top:930;width:3221;height:2" coordorigin="2,930" coordsize="3221,0" path="m2,930l1556,930m1555,930l1999,930m2001,930l3222,930e" filled="false" stroked="true" strokeweight=".88644pt" strokecolor="#000000">
              <v:path arrowok="t"/>
              <v:stroke dashstyle="solid"/>
            </v:shape>
            <v:shape style="position:absolute;left:1021;top:0;width:896;height:889" coordorigin="1022,0" coordsize="896,889" path="m1183,701l1105,752,1056,801,1029,843,1022,874,1028,886,1033,889,1090,889,1096,887,1039,887,1047,854,1076,807,1123,754,1183,701xm1405,0l1387,12,1378,40,1374,71,1374,93,1374,113,1376,135,1379,158,1383,181,1387,205,1393,231,1398,255,1405,280,1398,309,1379,362,1350,433,1313,515,1270,602,1223,688,1175,765,1127,829,1081,871,1039,887,1096,887,1099,886,1146,845,1203,772,1271,665,1279,662,1271,662,1324,565,1363,486,1391,423,1409,372,1421,330,1453,330,1433,277,1440,231,1421,231,1411,191,1404,152,1400,116,1398,83,1399,69,1401,46,1406,22,1418,5,1440,5,1428,1,1405,0xm1908,660l1882,660,1872,669,1872,694,1882,703,1908,703,1913,698,1885,698,1877,691,1877,672,1885,665,1913,665,1908,660xm1913,665l1905,665,1912,672,1912,691,1905,698,1913,698,1917,694,1917,669,1913,665xm1901,667l1886,667,1886,694,1891,694,1891,684,1902,684,1902,683,1899,682,1904,680,1891,680,1891,673,1904,673,1903,671,1901,667xm1902,684l1896,684,1898,686,1899,689,1900,694,1904,694,1903,689,1903,686,1902,684xm1904,673l1897,673,1899,674,1899,679,1896,680,1904,680,1904,676,1904,673xm1453,330l1421,330,1470,429,1521,496,1569,539,1608,564,1526,581,1441,602,1355,629,1271,662,1279,662,1338,643,1411,625,1488,609,1565,596,1642,587,1710,587,1696,581,1757,578,1899,578,1875,565,1841,558,1655,558,1634,546,1613,533,1593,519,1573,505,1528,459,1490,404,1458,342,1453,330xm1710,587l1642,587,1702,614,1761,635,1815,647,1861,652,1879,651,1894,647,1903,640,1905,637,1880,637,1844,633,1799,622,1749,604,1710,587xm1908,631l1902,634,1892,637,1905,637,1908,631xm1899,578l1757,578,1829,580,1888,592,1912,621,1914,614,1917,612,1917,605,1906,582,1899,578xm1765,552l1740,552,1714,554,1655,558,1841,558,1827,555,1765,552xm1449,75l1444,102,1438,136,1431,179,1421,231,1440,231,1440,225,1445,175,1447,125,1449,75xm1440,5l1418,5,1427,12,1437,22,1444,37,1449,58,1452,25,1444,7,1440,5xe" filled="true" fillcolor="#ffd8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4;width:2894;height:27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5"/>
                        <w:position w:val="-9"/>
                        <w:sz w:val="18"/>
                      </w:rPr>
                      <w:t>LUCIANO</w:t>
                    </w:r>
                    <w:r>
                      <w:rPr>
                        <w:rFonts w:ascii="Trebuchet MS"/>
                        <w:spacing w:val="1"/>
                        <w:w w:val="95"/>
                        <w:position w:val="-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-9"/>
                        <w:sz w:val="18"/>
                      </w:rPr>
                      <w:t>ZANETTI</w:t>
                    </w:r>
                    <w:r>
                      <w:rPr>
                        <w:rFonts w:ascii="Trebuchet MS"/>
                        <w:spacing w:val="46"/>
                        <w:w w:val="95"/>
                        <w:position w:val="-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Assinado de</w:t>
                    </w:r>
                    <w:r>
                      <w:rPr>
                        <w:rFonts w:ascii="Trebuchet MS"/>
                        <w:spacing w:val="-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forma digital</w:t>
                    </w:r>
                  </w:p>
                </w:txbxContent>
              </v:textbox>
              <w10:wrap type="none"/>
            </v:shape>
            <v:shape style="position:absolute;left:0;top:190;width:2885;height:468" type="#_x0000_t202" filled="false" stroked="false">
              <v:textbox inset="0,0,0,0">
                <w:txbxContent>
                  <w:p>
                    <w:pPr>
                      <w:spacing w:line="137" w:lineRule="exact" w:before="1"/>
                      <w:ind w:left="1495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5"/>
                        <w:sz w:val="13"/>
                      </w:rPr>
                      <w:t>por</w:t>
                    </w:r>
                    <w:r>
                      <w:rPr>
                        <w:rFonts w:ascii="Trebuchet MS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LUCIANO</w:t>
                    </w:r>
                    <w:r>
                      <w:rPr>
                        <w:rFonts w:ascii="Trebuchet MS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ZANETTI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5"/>
                        <w:sz w:val="18"/>
                      </w:rPr>
                      <w:t>BERTINETTI:00101</w:t>
                    </w:r>
                    <w:r>
                      <w:rPr>
                        <w:rFonts w:ascii="Trebuchet MS"/>
                        <w:spacing w:val="3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3"/>
                      </w:rPr>
                      <w:t>BERTINETTI:00101203004</w:t>
                    </w:r>
                  </w:p>
                  <w:p>
                    <w:pPr>
                      <w:spacing w:line="141" w:lineRule="exact" w:before="0"/>
                      <w:ind w:left="1495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0"/>
                        <w:sz w:val="13"/>
                      </w:rPr>
                      <w:t>Dados:</w:t>
                    </w:r>
                    <w:r>
                      <w:rPr>
                        <w:rFonts w:ascii="Trebuchet MS"/>
                        <w:spacing w:val="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3"/>
                      </w:rPr>
                      <w:t>2023.12.22</w:t>
                    </w:r>
                  </w:p>
                </w:txbxContent>
              </v:textbox>
              <w10:wrap type="none"/>
            </v:shape>
            <v:shape style="position:absolute;left:0;top:530;width:592;height:22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203004</w:t>
                    </w:r>
                  </w:p>
                </w:txbxContent>
              </v:textbox>
              <w10:wrap type="none"/>
            </v:shape>
            <v:shape style="position:absolute;left:1495;top:658;width:857;height:1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0"/>
                        <w:sz w:val="13"/>
                      </w:rPr>
                      <w:t>13:50:42</w:t>
                    </w:r>
                    <w:r>
                      <w:rPr>
                        <w:rFonts w:ascii="Trebuchet MS"/>
                        <w:spacing w:val="8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3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81.5pt;height:45.1pt;mso-position-horizontal-relative:char;mso-position-vertical-relative:line" coordorigin="0,0" coordsize="3630,902">
            <v:line style="position:absolute" from="0,893" to="3333,893" stroked="true" strokeweight=".88644pt" strokecolor="#000000">
              <v:stroke dashstyle="solid"/>
            </v:line>
            <v:shape style="position:absolute;left:334;top:0;width:3295;height:850" type="#_x0000_t75" stroked="false">
              <v:imagedata r:id="rId6" o:title="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120" w:bottom="280" w:left="1020" w:right="740"/>
        </w:sectPr>
      </w:pPr>
    </w:p>
    <w:p>
      <w:pPr>
        <w:pStyle w:val="Heading1"/>
        <w:spacing w:line="191" w:lineRule="exact"/>
        <w:ind w:left="1440" w:right="21"/>
        <w:jc w:val="center"/>
      </w:pPr>
      <w:r>
        <w:rPr/>
        <w:t>Luciano</w:t>
      </w:r>
      <w:r>
        <w:rPr>
          <w:spacing w:val="-3"/>
        </w:rPr>
        <w:t> </w:t>
      </w:r>
      <w:r>
        <w:rPr/>
        <w:t>Zanetti</w:t>
      </w:r>
      <w:r>
        <w:rPr>
          <w:spacing w:val="-4"/>
        </w:rPr>
        <w:t> </w:t>
      </w:r>
      <w:r>
        <w:rPr/>
        <w:t>Bertinetti</w:t>
      </w:r>
    </w:p>
    <w:p>
      <w:pPr>
        <w:pStyle w:val="BodyText"/>
        <w:ind w:left="1440" w:right="19"/>
        <w:jc w:val="center"/>
      </w:pPr>
      <w:r>
        <w:rPr/>
        <w:t>Presidente/Contratante</w:t>
      </w:r>
    </w:p>
    <w:p>
      <w:pPr>
        <w:pStyle w:val="Heading1"/>
        <w:spacing w:line="191" w:lineRule="exact"/>
        <w:ind w:left="1443" w:right="1124"/>
        <w:jc w:val="center"/>
      </w:pPr>
      <w:r>
        <w:rPr>
          <w:b w:val="0"/>
        </w:rPr>
        <w:br w:type="column"/>
      </w:r>
      <w:r>
        <w:rPr/>
        <w:t>Hélio</w:t>
      </w:r>
      <w:r>
        <w:rPr>
          <w:spacing w:val="-1"/>
        </w:rPr>
        <w:t> </w:t>
      </w:r>
      <w:r>
        <w:rPr/>
        <w:t>Barbosa</w:t>
      </w:r>
      <w:r>
        <w:rPr>
          <w:spacing w:val="-1"/>
        </w:rPr>
        <w:t> </w:t>
      </w:r>
      <w:r>
        <w:rPr/>
        <w:t>Ribeiro</w:t>
      </w:r>
      <w:r>
        <w:rPr>
          <w:spacing w:val="-2"/>
        </w:rPr>
        <w:t> </w:t>
      </w:r>
      <w:r>
        <w:rPr/>
        <w:t>Júnior</w:t>
      </w:r>
    </w:p>
    <w:p>
      <w:pPr>
        <w:pStyle w:val="BodyText"/>
        <w:ind w:left="1442" w:right="1124"/>
        <w:jc w:val="center"/>
      </w:pPr>
      <w:r>
        <w:rPr/>
        <w:t>Representante/Contratada</w:t>
      </w:r>
    </w:p>
    <w:p>
      <w:pPr>
        <w:spacing w:after="0"/>
        <w:jc w:val="center"/>
        <w:sectPr>
          <w:type w:val="continuous"/>
          <w:pgSz w:w="11910" w:h="16840"/>
          <w:pgMar w:top="120" w:bottom="280" w:left="1020" w:right="740"/>
          <w:cols w:num="2" w:equalWidth="0">
            <w:col w:w="3907" w:space="882"/>
            <w:col w:w="5361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5"/>
      </w:pPr>
      <w:r>
        <w:rPr/>
        <w:t>Testemunhas:</w:t>
      </w:r>
    </w:p>
    <w:p>
      <w:pPr>
        <w:pStyle w:val="BodyText"/>
        <w:tabs>
          <w:tab w:pos="4511" w:val="left" w:leader="none"/>
          <w:tab w:pos="8953" w:val="left" w:leader="none"/>
        </w:tabs>
        <w:ind w:left="115"/>
      </w:pPr>
      <w:r>
        <w:rPr/>
        <w:t>01</w:t>
      </w:r>
      <w:r>
        <w:rPr>
          <w:spacing w:val="-2"/>
        </w:rPr>
        <w:t> </w:t>
      </w:r>
      <w:r>
        <w:rPr/>
        <w:t>-</w:t>
      </w:r>
      <w:r>
        <w:rPr>
          <w:u w:val="single"/>
        </w:rPr>
        <w:tab/>
      </w:r>
      <w:r>
        <w:rPr/>
        <w:t>02</w:t>
      </w:r>
      <w:r>
        <w:rPr>
          <w:spacing w:val="-2"/>
        </w:rPr>
        <w:t> </w:t>
      </w:r>
      <w:r>
        <w:rPr/>
        <w:t>-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074" w:val="left" w:leader="none"/>
        </w:tabs>
        <w:spacing w:before="1"/>
        <w:ind w:left="1853"/>
      </w:pPr>
      <w:r>
        <w:rPr/>
        <w:t>Assinatura</w:t>
        <w:tab/>
        <w:t>Assinatura</w:t>
      </w:r>
    </w:p>
    <w:p>
      <w:pPr>
        <w:pStyle w:val="BodyText"/>
        <w:tabs>
          <w:tab w:pos="4511" w:val="left" w:leader="none"/>
          <w:tab w:pos="4566" w:val="left" w:leader="none"/>
          <w:tab w:pos="8953" w:val="left" w:leader="none"/>
          <w:tab w:pos="9028" w:val="left" w:leader="none"/>
        </w:tabs>
        <w:spacing w:line="360" w:lineRule="auto" w:before="34"/>
        <w:ind w:left="115" w:right="1115"/>
      </w:pPr>
      <w:r>
        <w:rPr/>
        <w:t>Nome</w:t>
      </w:r>
      <w:r>
        <w:rPr>
          <w:spacing w:val="-1"/>
        </w:rPr>
        <w:t> </w:t>
      </w:r>
      <w:r>
        <w:rPr/>
        <w:t>Legível:</w:t>
      </w:r>
      <w:r>
        <w:rPr>
          <w:u w:val="single"/>
        </w:rPr>
        <w:tab/>
        <w:tab/>
      </w:r>
      <w:r>
        <w:rPr/>
        <w:t>Nome</w:t>
      </w:r>
      <w:r>
        <w:rPr>
          <w:spacing w:val="-4"/>
        </w:rPr>
        <w:t> </w:t>
      </w:r>
      <w:r>
        <w:rPr/>
        <w:t>Legível: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ab/>
      </w:r>
      <w:r>
        <w:rPr/>
        <w:t>CPF:</w:t>
      </w:r>
      <w:r>
        <w:rPr>
          <w:u w:val="single"/>
        </w:rPr>
        <w:tab/>
        <w:tab/>
      </w:r>
      <w:r>
        <w:rPr/>
        <w:t> RG:</w:t>
      </w:r>
      <w:r>
        <w:rPr>
          <w:u w:val="single"/>
        </w:rPr>
        <w:tab/>
      </w:r>
      <w:r>
        <w:rPr/>
        <w:t>RG:</w:t>
      </w:r>
      <w:r>
        <w:rPr>
          <w:u w:val="single"/>
        </w:rPr>
        <w:t> </w:t>
        <w:tab/>
      </w:r>
      <w:r>
        <w:rPr>
          <w:w w:val="21"/>
          <w:u w:val="single"/>
        </w:rPr>
        <w:t> 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before="91"/>
        <w:ind w:right="106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1910" w:h="16840"/>
      <w:pgMar w:top="12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7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601" w:right="2878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2023-12-23T18:39:29Z</dcterms:created>
  <dcterms:modified xsi:type="dcterms:W3CDTF">2023-12-23T18:39:29Z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