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5C" w:rsidRDefault="00D0005C">
      <w:pPr>
        <w:pStyle w:val="Corpodetexto"/>
        <w:spacing w:before="9"/>
        <w:ind w:left="0"/>
        <w:jc w:val="left"/>
        <w:rPr>
          <w:rFonts w:ascii="Times New Roman"/>
          <w:sz w:val="11"/>
        </w:rPr>
      </w:pPr>
    </w:p>
    <w:p w:rsidR="00D0005C" w:rsidRDefault="00AF106C">
      <w:pPr>
        <w:pStyle w:val="Ttulo1"/>
        <w:spacing w:before="92"/>
        <w:ind w:left="218" w:right="149"/>
        <w:jc w:val="both"/>
      </w:pPr>
      <w:r>
        <w:t>ATA Nº 01-20</w:t>
      </w:r>
      <w:r w:rsidR="00B6319F">
        <w:t>21</w:t>
      </w:r>
      <w:r>
        <w:t xml:space="preserve"> DA SESSÃO PÚBLICA PARA RECEBIMENTO E JULGAMENTO</w:t>
      </w:r>
      <w:r>
        <w:rPr>
          <w:spacing w:val="1"/>
        </w:rPr>
        <w:t xml:space="preserve"> </w:t>
      </w:r>
      <w:r>
        <w:t>DAS PROPOSTAS (ENVELOPE N° 01) E DOS DOCUMENTOS DE HABILITAÇÃO</w:t>
      </w:r>
      <w:r>
        <w:rPr>
          <w:spacing w:val="1"/>
        </w:rPr>
        <w:t xml:space="preserve"> </w:t>
      </w:r>
      <w:r>
        <w:t>(ENVELOPE N° 02) REFERENTES AO PREGÃO PRESENCIAL N° 00</w:t>
      </w:r>
      <w:r w:rsidR="00B6319F">
        <w:t>5</w:t>
      </w:r>
      <w:r>
        <w:t>/20</w:t>
      </w:r>
      <w:r w:rsidR="00B6319F">
        <w:t>21</w:t>
      </w:r>
      <w:r>
        <w:t>-CMVC –</w:t>
      </w:r>
      <w:r>
        <w:rPr>
          <w:spacing w:val="-64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 xml:space="preserve">Nº </w:t>
      </w:r>
      <w:r w:rsidR="00DC1620">
        <w:t>0</w:t>
      </w:r>
      <w:r w:rsidR="00B6319F">
        <w:t>36</w:t>
      </w:r>
      <w:r w:rsidR="00DC1620">
        <w:t>/</w:t>
      </w:r>
      <w:r>
        <w:t>20</w:t>
      </w:r>
      <w:r w:rsidR="00B6319F">
        <w:t>21</w:t>
      </w:r>
      <w:r w:rsidR="00337730">
        <w:rPr>
          <w:spacing w:val="2"/>
        </w:rPr>
        <w:t>############################</w:t>
      </w:r>
    </w:p>
    <w:p w:rsidR="00344E09" w:rsidRPr="00337730" w:rsidRDefault="00AF106C" w:rsidP="00337730">
      <w:pPr>
        <w:jc w:val="both"/>
        <w:rPr>
          <w:rFonts w:ascii="Arial" w:hAnsi="Arial"/>
          <w:b/>
          <w:sz w:val="24"/>
        </w:rPr>
      </w:pPr>
      <w:r>
        <w:rPr>
          <w:sz w:val="24"/>
        </w:rPr>
        <w:t xml:space="preserve">Aos </w:t>
      </w:r>
      <w:r w:rsidR="00B6319F">
        <w:rPr>
          <w:sz w:val="24"/>
        </w:rPr>
        <w:t>treze</w:t>
      </w:r>
      <w:r>
        <w:rPr>
          <w:sz w:val="24"/>
        </w:rPr>
        <w:t xml:space="preserve"> dias do mês de agosto do ano de dois mil e </w:t>
      </w:r>
      <w:r w:rsidR="00B6319F">
        <w:rPr>
          <w:sz w:val="24"/>
        </w:rPr>
        <w:t>vinte um</w:t>
      </w:r>
      <w:r>
        <w:rPr>
          <w:sz w:val="24"/>
        </w:rPr>
        <w:t xml:space="preserve">, às </w:t>
      </w:r>
      <w:r w:rsidR="00B6319F">
        <w:rPr>
          <w:sz w:val="24"/>
        </w:rPr>
        <w:t>nove</w:t>
      </w:r>
      <w:r>
        <w:rPr>
          <w:sz w:val="24"/>
        </w:rPr>
        <w:t xml:space="preserve"> hora</w:t>
      </w:r>
      <w:r w:rsidR="00B6319F">
        <w:rPr>
          <w:sz w:val="24"/>
        </w:rPr>
        <w:t>s</w:t>
      </w:r>
      <w:r>
        <w:rPr>
          <w:sz w:val="24"/>
        </w:rPr>
        <w:t xml:space="preserve"> e</w:t>
      </w:r>
      <w:r>
        <w:rPr>
          <w:spacing w:val="1"/>
          <w:sz w:val="24"/>
        </w:rPr>
        <w:t xml:space="preserve"> </w:t>
      </w:r>
      <w:r w:rsidR="00B6319F">
        <w:rPr>
          <w:sz w:val="24"/>
        </w:rPr>
        <w:t>trinta</w:t>
      </w:r>
      <w:r>
        <w:rPr>
          <w:sz w:val="24"/>
        </w:rPr>
        <w:t xml:space="preserve"> minutos, na Sala de Sessões Joaquim de Deus Nunes da Câmara Municipal de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Vereadores de Canguçu, </w:t>
      </w:r>
      <w:r w:rsidR="00B6319F">
        <w:rPr>
          <w:sz w:val="24"/>
        </w:rPr>
        <w:t>a</w:t>
      </w:r>
      <w:r>
        <w:rPr>
          <w:sz w:val="24"/>
        </w:rPr>
        <w:t xml:space="preserve"> Pregoeir</w:t>
      </w:r>
      <w:r w:rsidR="00B6319F">
        <w:rPr>
          <w:sz w:val="24"/>
        </w:rPr>
        <w:t>a</w:t>
      </w:r>
      <w:r>
        <w:rPr>
          <w:sz w:val="24"/>
        </w:rPr>
        <w:t xml:space="preserve"> designad</w:t>
      </w:r>
      <w:r w:rsidR="00B6319F">
        <w:rPr>
          <w:sz w:val="24"/>
        </w:rPr>
        <w:t>a</w:t>
      </w:r>
      <w:r>
        <w:rPr>
          <w:sz w:val="24"/>
        </w:rPr>
        <w:t xml:space="preserve"> pela Portaria n° </w:t>
      </w:r>
      <w:r w:rsidR="00B6319F">
        <w:rPr>
          <w:sz w:val="24"/>
        </w:rPr>
        <w:t>830/2021</w:t>
      </w:r>
      <w:r>
        <w:rPr>
          <w:sz w:val="24"/>
        </w:rPr>
        <w:t>, servidor</w:t>
      </w:r>
      <w:r w:rsidR="00B6319F">
        <w:rPr>
          <w:spacing w:val="1"/>
          <w:sz w:val="24"/>
        </w:rPr>
        <w:t xml:space="preserve">a </w:t>
      </w:r>
      <w:r w:rsidR="00B6319F">
        <w:rPr>
          <w:rFonts w:ascii="Arial" w:hAnsi="Arial"/>
          <w:b/>
          <w:sz w:val="24"/>
        </w:rPr>
        <w:t>J</w:t>
      </w:r>
      <w:r w:rsidR="002B47D1">
        <w:rPr>
          <w:rFonts w:ascii="Arial" w:hAnsi="Arial"/>
          <w:b/>
          <w:sz w:val="24"/>
        </w:rPr>
        <w:t xml:space="preserve">osi </w:t>
      </w:r>
      <w:r w:rsidR="00B6319F">
        <w:rPr>
          <w:rFonts w:ascii="Arial" w:hAnsi="Arial"/>
          <w:b/>
          <w:sz w:val="24"/>
        </w:rPr>
        <w:t>D</w:t>
      </w:r>
      <w:r w:rsidR="002B47D1">
        <w:rPr>
          <w:rFonts w:ascii="Arial" w:hAnsi="Arial"/>
          <w:b/>
          <w:sz w:val="24"/>
        </w:rPr>
        <w:t>omingues Wienke</w:t>
      </w:r>
      <w:r>
        <w:rPr>
          <w:rFonts w:ascii="Arial" w:hAnsi="Arial"/>
          <w:b/>
          <w:sz w:val="24"/>
        </w:rPr>
        <w:t>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juntamente</w:t>
      </w:r>
      <w:r>
        <w:rPr>
          <w:spacing w:val="1"/>
          <w:sz w:val="24"/>
        </w:rPr>
        <w:t xml:space="preserve"> </w:t>
      </w:r>
      <w:r>
        <w:rPr>
          <w:sz w:val="24"/>
        </w:rPr>
        <w:t>com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Equipe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Apoio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Comissão</w:t>
      </w:r>
      <w:r>
        <w:rPr>
          <w:spacing w:val="1"/>
          <w:sz w:val="24"/>
        </w:rPr>
        <w:t xml:space="preserve"> </w:t>
      </w:r>
      <w:r>
        <w:rPr>
          <w:sz w:val="24"/>
        </w:rPr>
        <w:t>Permanente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Licitação,</w:t>
      </w:r>
      <w:r>
        <w:rPr>
          <w:spacing w:val="1"/>
          <w:sz w:val="24"/>
        </w:rPr>
        <w:t xml:space="preserve"> </w:t>
      </w:r>
      <w:r>
        <w:rPr>
          <w:sz w:val="24"/>
        </w:rPr>
        <w:t>formada</w:t>
      </w:r>
      <w:r>
        <w:rPr>
          <w:spacing w:val="10"/>
          <w:sz w:val="24"/>
        </w:rPr>
        <w:t xml:space="preserve"> </w:t>
      </w:r>
      <w:r>
        <w:rPr>
          <w:sz w:val="24"/>
        </w:rPr>
        <w:t>pelos</w:t>
      </w:r>
      <w:r>
        <w:rPr>
          <w:spacing w:val="10"/>
          <w:sz w:val="24"/>
        </w:rPr>
        <w:t xml:space="preserve"> </w:t>
      </w:r>
      <w:r>
        <w:rPr>
          <w:sz w:val="24"/>
        </w:rPr>
        <w:t>servidores</w:t>
      </w:r>
      <w:r>
        <w:rPr>
          <w:spacing w:val="13"/>
          <w:sz w:val="24"/>
        </w:rPr>
        <w:t xml:space="preserve"> </w:t>
      </w:r>
      <w:r w:rsidR="00337730">
        <w:rPr>
          <w:rFonts w:ascii="Arial" w:hAnsi="Arial"/>
          <w:b/>
          <w:sz w:val="24"/>
        </w:rPr>
        <w:t>Tatiane P. B. do E</w:t>
      </w:r>
      <w:r w:rsidR="00B6319F">
        <w:rPr>
          <w:rFonts w:ascii="Arial" w:hAnsi="Arial"/>
          <w:b/>
          <w:sz w:val="24"/>
        </w:rPr>
        <w:t>spirito Santo</w:t>
      </w:r>
      <w:r w:rsidR="00337730">
        <w:rPr>
          <w:rFonts w:ascii="Arial" w:hAnsi="Arial"/>
          <w:b/>
          <w:sz w:val="24"/>
        </w:rPr>
        <w:t>, Solange da Silva Manske</w:t>
      </w:r>
      <w:r>
        <w:rPr>
          <w:rFonts w:ascii="Arial" w:hAnsi="Arial"/>
          <w:b/>
          <w:spacing w:val="11"/>
          <w:sz w:val="24"/>
        </w:rPr>
        <w:t xml:space="preserve"> </w:t>
      </w:r>
      <w:r w:rsidR="00B6319F">
        <w:rPr>
          <w:rFonts w:ascii="Arial" w:hAnsi="Arial"/>
          <w:b/>
          <w:sz w:val="24"/>
        </w:rPr>
        <w:t xml:space="preserve">e </w:t>
      </w:r>
      <w:r>
        <w:rPr>
          <w:rFonts w:ascii="Arial" w:hAnsi="Arial"/>
          <w:b/>
          <w:spacing w:val="7"/>
          <w:sz w:val="24"/>
        </w:rPr>
        <w:t xml:space="preserve"> </w:t>
      </w:r>
      <w:r>
        <w:rPr>
          <w:rFonts w:ascii="Arial" w:hAnsi="Arial"/>
          <w:b/>
          <w:sz w:val="24"/>
        </w:rPr>
        <w:t>Eliza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Madeira</w:t>
      </w:r>
      <w:r>
        <w:rPr>
          <w:rFonts w:ascii="Arial" w:hAnsi="Arial"/>
          <w:b/>
          <w:spacing w:val="11"/>
          <w:sz w:val="24"/>
        </w:rPr>
        <w:t xml:space="preserve"> </w:t>
      </w:r>
      <w:r>
        <w:rPr>
          <w:rFonts w:ascii="Arial" w:hAnsi="Arial"/>
          <w:b/>
          <w:sz w:val="24"/>
        </w:rPr>
        <w:t>Pinto,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servidores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municipais</w:t>
      </w:r>
      <w:r>
        <w:rPr>
          <w:spacing w:val="1"/>
          <w:sz w:val="24"/>
        </w:rPr>
        <w:t xml:space="preserve"> </w:t>
      </w:r>
      <w:r>
        <w:rPr>
          <w:sz w:val="24"/>
        </w:rPr>
        <w:t>efetivos,</w:t>
      </w:r>
      <w:r>
        <w:rPr>
          <w:spacing w:val="1"/>
          <w:sz w:val="24"/>
        </w:rPr>
        <w:t xml:space="preserve"> </w:t>
      </w:r>
      <w:r>
        <w:rPr>
          <w:sz w:val="24"/>
        </w:rPr>
        <w:t>foi</w:t>
      </w:r>
      <w:r>
        <w:rPr>
          <w:spacing w:val="1"/>
          <w:sz w:val="24"/>
        </w:rPr>
        <w:t xml:space="preserve"> </w:t>
      </w:r>
      <w:r>
        <w:rPr>
          <w:sz w:val="24"/>
        </w:rPr>
        <w:t>procedida a abertura da sessão pública para recebimento e julgamento das propostas e</w:t>
      </w:r>
      <w:r>
        <w:rPr>
          <w:spacing w:val="-64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habilitação</w:t>
      </w:r>
      <w:r>
        <w:rPr>
          <w:spacing w:val="1"/>
          <w:sz w:val="24"/>
        </w:rPr>
        <w:t xml:space="preserve"> </w:t>
      </w:r>
      <w:r>
        <w:rPr>
          <w:sz w:val="24"/>
        </w:rPr>
        <w:t>apresentados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PREGÃO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PRESENCIAL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N°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00</w:t>
      </w:r>
      <w:r w:rsidR="00B6319F">
        <w:rPr>
          <w:rFonts w:ascii="Arial" w:hAnsi="Arial"/>
          <w:b/>
          <w:sz w:val="24"/>
        </w:rPr>
        <w:t>5</w:t>
      </w:r>
      <w:r>
        <w:rPr>
          <w:rFonts w:ascii="Arial" w:hAnsi="Arial"/>
          <w:b/>
          <w:sz w:val="24"/>
        </w:rPr>
        <w:t>/20</w:t>
      </w:r>
      <w:r w:rsidR="00B6319F">
        <w:rPr>
          <w:rFonts w:ascii="Arial" w:hAnsi="Arial"/>
          <w:b/>
          <w:sz w:val="24"/>
        </w:rPr>
        <w:t>21</w:t>
      </w:r>
      <w:r>
        <w:rPr>
          <w:rFonts w:ascii="Arial" w:hAnsi="Arial"/>
          <w:b/>
          <w:sz w:val="24"/>
        </w:rPr>
        <w:t>/CMVC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Nº0</w:t>
      </w:r>
      <w:r w:rsidR="00B6319F">
        <w:rPr>
          <w:rFonts w:ascii="Arial" w:hAnsi="Arial"/>
          <w:b/>
          <w:sz w:val="24"/>
        </w:rPr>
        <w:t>36/</w:t>
      </w:r>
      <w:r>
        <w:rPr>
          <w:rFonts w:ascii="Arial" w:hAnsi="Arial"/>
          <w:b/>
          <w:sz w:val="24"/>
        </w:rPr>
        <w:t>20</w:t>
      </w:r>
      <w:r w:rsidR="00B6319F">
        <w:rPr>
          <w:rFonts w:ascii="Arial" w:hAnsi="Arial"/>
          <w:b/>
          <w:sz w:val="24"/>
        </w:rPr>
        <w:t>21</w:t>
      </w:r>
      <w:r w:rsidR="00337730">
        <w:rPr>
          <w:rFonts w:ascii="Arial" w:hAnsi="Arial"/>
          <w:b/>
          <w:spacing w:val="1"/>
          <w:sz w:val="24"/>
        </w:rPr>
        <w:t xml:space="preserve">: </w:t>
      </w:r>
      <w:r w:rsidR="002B47D1" w:rsidRPr="00337730">
        <w:rPr>
          <w:b/>
        </w:rPr>
        <w:t>Contratação de empresa especializada na para fornecimento de serviço de acesso a internet e suporte técnico de links de acesso à rede mundial de computadores – Internet, com velocidade mínima de 100 Mb (Cem Megabits por segundo), com 2 IP’s fixos disponíveis, a ser instalado na Rua General Osório, 971 – Sala 101. Link C (rede cabeada).</w:t>
      </w:r>
      <w:r w:rsidR="00337730" w:rsidRPr="00337730">
        <w:rPr>
          <w:b/>
        </w:rPr>
        <w:t xml:space="preserve"> </w:t>
      </w:r>
      <w:r w:rsidR="002B47D1" w:rsidRPr="00337730">
        <w:rPr>
          <w:b/>
        </w:rPr>
        <w:t xml:space="preserve">E um link de acesso a rede mundial de computadores – Internet mínima 50 Mb (Cinquenta Megabits por segundo) de download e 25Mb (Vinte e Cinco Megabits por segundo) de upload, a ser instalado no prédio sede da Câmara Rua General Osório, 979 Link W (rede Wireless) </w:t>
      </w:r>
      <w:r w:rsidR="00B6319F" w:rsidRPr="00337730">
        <w:rPr>
          <w:b/>
        </w:rPr>
        <w:t xml:space="preserve"> conforme exigências de instalação e especificações constantes do anexo I: </w:t>
      </w:r>
      <w:r w:rsidRPr="00337730">
        <w:rPr>
          <w:b/>
        </w:rPr>
        <w:t>constantes</w:t>
      </w:r>
      <w:r w:rsidRPr="00337730">
        <w:rPr>
          <w:b/>
          <w:spacing w:val="1"/>
        </w:rPr>
        <w:t xml:space="preserve"> </w:t>
      </w:r>
      <w:r w:rsidRPr="00337730">
        <w:rPr>
          <w:b/>
        </w:rPr>
        <w:t>do</w:t>
      </w:r>
      <w:r w:rsidRPr="00337730">
        <w:rPr>
          <w:b/>
          <w:spacing w:val="1"/>
        </w:rPr>
        <w:t xml:space="preserve"> </w:t>
      </w:r>
      <w:r w:rsidRPr="00337730">
        <w:rPr>
          <w:b/>
        </w:rPr>
        <w:t>Edital</w:t>
      </w:r>
      <w:r w:rsidRPr="00337730">
        <w:rPr>
          <w:b/>
          <w:spacing w:val="1"/>
        </w:rPr>
        <w:t xml:space="preserve"> </w:t>
      </w:r>
      <w:r w:rsidRPr="00337730">
        <w:rPr>
          <w:b/>
        </w:rPr>
        <w:t>e</w:t>
      </w:r>
      <w:r w:rsidRPr="00337730">
        <w:rPr>
          <w:b/>
          <w:spacing w:val="1"/>
        </w:rPr>
        <w:t xml:space="preserve"> </w:t>
      </w:r>
      <w:r w:rsidRPr="00337730">
        <w:rPr>
          <w:b/>
        </w:rPr>
        <w:t>Anexos</w:t>
      </w:r>
      <w:r w:rsidRPr="00337730">
        <w:rPr>
          <w:b/>
          <w:spacing w:val="1"/>
        </w:rPr>
        <w:t xml:space="preserve"> </w:t>
      </w:r>
      <w:r w:rsidRPr="00337730">
        <w:rPr>
          <w:b/>
        </w:rPr>
        <w:t>do</w:t>
      </w:r>
      <w:r w:rsidRPr="00337730">
        <w:rPr>
          <w:b/>
          <w:spacing w:val="1"/>
        </w:rPr>
        <w:t xml:space="preserve"> </w:t>
      </w:r>
      <w:r w:rsidRPr="00337730">
        <w:rPr>
          <w:b/>
        </w:rPr>
        <w:t>Pregão</w:t>
      </w:r>
      <w:r w:rsidRPr="00337730">
        <w:rPr>
          <w:b/>
          <w:spacing w:val="1"/>
        </w:rPr>
        <w:t xml:space="preserve"> </w:t>
      </w:r>
      <w:r w:rsidRPr="00337730">
        <w:rPr>
          <w:b/>
        </w:rPr>
        <w:t>Presencial</w:t>
      </w:r>
      <w:r w:rsidRPr="00337730">
        <w:rPr>
          <w:b/>
          <w:spacing w:val="1"/>
        </w:rPr>
        <w:t xml:space="preserve"> </w:t>
      </w:r>
      <w:r w:rsidRPr="00337730">
        <w:rPr>
          <w:b/>
        </w:rPr>
        <w:t>Nº</w:t>
      </w:r>
      <w:r w:rsidRPr="00337730">
        <w:rPr>
          <w:b/>
          <w:spacing w:val="1"/>
        </w:rPr>
        <w:t xml:space="preserve"> </w:t>
      </w:r>
      <w:r w:rsidRPr="00337730">
        <w:rPr>
          <w:b/>
        </w:rPr>
        <w:t>0</w:t>
      </w:r>
      <w:r w:rsidR="00B6319F" w:rsidRPr="00337730">
        <w:rPr>
          <w:b/>
        </w:rPr>
        <w:t>5</w:t>
      </w:r>
      <w:r w:rsidRPr="00337730">
        <w:rPr>
          <w:b/>
        </w:rPr>
        <w:t>|20</w:t>
      </w:r>
      <w:r w:rsidR="00B6319F" w:rsidRPr="00337730">
        <w:rPr>
          <w:b/>
        </w:rPr>
        <w:t>21</w:t>
      </w:r>
      <w:r w:rsidRPr="00337730">
        <w:rPr>
          <w:b/>
        </w:rPr>
        <w:t xml:space="preserve"> – LOTE ÚNICO</w:t>
      </w:r>
      <w:r w:rsidRPr="004861DD">
        <w:t>. Foi procedido o credenciamento, constatada a entrega da</w:t>
      </w:r>
      <w:r w:rsidR="00B6319F" w:rsidRPr="004861DD">
        <w:t>s</w:t>
      </w:r>
      <w:r w:rsidRPr="004861DD">
        <w:rPr>
          <w:spacing w:val="1"/>
        </w:rPr>
        <w:t xml:space="preserve"> </w:t>
      </w:r>
      <w:r w:rsidRPr="004861DD">
        <w:t>proposta</w:t>
      </w:r>
      <w:r w:rsidR="00B6319F" w:rsidRPr="004861DD">
        <w:t>s</w:t>
      </w:r>
      <w:r w:rsidRPr="004861DD">
        <w:rPr>
          <w:spacing w:val="1"/>
        </w:rPr>
        <w:t xml:space="preserve"> </w:t>
      </w:r>
      <w:r w:rsidRPr="004861DD">
        <w:t>e</w:t>
      </w:r>
      <w:r w:rsidRPr="004861DD">
        <w:rPr>
          <w:spacing w:val="1"/>
        </w:rPr>
        <w:t xml:space="preserve"> </w:t>
      </w:r>
      <w:r w:rsidRPr="004861DD">
        <w:t>dos</w:t>
      </w:r>
      <w:r w:rsidRPr="004861DD">
        <w:rPr>
          <w:spacing w:val="1"/>
        </w:rPr>
        <w:t xml:space="preserve"> </w:t>
      </w:r>
      <w:r w:rsidRPr="004861DD">
        <w:t>documentos</w:t>
      </w:r>
      <w:r w:rsidRPr="004861DD">
        <w:rPr>
          <w:spacing w:val="1"/>
        </w:rPr>
        <w:t xml:space="preserve"> </w:t>
      </w:r>
      <w:r w:rsidRPr="004861DD">
        <w:t>de</w:t>
      </w:r>
      <w:r w:rsidRPr="004861DD">
        <w:rPr>
          <w:spacing w:val="1"/>
        </w:rPr>
        <w:t xml:space="preserve"> </w:t>
      </w:r>
      <w:r w:rsidRPr="004861DD">
        <w:t>habilitação,</w:t>
      </w:r>
      <w:r w:rsidRPr="004861DD">
        <w:rPr>
          <w:spacing w:val="1"/>
        </w:rPr>
        <w:t xml:space="preserve"> </w:t>
      </w:r>
      <w:r w:rsidRPr="004861DD">
        <w:t>fazendo-se</w:t>
      </w:r>
      <w:r w:rsidRPr="004861DD">
        <w:rPr>
          <w:spacing w:val="1"/>
        </w:rPr>
        <w:t xml:space="preserve"> </w:t>
      </w:r>
      <w:r w:rsidRPr="004861DD">
        <w:t>representar</w:t>
      </w:r>
      <w:r w:rsidRPr="004861DD">
        <w:rPr>
          <w:spacing w:val="1"/>
        </w:rPr>
        <w:t xml:space="preserve"> </w:t>
      </w:r>
      <w:r w:rsidRPr="004861DD">
        <w:t>a</w:t>
      </w:r>
      <w:r w:rsidR="00337730">
        <w:rPr>
          <w:spacing w:val="66"/>
        </w:rPr>
        <w:t xml:space="preserve"> </w:t>
      </w:r>
      <w:r w:rsidRPr="004861DD">
        <w:t>seguinte</w:t>
      </w:r>
      <w:r w:rsidRPr="004861DD">
        <w:rPr>
          <w:spacing w:val="1"/>
        </w:rPr>
        <w:t xml:space="preserve"> </w:t>
      </w:r>
      <w:r w:rsidRPr="004861DD">
        <w:t>empresa:</w:t>
      </w:r>
      <w:r w:rsidR="00E91B3E" w:rsidRPr="00344E09">
        <w:rPr>
          <w:color w:val="FF0000"/>
          <w:spacing w:val="1"/>
        </w:rPr>
        <w:t xml:space="preserve"> </w:t>
      </w:r>
      <w:r w:rsidR="00E91B3E" w:rsidRPr="00337730">
        <w:rPr>
          <w:b/>
          <w:spacing w:val="1"/>
        </w:rPr>
        <w:t xml:space="preserve">OSIRNET INFO TELECOM -EIRELI </w:t>
      </w:r>
      <w:r w:rsidR="00344E09" w:rsidRPr="00337730">
        <w:rPr>
          <w:b/>
          <w:spacing w:val="1"/>
        </w:rPr>
        <w:t>–</w:t>
      </w:r>
      <w:r w:rsidR="00E91B3E" w:rsidRPr="00337730">
        <w:rPr>
          <w:b/>
          <w:spacing w:val="1"/>
        </w:rPr>
        <w:t xml:space="preserve"> </w:t>
      </w:r>
      <w:r w:rsidR="00344E09" w:rsidRPr="00337730">
        <w:rPr>
          <w:b/>
          <w:spacing w:val="1"/>
        </w:rPr>
        <w:t xml:space="preserve">CNPJ: 10.773.501/0001-64 – Endereço: Av. Presidente Juscelino Kubitschek de Oliveria, 5088 – Pelotas – RS </w:t>
      </w:r>
      <w:r w:rsidR="00337730" w:rsidRPr="00337730">
        <w:rPr>
          <w:b/>
          <w:spacing w:val="1"/>
        </w:rPr>
        <w:t>–</w:t>
      </w:r>
      <w:r w:rsidR="00344E09" w:rsidRPr="00337730">
        <w:rPr>
          <w:b/>
          <w:spacing w:val="1"/>
        </w:rPr>
        <w:t xml:space="preserve"> Rep</w:t>
      </w:r>
      <w:r w:rsidR="00337730" w:rsidRPr="00337730">
        <w:rPr>
          <w:b/>
          <w:spacing w:val="1"/>
        </w:rPr>
        <w:t>resentante:</w:t>
      </w:r>
      <w:r w:rsidR="00337730">
        <w:rPr>
          <w:b/>
          <w:spacing w:val="1"/>
        </w:rPr>
        <w:t xml:space="preserve"> Helder Luis Lange O</w:t>
      </w:r>
      <w:r w:rsidR="00337730" w:rsidRPr="00337730">
        <w:rPr>
          <w:b/>
          <w:spacing w:val="1"/>
        </w:rPr>
        <w:t>liveira</w:t>
      </w:r>
      <w:r w:rsidR="00337730">
        <w:rPr>
          <w:spacing w:val="1"/>
        </w:rPr>
        <w:t xml:space="preserve">. </w:t>
      </w:r>
      <w:r w:rsidR="00344E09" w:rsidRPr="00344E09">
        <w:rPr>
          <w:color w:val="000000" w:themeColor="text1"/>
          <w:spacing w:val="1"/>
        </w:rPr>
        <w:t>Aberto o envelope 01, foram constatados os seguintes valores os quais, foram dados conhecimentos a todos antes da etapa de lances:###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45"/>
      </w:tblGrid>
      <w:tr w:rsidR="00337730" w:rsidTr="00337730">
        <w:trPr>
          <w:trHeight w:val="273"/>
        </w:trPr>
        <w:tc>
          <w:tcPr>
            <w:tcW w:w="9245" w:type="dxa"/>
            <w:tcBorders>
              <w:bottom w:val="single" w:sz="6" w:space="0" w:color="000000"/>
            </w:tcBorders>
          </w:tcPr>
          <w:p w:rsidR="00337730" w:rsidRDefault="00337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OSIRNET INFO TELECON - EIRELI</w:t>
            </w:r>
          </w:p>
        </w:tc>
      </w:tr>
      <w:tr w:rsidR="00337730" w:rsidTr="00337730">
        <w:trPr>
          <w:trHeight w:val="273"/>
        </w:trPr>
        <w:tc>
          <w:tcPr>
            <w:tcW w:w="9245" w:type="dxa"/>
            <w:tcBorders>
              <w:top w:val="single" w:sz="6" w:space="0" w:color="000000"/>
            </w:tcBorders>
          </w:tcPr>
          <w:p w:rsidR="00337730" w:rsidRDefault="0033773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R$ 1.463,24</w:t>
            </w:r>
          </w:p>
        </w:tc>
      </w:tr>
    </w:tbl>
    <w:p w:rsidR="00D0005C" w:rsidRPr="00337730" w:rsidRDefault="00AF106C" w:rsidP="00337730">
      <w:pPr>
        <w:pStyle w:val="Corpodetexto"/>
        <w:ind w:left="0" w:right="147"/>
      </w:pPr>
      <w:r>
        <w:t>Concluído a etapa de lances, o pregoeiro passou a negociação visando a redução de</w:t>
      </w:r>
      <w:r>
        <w:rPr>
          <w:spacing w:val="1"/>
        </w:rPr>
        <w:t xml:space="preserve"> </w:t>
      </w:r>
      <w:r>
        <w:t>valores.</w:t>
      </w:r>
      <w:r>
        <w:rPr>
          <w:spacing w:val="1"/>
        </w:rPr>
        <w:t xml:space="preserve"> </w:t>
      </w:r>
      <w:r>
        <w:t>Concluída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etapas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preço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ficou</w:t>
      </w:r>
      <w:r>
        <w:rPr>
          <w:spacing w:val="1"/>
        </w:rPr>
        <w:t xml:space="preserve"> </w:t>
      </w:r>
      <w:r>
        <w:t>em:</w:t>
      </w:r>
      <w:r w:rsidR="00337730">
        <w:t xml:space="preserve"> R$ </w:t>
      </w:r>
      <w:r w:rsidR="00337730" w:rsidRPr="00337730">
        <w:rPr>
          <w:rFonts w:ascii="Arial" w:hAnsi="Arial"/>
          <w:b/>
        </w:rPr>
        <w:t>1.413,00(Hum mil quatrocentos e treze reais)</w:t>
      </w:r>
      <w:r w:rsidRPr="00337730">
        <w:rPr>
          <w:rFonts w:ascii="Arial" w:hAnsi="Arial"/>
          <w:b/>
        </w:rPr>
        <w:t xml:space="preserve">. </w:t>
      </w:r>
      <w:r>
        <w:t>Posteriormente foi aberto o envelope Nº 02 – Documentos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Habilitação,</w:t>
      </w:r>
      <w:r>
        <w:rPr>
          <w:spacing w:val="1"/>
        </w:rPr>
        <w:t xml:space="preserve"> </w:t>
      </w:r>
      <w:r>
        <w:t>foram</w:t>
      </w:r>
      <w:r>
        <w:rPr>
          <w:spacing w:val="1"/>
        </w:rPr>
        <w:t xml:space="preserve"> </w:t>
      </w:r>
      <w:r>
        <w:t>conferidos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permanente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 xml:space="preserve">constado </w:t>
      </w:r>
      <w:r w:rsidR="004861DD">
        <w:t xml:space="preserve"> a regularidade</w:t>
      </w:r>
      <w:r>
        <w:rPr>
          <w:spacing w:val="24"/>
        </w:rPr>
        <w:t xml:space="preserve"> </w:t>
      </w:r>
      <w:r>
        <w:t>–</w:t>
      </w:r>
      <w:r w:rsidRPr="00337730">
        <w:rPr>
          <w:spacing w:val="23"/>
        </w:rPr>
        <w:t xml:space="preserve"> </w:t>
      </w:r>
      <w:r w:rsidR="00337730" w:rsidRPr="00337730">
        <w:rPr>
          <w:b/>
          <w:spacing w:val="23"/>
        </w:rPr>
        <w:t>Empresa</w:t>
      </w:r>
      <w:r w:rsidR="00337730" w:rsidRPr="00337730">
        <w:rPr>
          <w:b/>
          <w:spacing w:val="1"/>
        </w:rPr>
        <w:t xml:space="preserve"> OSIRNET INFO TELECOM -EIRELI – CNPJ: 10.773.501/0001-64 – Endereço: Av. Presidente Juscelino Kubitschek de Oliveria, 5088 – Pelotas – RS – Representante:</w:t>
      </w:r>
      <w:r w:rsidR="00337730">
        <w:rPr>
          <w:b/>
          <w:spacing w:val="1"/>
        </w:rPr>
        <w:t xml:space="preserve"> Helder Luis Lange O</w:t>
      </w:r>
      <w:r w:rsidR="00337730" w:rsidRPr="00337730">
        <w:rPr>
          <w:b/>
          <w:spacing w:val="1"/>
        </w:rPr>
        <w:t>liveira</w:t>
      </w:r>
      <w:r w:rsidRPr="00337730">
        <w:t>, considerada apta. Em decorrência do cumprimento de todas</w:t>
      </w:r>
      <w:r w:rsidRPr="00337730">
        <w:rPr>
          <w:spacing w:val="1"/>
        </w:rPr>
        <w:t xml:space="preserve"> </w:t>
      </w:r>
      <w:r w:rsidRPr="00337730">
        <w:t>as</w:t>
      </w:r>
      <w:r w:rsidRPr="00337730">
        <w:rPr>
          <w:spacing w:val="24"/>
        </w:rPr>
        <w:t xml:space="preserve"> </w:t>
      </w:r>
      <w:r w:rsidRPr="00337730">
        <w:t>etapas</w:t>
      </w:r>
      <w:r w:rsidRPr="00337730">
        <w:rPr>
          <w:spacing w:val="24"/>
        </w:rPr>
        <w:t xml:space="preserve"> </w:t>
      </w:r>
      <w:r w:rsidRPr="00337730">
        <w:t>do</w:t>
      </w:r>
      <w:r w:rsidRPr="00337730">
        <w:rPr>
          <w:spacing w:val="25"/>
        </w:rPr>
        <w:t xml:space="preserve"> </w:t>
      </w:r>
      <w:r w:rsidRPr="00337730">
        <w:t>pregão,</w:t>
      </w:r>
      <w:r w:rsidRPr="00337730">
        <w:rPr>
          <w:spacing w:val="23"/>
        </w:rPr>
        <w:t xml:space="preserve"> </w:t>
      </w:r>
      <w:r w:rsidRPr="00337730">
        <w:t>o</w:t>
      </w:r>
      <w:r w:rsidRPr="00337730">
        <w:rPr>
          <w:spacing w:val="25"/>
        </w:rPr>
        <w:t xml:space="preserve"> </w:t>
      </w:r>
      <w:r w:rsidRPr="00337730">
        <w:t>pregoeiro</w:t>
      </w:r>
      <w:r w:rsidRPr="00337730">
        <w:rPr>
          <w:spacing w:val="25"/>
        </w:rPr>
        <w:t xml:space="preserve"> </w:t>
      </w:r>
      <w:r w:rsidRPr="00337730">
        <w:t>acatou</w:t>
      </w:r>
      <w:r w:rsidRPr="00337730">
        <w:rPr>
          <w:spacing w:val="26"/>
        </w:rPr>
        <w:t xml:space="preserve"> </w:t>
      </w:r>
      <w:r w:rsidRPr="00337730">
        <w:t>a</w:t>
      </w:r>
      <w:r w:rsidRPr="00337730">
        <w:rPr>
          <w:spacing w:val="25"/>
        </w:rPr>
        <w:t xml:space="preserve"> </w:t>
      </w:r>
      <w:r w:rsidRPr="00337730">
        <w:t>proposta</w:t>
      </w:r>
      <w:r w:rsidRPr="00337730">
        <w:rPr>
          <w:spacing w:val="25"/>
        </w:rPr>
        <w:t xml:space="preserve"> </w:t>
      </w:r>
      <w:r w:rsidRPr="00337730">
        <w:t>e</w:t>
      </w:r>
      <w:r w:rsidRPr="00337730">
        <w:rPr>
          <w:spacing w:val="25"/>
        </w:rPr>
        <w:t xml:space="preserve"> </w:t>
      </w:r>
      <w:r w:rsidRPr="00337730">
        <w:t>a</w:t>
      </w:r>
      <w:r w:rsidRPr="00337730">
        <w:rPr>
          <w:spacing w:val="26"/>
        </w:rPr>
        <w:t xml:space="preserve"> </w:t>
      </w:r>
      <w:r w:rsidRPr="00337730">
        <w:t>documentação</w:t>
      </w:r>
      <w:r w:rsidRPr="00337730">
        <w:rPr>
          <w:spacing w:val="25"/>
        </w:rPr>
        <w:t xml:space="preserve"> </w:t>
      </w:r>
      <w:r w:rsidRPr="00337730">
        <w:t>da</w:t>
      </w:r>
      <w:r w:rsidRPr="00337730">
        <w:rPr>
          <w:spacing w:val="38"/>
        </w:rPr>
        <w:t xml:space="preserve"> </w:t>
      </w:r>
      <w:r w:rsidRPr="00337730">
        <w:t>Empresa,</w:t>
      </w:r>
      <w:r w:rsidRPr="00337730">
        <w:rPr>
          <w:spacing w:val="1"/>
        </w:rPr>
        <w:t xml:space="preserve"> </w:t>
      </w:r>
      <w:r w:rsidRPr="00337730">
        <w:t>no</w:t>
      </w:r>
      <w:r w:rsidRPr="00337730">
        <w:rPr>
          <w:spacing w:val="1"/>
        </w:rPr>
        <w:t xml:space="preserve"> </w:t>
      </w:r>
      <w:r w:rsidRPr="00337730">
        <w:t>valor</w:t>
      </w:r>
      <w:r w:rsidRPr="00337730">
        <w:rPr>
          <w:spacing w:val="1"/>
        </w:rPr>
        <w:t xml:space="preserve"> </w:t>
      </w:r>
      <w:r w:rsidRPr="00337730">
        <w:t>de</w:t>
      </w:r>
      <w:r w:rsidRPr="00337730">
        <w:rPr>
          <w:spacing w:val="1"/>
        </w:rPr>
        <w:t xml:space="preserve"> </w:t>
      </w:r>
      <w:r w:rsidRPr="00337730">
        <w:t>R$:</w:t>
      </w:r>
      <w:r w:rsidRPr="00337730">
        <w:rPr>
          <w:spacing w:val="1"/>
        </w:rPr>
        <w:t xml:space="preserve"> </w:t>
      </w:r>
      <w:r w:rsidR="00337730" w:rsidRPr="00337730">
        <w:rPr>
          <w:b/>
        </w:rPr>
        <w:t>1.413,00 (HUM MIL QUATROCENTOS E TREZE REAIS)</w:t>
      </w:r>
      <w:r w:rsidRPr="00337730">
        <w:rPr>
          <w:b/>
        </w:rPr>
        <w:t>.</w:t>
      </w:r>
      <w:r w:rsidRPr="00337730">
        <w:rPr>
          <w:spacing w:val="1"/>
        </w:rPr>
        <w:t xml:space="preserve"> </w:t>
      </w:r>
      <w:r w:rsidRPr="00337730">
        <w:t>Questionando</w:t>
      </w:r>
      <w:r w:rsidRPr="00337730">
        <w:rPr>
          <w:spacing w:val="1"/>
        </w:rPr>
        <w:t xml:space="preserve"> </w:t>
      </w:r>
      <w:r w:rsidRPr="00337730">
        <w:t>os</w:t>
      </w:r>
      <w:r w:rsidRPr="00337730">
        <w:rPr>
          <w:spacing w:val="1"/>
        </w:rPr>
        <w:t xml:space="preserve"> </w:t>
      </w:r>
      <w:r w:rsidRPr="00337730">
        <w:t>presentes</w:t>
      </w:r>
      <w:r w:rsidRPr="00337730">
        <w:rPr>
          <w:spacing w:val="1"/>
        </w:rPr>
        <w:t xml:space="preserve"> </w:t>
      </w:r>
      <w:r w:rsidRPr="00337730">
        <w:t>se</w:t>
      </w:r>
      <w:r w:rsidRPr="00337730">
        <w:rPr>
          <w:spacing w:val="1"/>
        </w:rPr>
        <w:t xml:space="preserve"> </w:t>
      </w:r>
      <w:r w:rsidRPr="00337730">
        <w:t>desejam</w:t>
      </w:r>
      <w:r w:rsidRPr="00337730">
        <w:rPr>
          <w:spacing w:val="1"/>
        </w:rPr>
        <w:t xml:space="preserve"> </w:t>
      </w:r>
      <w:r w:rsidRPr="00337730">
        <w:t>apresentar</w:t>
      </w:r>
      <w:r w:rsidRPr="00337730">
        <w:rPr>
          <w:spacing w:val="1"/>
        </w:rPr>
        <w:t xml:space="preserve"> </w:t>
      </w:r>
      <w:r w:rsidRPr="00337730">
        <w:t>reclamações,</w:t>
      </w:r>
      <w:r w:rsidRPr="00337730">
        <w:rPr>
          <w:spacing w:val="1"/>
        </w:rPr>
        <w:t xml:space="preserve"> </w:t>
      </w:r>
      <w:r w:rsidRPr="00337730">
        <w:t>recursos</w:t>
      </w:r>
      <w:r w:rsidRPr="00337730">
        <w:rPr>
          <w:spacing w:val="1"/>
        </w:rPr>
        <w:t xml:space="preserve"> </w:t>
      </w:r>
      <w:r w:rsidRPr="00337730">
        <w:t>ou</w:t>
      </w:r>
      <w:r w:rsidRPr="00337730">
        <w:rPr>
          <w:spacing w:val="1"/>
        </w:rPr>
        <w:t xml:space="preserve"> </w:t>
      </w:r>
      <w:r w:rsidRPr="00337730">
        <w:t>impugnações,</w:t>
      </w:r>
      <w:r w:rsidRPr="00337730">
        <w:rPr>
          <w:spacing w:val="1"/>
        </w:rPr>
        <w:t xml:space="preserve"> </w:t>
      </w:r>
      <w:r w:rsidRPr="00337730">
        <w:t>ressaltando</w:t>
      </w:r>
      <w:r w:rsidRPr="00337730">
        <w:rPr>
          <w:spacing w:val="1"/>
        </w:rPr>
        <w:t xml:space="preserve"> </w:t>
      </w:r>
      <w:r w:rsidRPr="00337730">
        <w:t>que</w:t>
      </w:r>
      <w:r w:rsidRPr="00337730">
        <w:rPr>
          <w:spacing w:val="1"/>
        </w:rPr>
        <w:t xml:space="preserve"> </w:t>
      </w:r>
      <w:r w:rsidRPr="00337730">
        <w:t>a</w:t>
      </w:r>
      <w:r w:rsidRPr="00337730">
        <w:rPr>
          <w:spacing w:val="1"/>
        </w:rPr>
        <w:t xml:space="preserve"> </w:t>
      </w:r>
      <w:r w:rsidRPr="00337730">
        <w:t>não</w:t>
      </w:r>
      <w:r w:rsidRPr="00337730">
        <w:rPr>
          <w:spacing w:val="1"/>
        </w:rPr>
        <w:t xml:space="preserve"> </w:t>
      </w:r>
      <w:r w:rsidRPr="00337730">
        <w:t>apresentação</w:t>
      </w:r>
      <w:r w:rsidRPr="00337730">
        <w:rPr>
          <w:spacing w:val="1"/>
        </w:rPr>
        <w:t xml:space="preserve"> </w:t>
      </w:r>
      <w:r w:rsidRPr="00337730">
        <w:t>de</w:t>
      </w:r>
      <w:r w:rsidRPr="00337730">
        <w:rPr>
          <w:spacing w:val="1"/>
        </w:rPr>
        <w:t xml:space="preserve"> </w:t>
      </w:r>
      <w:r w:rsidRPr="00337730">
        <w:t>reclamatória,</w:t>
      </w:r>
      <w:r w:rsidRPr="00337730">
        <w:rPr>
          <w:spacing w:val="1"/>
        </w:rPr>
        <w:t xml:space="preserve"> </w:t>
      </w:r>
      <w:r w:rsidRPr="00337730">
        <w:t>recursos</w:t>
      </w:r>
      <w:r w:rsidRPr="00337730">
        <w:rPr>
          <w:spacing w:val="1"/>
        </w:rPr>
        <w:t xml:space="preserve"> </w:t>
      </w:r>
      <w:r w:rsidRPr="00337730">
        <w:t>ou</w:t>
      </w:r>
      <w:r w:rsidRPr="00337730">
        <w:rPr>
          <w:spacing w:val="1"/>
        </w:rPr>
        <w:t xml:space="preserve"> </w:t>
      </w:r>
      <w:r w:rsidRPr="00337730">
        <w:t>impugnações</w:t>
      </w:r>
      <w:r w:rsidRPr="00337730">
        <w:rPr>
          <w:spacing w:val="1"/>
        </w:rPr>
        <w:t xml:space="preserve"> </w:t>
      </w:r>
      <w:r w:rsidRPr="00337730">
        <w:t>neste</w:t>
      </w:r>
      <w:r w:rsidRPr="00337730">
        <w:rPr>
          <w:spacing w:val="1"/>
        </w:rPr>
        <w:t xml:space="preserve"> </w:t>
      </w:r>
      <w:r w:rsidRPr="00337730">
        <w:t>momento</w:t>
      </w:r>
      <w:r w:rsidRPr="00337730">
        <w:rPr>
          <w:spacing w:val="1"/>
        </w:rPr>
        <w:t xml:space="preserve"> </w:t>
      </w:r>
      <w:r w:rsidRPr="00337730">
        <w:t>acarretará</w:t>
      </w:r>
      <w:r w:rsidRPr="00337730">
        <w:rPr>
          <w:spacing w:val="1"/>
        </w:rPr>
        <w:t xml:space="preserve"> </w:t>
      </w:r>
      <w:r w:rsidRPr="00337730">
        <w:t>na</w:t>
      </w:r>
      <w:r w:rsidRPr="00337730">
        <w:rPr>
          <w:spacing w:val="1"/>
        </w:rPr>
        <w:t xml:space="preserve"> </w:t>
      </w:r>
      <w:r w:rsidRPr="00337730">
        <w:t>decadência</w:t>
      </w:r>
      <w:r w:rsidRPr="00337730">
        <w:rPr>
          <w:spacing w:val="1"/>
        </w:rPr>
        <w:t xml:space="preserve"> </w:t>
      </w:r>
      <w:r w:rsidRPr="00337730">
        <w:t>do</w:t>
      </w:r>
      <w:r w:rsidRPr="00337730">
        <w:rPr>
          <w:spacing w:val="1"/>
        </w:rPr>
        <w:t xml:space="preserve"> </w:t>
      </w:r>
      <w:r w:rsidRPr="00337730">
        <w:t>direito</w:t>
      </w:r>
      <w:r w:rsidRPr="00337730">
        <w:rPr>
          <w:spacing w:val="1"/>
        </w:rPr>
        <w:t xml:space="preserve"> </w:t>
      </w:r>
      <w:r w:rsidRPr="00337730">
        <w:t>de</w:t>
      </w:r>
      <w:r w:rsidRPr="00337730">
        <w:rPr>
          <w:spacing w:val="-64"/>
        </w:rPr>
        <w:t xml:space="preserve"> </w:t>
      </w:r>
      <w:r w:rsidRPr="00337730">
        <w:t>recurso</w:t>
      </w:r>
      <w:r w:rsidR="00337730">
        <w:t>.</w:t>
      </w:r>
      <w:r w:rsidRPr="00337730">
        <w:rPr>
          <w:spacing w:val="1"/>
        </w:rPr>
        <w:t xml:space="preserve"> </w:t>
      </w:r>
      <w:r w:rsidRPr="00337730">
        <w:t>Constatada</w:t>
      </w:r>
      <w:r w:rsidRPr="00337730">
        <w:rPr>
          <w:spacing w:val="1"/>
        </w:rPr>
        <w:t xml:space="preserve"> </w:t>
      </w:r>
      <w:r w:rsidRPr="00337730">
        <w:t>a</w:t>
      </w:r>
      <w:r w:rsidRPr="00337730">
        <w:rPr>
          <w:spacing w:val="1"/>
        </w:rPr>
        <w:t xml:space="preserve"> </w:t>
      </w:r>
      <w:r w:rsidRPr="00337730">
        <w:t xml:space="preserve">inexistência de recursos o pregoeiro o adjudicou a proposta da Empresa: </w:t>
      </w:r>
      <w:r w:rsidR="00337730" w:rsidRPr="00337730">
        <w:rPr>
          <w:b/>
          <w:spacing w:val="1"/>
        </w:rPr>
        <w:t>OSIRNET INFO TELECOM -EIRELI – CNPJ: 10.773.501/0001-64 – Endereço: Av. Presidente Juscelino Kubitschek de Oliveria, 5088 – Pelotas – RS – Representante:</w:t>
      </w:r>
      <w:r w:rsidR="00337730">
        <w:rPr>
          <w:b/>
          <w:spacing w:val="1"/>
        </w:rPr>
        <w:t xml:space="preserve"> Helder Luis Lange O</w:t>
      </w:r>
      <w:r w:rsidR="00337730" w:rsidRPr="00337730">
        <w:rPr>
          <w:b/>
          <w:spacing w:val="1"/>
        </w:rPr>
        <w:t>liveira</w:t>
      </w:r>
      <w:r w:rsidRPr="00337730">
        <w:rPr>
          <w:color w:val="FF0000"/>
        </w:rPr>
        <w:t>,</w:t>
      </w:r>
      <w:r w:rsidRPr="00337730">
        <w:t xml:space="preserve"> sendo a presente proposta, juntamente com demais procedimentos do processo</w:t>
      </w:r>
      <w:r w:rsidRPr="00337730">
        <w:rPr>
          <w:spacing w:val="1"/>
        </w:rPr>
        <w:t xml:space="preserve"> </w:t>
      </w:r>
      <w:r w:rsidRPr="00337730">
        <w:t>encaminhados a autoridade superior para verificação da regularidade dos atos e se</w:t>
      </w:r>
      <w:r w:rsidRPr="00337730">
        <w:rPr>
          <w:spacing w:val="1"/>
        </w:rPr>
        <w:t xml:space="preserve"> </w:t>
      </w:r>
      <w:r w:rsidRPr="00337730">
        <w:t xml:space="preserve">acatados para homologação final. Na sequência o pregoeiro declarou </w:t>
      </w:r>
      <w:r w:rsidRPr="00337730">
        <w:lastRenderedPageBreak/>
        <w:t>encerrado o</w:t>
      </w:r>
      <w:r w:rsidRPr="00337730">
        <w:rPr>
          <w:spacing w:val="1"/>
        </w:rPr>
        <w:t xml:space="preserve"> </w:t>
      </w:r>
      <w:r w:rsidRPr="00337730">
        <w:t>pregão,</w:t>
      </w:r>
      <w:r w:rsidRPr="00337730">
        <w:rPr>
          <w:spacing w:val="1"/>
        </w:rPr>
        <w:t xml:space="preserve"> </w:t>
      </w:r>
      <w:r w:rsidRPr="00337730">
        <w:t>informando</w:t>
      </w:r>
      <w:r w:rsidRPr="00337730">
        <w:rPr>
          <w:spacing w:val="1"/>
        </w:rPr>
        <w:t xml:space="preserve"> </w:t>
      </w:r>
      <w:r w:rsidRPr="00337730">
        <w:t>que</w:t>
      </w:r>
      <w:r w:rsidRPr="00337730">
        <w:rPr>
          <w:spacing w:val="1"/>
        </w:rPr>
        <w:t xml:space="preserve"> </w:t>
      </w:r>
      <w:r w:rsidRPr="00337730">
        <w:t>a presente</w:t>
      </w:r>
      <w:r w:rsidRPr="00337730">
        <w:rPr>
          <w:spacing w:val="1"/>
        </w:rPr>
        <w:t xml:space="preserve"> </w:t>
      </w:r>
      <w:r w:rsidRPr="00337730">
        <w:t>ata</w:t>
      </w:r>
      <w:r w:rsidRPr="00337730">
        <w:rPr>
          <w:spacing w:val="1"/>
        </w:rPr>
        <w:t xml:space="preserve"> </w:t>
      </w:r>
      <w:r w:rsidRPr="00337730">
        <w:t>e o</w:t>
      </w:r>
      <w:r w:rsidRPr="00337730">
        <w:rPr>
          <w:spacing w:val="1"/>
        </w:rPr>
        <w:t xml:space="preserve"> </w:t>
      </w:r>
      <w:r w:rsidRPr="00337730">
        <w:t>torna</w:t>
      </w:r>
      <w:r w:rsidRPr="00337730">
        <w:rPr>
          <w:spacing w:val="1"/>
        </w:rPr>
        <w:t xml:space="preserve"> </w:t>
      </w:r>
      <w:r w:rsidRPr="00337730">
        <w:t>público</w:t>
      </w:r>
      <w:r w:rsidRPr="00337730">
        <w:rPr>
          <w:spacing w:val="1"/>
        </w:rPr>
        <w:t xml:space="preserve"> </w:t>
      </w:r>
      <w:r w:rsidRPr="00337730">
        <w:t>serão disponibilizados</w:t>
      </w:r>
      <w:r w:rsidRPr="00337730">
        <w:rPr>
          <w:spacing w:val="66"/>
        </w:rPr>
        <w:t xml:space="preserve"> </w:t>
      </w:r>
      <w:r w:rsidRPr="00337730">
        <w:t>no</w:t>
      </w:r>
      <w:r w:rsidRPr="00337730">
        <w:rPr>
          <w:spacing w:val="-64"/>
        </w:rPr>
        <w:t xml:space="preserve"> </w:t>
      </w:r>
      <w:r w:rsidRPr="00337730">
        <w:t xml:space="preserve">mural oficial e site da Câmara para conhecimento público. Sendo que eu </w:t>
      </w:r>
      <w:r w:rsidR="00337730" w:rsidRPr="00337730">
        <w:t>Nilso Pinz</w:t>
      </w:r>
      <w:r w:rsidRPr="00337730">
        <w:t xml:space="preserve"> –</w:t>
      </w:r>
      <w:r w:rsidRPr="00337730">
        <w:rPr>
          <w:spacing w:val="1"/>
        </w:rPr>
        <w:t xml:space="preserve"> </w:t>
      </w:r>
      <w:r w:rsidR="00337730">
        <w:rPr>
          <w:spacing w:val="1"/>
        </w:rPr>
        <w:t>Oficial Legislativo,</w:t>
      </w:r>
      <w:r w:rsidRPr="00337730">
        <w:t xml:space="preserve"> lavrei a presente ata, a qual depois de lida e aprovada será assinada pelos</w:t>
      </w:r>
      <w:r w:rsidRPr="00337730">
        <w:rPr>
          <w:spacing w:val="1"/>
        </w:rPr>
        <w:t xml:space="preserve"> </w:t>
      </w:r>
      <w:r w:rsidRPr="00337730">
        <w:rPr>
          <w:spacing w:val="-1"/>
        </w:rPr>
        <w:t>presentes.</w:t>
      </w:r>
      <w:r w:rsidRPr="00337730">
        <w:rPr>
          <w:spacing w:val="8"/>
        </w:rPr>
        <w:t xml:space="preserve"> </w:t>
      </w:r>
      <w:r w:rsidRPr="00337730">
        <w:rPr>
          <w:spacing w:val="-1"/>
        </w:rPr>
        <w:t>#########################</w:t>
      </w:r>
      <w:r w:rsidR="00337730">
        <w:rPr>
          <w:spacing w:val="-1"/>
        </w:rPr>
        <w:t>##########</w:t>
      </w:r>
    </w:p>
    <w:p w:rsidR="00D0005C" w:rsidRDefault="00D0005C">
      <w:pPr>
        <w:pStyle w:val="Corpodetexto"/>
        <w:ind w:left="0"/>
        <w:jc w:val="left"/>
        <w:rPr>
          <w:sz w:val="26"/>
        </w:rPr>
      </w:pPr>
    </w:p>
    <w:p w:rsidR="00B6319F" w:rsidRDefault="00B6319F">
      <w:pPr>
        <w:pStyle w:val="Corpodetexto"/>
        <w:ind w:left="0"/>
        <w:jc w:val="left"/>
        <w:rPr>
          <w:sz w:val="26"/>
        </w:rPr>
      </w:pPr>
    </w:p>
    <w:p w:rsidR="00B6319F" w:rsidRDefault="00B6319F">
      <w:pPr>
        <w:pStyle w:val="Corpodetexto"/>
        <w:ind w:left="0"/>
        <w:jc w:val="left"/>
        <w:rPr>
          <w:sz w:val="26"/>
        </w:rPr>
      </w:pPr>
    </w:p>
    <w:p w:rsidR="00D0005C" w:rsidRPr="00337730" w:rsidRDefault="00B6319F" w:rsidP="00B6319F">
      <w:pPr>
        <w:pStyle w:val="Corpodetexto"/>
        <w:tabs>
          <w:tab w:val="left" w:pos="4467"/>
        </w:tabs>
        <w:rPr>
          <w:b/>
        </w:rPr>
      </w:pPr>
      <w:r w:rsidRPr="00337730">
        <w:rPr>
          <w:b/>
        </w:rPr>
        <w:t>TATIANE PEREIRA B. DO ESPIRITO SANTO    JOSI DOMINGUES WIENKE</w:t>
      </w:r>
    </w:p>
    <w:p w:rsidR="00D0005C" w:rsidRPr="00337730" w:rsidRDefault="00AF106C" w:rsidP="00B6319F">
      <w:pPr>
        <w:pStyle w:val="Corpodetexto"/>
        <w:tabs>
          <w:tab w:val="left" w:pos="5685"/>
        </w:tabs>
        <w:rPr>
          <w:b/>
        </w:rPr>
      </w:pPr>
      <w:r w:rsidRPr="00337730">
        <w:rPr>
          <w:b/>
        </w:rPr>
        <w:t>Comissão</w:t>
      </w:r>
      <w:r w:rsidRPr="00337730">
        <w:rPr>
          <w:b/>
          <w:spacing w:val="-1"/>
        </w:rPr>
        <w:t xml:space="preserve"> </w:t>
      </w:r>
      <w:r w:rsidRPr="00337730">
        <w:rPr>
          <w:b/>
        </w:rPr>
        <w:t>de</w:t>
      </w:r>
      <w:r w:rsidRPr="00337730">
        <w:rPr>
          <w:b/>
          <w:spacing w:val="-2"/>
        </w:rPr>
        <w:t xml:space="preserve"> </w:t>
      </w:r>
      <w:r w:rsidRPr="00337730">
        <w:rPr>
          <w:b/>
        </w:rPr>
        <w:t>Licitação</w:t>
      </w:r>
      <w:r w:rsidR="00B6319F" w:rsidRPr="00337730">
        <w:rPr>
          <w:b/>
        </w:rPr>
        <w:tab/>
        <w:t>Pregoeira</w:t>
      </w:r>
    </w:p>
    <w:p w:rsidR="00D0005C" w:rsidRPr="00337730" w:rsidRDefault="00D0005C" w:rsidP="00B6319F">
      <w:pPr>
        <w:pStyle w:val="Corpodetexto"/>
        <w:ind w:left="0"/>
        <w:rPr>
          <w:b/>
          <w:sz w:val="26"/>
        </w:rPr>
      </w:pPr>
    </w:p>
    <w:p w:rsidR="00D0005C" w:rsidRPr="00337730" w:rsidRDefault="00D0005C" w:rsidP="00B6319F">
      <w:pPr>
        <w:pStyle w:val="Corpodetexto"/>
        <w:ind w:left="0"/>
        <w:rPr>
          <w:b/>
          <w:sz w:val="26"/>
        </w:rPr>
      </w:pPr>
    </w:p>
    <w:p w:rsidR="00B6319F" w:rsidRPr="00337730" w:rsidRDefault="00AF106C" w:rsidP="00B6319F">
      <w:pPr>
        <w:pStyle w:val="Corpodetexto"/>
        <w:tabs>
          <w:tab w:val="left" w:pos="4467"/>
        </w:tabs>
        <w:spacing w:before="230"/>
        <w:rPr>
          <w:b/>
        </w:rPr>
      </w:pPr>
      <w:r w:rsidRPr="00337730">
        <w:rPr>
          <w:b/>
        </w:rPr>
        <w:t>ELIZA</w:t>
      </w:r>
      <w:r w:rsidRPr="00337730">
        <w:rPr>
          <w:b/>
          <w:spacing w:val="-2"/>
        </w:rPr>
        <w:t xml:space="preserve"> </w:t>
      </w:r>
      <w:r w:rsidRPr="00337730">
        <w:rPr>
          <w:b/>
        </w:rPr>
        <w:t>MADEIRA</w:t>
      </w:r>
      <w:r w:rsidRPr="00337730">
        <w:rPr>
          <w:b/>
          <w:spacing w:val="-1"/>
        </w:rPr>
        <w:t xml:space="preserve"> </w:t>
      </w:r>
      <w:r w:rsidRPr="00337730">
        <w:rPr>
          <w:b/>
        </w:rPr>
        <w:t>PINTO</w:t>
      </w:r>
      <w:r w:rsidR="00B6319F" w:rsidRPr="00337730">
        <w:rPr>
          <w:b/>
        </w:rPr>
        <w:t xml:space="preserve">                           </w:t>
      </w:r>
      <w:r w:rsidR="00337730" w:rsidRPr="00337730">
        <w:rPr>
          <w:b/>
        </w:rPr>
        <w:t xml:space="preserve"> SOLANGE DA SILVA MANSKE</w:t>
      </w:r>
    </w:p>
    <w:p w:rsidR="00337730" w:rsidRPr="00337730" w:rsidRDefault="00B6319F" w:rsidP="00B6319F">
      <w:pPr>
        <w:pStyle w:val="Corpodetexto"/>
        <w:tabs>
          <w:tab w:val="left" w:pos="4534"/>
        </w:tabs>
        <w:rPr>
          <w:b/>
        </w:rPr>
      </w:pPr>
      <w:r w:rsidRPr="00337730">
        <w:rPr>
          <w:b/>
        </w:rPr>
        <w:t>Comissão</w:t>
      </w:r>
      <w:r w:rsidRPr="00337730">
        <w:rPr>
          <w:b/>
          <w:spacing w:val="-3"/>
        </w:rPr>
        <w:t xml:space="preserve"> </w:t>
      </w:r>
      <w:r w:rsidRPr="00337730">
        <w:rPr>
          <w:b/>
        </w:rPr>
        <w:t>de</w:t>
      </w:r>
      <w:r w:rsidRPr="00337730">
        <w:rPr>
          <w:b/>
          <w:spacing w:val="-2"/>
        </w:rPr>
        <w:t xml:space="preserve"> </w:t>
      </w:r>
      <w:r w:rsidRPr="00337730">
        <w:rPr>
          <w:b/>
        </w:rPr>
        <w:t>Licitação</w:t>
      </w:r>
      <w:r w:rsidRPr="00337730">
        <w:rPr>
          <w:b/>
        </w:rPr>
        <w:tab/>
        <w:t xml:space="preserve">        </w:t>
      </w:r>
      <w:r w:rsidR="00337730" w:rsidRPr="00337730">
        <w:rPr>
          <w:b/>
        </w:rPr>
        <w:t xml:space="preserve">Comissão </w:t>
      </w:r>
    </w:p>
    <w:p w:rsidR="00337730" w:rsidRPr="00337730" w:rsidRDefault="00337730" w:rsidP="00B6319F">
      <w:pPr>
        <w:pStyle w:val="Corpodetexto"/>
        <w:tabs>
          <w:tab w:val="left" w:pos="4534"/>
        </w:tabs>
        <w:rPr>
          <w:b/>
        </w:rPr>
      </w:pPr>
    </w:p>
    <w:p w:rsidR="00337730" w:rsidRPr="00337730" w:rsidRDefault="00337730" w:rsidP="00B6319F">
      <w:pPr>
        <w:pStyle w:val="Corpodetexto"/>
        <w:tabs>
          <w:tab w:val="left" w:pos="4534"/>
        </w:tabs>
        <w:rPr>
          <w:b/>
        </w:rPr>
      </w:pPr>
    </w:p>
    <w:p w:rsidR="00337730" w:rsidRPr="00337730" w:rsidRDefault="00337730" w:rsidP="00B6319F">
      <w:pPr>
        <w:pStyle w:val="Corpodetexto"/>
        <w:tabs>
          <w:tab w:val="left" w:pos="4534"/>
        </w:tabs>
        <w:rPr>
          <w:b/>
        </w:rPr>
      </w:pPr>
    </w:p>
    <w:p w:rsidR="00337730" w:rsidRPr="00337730" w:rsidRDefault="00337730" w:rsidP="00B6319F">
      <w:pPr>
        <w:pStyle w:val="Corpodetexto"/>
        <w:tabs>
          <w:tab w:val="left" w:pos="4534"/>
        </w:tabs>
        <w:rPr>
          <w:b/>
        </w:rPr>
      </w:pPr>
    </w:p>
    <w:p w:rsidR="00337730" w:rsidRPr="00337730" w:rsidRDefault="00337730" w:rsidP="00B6319F">
      <w:pPr>
        <w:pStyle w:val="Corpodetexto"/>
        <w:tabs>
          <w:tab w:val="left" w:pos="4534"/>
        </w:tabs>
        <w:rPr>
          <w:b/>
        </w:rPr>
      </w:pPr>
    </w:p>
    <w:p w:rsidR="00337730" w:rsidRPr="00337730" w:rsidRDefault="0002648D" w:rsidP="00B6319F">
      <w:pPr>
        <w:pStyle w:val="Corpodetexto"/>
        <w:tabs>
          <w:tab w:val="left" w:pos="4534"/>
        </w:tabs>
        <w:rPr>
          <w:b/>
        </w:rPr>
      </w:pPr>
      <w:r>
        <w:rPr>
          <w:b/>
          <w:spacing w:val="1"/>
        </w:rPr>
        <w:t>HELDER LUIS LANGE</w:t>
      </w:r>
      <w:r w:rsidR="00337730" w:rsidRPr="00337730">
        <w:rPr>
          <w:b/>
          <w:spacing w:val="1"/>
        </w:rPr>
        <w:t xml:space="preserve"> O</w:t>
      </w:r>
      <w:r>
        <w:rPr>
          <w:b/>
          <w:spacing w:val="1"/>
        </w:rPr>
        <w:t>LIVEIRA</w:t>
      </w:r>
    </w:p>
    <w:p w:rsidR="00B6319F" w:rsidRPr="00337730" w:rsidRDefault="00B6319F" w:rsidP="00B6319F">
      <w:pPr>
        <w:pStyle w:val="Corpodetexto"/>
        <w:tabs>
          <w:tab w:val="left" w:pos="4534"/>
        </w:tabs>
        <w:rPr>
          <w:b/>
        </w:rPr>
      </w:pPr>
      <w:r w:rsidRPr="00337730">
        <w:rPr>
          <w:b/>
        </w:rPr>
        <w:t>Empresa</w:t>
      </w:r>
    </w:p>
    <w:p w:rsidR="00D0005C" w:rsidRPr="00337730" w:rsidRDefault="00D0005C" w:rsidP="00B6319F">
      <w:pPr>
        <w:pStyle w:val="Corpodetexto"/>
        <w:spacing w:before="231"/>
        <w:rPr>
          <w:b/>
        </w:rPr>
      </w:pPr>
    </w:p>
    <w:p w:rsidR="00D0005C" w:rsidRPr="00337730" w:rsidRDefault="00D0005C" w:rsidP="00B6319F">
      <w:pPr>
        <w:pStyle w:val="Corpodetexto"/>
        <w:ind w:left="0"/>
        <w:rPr>
          <w:b/>
          <w:sz w:val="26"/>
        </w:rPr>
      </w:pPr>
    </w:p>
    <w:p w:rsidR="00D0005C" w:rsidRPr="00337730" w:rsidRDefault="00D0005C" w:rsidP="00B6319F">
      <w:pPr>
        <w:pStyle w:val="Corpodetexto"/>
        <w:ind w:left="0"/>
        <w:rPr>
          <w:b/>
          <w:sz w:val="26"/>
        </w:rPr>
      </w:pPr>
    </w:p>
    <w:p w:rsidR="00D0005C" w:rsidRPr="00337730" w:rsidRDefault="00AF106C" w:rsidP="00B6319F">
      <w:pPr>
        <w:pStyle w:val="Corpodetexto"/>
        <w:tabs>
          <w:tab w:val="left" w:pos="4467"/>
        </w:tabs>
        <w:spacing w:before="230"/>
        <w:rPr>
          <w:b/>
        </w:rPr>
      </w:pPr>
      <w:r w:rsidRPr="00337730">
        <w:rPr>
          <w:b/>
        </w:rPr>
        <w:tab/>
      </w:r>
    </w:p>
    <w:sectPr w:rsidR="00D0005C" w:rsidRPr="00337730" w:rsidSect="00337730">
      <w:headerReference w:type="default" r:id="rId6"/>
      <w:pgSz w:w="11910" w:h="16850"/>
      <w:pgMar w:top="2260" w:right="1137" w:bottom="1134" w:left="1418" w:header="56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5F0" w:rsidRDefault="00AF106C">
      <w:r>
        <w:separator/>
      </w:r>
    </w:p>
  </w:endnote>
  <w:endnote w:type="continuationSeparator" w:id="0">
    <w:p w:rsidR="003C55F0" w:rsidRDefault="00AF1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5F0" w:rsidRDefault="00AF106C">
      <w:r>
        <w:separator/>
      </w:r>
    </w:p>
  </w:footnote>
  <w:footnote w:type="continuationSeparator" w:id="0">
    <w:p w:rsidR="003C55F0" w:rsidRDefault="00AF1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005C" w:rsidRDefault="00AF106C">
    <w:pPr>
      <w:pStyle w:val="Corpodetexto"/>
      <w:spacing w:line="14" w:lineRule="auto"/>
      <w:ind w:left="0"/>
      <w:jc w:val="left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3514090</wp:posOffset>
          </wp:positionH>
          <wp:positionV relativeFrom="page">
            <wp:posOffset>359409</wp:posOffset>
          </wp:positionV>
          <wp:extent cx="711835" cy="7366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1835" cy="736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82F03" w:rsidRPr="00082F0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46pt;margin-top:85.6pt;width:317.25pt;height:29.25pt;z-index:-251658240;mso-position-horizontal-relative:page;mso-position-vertical-relative:page" filled="f" stroked="f">
          <v:textbox style="mso-next-textbox:#_x0000_s1025" inset="0,0,0,0">
            <w:txbxContent>
              <w:p w:rsidR="00D0005C" w:rsidRDefault="00AF106C">
                <w:pPr>
                  <w:spacing w:before="12"/>
                  <w:ind w:left="5" w:right="5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sz w:val="24"/>
                  </w:rPr>
                  <w:t>CÂMARA</w:t>
                </w:r>
                <w:r>
                  <w:rPr>
                    <w:rFonts w:ascii="Arial" w:hAnsi="Arial"/>
                    <w:b/>
                    <w:spacing w:val="-6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MUNICIPAL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VEREADORES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spacing w:val="-3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sz w:val="24"/>
                  </w:rPr>
                  <w:t>CANGUÇU</w:t>
                </w:r>
              </w:p>
              <w:p w:rsidR="00D0005C" w:rsidRDefault="00AF106C">
                <w:pPr>
                  <w:ind w:left="14" w:right="5"/>
                  <w:jc w:val="center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Arial"/>
                    <w:b/>
                    <w:sz w:val="24"/>
                  </w:rPr>
                  <w:t>Estado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do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Rio Grande</w:t>
                </w:r>
                <w:r>
                  <w:rPr>
                    <w:rFonts w:ascii="Arial"/>
                    <w:b/>
                    <w:spacing w:val="-1"/>
                    <w:sz w:val="24"/>
                  </w:rPr>
                  <w:t xml:space="preserve"> </w:t>
                </w:r>
                <w:r>
                  <w:rPr>
                    <w:rFonts w:ascii="Arial"/>
                    <w:b/>
                    <w:sz w:val="24"/>
                  </w:rPr>
                  <w:t>do Sul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0005C"/>
    <w:rsid w:val="0002648D"/>
    <w:rsid w:val="00082F03"/>
    <w:rsid w:val="002B47D1"/>
    <w:rsid w:val="00337730"/>
    <w:rsid w:val="00344E09"/>
    <w:rsid w:val="003C55F0"/>
    <w:rsid w:val="004861DD"/>
    <w:rsid w:val="004B6A96"/>
    <w:rsid w:val="00665A29"/>
    <w:rsid w:val="00841E3A"/>
    <w:rsid w:val="00AF106C"/>
    <w:rsid w:val="00B6319F"/>
    <w:rsid w:val="00CE36AA"/>
    <w:rsid w:val="00D0005C"/>
    <w:rsid w:val="00DC1620"/>
    <w:rsid w:val="00E91B3E"/>
    <w:rsid w:val="00F03F77"/>
    <w:rsid w:val="00F364D1"/>
    <w:rsid w:val="00F86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F0"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rsid w:val="003C55F0"/>
    <w:pPr>
      <w:ind w:left="5" w:right="5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C55F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C55F0"/>
    <w:pPr>
      <w:ind w:left="2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3C55F0"/>
  </w:style>
  <w:style w:type="paragraph" w:customStyle="1" w:styleId="TableParagraph">
    <w:name w:val="Table Paragraph"/>
    <w:basedOn w:val="Normal"/>
    <w:uiPriority w:val="1"/>
    <w:qFormat/>
    <w:rsid w:val="003C55F0"/>
    <w:pPr>
      <w:spacing w:line="253" w:lineRule="exact"/>
      <w:ind w:left="107"/>
    </w:pPr>
  </w:style>
  <w:style w:type="paragraph" w:styleId="Cabealho">
    <w:name w:val="header"/>
    <w:basedOn w:val="Normal"/>
    <w:link w:val="CabealhoChar"/>
    <w:uiPriority w:val="99"/>
    <w:semiHidden/>
    <w:unhideWhenUsed/>
    <w:rsid w:val="00337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37730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semiHidden/>
    <w:unhideWhenUsed/>
    <w:rsid w:val="00337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37730"/>
    <w:rPr>
      <w:rFonts w:ascii="Arial MT" w:eastAsia="Arial MT" w:hAnsi="Arial MT" w:cs="Arial MT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SESSÃO PÚBLICA PARA RECEBIMENTO E JULGAMENTO DAS PROPOSTAS  (ENVELOPE N° 01) E DOS DOCUMENTOS DE HABILITAÇÃO (ENVELOPE N° 02) REFERENTES AO PREGÃO N° 01/2003-SMF</vt:lpstr>
    </vt:vector>
  </TitlesOfParts>
  <Company/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SESSÃO PÚBLICA PARA RECEBIMENTO E JULGAMENTO DAS PROPOSTAS  (ENVELOPE N° 01) E DOS DOCUMENTOS DE HABILITAÇÃO (ENVELOPE N° 02) REFERENTES AO PREGÃO N° 01/2003-SMF</dc:title>
  <dc:creator>Prefeitura Mun. de Canguçu</dc:creator>
  <cp:lastModifiedBy>CVCanguçu</cp:lastModifiedBy>
  <cp:revision>2</cp:revision>
  <dcterms:created xsi:type="dcterms:W3CDTF">2021-08-13T13:19:00Z</dcterms:created>
  <dcterms:modified xsi:type="dcterms:W3CDTF">2021-08-13T13:19:00Z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2021-07-09T00:00:00Z</vt:filetime>
  </property>
</Properties>
</file>