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8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29914" cy="57492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14" cy="5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70"/>
        <w:ind w:left="0" w:right="219" w:firstLine="0"/>
        <w:jc w:val="center"/>
        <w:rPr>
          <w:sz w:val="22"/>
        </w:rPr>
      </w:pPr>
      <w:r>
        <w:rPr>
          <w:w w:val="115"/>
          <w:sz w:val="22"/>
        </w:rPr>
        <w:t>CÂMARA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MUNICIPAL</w:t>
      </w:r>
      <w:r>
        <w:rPr>
          <w:spacing w:val="16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1"/>
          <w:w w:val="115"/>
          <w:sz w:val="22"/>
        </w:rPr>
        <w:t> </w:t>
      </w:r>
      <w:r>
        <w:rPr>
          <w:spacing w:val="-2"/>
          <w:w w:val="115"/>
          <w:sz w:val="22"/>
        </w:rPr>
        <w:t>CANGUÇU</w:t>
      </w:r>
    </w:p>
    <w:p>
      <w:pPr>
        <w:pStyle w:val="Heading1"/>
        <w:spacing w:before="30"/>
        <w:ind w:left="5" w:firstLine="0"/>
        <w:jc w:val="center"/>
      </w:pPr>
      <w:r>
        <w:rPr>
          <w:w w:val="105"/>
        </w:rPr>
        <w:t>ESTADO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RIO</w:t>
      </w:r>
      <w:r>
        <w:rPr>
          <w:spacing w:val="-13"/>
          <w:w w:val="105"/>
        </w:rPr>
        <w:t> </w:t>
      </w:r>
      <w:r>
        <w:rPr>
          <w:w w:val="105"/>
        </w:rPr>
        <w:t>GRANDE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SUL</w:t>
      </w:r>
    </w:p>
    <w:p>
      <w:pPr>
        <w:spacing w:before="7"/>
        <w:ind w:left="5" w:right="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CNPJ:</w:t>
      </w:r>
      <w:r>
        <w:rPr>
          <w:rFonts w:ascii="Arial"/>
          <w:b/>
          <w:spacing w:val="58"/>
          <w:sz w:val="18"/>
        </w:rPr>
        <w:t> </w:t>
      </w:r>
      <w:r>
        <w:rPr>
          <w:rFonts w:ascii="Arial"/>
          <w:b/>
          <w:sz w:val="18"/>
        </w:rPr>
        <w:t>90.320.847/0001-</w:t>
      </w:r>
      <w:r>
        <w:rPr>
          <w:rFonts w:ascii="Arial"/>
          <w:b/>
          <w:spacing w:val="-5"/>
          <w:sz w:val="18"/>
        </w:rPr>
        <w:t>46</w:t>
      </w:r>
    </w:p>
    <w:p>
      <w:pPr>
        <w:spacing w:before="9"/>
        <w:ind w:left="5" w:right="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Rua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General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Osorio,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979,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z w:val="18"/>
        </w:rPr>
        <w:t>Canguçu/RS,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CEP</w:t>
      </w:r>
      <w:r>
        <w:rPr>
          <w:rFonts w:ascii="Arial" w:hAnsi="Arial"/>
          <w:b/>
          <w:spacing w:val="30"/>
          <w:sz w:val="18"/>
        </w:rPr>
        <w:t> </w:t>
      </w:r>
      <w:r>
        <w:rPr>
          <w:rFonts w:ascii="Arial" w:hAnsi="Arial"/>
          <w:b/>
          <w:sz w:val="18"/>
        </w:rPr>
        <w:t>96600-</w:t>
      </w:r>
      <w:r>
        <w:rPr>
          <w:rFonts w:ascii="Arial" w:hAnsi="Arial"/>
          <w:b/>
          <w:spacing w:val="-5"/>
          <w:sz w:val="18"/>
        </w:rPr>
        <w:t>000</w:t>
      </w:r>
    </w:p>
    <w:p>
      <w:pPr>
        <w:pStyle w:val="Title"/>
        <w:rPr>
          <w:u w:val="none"/>
        </w:rPr>
      </w:pPr>
      <w:r>
        <w:rPr>
          <w:u w:val="single"/>
        </w:rPr>
        <w:t>Apreciação</w:t>
      </w:r>
      <w:r>
        <w:rPr>
          <w:spacing w:val="24"/>
          <w:u w:val="single"/>
        </w:rPr>
        <w:t> </w:t>
      </w:r>
      <w:r>
        <w:rPr>
          <w:u w:val="single"/>
        </w:rPr>
        <w:t>de</w:t>
      </w:r>
      <w:r>
        <w:rPr>
          <w:spacing w:val="37"/>
          <w:u w:val="single"/>
        </w:rPr>
        <w:t> </w:t>
      </w:r>
      <w:r>
        <w:rPr>
          <w:u w:val="single"/>
        </w:rPr>
        <w:t>Impuqnação</w:t>
      </w:r>
      <w:r>
        <w:rPr>
          <w:spacing w:val="37"/>
          <w:u w:val="single"/>
        </w:rPr>
        <w:t> </w:t>
      </w:r>
      <w:r>
        <w:rPr>
          <w:u w:val="single"/>
        </w:rPr>
        <w:t>de</w:t>
      </w:r>
      <w:r>
        <w:rPr>
          <w:spacing w:val="51"/>
          <w:u w:val="single"/>
        </w:rPr>
        <w:t> </w:t>
      </w:r>
      <w:r>
        <w:rPr>
          <w:spacing w:val="-2"/>
          <w:u w:val="single"/>
        </w:rPr>
        <w:t>Edital</w:t>
      </w:r>
    </w:p>
    <w:p>
      <w:pPr>
        <w:pStyle w:val="BodyText"/>
        <w:spacing w:before="29"/>
        <w:rPr>
          <w:rFonts w:ascii="Arial"/>
          <w:b/>
        </w:rPr>
      </w:pPr>
    </w:p>
    <w:p>
      <w:pPr>
        <w:pStyle w:val="Heading1"/>
        <w:spacing w:line="266" w:lineRule="auto"/>
        <w:ind w:left="208" w:firstLine="4"/>
      </w:pPr>
      <w:r>
        <w:rPr/>
        <w:t>IMPUGNANTE:</w:t>
      </w:r>
      <w:r>
        <w:rPr>
          <w:spacing w:val="-14"/>
        </w:rPr>
        <w:t> </w:t>
      </w:r>
      <w:r>
        <w:rPr/>
        <w:t>PRIME</w:t>
      </w:r>
      <w:r>
        <w:rPr>
          <w:spacing w:val="-14"/>
        </w:rPr>
        <w:t> </w:t>
      </w:r>
      <w:r>
        <w:rPr/>
        <w:t>CONSULTORIA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ASSESSORIA</w:t>
      </w:r>
      <w:r>
        <w:rPr>
          <w:spacing w:val="-14"/>
        </w:rPr>
        <w:t> </w:t>
      </w:r>
      <w:r>
        <w:rPr/>
        <w:t>EMPRESARIAL</w:t>
      </w:r>
      <w:r>
        <w:rPr>
          <w:spacing w:val="-14"/>
        </w:rPr>
        <w:t> </w:t>
      </w:r>
      <w:r>
        <w:rPr/>
        <w:t>LTDA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9"/>
        </w:rPr>
        <w:t> </w:t>
      </w:r>
      <w:r>
        <w:rPr/>
        <w:t>INSCRITA</w:t>
      </w:r>
      <w:r>
        <w:rPr>
          <w:spacing w:val="-10"/>
        </w:rPr>
        <w:t> </w:t>
      </w:r>
      <w:r>
        <w:rPr/>
        <w:t>NO </w:t>
      </w:r>
      <w:r>
        <w:rPr>
          <w:w w:val="105"/>
        </w:rPr>
        <w:t>CNPJ</w:t>
      </w:r>
      <w:r>
        <w:rPr>
          <w:spacing w:val="-15"/>
          <w:w w:val="105"/>
        </w:rPr>
        <w:t> </w:t>
      </w:r>
      <w:r>
        <w:rPr>
          <w:w w:val="105"/>
        </w:rPr>
        <w:t>N°</w:t>
      </w:r>
      <w:r>
        <w:rPr>
          <w:spacing w:val="-15"/>
          <w:w w:val="105"/>
        </w:rPr>
        <w:t> </w:t>
      </w:r>
      <w:r>
        <w:rPr>
          <w:w w:val="105"/>
        </w:rPr>
        <w:t>05.340.639/0001-30.</w:t>
      </w:r>
    </w:p>
    <w:p>
      <w:pPr>
        <w:spacing w:before="3"/>
        <w:ind w:left="21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PROCESSO: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2"/>
          <w:sz w:val="20"/>
        </w:rPr>
        <w:t>011/2024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2"/>
          <w:sz w:val="20"/>
        </w:rPr>
        <w:t>-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2"/>
          <w:sz w:val="20"/>
        </w:rPr>
        <w:t>PREGÃO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pacing w:val="-2"/>
          <w:sz w:val="20"/>
        </w:rPr>
        <w:t>ELETRÔNICO: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2"/>
          <w:sz w:val="20"/>
        </w:rPr>
        <w:t>002/2024</w:t>
      </w:r>
    </w:p>
    <w:p>
      <w:pPr>
        <w:pStyle w:val="BodyText"/>
        <w:spacing w:line="247" w:lineRule="auto" w:before="39"/>
        <w:ind w:left="211"/>
      </w:pPr>
      <w:r>
        <w:rPr>
          <w:rFonts w:ascii="Arial" w:hAnsi="Arial"/>
          <w:b/>
          <w:w w:val="105"/>
        </w:rPr>
        <w:t>OBJETO:</w:t>
      </w:r>
      <w:r>
        <w:rPr>
          <w:rFonts w:ascii="Arial" w:hAnsi="Arial"/>
          <w:b/>
          <w:spacing w:val="18"/>
          <w:w w:val="105"/>
        </w:rPr>
        <w:t> </w:t>
      </w:r>
      <w:r>
        <w:rPr>
          <w:w w:val="105"/>
        </w:rPr>
        <w:t>CONTRATAÇÃO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EMPRESA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ADMINISTRAR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FORNECIMENTO, </w:t>
      </w:r>
      <w:r>
        <w:rPr>
          <w:spacing w:val="-2"/>
          <w:w w:val="105"/>
        </w:rPr>
        <w:t>GERENCIAMENTO,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CONTROLE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AQUISIÇÃO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COMBUSTÍVEIS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VEÍCULO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OFICIAL </w:t>
      </w:r>
      <w:r>
        <w:rPr>
          <w:w w:val="105"/>
        </w:rPr>
        <w:t>DESTA</w:t>
      </w:r>
      <w:r>
        <w:rPr>
          <w:spacing w:val="-15"/>
          <w:w w:val="105"/>
        </w:rPr>
        <w:t> </w:t>
      </w:r>
      <w:r>
        <w:rPr>
          <w:w w:val="105"/>
        </w:rPr>
        <w:t>CÂMARA,</w:t>
      </w:r>
      <w:r>
        <w:rPr>
          <w:spacing w:val="-15"/>
          <w:w w:val="105"/>
        </w:rPr>
        <w:t> </w:t>
      </w:r>
      <w:r>
        <w:rPr>
          <w:w w:val="105"/>
        </w:rPr>
        <w:t>UTILIZANDO</w:t>
      </w:r>
      <w:r>
        <w:rPr>
          <w:spacing w:val="-13"/>
          <w:w w:val="105"/>
        </w:rPr>
        <w:t> </w:t>
      </w:r>
      <w:r>
        <w:rPr>
          <w:w w:val="105"/>
        </w:rPr>
        <w:t>CARTÃO</w:t>
      </w:r>
      <w:r>
        <w:rPr>
          <w:spacing w:val="-14"/>
          <w:w w:val="105"/>
        </w:rPr>
        <w:t> </w:t>
      </w:r>
      <w:r>
        <w:rPr>
          <w:w w:val="105"/>
        </w:rPr>
        <w:t>ELETRÔNICO</w:t>
      </w:r>
      <w:r>
        <w:rPr>
          <w:spacing w:val="-15"/>
          <w:w w:val="105"/>
        </w:rPr>
        <w:t> </w:t>
      </w:r>
      <w:r>
        <w:rPr>
          <w:w w:val="105"/>
        </w:rPr>
        <w:t>(COM</w:t>
      </w:r>
      <w:r>
        <w:rPr>
          <w:spacing w:val="-14"/>
          <w:w w:val="105"/>
        </w:rPr>
        <w:t> </w:t>
      </w:r>
      <w:r>
        <w:rPr>
          <w:w w:val="105"/>
        </w:rPr>
        <w:t>CHIP),</w:t>
      </w:r>
      <w:r>
        <w:rPr>
          <w:spacing w:val="-14"/>
          <w:w w:val="105"/>
        </w:rPr>
        <w:t> </w:t>
      </w:r>
      <w:r>
        <w:rPr>
          <w:w w:val="105"/>
        </w:rPr>
        <w:t>TECNOLOGIA</w:t>
      </w:r>
      <w:r>
        <w:rPr>
          <w:spacing w:val="-13"/>
          <w:w w:val="105"/>
        </w:rPr>
        <w:t> </w:t>
      </w:r>
      <w:r>
        <w:rPr>
          <w:w w:val="105"/>
        </w:rPr>
        <w:t>SMART, OU CARTÃO COM TARJA MAGNÉTICA</w:t>
      </w:r>
      <w:r>
        <w:rPr>
          <w:spacing w:val="-2"/>
          <w:w w:val="105"/>
        </w:rPr>
        <w:t> </w:t>
      </w:r>
      <w:r>
        <w:rPr>
          <w:w w:val="105"/>
        </w:rPr>
        <w:t>(TRANSMISSÃO POR MEIO DIGITAL).</w:t>
      </w:r>
    </w:p>
    <w:p>
      <w:pPr>
        <w:pStyle w:val="BodyText"/>
        <w:spacing w:before="49"/>
      </w:pPr>
    </w:p>
    <w:p>
      <w:pPr>
        <w:pStyle w:val="BodyText"/>
        <w:spacing w:line="273" w:lineRule="auto"/>
        <w:ind w:left="211" w:firstLine="667"/>
      </w:pPr>
      <w:r>
        <w:rPr>
          <w:spacing w:val="-4"/>
          <w:w w:val="105"/>
        </w:rPr>
        <w:t>Trata-se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impugnaçäo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referente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ao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Edital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acima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mencionado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que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solicita a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retificação do </w:t>
      </w:r>
      <w:r>
        <w:rPr>
          <w:w w:val="105"/>
        </w:rPr>
        <w:t>edital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alteração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previsäo</w:t>
      </w:r>
      <w:r>
        <w:rPr>
          <w:spacing w:val="-15"/>
          <w:w w:val="105"/>
        </w:rPr>
        <w:t> </w:t>
      </w:r>
      <w:r>
        <w:rPr>
          <w:w w:val="105"/>
        </w:rPr>
        <w:t>contida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7"/>
          <w:w w:val="105"/>
        </w:rPr>
        <w:t> </w:t>
      </w:r>
      <w:r>
        <w:rPr>
          <w:w w:val="105"/>
        </w:rPr>
        <w:t>2.1.</w:t>
      </w:r>
    </w:p>
    <w:p>
      <w:pPr>
        <w:pStyle w:val="BodyText"/>
        <w:spacing w:before="30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078" w:right="0" w:hanging="171"/>
        <w:jc w:val="left"/>
      </w:pPr>
      <w:r>
        <w:rPr>
          <w:w w:val="105"/>
        </w:rPr>
        <w:t>—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TEMPESTIVIDADE</w:t>
      </w:r>
    </w:p>
    <w:p>
      <w:pPr>
        <w:pStyle w:val="BodyText"/>
        <w:spacing w:line="244" w:lineRule="auto" w:before="8"/>
        <w:ind w:left="105" w:firstLine="676"/>
      </w:pPr>
      <w:r>
        <w:rPr>
          <w:spacing w:val="-6"/>
          <w:w w:val="105"/>
        </w:rPr>
        <w:t>Nos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termos dos itens 20.1</w:t>
      </w:r>
      <w:r>
        <w:rPr>
          <w:spacing w:val="6"/>
          <w:w w:val="105"/>
        </w:rPr>
        <w:t> </w:t>
      </w:r>
      <w:r>
        <w:rPr>
          <w:spacing w:val="-6"/>
          <w:w w:val="105"/>
        </w:rPr>
        <w:t>e</w:t>
      </w:r>
      <w:r>
        <w:rPr>
          <w:spacing w:val="5"/>
          <w:w w:val="105"/>
        </w:rPr>
        <w:t> </w:t>
      </w:r>
      <w:r>
        <w:rPr>
          <w:spacing w:val="-6"/>
          <w:w w:val="105"/>
        </w:rPr>
        <w:t>20.2</w:t>
      </w:r>
      <w:r>
        <w:rPr/>
        <w:t> </w:t>
      </w:r>
      <w:r>
        <w:rPr>
          <w:spacing w:val="-6"/>
          <w:w w:val="105"/>
        </w:rPr>
        <w:t>do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edital, conheço</w:t>
      </w:r>
      <w:r>
        <w:rPr/>
        <w:t> </w:t>
      </w:r>
      <w:r>
        <w:rPr>
          <w:spacing w:val="-6"/>
          <w:w w:val="105"/>
        </w:rPr>
        <w:t>da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solicitação</w:t>
      </w:r>
      <w:r>
        <w:rPr>
          <w:spacing w:val="10"/>
          <w:w w:val="105"/>
        </w:rPr>
        <w:t> </w:t>
      </w:r>
      <w:r>
        <w:rPr>
          <w:spacing w:val="-6"/>
          <w:w w:val="105"/>
        </w:rPr>
        <w:t>por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tempestividade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e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tomo </w:t>
      </w:r>
      <w:r>
        <w:rPr>
          <w:w w:val="105"/>
        </w:rPr>
        <w:t>público seu</w:t>
      </w:r>
      <w:r>
        <w:rPr>
          <w:spacing w:val="-10"/>
          <w:w w:val="105"/>
        </w:rPr>
        <w:t> </w:t>
      </w:r>
      <w:r>
        <w:rPr>
          <w:w w:val="105"/>
        </w:rPr>
        <w:t>teor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decisäo.</w:t>
      </w:r>
    </w:p>
    <w:p>
      <w:pPr>
        <w:pStyle w:val="BodyText"/>
        <w:spacing w:before="16"/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078" w:right="0" w:hanging="171"/>
        <w:jc w:val="left"/>
      </w:pPr>
      <w:r>
        <w:rPr>
          <w:w w:val="105"/>
        </w:rPr>
        <w:t>—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RECUSRO</w:t>
      </w:r>
    </w:p>
    <w:p>
      <w:pPr>
        <w:pStyle w:val="BodyText"/>
        <w:spacing w:line="247" w:lineRule="auto" w:before="10"/>
        <w:ind w:left="105" w:firstLine="676"/>
      </w:pPr>
      <w:r>
        <w:rPr/>
        <w:t>A</w:t>
      </w:r>
      <w:r>
        <w:rPr>
          <w:spacing w:val="-14"/>
        </w:rPr>
        <w:t> </w:t>
      </w:r>
      <w:r>
        <w:rPr/>
        <w:t>Impugnante</w:t>
      </w:r>
      <w:r>
        <w:rPr>
          <w:spacing w:val="-14"/>
        </w:rPr>
        <w:t> </w:t>
      </w:r>
      <w:r>
        <w:rPr/>
        <w:t>resigna-se</w:t>
      </w:r>
      <w:r>
        <w:rPr>
          <w:spacing w:val="-14"/>
        </w:rPr>
        <w:t> </w:t>
      </w:r>
      <w:r>
        <w:rPr/>
        <w:t>pela</w:t>
      </w:r>
      <w:r>
        <w:rPr>
          <w:spacing w:val="-14"/>
        </w:rPr>
        <w:t> </w:t>
      </w:r>
      <w:r>
        <w:rPr/>
        <w:t>determinação</w:t>
      </w:r>
      <w:r>
        <w:rPr>
          <w:spacing w:val="-14"/>
        </w:rPr>
        <w:t> </w:t>
      </w:r>
      <w:r>
        <w:rPr/>
        <w:t>editalícia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seu</w:t>
      </w:r>
      <w:r>
        <w:rPr>
          <w:spacing w:val="-14"/>
        </w:rPr>
        <w:t> </w:t>
      </w:r>
      <w:r>
        <w:rPr/>
        <w:t>item</w:t>
      </w:r>
      <w:r>
        <w:rPr>
          <w:spacing w:val="-14"/>
        </w:rPr>
        <w:t> </w:t>
      </w:r>
      <w:r>
        <w:rPr/>
        <w:t>2.1</w:t>
      </w:r>
      <w:r>
        <w:rPr>
          <w:spacing w:val="-14"/>
        </w:rPr>
        <w:t> </w:t>
      </w:r>
      <w:r>
        <w:rPr/>
        <w:t>alínea</w:t>
      </w:r>
      <w:r>
        <w:rPr>
          <w:spacing w:val="-12"/>
        </w:rPr>
        <w:t> </w:t>
      </w:r>
      <w:r>
        <w:rPr/>
        <w:t>“e”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traz</w:t>
      </w:r>
      <w:r>
        <w:rPr>
          <w:spacing w:val="-14"/>
        </w:rPr>
        <w:t> </w:t>
      </w:r>
      <w:r>
        <w:rPr/>
        <w:t>a </w:t>
      </w:r>
      <w:r>
        <w:rPr>
          <w:w w:val="105"/>
        </w:rPr>
        <w:t>seguinte redação;</w:t>
      </w:r>
    </w:p>
    <w:p>
      <w:pPr>
        <w:spacing w:line="249" w:lineRule="auto" w:before="49"/>
        <w:ind w:left="105" w:right="0" w:firstLine="775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“2.1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-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Poderão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participar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desta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licitação,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  <w:u w:val="single"/>
        </w:rPr>
        <w:t>exclusivamente,</w:t>
      </w:r>
      <w:r>
        <w:rPr>
          <w:rFonts w:ascii="Arial" w:hAnsi="Arial"/>
          <w:b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Microempresas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(ME)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</w:t>
      </w:r>
      <w:r>
        <w:rPr>
          <w:rFonts w:ascii="Arial" w:hAnsi="Arial"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Empresas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 Pequeno Porte (EPP)...”</w:t>
      </w:r>
    </w:p>
    <w:p>
      <w:pPr>
        <w:pStyle w:val="BodyText"/>
        <w:spacing w:before="2"/>
        <w:ind w:left="782"/>
      </w:pPr>
      <w:r>
        <w:rPr/>
        <w:t>Neste</w:t>
      </w:r>
      <w:r>
        <w:rPr>
          <w:spacing w:val="-12"/>
        </w:rPr>
        <w:t> </w:t>
      </w:r>
      <w:r>
        <w:rPr/>
        <w:t>sentido,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impugnante pretende</w:t>
      </w:r>
      <w:r>
        <w:rPr>
          <w:spacing w:val="-9"/>
        </w:rPr>
        <w:t> </w:t>
      </w:r>
      <w:r>
        <w:rPr/>
        <w:t>a</w:t>
      </w:r>
      <w:r>
        <w:rPr>
          <w:spacing w:val="-14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do</w:t>
      </w:r>
      <w:r>
        <w:rPr>
          <w:spacing w:val="-12"/>
        </w:rPr>
        <w:t> </w:t>
      </w:r>
      <w:r>
        <w:rPr/>
        <w:t>item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11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4"/>
        </w:rPr>
        <w:t>Art.</w:t>
      </w:r>
    </w:p>
    <w:p>
      <w:pPr>
        <w:pStyle w:val="BodyText"/>
        <w:spacing w:before="5"/>
        <w:ind w:left="105"/>
      </w:pPr>
      <w:r>
        <w:rPr/>
        <w:t>49,</w:t>
      </w:r>
      <w:r>
        <w:rPr>
          <w:spacing w:val="-9"/>
        </w:rPr>
        <w:t> </w:t>
      </w:r>
      <w:r>
        <w:rPr/>
        <w:t>inciso</w:t>
      </w:r>
      <w:r>
        <w:rPr>
          <w:spacing w:val="-12"/>
        </w:rPr>
        <w:t> </w:t>
      </w:r>
      <w:r>
        <w:rPr/>
        <w:t>II,</w:t>
      </w:r>
      <w:r>
        <w:rPr>
          <w:spacing w:val="-8"/>
        </w:rPr>
        <w:t> </w:t>
      </w:r>
      <w:r>
        <w:rPr/>
        <w:t>Lei</w:t>
      </w:r>
      <w:r>
        <w:rPr>
          <w:spacing w:val="-10"/>
        </w:rPr>
        <w:t> </w:t>
      </w:r>
      <w:r>
        <w:rPr>
          <w:spacing w:val="-2"/>
        </w:rPr>
        <w:t>123/2006.</w:t>
      </w:r>
    </w:p>
    <w:p>
      <w:pPr>
        <w:pStyle w:val="BodyText"/>
        <w:spacing w:before="18"/>
      </w:pPr>
    </w:p>
    <w:p>
      <w:pPr>
        <w:pStyle w:val="Heading1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08"/>
        <w:jc w:val="left"/>
      </w:pPr>
      <w:r>
        <w:rPr/>
        <w:t>–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PEDIDO</w:t>
      </w:r>
    </w:p>
    <w:p>
      <w:pPr>
        <w:pStyle w:val="BodyText"/>
        <w:spacing w:line="271" w:lineRule="auto" w:before="8"/>
        <w:ind w:left="213" w:right="209" w:firstLine="664"/>
        <w:jc w:val="both"/>
      </w:pPr>
      <w:r>
        <w:rPr/>
        <w:t>Em</w:t>
      </w:r>
      <w:r>
        <w:rPr>
          <w:spacing w:val="-7"/>
        </w:rPr>
        <w:t> </w:t>
      </w:r>
      <w:r>
        <w:rPr/>
        <w:t>síntese, a</w:t>
      </w:r>
      <w:r>
        <w:rPr>
          <w:spacing w:val="-11"/>
        </w:rPr>
        <w:t> </w:t>
      </w:r>
      <w:r>
        <w:rPr/>
        <w:t>impugnante solicita:</w:t>
      </w:r>
      <w:r>
        <w:rPr>
          <w:spacing w:val="-1"/>
        </w:rPr>
        <w:t> </w:t>
      </w:r>
      <w:r>
        <w:rPr/>
        <w:t>Excluir a vedação da participação de empresas que não </w:t>
      </w:r>
      <w:r>
        <w:rPr>
          <w:w w:val="105"/>
        </w:rPr>
        <w:t>sejam ME</w:t>
      </w:r>
      <w:r>
        <w:rPr>
          <w:spacing w:val="-1"/>
          <w:w w:val="105"/>
        </w:rPr>
        <w:t> </w:t>
      </w:r>
      <w:r>
        <w:rPr>
          <w:w w:val="105"/>
        </w:rPr>
        <w:t>ou EPP, por</w:t>
      </w:r>
      <w:r>
        <w:rPr>
          <w:spacing w:val="-2"/>
          <w:w w:val="105"/>
        </w:rPr>
        <w:t> </w:t>
      </w:r>
      <w:r>
        <w:rPr>
          <w:w w:val="105"/>
        </w:rPr>
        <w:t>não estar presentes os requisitos autorizadores</w:t>
      </w:r>
      <w:r>
        <w:rPr>
          <w:spacing w:val="-2"/>
          <w:w w:val="105"/>
        </w:rPr>
        <w:t> </w:t>
      </w:r>
      <w:r>
        <w:rPr>
          <w:w w:val="105"/>
        </w:rPr>
        <w:t>para tal exclusividade, ou</w:t>
      </w:r>
      <w:r>
        <w:rPr>
          <w:spacing w:val="-4"/>
          <w:w w:val="105"/>
        </w:rPr>
        <w:t> </w:t>
      </w:r>
      <w:r>
        <w:rPr>
          <w:w w:val="105"/>
        </w:rPr>
        <w:t>seja,</w:t>
      </w:r>
      <w:r>
        <w:rPr>
          <w:spacing w:val="-2"/>
          <w:w w:val="105"/>
        </w:rPr>
        <w:t> </w:t>
      </w:r>
      <w:r>
        <w:rPr>
          <w:w w:val="105"/>
        </w:rPr>
        <w:t>existir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mínimo</w:t>
      </w:r>
      <w:r>
        <w:rPr>
          <w:spacing w:val="-6"/>
          <w:w w:val="105"/>
        </w:rPr>
        <w:t> </w:t>
      </w:r>
      <w:r>
        <w:rPr>
          <w:w w:val="105"/>
        </w:rPr>
        <w:t>03</w:t>
      </w:r>
      <w:r>
        <w:rPr>
          <w:spacing w:val="-5"/>
          <w:w w:val="105"/>
        </w:rPr>
        <w:t> </w:t>
      </w:r>
      <w:r>
        <w:rPr>
          <w:w w:val="105"/>
        </w:rPr>
        <w:t>empresas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ramo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objeto</w:t>
      </w:r>
      <w:r>
        <w:rPr>
          <w:spacing w:val="-3"/>
          <w:w w:val="105"/>
        </w:rPr>
        <w:t> </w:t>
      </w:r>
      <w:r>
        <w:rPr>
          <w:w w:val="105"/>
        </w:rPr>
        <w:t>licitado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região</w:t>
      </w:r>
      <w:r>
        <w:rPr>
          <w:spacing w:val="-5"/>
          <w:w w:val="105"/>
        </w:rPr>
        <w:t> </w:t>
      </w:r>
      <w:r>
        <w:rPr>
          <w:w w:val="105"/>
        </w:rPr>
        <w:t>sede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município de</w:t>
      </w:r>
      <w:r>
        <w:rPr>
          <w:w w:val="105"/>
        </w:rPr>
        <w:t> Canguçu/RS;</w:t>
      </w:r>
      <w:r>
        <w:rPr>
          <w:w w:val="105"/>
        </w:rPr>
        <w:t> e</w:t>
      </w:r>
      <w:r>
        <w:rPr>
          <w:w w:val="105"/>
        </w:rPr>
        <w:t> republicar</w:t>
      </w:r>
      <w:r>
        <w:rPr>
          <w:w w:val="105"/>
        </w:rPr>
        <w:t> os</w:t>
      </w:r>
      <w:r>
        <w:rPr>
          <w:w w:val="105"/>
        </w:rPr>
        <w:t> termos</w:t>
      </w:r>
      <w:r>
        <w:rPr>
          <w:w w:val="105"/>
        </w:rPr>
        <w:t> do</w:t>
      </w:r>
      <w:r>
        <w:rPr>
          <w:w w:val="105"/>
        </w:rPr>
        <w:t> edital</w:t>
      </w:r>
      <w:r>
        <w:rPr>
          <w:w w:val="105"/>
        </w:rPr>
        <w:t> reabrindo-se</w:t>
      </w:r>
      <w:r>
        <w:rPr>
          <w:w w:val="105"/>
        </w:rPr>
        <w:t> os</w:t>
      </w:r>
      <w:r>
        <w:rPr>
          <w:w w:val="105"/>
        </w:rPr>
        <w:t> prazos</w:t>
      </w:r>
      <w:r>
        <w:rPr>
          <w:w w:val="105"/>
        </w:rPr>
        <w:t> legais,</w:t>
      </w:r>
      <w:r>
        <w:rPr>
          <w:w w:val="105"/>
        </w:rPr>
        <w:t> conforme determina a lei.</w:t>
      </w:r>
    </w:p>
    <w:p>
      <w:pPr>
        <w:pStyle w:val="BodyText"/>
        <w:spacing w:before="20"/>
      </w:pPr>
    </w:p>
    <w:p>
      <w:pPr>
        <w:pStyle w:val="Heading1"/>
        <w:numPr>
          <w:ilvl w:val="0"/>
          <w:numId w:val="1"/>
        </w:numPr>
        <w:tabs>
          <w:tab w:pos="1113" w:val="left" w:leader="none"/>
        </w:tabs>
        <w:spacing w:line="240" w:lineRule="auto" w:before="1" w:after="0"/>
        <w:ind w:left="1113" w:right="0" w:hanging="235"/>
        <w:jc w:val="left"/>
      </w:pPr>
      <w:r>
        <w:rPr/>
        <w:t>–</w:t>
      </w:r>
      <w:r>
        <w:rPr>
          <w:spacing w:val="-14"/>
        </w:rPr>
        <w:t> </w:t>
      </w:r>
      <w:r>
        <w:rPr/>
        <w:t>DA</w:t>
      </w:r>
      <w:r>
        <w:rPr>
          <w:spacing w:val="-10"/>
        </w:rPr>
        <w:t> </w:t>
      </w:r>
      <w:r>
        <w:rPr/>
        <w:t>ANÁLISE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PEDIDO</w:t>
      </w:r>
    </w:p>
    <w:p>
      <w:pPr>
        <w:pStyle w:val="BodyText"/>
        <w:spacing w:line="268" w:lineRule="auto" w:before="10"/>
        <w:ind w:left="213" w:right="201" w:firstLine="664"/>
        <w:jc w:val="both"/>
      </w:pPr>
      <w:r>
        <w:rPr/>
        <w:t>Após</w:t>
      </w:r>
      <w:r>
        <w:rPr>
          <w:spacing w:val="-6"/>
        </w:rPr>
        <w:t> </w:t>
      </w:r>
      <w:r>
        <w:rPr/>
        <w:t>analise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pesquisa</w:t>
      </w:r>
      <w:r>
        <w:rPr>
          <w:spacing w:val="-6"/>
        </w:rPr>
        <w:t> </w:t>
      </w:r>
      <w:r>
        <w:rPr/>
        <w:t>constatamos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Micro</w:t>
      </w:r>
      <w:r>
        <w:rPr>
          <w:spacing w:val="-10"/>
        </w:rPr>
        <w:t> </w:t>
      </w:r>
      <w:r>
        <w:rPr/>
        <w:t>Empresa</w:t>
      </w:r>
      <w:r>
        <w:rPr>
          <w:spacing w:val="-6"/>
        </w:rPr>
        <w:t> </w:t>
      </w:r>
      <w:r>
        <w:rPr/>
        <w:t>(ME)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Empresa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Pequeno </w:t>
      </w:r>
      <w:r>
        <w:rPr>
          <w:w w:val="105"/>
        </w:rPr>
        <w:t>Porto(EPP)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preste</w:t>
      </w:r>
      <w:r>
        <w:rPr>
          <w:spacing w:val="-4"/>
          <w:w w:val="105"/>
        </w:rPr>
        <w:t> </w:t>
      </w:r>
      <w:r>
        <w:rPr>
          <w:w w:val="105"/>
        </w:rPr>
        <w:t>esse</w:t>
      </w:r>
      <w:r>
        <w:rPr>
          <w:spacing w:val="-4"/>
          <w:w w:val="105"/>
        </w:rPr>
        <w:t> </w:t>
      </w:r>
      <w:r>
        <w:rPr>
          <w:w w:val="105"/>
        </w:rPr>
        <w:t>serviço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região.</w:t>
      </w:r>
      <w:r>
        <w:rPr>
          <w:spacing w:val="-2"/>
          <w:w w:val="105"/>
        </w:rPr>
        <w:t> </w:t>
      </w:r>
      <w:r>
        <w:rPr>
          <w:w w:val="105"/>
        </w:rPr>
        <w:t>Pesquisamos,</w:t>
      </w:r>
      <w:r>
        <w:rPr>
          <w:spacing w:val="-3"/>
          <w:w w:val="105"/>
        </w:rPr>
        <w:t> </w:t>
      </w:r>
      <w:r>
        <w:rPr>
          <w:w w:val="105"/>
        </w:rPr>
        <w:t>também,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LICITACON</w:t>
      </w:r>
      <w:r>
        <w:rPr>
          <w:spacing w:val="-6"/>
          <w:w w:val="105"/>
        </w:rPr>
        <w:t> </w:t>
      </w:r>
      <w:r>
        <w:rPr>
          <w:w w:val="105"/>
        </w:rPr>
        <w:t>(site</w:t>
      </w:r>
      <w:r>
        <w:rPr>
          <w:spacing w:val="-3"/>
          <w:w w:val="105"/>
        </w:rPr>
        <w:t> </w:t>
      </w:r>
      <w:r>
        <w:rPr>
          <w:w w:val="105"/>
        </w:rPr>
        <w:t>de licitações no</w:t>
      </w:r>
      <w:r>
        <w:rPr>
          <w:w w:val="105"/>
        </w:rPr>
        <w:t> RS</w:t>
      </w:r>
      <w:r>
        <w:rPr>
          <w:w w:val="105"/>
        </w:rPr>
        <w:t> do</w:t>
      </w:r>
      <w:r>
        <w:rPr>
          <w:w w:val="105"/>
        </w:rPr>
        <w:t> TCE/RS) e</w:t>
      </w:r>
      <w:r>
        <w:rPr>
          <w:w w:val="105"/>
        </w:rPr>
        <w:t> não</w:t>
      </w:r>
      <w:r>
        <w:rPr>
          <w:w w:val="105"/>
        </w:rPr>
        <w:t> encontramos</w:t>
      </w:r>
      <w:r>
        <w:rPr>
          <w:w w:val="105"/>
        </w:rPr>
        <w:t> ME</w:t>
      </w:r>
      <w:r>
        <w:rPr>
          <w:w w:val="105"/>
        </w:rPr>
        <w:t> e</w:t>
      </w:r>
      <w:r>
        <w:rPr>
          <w:w w:val="105"/>
        </w:rPr>
        <w:t> EPP</w:t>
      </w:r>
      <w:r>
        <w:rPr>
          <w:w w:val="105"/>
        </w:rPr>
        <w:t> cadastradas</w:t>
      </w:r>
      <w:r>
        <w:rPr>
          <w:w w:val="105"/>
        </w:rPr>
        <w:t> nas licitações</w:t>
      </w:r>
      <w:r>
        <w:rPr>
          <w:w w:val="105"/>
        </w:rPr>
        <w:t> de Gerenciamento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cartão</w:t>
      </w:r>
      <w:r>
        <w:rPr>
          <w:spacing w:val="-14"/>
          <w:w w:val="105"/>
        </w:rPr>
        <w:t> </w:t>
      </w:r>
      <w:r>
        <w:rPr>
          <w:w w:val="105"/>
        </w:rPr>
        <w:t>combustível.</w:t>
      </w:r>
    </w:p>
    <w:p>
      <w:pPr>
        <w:pStyle w:val="BodyText"/>
        <w:spacing w:line="288" w:lineRule="auto" w:before="1"/>
        <w:ind w:left="213" w:right="553" w:firstLine="664"/>
        <w:jc w:val="both"/>
      </w:pPr>
      <w:r>
        <w:rPr/>
        <w:t>Desta forma, entendemos que a impugnação ora apresentada possui fundamentação </w:t>
      </w:r>
      <w:r>
        <w:rPr>
          <w:w w:val="105"/>
        </w:rPr>
        <w:t>suficiente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uma</w:t>
      </w:r>
      <w:r>
        <w:rPr>
          <w:spacing w:val="-8"/>
          <w:w w:val="105"/>
        </w:rPr>
        <w:t> </w:t>
      </w:r>
      <w:r>
        <w:rPr>
          <w:w w:val="105"/>
        </w:rPr>
        <w:t>retificação, devendo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edital</w:t>
      </w:r>
      <w:r>
        <w:rPr>
          <w:spacing w:val="-4"/>
          <w:w w:val="105"/>
        </w:rPr>
        <w:t> </w:t>
      </w:r>
      <w:r>
        <w:rPr>
          <w:w w:val="105"/>
        </w:rPr>
        <w:t>ser alterado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reaberto os</w:t>
      </w:r>
      <w:r>
        <w:rPr>
          <w:spacing w:val="-3"/>
          <w:w w:val="105"/>
        </w:rPr>
        <w:t> </w:t>
      </w:r>
      <w:r>
        <w:rPr>
          <w:w w:val="105"/>
        </w:rPr>
        <w:t>prazos</w:t>
      </w:r>
      <w:r>
        <w:rPr>
          <w:spacing w:val="-2"/>
          <w:w w:val="105"/>
        </w:rPr>
        <w:t> </w:t>
      </w:r>
      <w:r>
        <w:rPr>
          <w:w w:val="105"/>
        </w:rPr>
        <w:t>legais..</w:t>
      </w:r>
    </w:p>
    <w:p>
      <w:pPr>
        <w:pStyle w:val="Heading1"/>
        <w:numPr>
          <w:ilvl w:val="0"/>
          <w:numId w:val="1"/>
        </w:numPr>
        <w:tabs>
          <w:tab w:pos="1063" w:val="left" w:leader="none"/>
        </w:tabs>
        <w:spacing w:line="240" w:lineRule="auto" w:before="192" w:after="0"/>
        <w:ind w:left="1063" w:right="0" w:hanging="185"/>
        <w:jc w:val="left"/>
        <w:rPr>
          <w:rFonts w:ascii="Arial MT" w:hAnsi="Arial MT"/>
          <w:b w:val="0"/>
        </w:rPr>
      </w:pPr>
      <w:r>
        <w:rPr>
          <w:rFonts w:ascii="Arial MT" w:hAnsi="Arial MT"/>
          <w:b w:val="0"/>
          <w:w w:val="105"/>
        </w:rPr>
        <w:t>-</w:t>
      </w:r>
      <w:r>
        <w:rPr>
          <w:rFonts w:ascii="Arial MT" w:hAnsi="Arial MT"/>
          <w:b w:val="0"/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CONCLUSÃO</w:t>
      </w:r>
    </w:p>
    <w:p>
      <w:pPr>
        <w:pStyle w:val="BodyText"/>
        <w:spacing w:line="285" w:lineRule="auto" w:before="8"/>
        <w:ind w:left="213" w:firstLine="664"/>
      </w:pPr>
      <w:r>
        <w:rPr>
          <w:w w:val="105"/>
        </w:rPr>
        <w:t>Conheço</w:t>
      </w:r>
      <w:r>
        <w:rPr>
          <w:spacing w:val="-15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pedido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impugnação</w:t>
      </w:r>
      <w:r>
        <w:rPr>
          <w:spacing w:val="-14"/>
          <w:w w:val="105"/>
        </w:rPr>
        <w:t> </w:t>
      </w:r>
      <w:r>
        <w:rPr>
          <w:w w:val="105"/>
        </w:rPr>
        <w:t>por</w:t>
      </w:r>
      <w:r>
        <w:rPr>
          <w:spacing w:val="-15"/>
          <w:w w:val="105"/>
        </w:rPr>
        <w:t> </w:t>
      </w:r>
      <w:r>
        <w:rPr>
          <w:w w:val="105"/>
        </w:rPr>
        <w:t>tempestivo,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no</w:t>
      </w:r>
      <w:r>
        <w:rPr>
          <w:spacing w:val="-15"/>
          <w:w w:val="105"/>
        </w:rPr>
        <w:t> </w:t>
      </w:r>
      <w:r>
        <w:rPr>
          <w:w w:val="105"/>
        </w:rPr>
        <w:t>mérito,</w:t>
      </w:r>
      <w:r>
        <w:rPr>
          <w:spacing w:val="-14"/>
          <w:w w:val="105"/>
        </w:rPr>
        <w:t> </w:t>
      </w:r>
      <w:r>
        <w:rPr>
          <w:w w:val="105"/>
        </w:rPr>
        <w:t>aceito-lhe</w:t>
      </w:r>
      <w:r>
        <w:rPr>
          <w:spacing w:val="-15"/>
          <w:w w:val="105"/>
        </w:rPr>
        <w:t> </w:t>
      </w:r>
      <w:r>
        <w:rPr>
          <w:w w:val="105"/>
        </w:rPr>
        <w:t>provimento, </w:t>
      </w:r>
      <w:r>
        <w:rPr>
          <w:spacing w:val="9"/>
          <w:w w:val="105"/>
        </w:rPr>
        <w:t>alterando alterando</w:t>
      </w:r>
      <w:r>
        <w:rPr>
          <w:spacing w:val="6"/>
          <w:w w:val="105"/>
        </w:rPr>
        <w:t> </w:t>
      </w:r>
      <w:r>
        <w:rPr>
          <w:w w:val="105"/>
        </w:rPr>
        <w:t>os</w:t>
      </w:r>
      <w:r>
        <w:rPr>
          <w:spacing w:val="-6"/>
          <w:w w:val="105"/>
        </w:rPr>
        <w:t> </w:t>
      </w:r>
      <w:r>
        <w:rPr>
          <w:w w:val="105"/>
        </w:rPr>
        <w:t>termos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edital</w:t>
      </w:r>
      <w:r>
        <w:rPr>
          <w:spacing w:val="-6"/>
          <w:w w:val="105"/>
        </w:rPr>
        <w:t> </w:t>
      </w:r>
      <w:r>
        <w:rPr>
          <w:w w:val="105"/>
        </w:rPr>
        <w:t>mencionados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conseqüência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reabertura</w:t>
      </w:r>
      <w:r>
        <w:rPr>
          <w:spacing w:val="-3"/>
          <w:w w:val="105"/>
        </w:rPr>
        <w:t> </w:t>
      </w:r>
      <w:r>
        <w:rPr>
          <w:w w:val="105"/>
        </w:rPr>
        <w:t>do </w:t>
      </w:r>
      <w:r>
        <w:rPr>
          <w:spacing w:val="-2"/>
          <w:w w:val="105"/>
        </w:rPr>
        <w:t>certame.</w:t>
      </w:r>
    </w:p>
    <w:p>
      <w:pPr>
        <w:pStyle w:val="BodyText"/>
        <w:spacing w:before="187"/>
        <w:ind w:left="878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2"/>
        </w:rPr>
        <w:t> </w:t>
      </w:r>
      <w:r>
        <w:rPr/>
        <w:t>de</w:t>
      </w:r>
      <w:r>
        <w:rPr>
          <w:spacing w:val="-6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2024.</w:t>
      </w:r>
    </w:p>
    <w:p>
      <w:pPr>
        <w:pStyle w:val="BodyText"/>
        <w:ind w:left="3163"/>
      </w:pPr>
      <w:r>
        <w:rPr/>
        <mc:AlternateContent>
          <mc:Choice Requires="wps">
            <w:drawing>
              <wp:inline distT="0" distB="0" distL="0" distR="0">
                <wp:extent cx="2271395" cy="553085"/>
                <wp:effectExtent l="0" t="0" r="0" b="889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71395" cy="553085"/>
                          <a:chExt cx="2271395" cy="553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48058"/>
                            <a:ext cx="22650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5080">
                                <a:moveTo>
                                  <a:pt x="2264664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264664" y="0"/>
                                </a:lnTo>
                                <a:lnTo>
                                  <a:pt x="2264664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3050" y="15072"/>
                            <a:ext cx="53594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532130">
                                <a:moveTo>
                                  <a:pt x="96520" y="419352"/>
                                </a:moveTo>
                                <a:lnTo>
                                  <a:pt x="49921" y="449651"/>
                                </a:lnTo>
                                <a:lnTo>
                                  <a:pt x="20244" y="478928"/>
                                </a:lnTo>
                                <a:lnTo>
                                  <a:pt x="4575" y="504320"/>
                                </a:lnTo>
                                <a:lnTo>
                                  <a:pt x="0" y="522963"/>
                                </a:lnTo>
                                <a:lnTo>
                                  <a:pt x="3433" y="529865"/>
                                </a:lnTo>
                                <a:lnTo>
                                  <a:pt x="6508" y="531687"/>
                                </a:lnTo>
                                <a:lnTo>
                                  <a:pt x="40903" y="531687"/>
                                </a:lnTo>
                                <a:lnTo>
                                  <a:pt x="44073" y="530597"/>
                                </a:lnTo>
                                <a:lnTo>
                                  <a:pt x="10360" y="530597"/>
                                </a:lnTo>
                                <a:lnTo>
                                  <a:pt x="15081" y="510761"/>
                                </a:lnTo>
                                <a:lnTo>
                                  <a:pt x="32582" y="482746"/>
                                </a:lnTo>
                                <a:lnTo>
                                  <a:pt x="60512" y="450844"/>
                                </a:lnTo>
                                <a:lnTo>
                                  <a:pt x="96520" y="419352"/>
                                </a:lnTo>
                                <a:close/>
                              </a:path>
                              <a:path w="535940" h="532130">
                                <a:moveTo>
                                  <a:pt x="229031" y="0"/>
                                </a:moveTo>
                                <a:lnTo>
                                  <a:pt x="218312" y="7157"/>
                                </a:lnTo>
                                <a:lnTo>
                                  <a:pt x="212808" y="23721"/>
                                </a:lnTo>
                                <a:lnTo>
                                  <a:pt x="210780" y="42330"/>
                                </a:lnTo>
                                <a:lnTo>
                                  <a:pt x="210490" y="55622"/>
                                </a:lnTo>
                                <a:lnTo>
                                  <a:pt x="210882" y="67645"/>
                                </a:lnTo>
                                <a:lnTo>
                                  <a:pt x="215943" y="108519"/>
                                </a:lnTo>
                                <a:lnTo>
                                  <a:pt x="225145" y="152536"/>
                                </a:lnTo>
                                <a:lnTo>
                                  <a:pt x="229031" y="167413"/>
                                </a:lnTo>
                                <a:lnTo>
                                  <a:pt x="224063" y="187767"/>
                                </a:lnTo>
                                <a:lnTo>
                                  <a:pt x="210294" y="225343"/>
                                </a:lnTo>
                                <a:lnTo>
                                  <a:pt x="189425" y="274902"/>
                                </a:lnTo>
                                <a:lnTo>
                                  <a:pt x="163153" y="331214"/>
                                </a:lnTo>
                                <a:lnTo>
                                  <a:pt x="133100" y="389172"/>
                                </a:lnTo>
                                <a:lnTo>
                                  <a:pt x="101226" y="443104"/>
                                </a:lnTo>
                                <a:lnTo>
                                  <a:pt x="68965" y="488219"/>
                                </a:lnTo>
                                <a:lnTo>
                                  <a:pt x="38110" y="519130"/>
                                </a:lnTo>
                                <a:lnTo>
                                  <a:pt x="10360" y="530597"/>
                                </a:lnTo>
                                <a:lnTo>
                                  <a:pt x="44073" y="530597"/>
                                </a:lnTo>
                                <a:lnTo>
                                  <a:pt x="45882" y="529975"/>
                                </a:lnTo>
                                <a:lnTo>
                                  <a:pt x="74094" y="505445"/>
                                </a:lnTo>
                                <a:lnTo>
                                  <a:pt x="108338" y="461998"/>
                                </a:lnTo>
                                <a:lnTo>
                                  <a:pt x="148870" y="397539"/>
                                </a:lnTo>
                                <a:lnTo>
                                  <a:pt x="154227" y="395903"/>
                                </a:lnTo>
                                <a:lnTo>
                                  <a:pt x="148870" y="395903"/>
                                </a:lnTo>
                                <a:lnTo>
                                  <a:pt x="187544" y="325088"/>
                                </a:lnTo>
                                <a:lnTo>
                                  <a:pt x="213285" y="270684"/>
                                </a:lnTo>
                                <a:lnTo>
                                  <a:pt x="229312" y="229265"/>
                                </a:lnTo>
                                <a:lnTo>
                                  <a:pt x="238846" y="197406"/>
                                </a:lnTo>
                                <a:lnTo>
                                  <a:pt x="257988" y="197406"/>
                                </a:lnTo>
                                <a:lnTo>
                                  <a:pt x="245935" y="165777"/>
                                </a:lnTo>
                                <a:lnTo>
                                  <a:pt x="249875" y="137966"/>
                                </a:lnTo>
                                <a:lnTo>
                                  <a:pt x="238846" y="137966"/>
                                </a:lnTo>
                                <a:lnTo>
                                  <a:pt x="232575" y="114040"/>
                                </a:lnTo>
                                <a:lnTo>
                                  <a:pt x="228349" y="90932"/>
                                </a:lnTo>
                                <a:lnTo>
                                  <a:pt x="225963" y="69255"/>
                                </a:lnTo>
                                <a:lnTo>
                                  <a:pt x="225214" y="49624"/>
                                </a:lnTo>
                                <a:lnTo>
                                  <a:pt x="225393" y="41384"/>
                                </a:lnTo>
                                <a:lnTo>
                                  <a:pt x="226645" y="27470"/>
                                </a:lnTo>
                                <a:lnTo>
                                  <a:pt x="230045" y="13045"/>
                                </a:lnTo>
                                <a:lnTo>
                                  <a:pt x="236665" y="3271"/>
                                </a:lnTo>
                                <a:lnTo>
                                  <a:pt x="249947" y="3271"/>
                                </a:lnTo>
                                <a:lnTo>
                                  <a:pt x="242936" y="545"/>
                                </a:lnTo>
                                <a:lnTo>
                                  <a:pt x="229031" y="0"/>
                                </a:lnTo>
                                <a:close/>
                              </a:path>
                              <a:path w="535940" h="532130">
                                <a:moveTo>
                                  <a:pt x="530043" y="394812"/>
                                </a:moveTo>
                                <a:lnTo>
                                  <a:pt x="514775" y="394812"/>
                                </a:lnTo>
                                <a:lnTo>
                                  <a:pt x="508776" y="400266"/>
                                </a:lnTo>
                                <a:lnTo>
                                  <a:pt x="508776" y="414989"/>
                                </a:lnTo>
                                <a:lnTo>
                                  <a:pt x="514775" y="420443"/>
                                </a:lnTo>
                                <a:lnTo>
                                  <a:pt x="530043" y="420443"/>
                                </a:lnTo>
                                <a:lnTo>
                                  <a:pt x="532770" y="417716"/>
                                </a:lnTo>
                                <a:lnTo>
                                  <a:pt x="516411" y="417716"/>
                                </a:lnTo>
                                <a:lnTo>
                                  <a:pt x="511503" y="413353"/>
                                </a:lnTo>
                                <a:lnTo>
                                  <a:pt x="511503" y="401902"/>
                                </a:lnTo>
                                <a:lnTo>
                                  <a:pt x="516411" y="397539"/>
                                </a:lnTo>
                                <a:lnTo>
                                  <a:pt x="532770" y="397539"/>
                                </a:lnTo>
                                <a:lnTo>
                                  <a:pt x="530043" y="394812"/>
                                </a:lnTo>
                                <a:close/>
                              </a:path>
                              <a:path w="535940" h="532130">
                                <a:moveTo>
                                  <a:pt x="532770" y="397539"/>
                                </a:moveTo>
                                <a:lnTo>
                                  <a:pt x="528407" y="397539"/>
                                </a:lnTo>
                                <a:lnTo>
                                  <a:pt x="532225" y="401902"/>
                                </a:lnTo>
                                <a:lnTo>
                                  <a:pt x="532225" y="413353"/>
                                </a:lnTo>
                                <a:lnTo>
                                  <a:pt x="528407" y="417716"/>
                                </a:lnTo>
                                <a:lnTo>
                                  <a:pt x="532770" y="417716"/>
                                </a:lnTo>
                                <a:lnTo>
                                  <a:pt x="535496" y="414989"/>
                                </a:lnTo>
                                <a:lnTo>
                                  <a:pt x="535496" y="400266"/>
                                </a:lnTo>
                                <a:lnTo>
                                  <a:pt x="532770" y="397539"/>
                                </a:lnTo>
                                <a:close/>
                              </a:path>
                              <a:path w="535940" h="532130">
                                <a:moveTo>
                                  <a:pt x="525681" y="399175"/>
                                </a:moveTo>
                                <a:lnTo>
                                  <a:pt x="516956" y="399175"/>
                                </a:lnTo>
                                <a:lnTo>
                                  <a:pt x="516956" y="414989"/>
                                </a:lnTo>
                                <a:lnTo>
                                  <a:pt x="519682" y="414989"/>
                                </a:lnTo>
                                <a:lnTo>
                                  <a:pt x="519682" y="408991"/>
                                </a:lnTo>
                                <a:lnTo>
                                  <a:pt x="526590" y="408991"/>
                                </a:lnTo>
                                <a:lnTo>
                                  <a:pt x="526226" y="408445"/>
                                </a:lnTo>
                                <a:lnTo>
                                  <a:pt x="524590" y="407900"/>
                                </a:lnTo>
                                <a:lnTo>
                                  <a:pt x="527862" y="406809"/>
                                </a:lnTo>
                                <a:lnTo>
                                  <a:pt x="519682" y="406809"/>
                                </a:lnTo>
                                <a:lnTo>
                                  <a:pt x="519682" y="402447"/>
                                </a:lnTo>
                                <a:lnTo>
                                  <a:pt x="527499" y="402447"/>
                                </a:lnTo>
                                <a:lnTo>
                                  <a:pt x="527317" y="401356"/>
                                </a:lnTo>
                                <a:lnTo>
                                  <a:pt x="525681" y="399175"/>
                                </a:lnTo>
                                <a:close/>
                              </a:path>
                              <a:path w="535940" h="532130">
                                <a:moveTo>
                                  <a:pt x="526590" y="408991"/>
                                </a:moveTo>
                                <a:lnTo>
                                  <a:pt x="522954" y="408991"/>
                                </a:lnTo>
                                <a:lnTo>
                                  <a:pt x="524045" y="410627"/>
                                </a:lnTo>
                                <a:lnTo>
                                  <a:pt x="524590" y="412263"/>
                                </a:lnTo>
                                <a:lnTo>
                                  <a:pt x="525136" y="414989"/>
                                </a:lnTo>
                                <a:lnTo>
                                  <a:pt x="527862" y="414989"/>
                                </a:lnTo>
                                <a:lnTo>
                                  <a:pt x="527317" y="412263"/>
                                </a:lnTo>
                                <a:lnTo>
                                  <a:pt x="527317" y="410081"/>
                                </a:lnTo>
                                <a:lnTo>
                                  <a:pt x="526590" y="408991"/>
                                </a:lnTo>
                                <a:close/>
                              </a:path>
                              <a:path w="535940" h="532130">
                                <a:moveTo>
                                  <a:pt x="527499" y="402447"/>
                                </a:moveTo>
                                <a:lnTo>
                                  <a:pt x="523500" y="402447"/>
                                </a:lnTo>
                                <a:lnTo>
                                  <a:pt x="524590" y="402992"/>
                                </a:lnTo>
                                <a:lnTo>
                                  <a:pt x="524590" y="406264"/>
                                </a:lnTo>
                                <a:lnTo>
                                  <a:pt x="522954" y="406809"/>
                                </a:lnTo>
                                <a:lnTo>
                                  <a:pt x="527862" y="406809"/>
                                </a:lnTo>
                                <a:lnTo>
                                  <a:pt x="527862" y="404628"/>
                                </a:lnTo>
                                <a:lnTo>
                                  <a:pt x="527499" y="402447"/>
                                </a:lnTo>
                                <a:close/>
                              </a:path>
                              <a:path w="535940" h="532130">
                                <a:moveTo>
                                  <a:pt x="257988" y="197406"/>
                                </a:moveTo>
                                <a:lnTo>
                                  <a:pt x="238846" y="197406"/>
                                </a:lnTo>
                                <a:lnTo>
                                  <a:pt x="268276" y="256497"/>
                                </a:lnTo>
                                <a:lnTo>
                                  <a:pt x="298831" y="296723"/>
                                </a:lnTo>
                                <a:lnTo>
                                  <a:pt x="327340" y="322327"/>
                                </a:lnTo>
                                <a:lnTo>
                                  <a:pt x="350636" y="337554"/>
                                </a:lnTo>
                                <a:lnTo>
                                  <a:pt x="301626" y="347284"/>
                                </a:lnTo>
                                <a:lnTo>
                                  <a:pt x="250571" y="360184"/>
                                </a:lnTo>
                                <a:lnTo>
                                  <a:pt x="199107" y="376357"/>
                                </a:lnTo>
                                <a:lnTo>
                                  <a:pt x="148870" y="395903"/>
                                </a:lnTo>
                                <a:lnTo>
                                  <a:pt x="154227" y="395903"/>
                                </a:lnTo>
                                <a:lnTo>
                                  <a:pt x="199959" y="381938"/>
                                </a:lnTo>
                                <a:lnTo>
                                  <a:pt x="255751" y="368841"/>
                                </a:lnTo>
                                <a:lnTo>
                                  <a:pt x="313588" y="358506"/>
                                </a:lnTo>
                                <a:lnTo>
                                  <a:pt x="370812" y="351187"/>
                                </a:lnTo>
                                <a:lnTo>
                                  <a:pt x="411759" y="351187"/>
                                </a:lnTo>
                                <a:lnTo>
                                  <a:pt x="402986" y="347369"/>
                                </a:lnTo>
                                <a:lnTo>
                                  <a:pt x="439973" y="345674"/>
                                </a:lnTo>
                                <a:lnTo>
                                  <a:pt x="524374" y="345674"/>
                                </a:lnTo>
                                <a:lnTo>
                                  <a:pt x="510208" y="338031"/>
                                </a:lnTo>
                                <a:lnTo>
                                  <a:pt x="489868" y="333736"/>
                                </a:lnTo>
                                <a:lnTo>
                                  <a:pt x="378992" y="333736"/>
                                </a:lnTo>
                                <a:lnTo>
                                  <a:pt x="366339" y="326494"/>
                                </a:lnTo>
                                <a:lnTo>
                                  <a:pt x="329914" y="302108"/>
                                </a:lnTo>
                                <a:lnTo>
                                  <a:pt x="302835" y="274595"/>
                                </a:lnTo>
                                <a:lnTo>
                                  <a:pt x="279745" y="241509"/>
                                </a:lnTo>
                                <a:lnTo>
                                  <a:pt x="260744" y="204640"/>
                                </a:lnTo>
                                <a:lnTo>
                                  <a:pt x="257988" y="197406"/>
                                </a:lnTo>
                                <a:close/>
                              </a:path>
                              <a:path w="535940" h="532130">
                                <a:moveTo>
                                  <a:pt x="411759" y="351187"/>
                                </a:moveTo>
                                <a:lnTo>
                                  <a:pt x="370812" y="351187"/>
                                </a:lnTo>
                                <a:lnTo>
                                  <a:pt x="406598" y="367359"/>
                                </a:lnTo>
                                <a:lnTo>
                                  <a:pt x="441975" y="379543"/>
                                </a:lnTo>
                                <a:lnTo>
                                  <a:pt x="474490" y="387229"/>
                                </a:lnTo>
                                <a:lnTo>
                                  <a:pt x="501687" y="389904"/>
                                </a:lnTo>
                                <a:lnTo>
                                  <a:pt x="512943" y="389172"/>
                                </a:lnTo>
                                <a:lnTo>
                                  <a:pt x="521387" y="386905"/>
                                </a:lnTo>
                                <a:lnTo>
                                  <a:pt x="527070" y="383003"/>
                                </a:lnTo>
                                <a:lnTo>
                                  <a:pt x="528031" y="381179"/>
                                </a:lnTo>
                                <a:lnTo>
                                  <a:pt x="513139" y="381179"/>
                                </a:lnTo>
                                <a:lnTo>
                                  <a:pt x="491556" y="378734"/>
                                </a:lnTo>
                                <a:lnTo>
                                  <a:pt x="464810" y="371841"/>
                                </a:lnTo>
                                <a:lnTo>
                                  <a:pt x="434690" y="361164"/>
                                </a:lnTo>
                                <a:lnTo>
                                  <a:pt x="411759" y="351187"/>
                                </a:lnTo>
                                <a:close/>
                              </a:path>
                              <a:path w="535940" h="532130">
                                <a:moveTo>
                                  <a:pt x="530043" y="377362"/>
                                </a:moveTo>
                                <a:lnTo>
                                  <a:pt x="526226" y="378998"/>
                                </a:lnTo>
                                <a:lnTo>
                                  <a:pt x="520228" y="381179"/>
                                </a:lnTo>
                                <a:lnTo>
                                  <a:pt x="528031" y="381179"/>
                                </a:lnTo>
                                <a:lnTo>
                                  <a:pt x="530043" y="377362"/>
                                </a:lnTo>
                                <a:close/>
                              </a:path>
                              <a:path w="535940" h="532130">
                                <a:moveTo>
                                  <a:pt x="524374" y="345674"/>
                                </a:moveTo>
                                <a:lnTo>
                                  <a:pt x="439973" y="345674"/>
                                </a:lnTo>
                                <a:lnTo>
                                  <a:pt x="482942" y="346892"/>
                                </a:lnTo>
                                <a:lnTo>
                                  <a:pt x="518242" y="354348"/>
                                </a:lnTo>
                                <a:lnTo>
                                  <a:pt x="532225" y="371364"/>
                                </a:lnTo>
                                <a:lnTo>
                                  <a:pt x="533861" y="367546"/>
                                </a:lnTo>
                                <a:lnTo>
                                  <a:pt x="535496" y="365910"/>
                                </a:lnTo>
                                <a:lnTo>
                                  <a:pt x="535496" y="362093"/>
                                </a:lnTo>
                                <a:lnTo>
                                  <a:pt x="528859" y="348094"/>
                                </a:lnTo>
                                <a:lnTo>
                                  <a:pt x="524374" y="345674"/>
                                </a:lnTo>
                                <a:close/>
                              </a:path>
                              <a:path w="535940" h="532130">
                                <a:moveTo>
                                  <a:pt x="444429" y="329919"/>
                                </a:moveTo>
                                <a:lnTo>
                                  <a:pt x="429834" y="330285"/>
                                </a:lnTo>
                                <a:lnTo>
                                  <a:pt x="413960" y="331214"/>
                                </a:lnTo>
                                <a:lnTo>
                                  <a:pt x="378992" y="333736"/>
                                </a:lnTo>
                                <a:lnTo>
                                  <a:pt x="489868" y="333736"/>
                                </a:lnTo>
                                <a:lnTo>
                                  <a:pt x="481434" y="331956"/>
                                </a:lnTo>
                                <a:lnTo>
                                  <a:pt x="444429" y="329919"/>
                                </a:lnTo>
                                <a:close/>
                              </a:path>
                              <a:path w="535940" h="532130">
                                <a:moveTo>
                                  <a:pt x="255206" y="44716"/>
                                </a:moveTo>
                                <a:lnTo>
                                  <a:pt x="252266" y="60820"/>
                                </a:lnTo>
                                <a:lnTo>
                                  <a:pt x="248867" y="81525"/>
                                </a:lnTo>
                                <a:lnTo>
                                  <a:pt x="244547" y="107138"/>
                                </a:lnTo>
                                <a:lnTo>
                                  <a:pt x="238846" y="137966"/>
                                </a:lnTo>
                                <a:lnTo>
                                  <a:pt x="249875" y="137966"/>
                                </a:lnTo>
                                <a:lnTo>
                                  <a:pt x="250375" y="134438"/>
                                </a:lnTo>
                                <a:lnTo>
                                  <a:pt x="252820" y="104429"/>
                                </a:lnTo>
                                <a:lnTo>
                                  <a:pt x="254141" y="74828"/>
                                </a:lnTo>
                                <a:lnTo>
                                  <a:pt x="255206" y="44716"/>
                                </a:lnTo>
                                <a:close/>
                              </a:path>
                              <a:path w="535940" h="532130">
                                <a:moveTo>
                                  <a:pt x="249947" y="3271"/>
                                </a:moveTo>
                                <a:lnTo>
                                  <a:pt x="236665" y="3271"/>
                                </a:lnTo>
                                <a:lnTo>
                                  <a:pt x="242553" y="6986"/>
                                </a:lnTo>
                                <a:lnTo>
                                  <a:pt x="248185" y="12951"/>
                                </a:lnTo>
                                <a:lnTo>
                                  <a:pt x="252692" y="21983"/>
                                </a:lnTo>
                                <a:lnTo>
                                  <a:pt x="255206" y="34900"/>
                                </a:lnTo>
                                <a:lnTo>
                                  <a:pt x="257251" y="14723"/>
                                </a:lnTo>
                                <a:lnTo>
                                  <a:pt x="252752" y="4362"/>
                                </a:lnTo>
                                <a:lnTo>
                                  <a:pt x="249947" y="3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03" y="0"/>
                            <a:ext cx="112014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sz w:val="23"/>
                                </w:rPr>
                                <w:t>ELIZA MADEIRA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3"/>
                                </w:rPr>
                                <w:t>PINTO:026562780 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02129" y="13371"/>
                            <a:ext cx="106934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digital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3"/>
                                </w:rPr>
                                <w:t>ELIZA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3"/>
                                </w:rPr>
                                <w:t>MADEIRA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PINTO:02656278007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3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3"/>
                                </w:rPr>
                                <w:t>2024.12.06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3"/>
                                </w:rPr>
                                <w:t>09:51:37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85pt;height:43.55pt;mso-position-horizontal-relative:char;mso-position-vertical-relative:line" id="docshapegroup1" coordorigin="0,0" coordsize="3577,871">
                <v:rect style="position:absolute;left:0;top:863;width:3567;height:8" id="docshape2" filled="true" fillcolor="#000000" stroked="false">
                  <v:fill type="solid"/>
                </v:rect>
                <v:shape style="position:absolute;left:1437;top:23;width:844;height:838" id="docshape3" coordorigin="1438,24" coordsize="844,838" path="m1590,684l1516,732,1470,778,1445,818,1438,847,1443,858,1448,861,1502,861,1507,859,1454,859,1462,828,1489,784,1533,734,1590,684xm1799,24l1782,35,1773,61,1770,90,1769,111,1770,130,1772,151,1774,172,1778,195,1782,217,1787,241,1792,264,1799,287,1791,319,1769,379,1736,457,1695,545,1647,637,1597,722,1546,793,1498,841,1454,859,1507,859,1510,858,1555,820,1608,751,1672,650,1681,647,1672,647,1733,536,1774,450,1799,385,1814,335,1844,335,1825,285,1831,241,1814,241,1804,203,1797,167,1794,133,1793,102,1793,89,1795,67,1800,44,1811,29,1831,29,1820,25,1799,24xm2273,645l2249,645,2239,654,2239,677,2249,686,2273,686,2277,682,2251,682,2243,675,2243,657,2251,650,2277,650,2273,645xm2277,650l2270,650,2276,657,2276,675,2270,682,2277,682,2281,677,2281,654,2277,650xm2266,652l2252,652,2252,677,2256,677,2256,668,2267,668,2267,667,2264,666,2269,664,2256,664,2256,658,2269,658,2268,656,2266,652xm2267,668l2261,668,2263,670,2264,673,2265,677,2269,677,2268,673,2268,670,2267,668xm2269,658l2262,658,2264,658,2264,664,2261,664,2269,664,2269,661,2269,658xm1844,335l1814,335,1860,428,1908,491,1953,531,1990,555,1913,571,1832,591,1751,616,1672,647,1681,647,1753,625,1841,605,1932,588,2022,577,2086,577,2072,571,2131,568,2264,568,2241,556,2209,549,2035,549,2015,538,1995,526,1976,513,1957,499,1915,456,1878,404,1848,346,1844,335xm2086,577l2022,577,2078,602,2134,621,2185,634,2228,638,2246,637,2259,633,2268,627,2269,624,2246,624,2212,620,2170,609,2122,592,2086,577xm2273,618l2267,621,2257,624,2269,624,2273,618xm2264,568l2131,568,2198,570,2254,582,2276,609,2279,603,2281,600,2281,594,2271,572,2264,568xm2138,543l2115,544,2090,545,2035,549,2209,549,2196,547,2138,543xm1840,94l1835,120,1830,152,1823,192,1814,241,1831,241,1832,235,1836,188,1838,142,1840,94xm1831,29l1811,29,1820,35,1829,44,1836,58,1840,79,1843,47,1836,31,1831,29xe" filled="true" fillcolor="#ffd8d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;top:0;width:1764;height:845" type="#_x0000_t202" id="docshape4" filled="false" stroked="false">
                  <v:textbox inset="0,0,0,0">
                    <w:txbxContent>
                      <w:p>
                        <w:pPr>
                          <w:spacing w:line="252" w:lineRule="auto" w:before="3"/>
                          <w:ind w:left="0" w:right="0" w:firstLine="0"/>
                          <w:jc w:val="left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sz w:val="23"/>
                          </w:rPr>
                          <w:t>ELIZA MADEIRA </w:t>
                        </w:r>
                        <w:r>
                          <w:rPr>
                            <w:rFonts w:ascii="Trebuchet MS"/>
                            <w:spacing w:val="-6"/>
                            <w:sz w:val="23"/>
                          </w:rPr>
                          <w:t>PINTO:026562780 07</w:t>
                        </w:r>
                      </w:p>
                    </w:txbxContent>
                  </v:textbox>
                  <w10:wrap type="none"/>
                </v:shape>
                <v:shape style="position:absolute;left:1893;top:21;width:1684;height:814" type="#_x0000_t202" id="docshape5" filled="false" stroked="false">
                  <v:textbox inset="0,0,0,0">
                    <w:txbxContent>
                      <w:p>
                        <w:pPr>
                          <w:spacing w:line="259" w:lineRule="auto" w:before="7"/>
                          <w:ind w:left="0" w:right="0" w:firstLine="0"/>
                          <w:jc w:val="lef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digital</w:t>
                        </w:r>
                        <w:r>
                          <w:rPr>
                            <w:rFonts w:asci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z w:val="13"/>
                          </w:rPr>
                          <w:t>ELIZA</w:t>
                        </w:r>
                        <w:r>
                          <w:rPr>
                            <w:rFonts w:ascii="Trebuchet MS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z w:val="13"/>
                          </w:rPr>
                          <w:t>MADEIRA</w:t>
                        </w:r>
                        <w:r>
                          <w:rPr>
                            <w:rFonts w:ascii="Trebuchet MS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PINTO:02656278007</w:t>
                        </w:r>
                      </w:p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3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3"/>
                          </w:rPr>
                          <w:t>2024.12.06</w:t>
                        </w:r>
                        <w:r>
                          <w:rPr>
                            <w:rFonts w:ascii="Trebuchet MS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3"/>
                          </w:rPr>
                          <w:t>09:51:37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sz w:val="13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4053"/>
      </w:pPr>
      <w:r>
        <w:rPr>
          <w:spacing w:val="-2"/>
          <w:w w:val="105"/>
        </w:rPr>
        <w:t>Eliza Madeira</w:t>
      </w:r>
      <w:r>
        <w:rPr>
          <w:spacing w:val="-4"/>
          <w:w w:val="105"/>
        </w:rPr>
        <w:t> Pinto</w:t>
      </w:r>
    </w:p>
    <w:p>
      <w:pPr>
        <w:spacing w:line="249" w:lineRule="auto" w:before="0"/>
        <w:ind w:left="4130" w:right="3457" w:firstLine="415"/>
        <w:jc w:val="left"/>
        <w:rPr>
          <w:sz w:val="18"/>
        </w:rPr>
      </w:pPr>
      <w:r>
        <w:rPr>
          <w:spacing w:val="-2"/>
          <w:w w:val="105"/>
          <w:sz w:val="18"/>
        </w:rPr>
        <w:t>Pregoeira Portaria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1.056/2024</w:t>
      </w:r>
    </w:p>
    <w:sectPr>
      <w:type w:val="continuous"/>
      <w:pgSz w:w="12240" w:h="15840"/>
      <w:pgMar w:top="140" w:bottom="280" w:left="15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079" w:hanging="173"/>
        <w:jc w:val="left"/>
      </w:pPr>
      <w:rPr>
        <w:rFonts w:hint="default"/>
        <w:spacing w:val="0"/>
        <w:w w:val="10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4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8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2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0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8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2" w:hanging="1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78" w:hanging="17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5" w:right="3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78" w:hanging="17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apreciação de impugnação</dc:title>
  <dcterms:created xsi:type="dcterms:W3CDTF">2024-12-06T13:27:59Z</dcterms:created>
  <dcterms:modified xsi:type="dcterms:W3CDTF">2024-12-06T13:27:59Z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Microsoft: Print To PDF</vt:lpwstr>
  </property>
</Properties>
</file>