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1"/>
        </w:rPr>
      </w:pPr>
    </w:p>
    <w:p>
      <w:pPr>
        <w:pStyle w:val="BodyText"/>
        <w:spacing w:before="90"/>
        <w:ind w:left="1946" w:right="1959"/>
        <w:jc w:val="center"/>
      </w:pPr>
      <w:r>
        <w:rPr/>
        <w:t>TERMO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RESCISÃO</w:t>
      </w:r>
      <w:r>
        <w:rPr>
          <w:spacing w:val="1"/>
        </w:rPr>
        <w:t> </w:t>
      </w:r>
      <w:r>
        <w:rPr/>
        <w:t>CONTRATUAL</w:t>
      </w:r>
      <w:r>
        <w:rPr>
          <w:spacing w:val="-4"/>
        </w:rPr>
        <w:t> </w:t>
      </w:r>
      <w:r>
        <w:rPr/>
        <w:t>Nº 01/2021</w:t>
      </w:r>
    </w:p>
    <w:p>
      <w:pPr>
        <w:pStyle w:val="BodyText"/>
        <w:rPr>
          <w:sz w:val="26"/>
        </w:rPr>
      </w:pPr>
    </w:p>
    <w:p>
      <w:pPr>
        <w:pStyle w:val="BodyText"/>
        <w:spacing w:before="162"/>
        <w:ind w:left="102"/>
        <w:jc w:val="both"/>
      </w:pPr>
      <w:r>
        <w:rPr/>
        <w:t>Processo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016/2018</w:t>
      </w:r>
    </w:p>
    <w:p>
      <w:pPr>
        <w:pStyle w:val="BodyText"/>
      </w:pPr>
    </w:p>
    <w:p>
      <w:pPr>
        <w:pStyle w:val="BodyText"/>
        <w:ind w:left="871" w:right="880"/>
        <w:jc w:val="center"/>
      </w:pP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RESCISÃO</w:t>
      </w:r>
      <w:r>
        <w:rPr>
          <w:spacing w:val="1"/>
        </w:rPr>
        <w:t> </w:t>
      </w:r>
      <w:r>
        <w:rPr/>
        <w:t>DO</w:t>
      </w:r>
      <w:r>
        <w:rPr>
          <w:spacing w:val="-3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ADMINISTRATIVO Nº</w:t>
      </w:r>
      <w:r>
        <w:rPr>
          <w:spacing w:val="-2"/>
        </w:rPr>
        <w:t> </w:t>
      </w:r>
      <w:r>
        <w:rPr/>
        <w:t>08/2018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4355" w:right="106"/>
        <w:jc w:val="both"/>
      </w:pP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RESCISÃO</w:t>
      </w:r>
      <w:r>
        <w:rPr>
          <w:spacing w:val="1"/>
        </w:rPr>
        <w:t> </w:t>
      </w:r>
      <w:r>
        <w:rPr/>
        <w:t>AMIGÁVEL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 ADMINISTRATIVO Nº 08/2018,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 DE CANGUÇU E A EMPRESA</w:t>
      </w:r>
      <w:r>
        <w:rPr>
          <w:spacing w:val="1"/>
        </w:rPr>
        <w:t> </w:t>
      </w:r>
      <w:r>
        <w:rPr/>
        <w:t>GOVERNANÇABRASIL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TECNOLOGIA</w:t>
      </w:r>
      <w:r>
        <w:rPr>
          <w:spacing w:val="-57"/>
        </w:rPr>
        <w:t> </w:t>
      </w:r>
      <w:r>
        <w:rPr/>
        <w:t>LTDA.</w:t>
      </w:r>
    </w:p>
    <w:p>
      <w:pPr>
        <w:pStyle w:val="BodyText"/>
        <w:spacing w:before="1"/>
      </w:pPr>
    </w:p>
    <w:p>
      <w:pPr>
        <w:pStyle w:val="BodyText"/>
        <w:ind w:left="102" w:right="106"/>
        <w:jc w:val="both"/>
      </w:pPr>
      <w:r>
        <w:rPr/>
        <w:t>A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 DE</w:t>
      </w:r>
      <w:r>
        <w:rPr>
          <w:spacing w:val="1"/>
        </w:rPr>
        <w:t> </w:t>
      </w:r>
      <w:r>
        <w:rPr/>
        <w:t>CANGUÇU,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Sul,</w:t>
      </w:r>
      <w:r>
        <w:rPr>
          <w:spacing w:val="1"/>
        </w:rPr>
        <w:t> </w:t>
      </w:r>
      <w:r>
        <w:rPr/>
        <w:t>inscrita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CNPJ/MF sob o nº 90.320.847/0001-46, com sede na cidade de Canguçu/RS, na Rua General</w:t>
      </w:r>
      <w:r>
        <w:rPr>
          <w:spacing w:val="1"/>
        </w:rPr>
        <w:t> </w:t>
      </w:r>
      <w:r>
        <w:rPr/>
        <w:t>Osório, 979, neste ato representado por seu Presidente, Leandro Gauger Ehlert, CPF sob o nº</w:t>
      </w:r>
      <w:r>
        <w:rPr>
          <w:spacing w:val="1"/>
        </w:rPr>
        <w:t> </w:t>
      </w:r>
      <w:r>
        <w:rPr/>
        <w:t>009.797.090-66,</w:t>
      </w:r>
      <w:r>
        <w:rPr>
          <w:spacing w:val="1"/>
        </w:rPr>
        <w:t> </w:t>
      </w:r>
      <w:r>
        <w:rPr/>
        <w:t>domiciliado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Canguçu/RS,</w:t>
      </w:r>
      <w:r>
        <w:rPr>
          <w:spacing w:val="1"/>
        </w:rPr>
        <w:t> </w:t>
      </w:r>
      <w:r>
        <w:rPr/>
        <w:t>doravante</w:t>
      </w:r>
      <w:r>
        <w:rPr>
          <w:spacing w:val="1"/>
        </w:rPr>
        <w:t> </w:t>
      </w:r>
      <w:r>
        <w:rPr/>
        <w:t>denominada</w:t>
      </w:r>
      <w:r>
        <w:rPr>
          <w:spacing w:val="-57"/>
        </w:rPr>
        <w:t> </w:t>
      </w:r>
      <w:r>
        <w:rPr/>
        <w:t>simplesmente CONTRATANTE, e de outro lado a empresa GOVERNANÇABRASIL SUL</w:t>
      </w:r>
      <w:r>
        <w:rPr>
          <w:spacing w:val="1"/>
        </w:rPr>
        <w:t> </w:t>
      </w:r>
      <w:r>
        <w:rPr/>
        <w:t>TECNOLOGIA LTDA, pessoa jurídica de direito privado, inscrita no CNPJ/MF sob o nº</w:t>
      </w:r>
      <w:r>
        <w:rPr>
          <w:spacing w:val="1"/>
        </w:rPr>
        <w:t> </w:t>
      </w:r>
      <w:r>
        <w:rPr/>
        <w:t>04.311.157/0001-99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Av.</w:t>
      </w:r>
      <w:r>
        <w:rPr>
          <w:spacing w:val="1"/>
        </w:rPr>
        <w:t> </w:t>
      </w:r>
      <w:r>
        <w:rPr/>
        <w:t>Pernambuco,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1328,</w:t>
      </w:r>
      <w:r>
        <w:rPr>
          <w:spacing w:val="1"/>
        </w:rPr>
        <w:t> </w:t>
      </w:r>
      <w:r>
        <w:rPr/>
        <w:t>salas</w:t>
      </w:r>
      <w:r>
        <w:rPr>
          <w:spacing w:val="1"/>
        </w:rPr>
        <w:t> </w:t>
      </w:r>
      <w:r>
        <w:rPr/>
        <w:t>202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206,</w:t>
      </w:r>
      <w:r>
        <w:rPr>
          <w:spacing w:val="1"/>
        </w:rPr>
        <w:t> </w:t>
      </w:r>
      <w:r>
        <w:rPr/>
        <w:t>Bairro</w:t>
      </w:r>
      <w:r>
        <w:rPr>
          <w:spacing w:val="1"/>
        </w:rPr>
        <w:t> </w:t>
      </w:r>
      <w:r>
        <w:rPr/>
        <w:t>Navegantes,</w:t>
      </w:r>
      <w:r>
        <w:rPr>
          <w:spacing w:val="1"/>
        </w:rPr>
        <w:t> </w:t>
      </w:r>
      <w:r>
        <w:rPr/>
        <w:t>município de</w:t>
      </w:r>
      <w:r>
        <w:rPr>
          <w:spacing w:val="1"/>
        </w:rPr>
        <w:t> </w:t>
      </w:r>
      <w:r>
        <w:rPr/>
        <w:t>Porto Alegre/RS, neste ato representado por</w:t>
      </w:r>
      <w:r>
        <w:rPr>
          <w:spacing w:val="60"/>
        </w:rPr>
        <w:t> </w:t>
      </w:r>
      <w:r>
        <w:rPr/>
        <w:t>seu representante</w:t>
      </w:r>
      <w:r>
        <w:rPr>
          <w:spacing w:val="1"/>
        </w:rPr>
        <w:t> </w:t>
      </w:r>
      <w:r>
        <w:rPr/>
        <w:t>legal, Senhor Rafael Mario Sebben, brasileiro, com CPF sob o nº 641.074.180-79, doravante</w:t>
      </w:r>
      <w:r>
        <w:rPr>
          <w:spacing w:val="1"/>
        </w:rPr>
        <w:t> </w:t>
      </w:r>
      <w:r>
        <w:rPr/>
        <w:t>denominada simplesmente de CONTRATADA, resolvem celebrar o presente TERMO DE</w:t>
      </w:r>
      <w:r>
        <w:rPr>
          <w:spacing w:val="1"/>
        </w:rPr>
        <w:t> </w:t>
      </w:r>
      <w:r>
        <w:rPr/>
        <w:t>RESCISÃO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08/2018,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seguintes: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CLÁUSULA</w:t>
      </w:r>
      <w:r>
        <w:rPr>
          <w:spacing w:val="-2"/>
          <w:sz w:val="24"/>
        </w:rPr>
        <w:t> </w:t>
      </w:r>
      <w:r>
        <w:rPr>
          <w:sz w:val="24"/>
        </w:rPr>
        <w:t>PRIMEIRA –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OBJETO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580" w:val="left" w:leader="none"/>
        </w:tabs>
        <w:spacing w:line="240" w:lineRule="auto" w:before="0" w:after="0"/>
        <w:ind w:left="102" w:right="108" w:firstLine="0"/>
        <w:jc w:val="both"/>
        <w:rPr>
          <w:sz w:val="24"/>
        </w:rPr>
      </w:pPr>
      <w:r>
        <w:rPr>
          <w:sz w:val="24"/>
        </w:rPr>
        <w:t>O objeto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presente Termo</w:t>
      </w:r>
      <w:r>
        <w:rPr>
          <w:spacing w:val="1"/>
          <w:sz w:val="24"/>
        </w:rPr>
        <w:t> </w:t>
      </w:r>
      <w:r>
        <w:rPr>
          <w:sz w:val="24"/>
        </w:rPr>
        <w:t>é a Rescisão</w:t>
      </w:r>
      <w:r>
        <w:rPr>
          <w:spacing w:val="1"/>
          <w:sz w:val="24"/>
        </w:rPr>
        <w:t> </w:t>
      </w:r>
      <w:r>
        <w:rPr>
          <w:sz w:val="24"/>
        </w:rPr>
        <w:t>Amigável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08/2018,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considerada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conveniência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oportunidade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Administração.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CLÁUSULA</w:t>
      </w:r>
      <w:r>
        <w:rPr>
          <w:spacing w:val="-2"/>
          <w:sz w:val="24"/>
        </w:rPr>
        <w:t> </w:t>
      </w:r>
      <w:r>
        <w:rPr>
          <w:sz w:val="24"/>
        </w:rPr>
        <w:t>SEGUNDA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DO FUNDAMENTO</w:t>
      </w:r>
      <w:r>
        <w:rPr>
          <w:spacing w:val="-1"/>
          <w:sz w:val="24"/>
        </w:rPr>
        <w:t> </w:t>
      </w:r>
      <w:r>
        <w:rPr>
          <w:sz w:val="24"/>
        </w:rPr>
        <w:t>LEGAL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1" w:after="0"/>
        <w:ind w:left="102" w:right="110" w:firstLine="0"/>
        <w:jc w:val="both"/>
        <w:rPr>
          <w:sz w:val="24"/>
        </w:rPr>
      </w:pPr>
      <w:r>
        <w:rPr>
          <w:sz w:val="24"/>
        </w:rPr>
        <w:t>O Contrato está sendo rescindido amigavelmente, de acordo com</w:t>
      </w:r>
      <w:r>
        <w:rPr>
          <w:spacing w:val="60"/>
          <w:sz w:val="24"/>
        </w:rPr>
        <w:t> </w:t>
      </w:r>
      <w:r>
        <w:rPr>
          <w:sz w:val="24"/>
        </w:rPr>
        <w:t>o inciso II, do art. 79,</w:t>
      </w:r>
      <w:r>
        <w:rPr>
          <w:spacing w:val="1"/>
          <w:sz w:val="24"/>
        </w:rPr>
        <w:t> </w:t>
      </w:r>
      <w:r>
        <w:rPr>
          <w:sz w:val="24"/>
        </w:rPr>
        <w:t>da Lei nº 8.666/93</w:t>
      </w:r>
      <w:r>
        <w:rPr>
          <w:spacing w:val="-1"/>
          <w:sz w:val="24"/>
        </w:rPr>
        <w:t> </w:t>
      </w:r>
      <w:r>
        <w:rPr>
          <w:sz w:val="24"/>
        </w:rPr>
        <w:t>e previsão constante da</w:t>
      </w:r>
      <w:r>
        <w:rPr>
          <w:spacing w:val="-2"/>
          <w:sz w:val="24"/>
        </w:rPr>
        <w:t> </w:t>
      </w:r>
      <w:r>
        <w:rPr>
          <w:sz w:val="24"/>
        </w:rPr>
        <w:t>Cláusula</w:t>
      </w:r>
      <w:r>
        <w:rPr>
          <w:spacing w:val="-1"/>
          <w:sz w:val="24"/>
        </w:rPr>
        <w:t> </w:t>
      </w:r>
      <w:r>
        <w:rPr>
          <w:sz w:val="24"/>
        </w:rPr>
        <w:t>Décima</w:t>
      </w:r>
      <w:r>
        <w:rPr>
          <w:spacing w:val="-1"/>
          <w:sz w:val="24"/>
        </w:rPr>
        <w:t> </w:t>
      </w:r>
      <w:r>
        <w:rPr>
          <w:sz w:val="24"/>
        </w:rPr>
        <w:t>Primeira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CLÁUSULA</w:t>
      </w:r>
      <w:r>
        <w:rPr>
          <w:spacing w:val="-3"/>
          <w:sz w:val="24"/>
        </w:rPr>
        <w:t> </w:t>
      </w:r>
      <w:r>
        <w:rPr>
          <w:sz w:val="24"/>
        </w:rPr>
        <w:t>TERCEIRA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RESCISÃO</w:t>
      </w:r>
    </w:p>
    <w:p>
      <w:pPr>
        <w:pStyle w:val="ListParagraph"/>
        <w:numPr>
          <w:ilvl w:val="1"/>
          <w:numId w:val="1"/>
        </w:numPr>
        <w:tabs>
          <w:tab w:pos="539" w:val="left" w:leader="none"/>
        </w:tabs>
        <w:spacing w:line="240" w:lineRule="auto" w:before="0" w:after="0"/>
        <w:ind w:left="102" w:right="109" w:firstLine="0"/>
        <w:jc w:val="both"/>
        <w:rPr>
          <w:sz w:val="24"/>
        </w:rPr>
      </w:pPr>
      <w:r>
        <w:rPr>
          <w:sz w:val="24"/>
        </w:rPr>
        <w:t>Por força do presente Termo, as partes acordam com a Rescisão Amigável do Contrato,</w:t>
      </w:r>
      <w:r>
        <w:rPr>
          <w:spacing w:val="1"/>
          <w:sz w:val="24"/>
        </w:rPr>
        <w:t> </w:t>
      </w:r>
      <w:r>
        <w:rPr>
          <w:sz w:val="24"/>
        </w:rPr>
        <w:t>estabelecendo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data de</w:t>
      </w:r>
      <w:r>
        <w:rPr>
          <w:spacing w:val="-2"/>
          <w:sz w:val="24"/>
        </w:rPr>
        <w:t> </w:t>
      </w:r>
      <w:r>
        <w:rPr>
          <w:sz w:val="24"/>
        </w:rPr>
        <w:t>15/09/2021 para</w:t>
      </w:r>
      <w:r>
        <w:rPr>
          <w:spacing w:val="-2"/>
          <w:sz w:val="24"/>
        </w:rPr>
        <w:t> </w:t>
      </w:r>
      <w:r>
        <w:rPr>
          <w:sz w:val="24"/>
        </w:rPr>
        <w:t>término da</w:t>
      </w:r>
      <w:r>
        <w:rPr>
          <w:spacing w:val="-2"/>
          <w:sz w:val="24"/>
        </w:rPr>
        <w:t> </w:t>
      </w:r>
      <w:r>
        <w:rPr>
          <w:sz w:val="24"/>
        </w:rPr>
        <w:t>vigência</w:t>
      </w:r>
      <w:r>
        <w:rPr>
          <w:spacing w:val="1"/>
          <w:sz w:val="24"/>
        </w:rPr>
        <w:t> </w:t>
      </w:r>
      <w:r>
        <w:rPr>
          <w:sz w:val="24"/>
        </w:rPr>
        <w:t>contratual.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CLÁUSULA</w:t>
      </w:r>
      <w:r>
        <w:rPr>
          <w:spacing w:val="-1"/>
          <w:sz w:val="24"/>
        </w:rPr>
        <w:t> </w:t>
      </w:r>
      <w:r>
        <w:rPr>
          <w:sz w:val="24"/>
        </w:rPr>
        <w:t>QUARTA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QUITAÇÃO</w:t>
      </w:r>
    </w:p>
    <w:p>
      <w:pPr>
        <w:pStyle w:val="ListParagraph"/>
        <w:numPr>
          <w:ilvl w:val="1"/>
          <w:numId w:val="1"/>
        </w:numPr>
        <w:tabs>
          <w:tab w:pos="592" w:val="left" w:leader="none"/>
        </w:tabs>
        <w:spacing w:line="240" w:lineRule="auto" w:before="0" w:after="0"/>
        <w:ind w:left="102" w:right="109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assegurado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percepção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valores</w:t>
      </w:r>
      <w:r>
        <w:rPr>
          <w:spacing w:val="1"/>
          <w:sz w:val="24"/>
        </w:rPr>
        <w:t> </w:t>
      </w:r>
      <w:r>
        <w:rPr>
          <w:sz w:val="24"/>
        </w:rPr>
        <w:t>relativos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prestação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serviços</w:t>
      </w:r>
      <w:r>
        <w:rPr>
          <w:spacing w:val="17"/>
          <w:sz w:val="24"/>
        </w:rPr>
        <w:t> </w:t>
      </w:r>
      <w:r>
        <w:rPr>
          <w:sz w:val="24"/>
        </w:rPr>
        <w:t>até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término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Contrato</w:t>
      </w:r>
      <w:r>
        <w:rPr>
          <w:spacing w:val="16"/>
          <w:sz w:val="24"/>
        </w:rPr>
        <w:t> </w:t>
      </w:r>
      <w:r>
        <w:rPr>
          <w:sz w:val="24"/>
        </w:rPr>
        <w:t>em</w:t>
      </w:r>
      <w:r>
        <w:rPr>
          <w:spacing w:val="16"/>
          <w:sz w:val="24"/>
        </w:rPr>
        <w:t> </w:t>
      </w:r>
      <w:r>
        <w:rPr>
          <w:sz w:val="24"/>
        </w:rPr>
        <w:t>15/09/2021,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partir</w:t>
      </w:r>
      <w:r>
        <w:rPr>
          <w:spacing w:val="15"/>
          <w:sz w:val="24"/>
        </w:rPr>
        <w:t> </w:t>
      </w:r>
      <w:r>
        <w:rPr>
          <w:sz w:val="24"/>
        </w:rPr>
        <w:t>dessa</w:t>
      </w:r>
      <w:r>
        <w:rPr>
          <w:spacing w:val="14"/>
          <w:sz w:val="24"/>
        </w:rPr>
        <w:t> </w:t>
      </w:r>
      <w:r>
        <w:rPr>
          <w:sz w:val="24"/>
        </w:rPr>
        <w:t>data</w:t>
      </w:r>
      <w:r>
        <w:rPr>
          <w:spacing w:val="15"/>
          <w:sz w:val="24"/>
        </w:rPr>
        <w:t> </w:t>
      </w:r>
      <w:r>
        <w:rPr>
          <w:sz w:val="24"/>
        </w:rPr>
        <w:t>não</w:t>
      </w:r>
      <w:r>
        <w:rPr>
          <w:spacing w:val="15"/>
          <w:sz w:val="24"/>
        </w:rPr>
        <w:t> </w:t>
      </w:r>
      <w:r>
        <w:rPr>
          <w:sz w:val="24"/>
        </w:rPr>
        <w:t>mais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50"/>
          <w:pgMar w:header="950" w:footer="1156" w:top="2580" w:bottom="1340" w:left="1600" w:right="1020"/>
          <w:pgNumType w:start="1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0"/>
        <w:ind w:left="102" w:right="119"/>
        <w:jc w:val="both"/>
      </w:pPr>
      <w:r>
        <w:rPr/>
        <w:t>haverá qualquer obrigação entre elas e assentem não haver mais qualquer obrigação de ordem</w:t>
      </w:r>
      <w:r>
        <w:rPr>
          <w:spacing w:val="1"/>
        </w:rPr>
        <w:t> </w:t>
      </w:r>
      <w:r>
        <w:rPr/>
        <w:t>financeira.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563" w:val="left" w:leader="none"/>
        </w:tabs>
        <w:spacing w:line="240" w:lineRule="auto" w:before="1" w:after="0"/>
        <w:ind w:left="102" w:right="111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38"/>
          <w:sz w:val="24"/>
        </w:rPr>
        <w:t> </w:t>
      </w:r>
      <w:r>
        <w:rPr>
          <w:sz w:val="24"/>
        </w:rPr>
        <w:t>partes</w:t>
      </w:r>
      <w:r>
        <w:rPr>
          <w:spacing w:val="39"/>
          <w:sz w:val="24"/>
        </w:rPr>
        <w:t> </w:t>
      </w:r>
      <w:r>
        <w:rPr>
          <w:sz w:val="24"/>
        </w:rPr>
        <w:t>exoneram-se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qualquer</w:t>
      </w:r>
      <w:r>
        <w:rPr>
          <w:spacing w:val="40"/>
          <w:sz w:val="24"/>
        </w:rPr>
        <w:t> </w:t>
      </w:r>
      <w:r>
        <w:rPr>
          <w:sz w:val="24"/>
        </w:rPr>
        <w:t>reclamação</w:t>
      </w:r>
      <w:r>
        <w:rPr>
          <w:spacing w:val="41"/>
          <w:sz w:val="24"/>
        </w:rPr>
        <w:t> </w:t>
      </w:r>
      <w:r>
        <w:rPr>
          <w:sz w:val="24"/>
        </w:rPr>
        <w:t>futura</w:t>
      </w:r>
      <w:r>
        <w:rPr>
          <w:spacing w:val="38"/>
          <w:sz w:val="24"/>
        </w:rPr>
        <w:t> </w:t>
      </w:r>
      <w:r>
        <w:rPr>
          <w:sz w:val="24"/>
        </w:rPr>
        <w:t>decorrente</w:t>
      </w:r>
      <w:r>
        <w:rPr>
          <w:spacing w:val="39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presente</w:t>
      </w:r>
      <w:r>
        <w:rPr>
          <w:spacing w:val="38"/>
          <w:sz w:val="24"/>
        </w:rPr>
        <w:t> </w:t>
      </w:r>
      <w:r>
        <w:rPr>
          <w:sz w:val="24"/>
        </w:rPr>
        <w:t>rescisão</w:t>
      </w:r>
      <w:r>
        <w:rPr>
          <w:spacing w:val="-57"/>
          <w:sz w:val="24"/>
        </w:rPr>
        <w:t> </w:t>
      </w:r>
      <w:r>
        <w:rPr>
          <w:sz w:val="24"/>
        </w:rPr>
        <w:t>contratual,</w:t>
      </w:r>
      <w:r>
        <w:rPr>
          <w:spacing w:val="-1"/>
          <w:sz w:val="24"/>
        </w:rPr>
        <w:t> </w:t>
      </w:r>
      <w:r>
        <w:rPr>
          <w:sz w:val="24"/>
        </w:rPr>
        <w:t>nas</w:t>
      </w:r>
      <w:r>
        <w:rPr>
          <w:spacing w:val="2"/>
          <w:sz w:val="24"/>
        </w:rPr>
        <w:t> </w:t>
      </w:r>
      <w:r>
        <w:rPr>
          <w:sz w:val="24"/>
        </w:rPr>
        <w:t>esferas</w:t>
      </w:r>
      <w:r>
        <w:rPr>
          <w:spacing w:val="1"/>
          <w:sz w:val="24"/>
        </w:rPr>
        <w:t> </w:t>
      </w:r>
      <w:r>
        <w:rPr>
          <w:sz w:val="24"/>
        </w:rPr>
        <w:t>cíveis, administrativas e</w:t>
      </w:r>
      <w:r>
        <w:rPr>
          <w:spacing w:val="-1"/>
          <w:sz w:val="24"/>
        </w:rPr>
        <w:t> </w:t>
      </w:r>
      <w:r>
        <w:rPr>
          <w:sz w:val="24"/>
        </w:rPr>
        <w:t>criminais.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" w:right="108"/>
        <w:jc w:val="both"/>
      </w:pPr>
      <w:r>
        <w:rPr/>
        <w:t>E, assim, por estarem justas e acordadas, as partes firmam o presente instrumento de Rescisão</w:t>
      </w:r>
      <w:r>
        <w:rPr>
          <w:spacing w:val="1"/>
        </w:rPr>
        <w:t> </w:t>
      </w:r>
      <w:r>
        <w:rPr/>
        <w:t>Contratual, em 03 (três) vias, de igual teor e forma, na presença de 02 (duas) testemunhas,</w:t>
      </w:r>
      <w:r>
        <w:rPr>
          <w:spacing w:val="1"/>
        </w:rPr>
        <w:t> </w:t>
      </w:r>
      <w:r>
        <w:rPr/>
        <w:t>abaixo</w:t>
      </w:r>
      <w:r>
        <w:rPr>
          <w:spacing w:val="-1"/>
        </w:rPr>
        <w:t> </w:t>
      </w:r>
      <w:r>
        <w:rPr/>
        <w:t>discriminadas, 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produza</w:t>
      </w:r>
      <w:r>
        <w:rPr>
          <w:spacing w:val="-1"/>
        </w:rPr>
        <w:t> </w:t>
      </w:r>
      <w:r>
        <w:rPr/>
        <w:t>os</w:t>
      </w:r>
      <w:r>
        <w:rPr>
          <w:spacing w:val="2"/>
        </w:rPr>
        <w:t> </w:t>
      </w:r>
      <w:r>
        <w:rPr/>
        <w:t>efeitos</w:t>
      </w:r>
      <w:r>
        <w:rPr>
          <w:spacing w:val="1"/>
        </w:rPr>
        <w:t> </w:t>
      </w:r>
      <w:r>
        <w:rPr/>
        <w:t>legais.</w:t>
      </w:r>
    </w:p>
    <w:p>
      <w:pPr>
        <w:pStyle w:val="BodyText"/>
        <w:spacing w:before="1"/>
      </w:pPr>
    </w:p>
    <w:p>
      <w:pPr>
        <w:pStyle w:val="BodyText"/>
        <w:ind w:left="102"/>
        <w:jc w:val="both"/>
      </w:pPr>
      <w:r>
        <w:rPr/>
        <w:t>Canguçu, 14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setembro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2021.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2471" w:right="2481" w:hanging="1"/>
        <w:jc w:val="center"/>
      </w:pPr>
      <w:r>
        <w:rPr>
          <w:color w:val="000009"/>
        </w:rPr>
        <w:t>LEANDRO</w:t>
      </w:r>
      <w:r>
        <w:rPr>
          <w:color w:val="000009"/>
          <w:spacing w:val="-1"/>
        </w:rPr>
        <w:t> </w:t>
      </w:r>
      <w:r>
        <w:rPr>
          <w:color w:val="000009"/>
        </w:rPr>
        <w:t>GAUGER</w:t>
      </w:r>
      <w:r>
        <w:rPr>
          <w:color w:val="000009"/>
          <w:spacing w:val="3"/>
        </w:rPr>
        <w:t> </w:t>
      </w:r>
      <w:r>
        <w:rPr>
          <w:color w:val="000009"/>
        </w:rPr>
        <w:t>EHLERT</w:t>
      </w:r>
      <w:r>
        <w:rPr>
          <w:color w:val="000009"/>
          <w:spacing w:val="1"/>
        </w:rPr>
        <w:t> </w:t>
      </w:r>
      <w:r>
        <w:rPr>
          <w:color w:val="000009"/>
          <w:spacing w:val="-1"/>
        </w:rPr>
        <w:t>PRESIDENTE</w:t>
      </w:r>
      <w:r>
        <w:rPr>
          <w:color w:val="000009"/>
          <w:spacing w:val="-7"/>
        </w:rPr>
        <w:t> </w:t>
      </w:r>
      <w:r>
        <w:rPr>
          <w:color w:val="000009"/>
        </w:rPr>
        <w:t>DA</w:t>
      </w:r>
      <w:r>
        <w:rPr>
          <w:color w:val="000009"/>
          <w:spacing w:val="-13"/>
        </w:rPr>
        <w:t> </w:t>
      </w:r>
      <w:r>
        <w:rPr>
          <w:color w:val="000009"/>
        </w:rPr>
        <w:t>CÂMARA</w:t>
      </w:r>
      <w:r>
        <w:rPr>
          <w:color w:val="000009"/>
          <w:spacing w:val="-2"/>
        </w:rPr>
        <w:t> </w:t>
      </w:r>
      <w:r>
        <w:rPr>
          <w:color w:val="000009"/>
        </w:rPr>
        <w:t>MUNICIPAL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946" w:right="1961"/>
        <w:jc w:val="center"/>
      </w:pPr>
      <w:r>
        <w:rPr/>
        <w:t>GOVERNANÇABRASIL</w:t>
      </w:r>
      <w:r>
        <w:rPr>
          <w:spacing w:val="-6"/>
        </w:rPr>
        <w:t> </w:t>
      </w:r>
      <w:r>
        <w:rPr/>
        <w:t>SUL</w:t>
      </w:r>
      <w:r>
        <w:rPr>
          <w:spacing w:val="-5"/>
        </w:rPr>
        <w:t> </w:t>
      </w:r>
      <w:r>
        <w:rPr/>
        <w:t>TECNOLOGIA LTDA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02"/>
      </w:pPr>
      <w:r>
        <w:rPr/>
        <w:t>TESTEMUNHAS:</w:t>
      </w:r>
    </w:p>
    <w:p>
      <w:pPr>
        <w:pStyle w:val="BodyText"/>
      </w:pPr>
    </w:p>
    <w:p>
      <w:pPr>
        <w:pStyle w:val="BodyText"/>
        <w:ind w:left="102" w:right="8514"/>
      </w:pPr>
      <w:r>
        <w:rPr/>
        <w:t>Nome:</w:t>
      </w:r>
      <w:r>
        <w:rPr>
          <w:spacing w:val="-57"/>
        </w:rPr>
        <w:t> </w:t>
      </w:r>
      <w:r>
        <w:rPr/>
        <w:t>RG: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02" w:right="8514"/>
      </w:pPr>
      <w:r>
        <w:rPr/>
        <w:t>Nome:</w:t>
      </w:r>
      <w:r>
        <w:rPr>
          <w:spacing w:val="-57"/>
        </w:rPr>
        <w:t> </w:t>
      </w:r>
      <w:r>
        <w:rPr/>
        <w:t>RG:</w:t>
      </w:r>
    </w:p>
    <w:sectPr>
      <w:pgSz w:w="11910" w:h="16850"/>
      <w:pgMar w:header="950" w:footer="1156" w:top="2580" w:bottom="13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7.419998pt;margin-top:773.22052pt;width:248.75pt;height:13.05pt;mso-position-horizontal-relative:page;mso-position-vertical-relative:page;z-index:-157742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“DOE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SANGUE,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DOE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ÓRGÃOS,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SALVE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UMA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VIDA!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”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1248">
          <wp:simplePos x="0" y="0"/>
          <wp:positionH relativeFrom="page">
            <wp:posOffset>3598545</wp:posOffset>
          </wp:positionH>
          <wp:positionV relativeFrom="page">
            <wp:posOffset>603503</wp:posOffset>
          </wp:positionV>
          <wp:extent cx="723900" cy="73760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37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7.570007pt;margin-top:105.102089pt;width:188.6pt;height:25.8pt;mso-position-horizontal-relative:page;mso-position-vertical-relative:page;z-index:-15774720" type="#_x0000_t202" filled="false" stroked="false">
          <v:textbox inset="0,0,0,0">
            <w:txbxContent>
              <w:p>
                <w:pPr>
                  <w:spacing w:before="11"/>
                  <w:ind w:left="3" w:right="3" w:firstLine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CÂMARA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MUNICIPAL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DE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CANGUÇU</w:t>
                </w:r>
              </w:p>
              <w:p>
                <w:pPr>
                  <w:spacing w:before="1"/>
                  <w:ind w:left="3" w:right="3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ESTADO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RIO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GRANDE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SUL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7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34" w:hanging="4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28" w:hanging="4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22" w:hanging="4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16" w:hanging="4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10" w:hanging="4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04" w:hanging="4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98" w:hanging="47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Jary Alves</dc:creator>
  <dcterms:created xsi:type="dcterms:W3CDTF">2021-09-23T13:13:13Z</dcterms:created>
  <dcterms:modified xsi:type="dcterms:W3CDTF">2021-09-23T13:13:13Z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2021-09-23T00:00:00Z</vt:filetime>
  </property>
</Properties>
</file>