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676E91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BA5FF1">
        <w:rPr>
          <w:rFonts w:ascii="Arial" w:hAnsi="Arial" w:cs="Arial"/>
          <w:b/>
          <w:sz w:val="24"/>
          <w:szCs w:val="24"/>
        </w:rPr>
        <w:t>3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>TERMO DE APOSTILAMENTO</w:t>
      </w:r>
    </w:p>
    <w:p w:rsidR="00676E91" w:rsidRPr="009D2523" w:rsidRDefault="00A31189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DISPENSA </w:t>
      </w:r>
      <w:r w:rsidR="0071021B">
        <w:rPr>
          <w:rFonts w:ascii="Arial" w:hAnsi="Arial" w:cs="Arial"/>
          <w:b/>
          <w:sz w:val="24"/>
          <w:szCs w:val="24"/>
        </w:rPr>
        <w:t xml:space="preserve">JUSTIFICADA </w:t>
      </w:r>
      <w:r>
        <w:rPr>
          <w:rFonts w:ascii="Arial" w:hAnsi="Arial" w:cs="Arial"/>
          <w:b/>
          <w:sz w:val="24"/>
          <w:szCs w:val="24"/>
        </w:rPr>
        <w:t xml:space="preserve">DE LICITAÇÃO </w:t>
      </w:r>
      <w:r w:rsidR="00E71FD6">
        <w:rPr>
          <w:rFonts w:ascii="Arial" w:hAnsi="Arial" w:cs="Arial"/>
          <w:b/>
          <w:sz w:val="24"/>
          <w:szCs w:val="24"/>
        </w:rPr>
        <w:t>N°38</w:t>
      </w:r>
      <w:r w:rsidR="007A087B" w:rsidRPr="009D2523">
        <w:rPr>
          <w:rFonts w:ascii="Arial" w:hAnsi="Arial" w:cs="Arial"/>
          <w:b/>
          <w:sz w:val="24"/>
          <w:szCs w:val="24"/>
        </w:rPr>
        <w:t>/</w:t>
      </w:r>
      <w:r w:rsidR="0071021B">
        <w:rPr>
          <w:rFonts w:ascii="Arial" w:hAnsi="Arial" w:cs="Arial"/>
          <w:b/>
          <w:sz w:val="24"/>
          <w:szCs w:val="24"/>
        </w:rPr>
        <w:t>2019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 E PROCESSO N°</w:t>
      </w:r>
      <w:r w:rsidR="00E71FD6">
        <w:rPr>
          <w:rFonts w:ascii="Arial" w:hAnsi="Arial" w:cs="Arial"/>
          <w:b/>
          <w:sz w:val="24"/>
          <w:szCs w:val="24"/>
        </w:rPr>
        <w:t>52</w:t>
      </w:r>
      <w:r w:rsidR="0071021B">
        <w:rPr>
          <w:rFonts w:ascii="Arial" w:hAnsi="Arial" w:cs="Arial"/>
          <w:b/>
          <w:sz w:val="24"/>
          <w:szCs w:val="24"/>
        </w:rPr>
        <w:t>/2019</w:t>
      </w: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676E91" w:rsidRPr="009D2523" w:rsidRDefault="00BA5FF1" w:rsidP="00A31189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  <w:r w:rsidR="00676E91" w:rsidRPr="009D2523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9D2523">
        <w:rPr>
          <w:rFonts w:ascii="Arial" w:hAnsi="Arial" w:cs="Arial"/>
          <w:sz w:val="24"/>
          <w:szCs w:val="24"/>
        </w:rPr>
        <w:t xml:space="preserve">em conformidade com disposto na </w:t>
      </w:r>
      <w:r w:rsidR="00A31189">
        <w:rPr>
          <w:rFonts w:ascii="Arial" w:hAnsi="Arial" w:cs="Arial"/>
          <w:sz w:val="24"/>
          <w:szCs w:val="24"/>
        </w:rPr>
        <w:t xml:space="preserve">Dispensa </w:t>
      </w:r>
      <w:r w:rsidR="00A823D3">
        <w:rPr>
          <w:rFonts w:ascii="Arial" w:hAnsi="Arial" w:cs="Arial"/>
          <w:sz w:val="24"/>
          <w:szCs w:val="24"/>
        </w:rPr>
        <w:t xml:space="preserve">Justificada </w:t>
      </w:r>
      <w:r w:rsidR="00A31189">
        <w:rPr>
          <w:rFonts w:ascii="Arial" w:hAnsi="Arial" w:cs="Arial"/>
          <w:sz w:val="24"/>
          <w:szCs w:val="24"/>
        </w:rPr>
        <w:t>de Licitação</w:t>
      </w:r>
      <w:r w:rsidR="00E71FD6">
        <w:rPr>
          <w:rFonts w:ascii="Arial" w:hAnsi="Arial" w:cs="Arial"/>
          <w:sz w:val="24"/>
          <w:szCs w:val="24"/>
        </w:rPr>
        <w:t xml:space="preserve"> N°38</w:t>
      </w:r>
      <w:r w:rsidR="007A087B" w:rsidRPr="009D2523">
        <w:rPr>
          <w:rFonts w:ascii="Arial" w:hAnsi="Arial" w:cs="Arial"/>
          <w:sz w:val="24"/>
          <w:szCs w:val="24"/>
        </w:rPr>
        <w:t>/201</w:t>
      </w:r>
      <w:r w:rsidR="0071021B">
        <w:rPr>
          <w:rFonts w:ascii="Arial" w:hAnsi="Arial" w:cs="Arial"/>
          <w:sz w:val="24"/>
          <w:szCs w:val="24"/>
        </w:rPr>
        <w:t>9</w:t>
      </w:r>
      <w:r w:rsidR="007A087B" w:rsidRPr="009D2523">
        <w:rPr>
          <w:rFonts w:ascii="Arial" w:hAnsi="Arial" w:cs="Arial"/>
          <w:sz w:val="24"/>
          <w:szCs w:val="24"/>
        </w:rPr>
        <w:t xml:space="preserve"> e Processo N°</w:t>
      </w:r>
      <w:r w:rsidR="00E71FD6">
        <w:rPr>
          <w:rFonts w:ascii="Arial" w:hAnsi="Arial" w:cs="Arial"/>
          <w:sz w:val="24"/>
          <w:szCs w:val="24"/>
        </w:rPr>
        <w:t>52</w:t>
      </w:r>
      <w:r w:rsidR="0071021B">
        <w:rPr>
          <w:rFonts w:ascii="Arial" w:hAnsi="Arial" w:cs="Arial"/>
          <w:sz w:val="24"/>
          <w:szCs w:val="24"/>
        </w:rPr>
        <w:t>/2019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76E91" w:rsidRPr="009D2523">
        <w:rPr>
          <w:rFonts w:ascii="Arial" w:hAnsi="Arial" w:cs="Arial"/>
          <w:sz w:val="24"/>
          <w:szCs w:val="24"/>
        </w:rPr>
        <w:t>da Comissão</w:t>
      </w:r>
      <w:r w:rsidR="00666719" w:rsidRPr="009D2523">
        <w:rPr>
          <w:rFonts w:ascii="Arial" w:hAnsi="Arial" w:cs="Arial"/>
          <w:sz w:val="24"/>
          <w:szCs w:val="24"/>
        </w:rPr>
        <w:t xml:space="preserve"> Permanente</w:t>
      </w:r>
      <w:r w:rsidR="00676E91" w:rsidRPr="009D2523">
        <w:rPr>
          <w:rFonts w:ascii="Arial" w:hAnsi="Arial" w:cs="Arial"/>
          <w:sz w:val="24"/>
          <w:szCs w:val="24"/>
        </w:rPr>
        <w:t xml:space="preserve"> de Licitação, torn</w:t>
      </w:r>
      <w:r w:rsidR="004A2685">
        <w:rPr>
          <w:rFonts w:ascii="Arial" w:hAnsi="Arial" w:cs="Arial"/>
          <w:sz w:val="24"/>
          <w:szCs w:val="24"/>
        </w:rPr>
        <w:t>a</w:t>
      </w:r>
      <w:r w:rsidR="00676E91" w:rsidRPr="009D2523">
        <w:rPr>
          <w:rFonts w:ascii="Arial" w:hAnsi="Arial" w:cs="Arial"/>
          <w:sz w:val="24"/>
          <w:szCs w:val="24"/>
        </w:rPr>
        <w:t xml:space="preserve"> público e homolog</w:t>
      </w:r>
      <w:r w:rsidR="004A2685">
        <w:rPr>
          <w:rFonts w:ascii="Arial" w:hAnsi="Arial" w:cs="Arial"/>
          <w:sz w:val="24"/>
          <w:szCs w:val="24"/>
        </w:rPr>
        <w:t>a</w:t>
      </w:r>
      <w:r w:rsidR="00676E91" w:rsidRPr="009D2523">
        <w:rPr>
          <w:rFonts w:ascii="Arial" w:hAnsi="Arial" w:cs="Arial"/>
          <w:sz w:val="24"/>
          <w:szCs w:val="24"/>
        </w:rPr>
        <w:t xml:space="preserve"> o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A31189">
        <w:rPr>
          <w:rFonts w:ascii="Arial" w:hAnsi="Arial" w:cs="Arial"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sz w:val="24"/>
          <w:szCs w:val="24"/>
        </w:rPr>
        <w:t xml:space="preserve">Termo de </w:t>
      </w:r>
      <w:r w:rsidR="001468D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7A087B" w:rsidRPr="009D2523">
        <w:rPr>
          <w:rFonts w:ascii="Arial" w:hAnsi="Arial" w:cs="Arial"/>
          <w:sz w:val="24"/>
          <w:szCs w:val="24"/>
        </w:rPr>
        <w:t xml:space="preserve">postilamento </w:t>
      </w:r>
      <w:r w:rsidR="00E71FD6">
        <w:rPr>
          <w:rFonts w:ascii="Arial" w:hAnsi="Arial" w:cs="Arial"/>
          <w:sz w:val="24"/>
          <w:szCs w:val="24"/>
        </w:rPr>
        <w:t>do contrato com Igor Otto Muller</w:t>
      </w:r>
      <w:r w:rsidR="00D60CB4" w:rsidRPr="009D2523">
        <w:rPr>
          <w:rFonts w:ascii="Arial" w:hAnsi="Arial" w:cs="Arial"/>
          <w:sz w:val="24"/>
          <w:szCs w:val="24"/>
        </w:rPr>
        <w:t>.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76E91" w:rsidRPr="009D2523">
        <w:rPr>
          <w:rFonts w:ascii="Arial" w:hAnsi="Arial" w:cs="Arial"/>
          <w:sz w:val="24"/>
          <w:szCs w:val="24"/>
        </w:rPr>
        <w:t xml:space="preserve">Objeto: </w:t>
      </w:r>
      <w:r w:rsidR="007A087B" w:rsidRPr="009D2523">
        <w:rPr>
          <w:rFonts w:ascii="Arial" w:hAnsi="Arial" w:cs="Arial"/>
          <w:sz w:val="24"/>
          <w:szCs w:val="24"/>
        </w:rPr>
        <w:t>Reaj</w:t>
      </w:r>
      <w:r w:rsidR="00C23EED">
        <w:rPr>
          <w:rFonts w:ascii="Arial" w:hAnsi="Arial" w:cs="Arial"/>
          <w:sz w:val="24"/>
          <w:szCs w:val="24"/>
        </w:rPr>
        <w:t>uste do valor mensal do Contrato</w:t>
      </w:r>
      <w:r w:rsidR="00B3386C" w:rsidRPr="00B3386C">
        <w:rPr>
          <w:rFonts w:ascii="Arial" w:hAnsi="Arial" w:cs="Arial"/>
          <w:sz w:val="24"/>
          <w:szCs w:val="24"/>
        </w:rPr>
        <w:t xml:space="preserve"> </w:t>
      </w:r>
      <w:r w:rsidR="00B3386C" w:rsidRPr="009D2523">
        <w:rPr>
          <w:rFonts w:ascii="Arial" w:hAnsi="Arial" w:cs="Arial"/>
          <w:sz w:val="24"/>
          <w:szCs w:val="24"/>
        </w:rPr>
        <w:t>segundo o</w:t>
      </w:r>
      <w:r w:rsidR="0071021B" w:rsidRPr="009D2523">
        <w:rPr>
          <w:rFonts w:ascii="Arial" w:hAnsi="Arial" w:cs="Arial"/>
          <w:sz w:val="24"/>
          <w:szCs w:val="24"/>
        </w:rPr>
        <w:t xml:space="preserve"> </w:t>
      </w:r>
      <w:r w:rsidR="0071021B">
        <w:rPr>
          <w:rFonts w:ascii="Arial" w:hAnsi="Arial" w:cs="Arial"/>
          <w:sz w:val="24"/>
          <w:szCs w:val="24"/>
        </w:rPr>
        <w:t>IPCA</w:t>
      </w:r>
      <w:r w:rsidR="00B3386C" w:rsidRPr="009D2523">
        <w:rPr>
          <w:rFonts w:ascii="Arial" w:hAnsi="Arial" w:cs="Arial"/>
          <w:sz w:val="24"/>
          <w:szCs w:val="24"/>
        </w:rPr>
        <w:t xml:space="preserve"> </w:t>
      </w:r>
      <w:r w:rsidR="00B3386C" w:rsidRPr="00BA5FF1">
        <w:rPr>
          <w:rFonts w:ascii="Arial" w:hAnsi="Arial" w:cs="Arial"/>
          <w:sz w:val="24"/>
          <w:szCs w:val="24"/>
        </w:rPr>
        <w:t>em</w:t>
      </w:r>
      <w:r w:rsidR="00E71FD6" w:rsidRPr="00BA5FF1">
        <w:rPr>
          <w:rFonts w:ascii="Arial" w:hAnsi="Arial" w:cs="Arial"/>
          <w:sz w:val="24"/>
          <w:szCs w:val="24"/>
        </w:rPr>
        <w:t xml:space="preserve"> </w:t>
      </w:r>
      <w:r w:rsidRPr="00BA5FF1">
        <w:rPr>
          <w:rFonts w:ascii="Arial" w:hAnsi="Arial" w:cs="Arial"/>
          <w:sz w:val="24"/>
          <w:szCs w:val="24"/>
        </w:rPr>
        <w:t>8,727060</w:t>
      </w:r>
      <w:r w:rsidR="00B3386C" w:rsidRPr="00BA5FF1">
        <w:rPr>
          <w:rFonts w:ascii="Arial" w:hAnsi="Arial" w:cs="Arial"/>
          <w:sz w:val="24"/>
          <w:szCs w:val="24"/>
        </w:rPr>
        <w:t>%,</w:t>
      </w:r>
      <w:r w:rsidR="00C23EED">
        <w:rPr>
          <w:rFonts w:ascii="Arial" w:hAnsi="Arial" w:cs="Arial"/>
          <w:sz w:val="24"/>
          <w:szCs w:val="24"/>
        </w:rPr>
        <w:t xml:space="preserve"> </w:t>
      </w:r>
      <w:r w:rsidR="00B3386C">
        <w:rPr>
          <w:rFonts w:ascii="Arial" w:hAnsi="Arial" w:cs="Arial"/>
          <w:sz w:val="24"/>
          <w:szCs w:val="24"/>
        </w:rPr>
        <w:t xml:space="preserve">contrato </w:t>
      </w:r>
      <w:r w:rsidR="00E71FD6">
        <w:rPr>
          <w:rFonts w:ascii="Arial" w:hAnsi="Arial" w:cs="Arial"/>
          <w:sz w:val="24"/>
          <w:szCs w:val="24"/>
        </w:rPr>
        <w:t>de</w:t>
      </w:r>
      <w:r w:rsidR="00C23EED">
        <w:rPr>
          <w:rFonts w:ascii="Arial" w:hAnsi="Arial" w:cs="Arial"/>
          <w:sz w:val="24"/>
          <w:szCs w:val="24"/>
        </w:rPr>
        <w:t xml:space="preserve"> LOCAÇÃO</w:t>
      </w:r>
      <w:r w:rsidR="00B3386C">
        <w:rPr>
          <w:rFonts w:ascii="Arial" w:hAnsi="Arial" w:cs="Arial"/>
          <w:sz w:val="24"/>
          <w:szCs w:val="24"/>
        </w:rPr>
        <w:t xml:space="preserve"> DE IMÓVEL COMERCIAL </w:t>
      </w:r>
      <w:r w:rsidR="00032CD3">
        <w:rPr>
          <w:rFonts w:ascii="Arial" w:hAnsi="Arial" w:cs="Arial"/>
          <w:sz w:val="24"/>
          <w:szCs w:val="24"/>
        </w:rPr>
        <w:t xml:space="preserve">- </w:t>
      </w:r>
      <w:r w:rsidR="00B3386C">
        <w:rPr>
          <w:rFonts w:ascii="Arial" w:hAnsi="Arial" w:cs="Arial"/>
          <w:sz w:val="24"/>
          <w:szCs w:val="24"/>
        </w:rPr>
        <w:t>situado na Rua General Osório</w:t>
      </w:r>
      <w:r w:rsidR="007A087B" w:rsidRPr="009D2523">
        <w:rPr>
          <w:rFonts w:ascii="Arial" w:hAnsi="Arial" w:cs="Arial"/>
          <w:sz w:val="24"/>
          <w:szCs w:val="24"/>
        </w:rPr>
        <w:t>,</w:t>
      </w:r>
      <w:r w:rsidR="00B3386C">
        <w:rPr>
          <w:rFonts w:ascii="Arial" w:hAnsi="Arial" w:cs="Arial"/>
          <w:sz w:val="24"/>
          <w:szCs w:val="24"/>
        </w:rPr>
        <w:t xml:space="preserve"> 971,</w:t>
      </w:r>
      <w:r w:rsidR="00E71FD6">
        <w:rPr>
          <w:rFonts w:ascii="Arial" w:hAnsi="Arial" w:cs="Arial"/>
          <w:sz w:val="24"/>
          <w:szCs w:val="24"/>
        </w:rPr>
        <w:t xml:space="preserve"> Sala: 02,</w:t>
      </w:r>
      <w:r w:rsidR="0071021B">
        <w:rPr>
          <w:rFonts w:ascii="Arial" w:hAnsi="Arial" w:cs="Arial"/>
          <w:sz w:val="24"/>
          <w:szCs w:val="24"/>
        </w:rPr>
        <w:t xml:space="preserve"> </w:t>
      </w:r>
      <w:r w:rsidR="00032CD3">
        <w:rPr>
          <w:rFonts w:ascii="Arial" w:hAnsi="Arial" w:cs="Arial"/>
          <w:sz w:val="24"/>
          <w:szCs w:val="24"/>
        </w:rPr>
        <w:t>Centro, Canguçu/RS -</w:t>
      </w:r>
      <w:r w:rsidR="00B3386C">
        <w:rPr>
          <w:rFonts w:ascii="Arial" w:hAnsi="Arial" w:cs="Arial"/>
          <w:sz w:val="24"/>
          <w:szCs w:val="24"/>
        </w:rPr>
        <w:t xml:space="preserve"> </w:t>
      </w:r>
      <w:r w:rsidR="00B56AAA">
        <w:rPr>
          <w:rFonts w:ascii="Arial" w:hAnsi="Arial" w:cs="Arial"/>
          <w:sz w:val="24"/>
          <w:szCs w:val="24"/>
        </w:rPr>
        <w:t xml:space="preserve">para o funcionamento </w:t>
      </w:r>
      <w:r w:rsidR="00E71FD6">
        <w:rPr>
          <w:rFonts w:ascii="Arial" w:hAnsi="Arial" w:cs="Arial"/>
          <w:sz w:val="24"/>
          <w:szCs w:val="24"/>
        </w:rPr>
        <w:t>da Secretaria da Casa</w:t>
      </w:r>
      <w:r w:rsidR="00B56AAA">
        <w:rPr>
          <w:rFonts w:ascii="Arial" w:hAnsi="Arial" w:cs="Arial"/>
          <w:sz w:val="24"/>
          <w:szCs w:val="24"/>
        </w:rPr>
        <w:t>.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66719" w:rsidRPr="009D2523">
        <w:rPr>
          <w:rFonts w:ascii="Arial" w:hAnsi="Arial" w:cs="Arial"/>
          <w:sz w:val="24"/>
          <w:szCs w:val="24"/>
        </w:rPr>
        <w:t xml:space="preserve">Este torna público e homologação, deverá ser </w:t>
      </w:r>
      <w:proofErr w:type="gramStart"/>
      <w:r w:rsidR="00666719" w:rsidRPr="009D2523">
        <w:rPr>
          <w:rFonts w:ascii="Arial" w:hAnsi="Arial" w:cs="Arial"/>
          <w:sz w:val="24"/>
          <w:szCs w:val="24"/>
        </w:rPr>
        <w:t>afixado no mural oficial</w:t>
      </w:r>
      <w:proofErr w:type="gramEnd"/>
      <w:r w:rsidR="00666719" w:rsidRPr="009D2523">
        <w:rPr>
          <w:rFonts w:ascii="Arial" w:hAnsi="Arial" w:cs="Arial"/>
          <w:sz w:val="24"/>
          <w:szCs w:val="24"/>
        </w:rPr>
        <w:t xml:space="preserve"> e publicado no site oficial para domínio </w:t>
      </w:r>
      <w:r w:rsidR="00E71FD6" w:rsidRPr="009D2523">
        <w:rPr>
          <w:rFonts w:ascii="Arial" w:hAnsi="Arial" w:cs="Arial"/>
          <w:sz w:val="24"/>
          <w:szCs w:val="24"/>
        </w:rPr>
        <w:t>público.</w:t>
      </w:r>
      <w:r w:rsidR="00E71FD6">
        <w:rPr>
          <w:rFonts w:ascii="Arial" w:hAnsi="Arial" w:cs="Arial"/>
          <w:sz w:val="24"/>
          <w:szCs w:val="24"/>
        </w:rPr>
        <w:t xml:space="preserve"> /</w:t>
      </w:r>
      <w:r w:rsidR="001468D1">
        <w:rPr>
          <w:rFonts w:ascii="Arial" w:hAnsi="Arial" w:cs="Arial"/>
          <w:sz w:val="24"/>
          <w:szCs w:val="24"/>
        </w:rPr>
        <w:t>/////////////////////////////</w:t>
      </w:r>
    </w:p>
    <w:p w:rsidR="00D60CB4" w:rsidRPr="009D2523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9A217A">
        <w:rPr>
          <w:rFonts w:ascii="Arial" w:hAnsi="Arial" w:cs="Arial"/>
          <w:sz w:val="24"/>
          <w:szCs w:val="24"/>
        </w:rPr>
        <w:t>19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r w:rsidR="00E71FD6">
        <w:rPr>
          <w:rFonts w:ascii="Arial" w:hAnsi="Arial" w:cs="Arial"/>
          <w:sz w:val="24"/>
          <w:szCs w:val="24"/>
        </w:rPr>
        <w:t>outubro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r w:rsidR="0071021B">
        <w:rPr>
          <w:rFonts w:ascii="Arial" w:hAnsi="Arial" w:cs="Arial"/>
          <w:sz w:val="24"/>
          <w:szCs w:val="24"/>
        </w:rPr>
        <w:t>202</w:t>
      </w:r>
      <w:r w:rsidR="00BA5FF1">
        <w:rPr>
          <w:rFonts w:ascii="Arial" w:hAnsi="Arial" w:cs="Arial"/>
          <w:sz w:val="24"/>
          <w:szCs w:val="24"/>
        </w:rPr>
        <w:t>2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A5FF1" w:rsidP="00BA5FF1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</w:p>
    <w:p w:rsidR="00666719" w:rsidRPr="009D2523" w:rsidRDefault="00666719" w:rsidP="00BA5FF1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BA5FF1" w:rsidRPr="00BA5FF1" w:rsidRDefault="00BA5FF1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 w:rsidRPr="00BA5FF1">
        <w:rPr>
          <w:rFonts w:ascii="Arial" w:hAnsi="Arial" w:cs="Arial"/>
          <w:b/>
          <w:sz w:val="24"/>
          <w:szCs w:val="24"/>
        </w:rPr>
        <w:t xml:space="preserve">Emerson </w:t>
      </w:r>
      <w:proofErr w:type="spellStart"/>
      <w:r w:rsidRPr="00BA5FF1">
        <w:rPr>
          <w:rFonts w:ascii="Arial" w:hAnsi="Arial" w:cs="Arial"/>
          <w:b/>
          <w:sz w:val="24"/>
          <w:szCs w:val="24"/>
        </w:rPr>
        <w:t>Henzel</w:t>
      </w:r>
      <w:proofErr w:type="spellEnd"/>
      <w:r w:rsidRPr="00BA5FF1">
        <w:rPr>
          <w:rFonts w:ascii="Arial" w:hAnsi="Arial" w:cs="Arial"/>
          <w:b/>
          <w:sz w:val="24"/>
          <w:szCs w:val="24"/>
        </w:rPr>
        <w:t xml:space="preserve"> Machado</w:t>
      </w:r>
    </w:p>
    <w:p w:rsidR="00666719" w:rsidRPr="009D2523" w:rsidRDefault="00BA5FF1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Primeiro-</w:t>
      </w:r>
      <w:r w:rsidR="00666719" w:rsidRPr="009D2523">
        <w:rPr>
          <w:rFonts w:ascii="Arial" w:hAnsi="Arial" w:cs="Arial"/>
          <w:sz w:val="24"/>
          <w:szCs w:val="24"/>
        </w:rPr>
        <w:t>Secretário</w:t>
      </w:r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4D" w:rsidRDefault="0001314D" w:rsidP="00632DA6">
      <w:r>
        <w:separator/>
      </w:r>
    </w:p>
  </w:endnote>
  <w:endnote w:type="continuationSeparator" w:id="0">
    <w:p w:rsidR="0001314D" w:rsidRDefault="0001314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4D" w:rsidRDefault="0001314D" w:rsidP="00632DA6">
      <w:r>
        <w:separator/>
      </w:r>
    </w:p>
  </w:footnote>
  <w:footnote w:type="continuationSeparator" w:id="0">
    <w:p w:rsidR="0001314D" w:rsidRDefault="0001314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7A087B" w:rsidRDefault="00632DA6" w:rsidP="007A087B">
    <w:pPr>
      <w:spacing w:line="276" w:lineRule="auto"/>
      <w:jc w:val="center"/>
      <w:rPr>
        <w:rFonts w:ascii="Arial" w:hAnsi="Arial" w:cs="Arial"/>
        <w:b/>
        <w:sz w:val="22"/>
      </w:rPr>
    </w:pPr>
    <w:r w:rsidRPr="007A087B">
      <w:rPr>
        <w:rFonts w:ascii="Arial" w:hAnsi="Arial" w:cs="Arial"/>
        <w:b/>
        <w:sz w:val="22"/>
      </w:rPr>
      <w:t>ESTADO DO RIO GRANDE DO SUL</w:t>
    </w:r>
  </w:p>
  <w:p w:rsidR="00387B29" w:rsidRPr="007A087B" w:rsidRDefault="00EC7B45" w:rsidP="00050E66">
    <w:pPr>
      <w:jc w:val="center"/>
      <w:rPr>
        <w:rFonts w:ascii="Arial" w:hAnsi="Arial" w:cs="Arial"/>
        <w:b/>
      </w:rPr>
    </w:pPr>
    <w:r w:rsidRPr="007A087B">
      <w:rPr>
        <w:rFonts w:ascii="Arial" w:hAnsi="Arial" w:cs="Arial"/>
        <w:b/>
      </w:rPr>
      <w:t xml:space="preserve">Rua General Osório, 979 – Canguçu – </w:t>
    </w:r>
    <w:r w:rsidR="00BA5FF1">
      <w:rPr>
        <w:rFonts w:ascii="Arial" w:hAnsi="Arial" w:cs="Arial"/>
        <w:b/>
      </w:rPr>
      <w:t>RS – CEP</w:t>
    </w:r>
    <w:r w:rsidRPr="007A087B">
      <w:rPr>
        <w:rFonts w:ascii="Arial" w:hAnsi="Arial" w:cs="Arial"/>
        <w:b/>
      </w:rPr>
      <w:t>: 96.600-</w:t>
    </w:r>
    <w:proofErr w:type="gramStart"/>
    <w:r w:rsidRPr="007A087B">
      <w:rPr>
        <w:rFonts w:ascii="Arial" w:hAnsi="Arial" w:cs="Arial"/>
        <w:b/>
      </w:rPr>
      <w:t>000</w:t>
    </w:r>
    <w:proofErr w:type="gramEnd"/>
    <w:r w:rsidR="009733F1" w:rsidRPr="007A087B"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14D"/>
    <w:rsid w:val="00013A62"/>
    <w:rsid w:val="00032CD3"/>
    <w:rsid w:val="00034383"/>
    <w:rsid w:val="0004247F"/>
    <w:rsid w:val="000466D8"/>
    <w:rsid w:val="00050E66"/>
    <w:rsid w:val="00051396"/>
    <w:rsid w:val="000533F7"/>
    <w:rsid w:val="00066458"/>
    <w:rsid w:val="00084B5E"/>
    <w:rsid w:val="00085FFF"/>
    <w:rsid w:val="000A4B15"/>
    <w:rsid w:val="000D270D"/>
    <w:rsid w:val="000D5DC8"/>
    <w:rsid w:val="000E4B19"/>
    <w:rsid w:val="000E6CE2"/>
    <w:rsid w:val="000F3C18"/>
    <w:rsid w:val="00103059"/>
    <w:rsid w:val="0010487C"/>
    <w:rsid w:val="00107EB1"/>
    <w:rsid w:val="00144517"/>
    <w:rsid w:val="001468D1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58A2"/>
    <w:rsid w:val="00212B90"/>
    <w:rsid w:val="002235CA"/>
    <w:rsid w:val="00224789"/>
    <w:rsid w:val="0024597C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E3B2C"/>
    <w:rsid w:val="002F0992"/>
    <w:rsid w:val="002F197E"/>
    <w:rsid w:val="0030048A"/>
    <w:rsid w:val="0030477C"/>
    <w:rsid w:val="00313AA4"/>
    <w:rsid w:val="003146BC"/>
    <w:rsid w:val="00317D90"/>
    <w:rsid w:val="00326923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2B7C"/>
    <w:rsid w:val="003B79DC"/>
    <w:rsid w:val="003C12DE"/>
    <w:rsid w:val="003C36BB"/>
    <w:rsid w:val="003D1F93"/>
    <w:rsid w:val="003E3150"/>
    <w:rsid w:val="003E6857"/>
    <w:rsid w:val="003F009C"/>
    <w:rsid w:val="003F2ECA"/>
    <w:rsid w:val="003F782F"/>
    <w:rsid w:val="00401DE9"/>
    <w:rsid w:val="0042057A"/>
    <w:rsid w:val="00430C76"/>
    <w:rsid w:val="00435A53"/>
    <w:rsid w:val="00440A63"/>
    <w:rsid w:val="00440D69"/>
    <w:rsid w:val="00442CAC"/>
    <w:rsid w:val="0046132A"/>
    <w:rsid w:val="00467BD3"/>
    <w:rsid w:val="00481D8B"/>
    <w:rsid w:val="004A2685"/>
    <w:rsid w:val="004C70D6"/>
    <w:rsid w:val="004F18A5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0398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258A"/>
    <w:rsid w:val="006649D1"/>
    <w:rsid w:val="00666719"/>
    <w:rsid w:val="006750B8"/>
    <w:rsid w:val="00676E91"/>
    <w:rsid w:val="00692121"/>
    <w:rsid w:val="00696F04"/>
    <w:rsid w:val="006A1014"/>
    <w:rsid w:val="006A7DB5"/>
    <w:rsid w:val="006C6CA9"/>
    <w:rsid w:val="006E3A0C"/>
    <w:rsid w:val="006E7F0E"/>
    <w:rsid w:val="006F44E5"/>
    <w:rsid w:val="0071021B"/>
    <w:rsid w:val="0073458B"/>
    <w:rsid w:val="007401DB"/>
    <w:rsid w:val="00742C49"/>
    <w:rsid w:val="00772AB9"/>
    <w:rsid w:val="00775A4C"/>
    <w:rsid w:val="00782341"/>
    <w:rsid w:val="007A087B"/>
    <w:rsid w:val="007A13D6"/>
    <w:rsid w:val="007C3CA6"/>
    <w:rsid w:val="007E3456"/>
    <w:rsid w:val="007F57D7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7872"/>
    <w:rsid w:val="009733F1"/>
    <w:rsid w:val="00987ADA"/>
    <w:rsid w:val="00993705"/>
    <w:rsid w:val="009A217A"/>
    <w:rsid w:val="009B4E26"/>
    <w:rsid w:val="009C647F"/>
    <w:rsid w:val="009D2523"/>
    <w:rsid w:val="009D3A16"/>
    <w:rsid w:val="009E054F"/>
    <w:rsid w:val="009E322F"/>
    <w:rsid w:val="009F67E8"/>
    <w:rsid w:val="00A0151A"/>
    <w:rsid w:val="00A07277"/>
    <w:rsid w:val="00A31189"/>
    <w:rsid w:val="00A46738"/>
    <w:rsid w:val="00A823D3"/>
    <w:rsid w:val="00AB6CCE"/>
    <w:rsid w:val="00AD2A35"/>
    <w:rsid w:val="00AE5722"/>
    <w:rsid w:val="00AF7450"/>
    <w:rsid w:val="00B07897"/>
    <w:rsid w:val="00B171E8"/>
    <w:rsid w:val="00B3386C"/>
    <w:rsid w:val="00B35D23"/>
    <w:rsid w:val="00B56AAA"/>
    <w:rsid w:val="00B83E26"/>
    <w:rsid w:val="00BA5FF1"/>
    <w:rsid w:val="00BB377C"/>
    <w:rsid w:val="00BB399D"/>
    <w:rsid w:val="00BC02B8"/>
    <w:rsid w:val="00BC468D"/>
    <w:rsid w:val="00BC5B7C"/>
    <w:rsid w:val="00BD7017"/>
    <w:rsid w:val="00C11F70"/>
    <w:rsid w:val="00C23EED"/>
    <w:rsid w:val="00C27103"/>
    <w:rsid w:val="00C451DB"/>
    <w:rsid w:val="00C56996"/>
    <w:rsid w:val="00C6434B"/>
    <w:rsid w:val="00C869D6"/>
    <w:rsid w:val="00C94C91"/>
    <w:rsid w:val="00CB0029"/>
    <w:rsid w:val="00D0058E"/>
    <w:rsid w:val="00D07649"/>
    <w:rsid w:val="00D264D0"/>
    <w:rsid w:val="00D322D2"/>
    <w:rsid w:val="00D4514A"/>
    <w:rsid w:val="00D52079"/>
    <w:rsid w:val="00D60CB4"/>
    <w:rsid w:val="00D633D8"/>
    <w:rsid w:val="00D63657"/>
    <w:rsid w:val="00D71B1C"/>
    <w:rsid w:val="00D9306B"/>
    <w:rsid w:val="00DA308D"/>
    <w:rsid w:val="00DB7FF1"/>
    <w:rsid w:val="00DC072B"/>
    <w:rsid w:val="00DF072F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71FD6"/>
    <w:rsid w:val="00E80602"/>
    <w:rsid w:val="00E97D55"/>
    <w:rsid w:val="00EB7946"/>
    <w:rsid w:val="00EC7318"/>
    <w:rsid w:val="00EC7B45"/>
    <w:rsid w:val="00ED0B1E"/>
    <w:rsid w:val="00ED34A6"/>
    <w:rsid w:val="00ED7581"/>
    <w:rsid w:val="00EE60E3"/>
    <w:rsid w:val="00EF7239"/>
    <w:rsid w:val="00F20BB5"/>
    <w:rsid w:val="00F307E2"/>
    <w:rsid w:val="00F35863"/>
    <w:rsid w:val="00F47C6E"/>
    <w:rsid w:val="00F502DD"/>
    <w:rsid w:val="00F56907"/>
    <w:rsid w:val="00F60E57"/>
    <w:rsid w:val="00F94A1F"/>
    <w:rsid w:val="00FA0A33"/>
    <w:rsid w:val="00FA19B5"/>
    <w:rsid w:val="00FB0D99"/>
    <w:rsid w:val="00FC0140"/>
    <w:rsid w:val="00FC0C6E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535E-5073-4530-B41D-6698E66E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5</cp:revision>
  <cp:lastPrinted>2020-10-01T14:57:00Z</cp:lastPrinted>
  <dcterms:created xsi:type="dcterms:W3CDTF">2021-10-05T15:19:00Z</dcterms:created>
  <dcterms:modified xsi:type="dcterms:W3CDTF">2022-10-19T13:28:00Z</dcterms:modified>
</cp:coreProperties>
</file>