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6F" w:rsidRDefault="00024F6F" w:rsidP="00024F6F">
      <w:pPr>
        <w:jc w:val="center"/>
      </w:pPr>
      <w:r>
        <w:rPr>
          <w:noProof/>
          <w:color w:val="0000FF"/>
          <w:lang w:eastAsia="pt-BR"/>
        </w:rPr>
        <w:drawing>
          <wp:inline distT="0" distB="0" distL="0" distR="0">
            <wp:extent cx="3048000" cy="1238250"/>
            <wp:effectExtent l="19050" t="0" r="0" b="0"/>
            <wp:docPr id="2" name="Imagem 1" descr="http://2.bp.blogspot.com/-bgoxViPow58/Ts1E_NOw-mI/AAAAAAAASPs/SzYQy0Wq86c/s320/camrario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bgoxViPow58/Ts1E_NOw-mI/AAAAAAAASPs/SzYQy0Wq86c/s320/camrario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38F" w:rsidRPr="00F6738F" w:rsidRDefault="002530C2" w:rsidP="00F6738F">
      <w:pPr>
        <w:ind w:left="709" w:hanging="709"/>
        <w:jc w:val="both"/>
        <w:rPr>
          <w:rFonts w:ascii="Arial" w:hAnsi="Arial" w:cs="Arial"/>
        </w:rPr>
      </w:pPr>
      <w:r>
        <w:rPr>
          <w:rStyle w:val="Forte"/>
        </w:rPr>
        <w:t xml:space="preserve">              </w:t>
      </w:r>
      <w:r w:rsidR="00024F6F" w:rsidRPr="00F6738F">
        <w:rPr>
          <w:rStyle w:val="Forte"/>
          <w:rFonts w:ascii="Arial" w:hAnsi="Arial" w:cs="Arial"/>
        </w:rPr>
        <w:t xml:space="preserve">TORNA PÚBLICO O RESULTADO DO PREGÃO PRESENCIAL Nº </w:t>
      </w:r>
      <w:r w:rsidR="00642A8A" w:rsidRPr="00F6738F">
        <w:rPr>
          <w:rStyle w:val="Forte"/>
          <w:rFonts w:ascii="Arial" w:hAnsi="Arial" w:cs="Arial"/>
        </w:rPr>
        <w:t>0</w:t>
      </w:r>
      <w:r w:rsidR="00021BF2">
        <w:rPr>
          <w:rStyle w:val="Forte"/>
          <w:rFonts w:ascii="Arial" w:hAnsi="Arial" w:cs="Arial"/>
        </w:rPr>
        <w:t>7</w:t>
      </w:r>
      <w:r w:rsidR="00DF7D13">
        <w:rPr>
          <w:rStyle w:val="Forte"/>
          <w:rFonts w:ascii="Arial" w:hAnsi="Arial" w:cs="Arial"/>
        </w:rPr>
        <w:t>/202</w:t>
      </w:r>
      <w:r w:rsidR="00021BF2">
        <w:rPr>
          <w:rStyle w:val="Forte"/>
          <w:rFonts w:ascii="Arial" w:hAnsi="Arial" w:cs="Arial"/>
        </w:rPr>
        <w:t>2</w:t>
      </w:r>
      <w:r>
        <w:rPr>
          <w:rStyle w:val="Forte"/>
          <w:rFonts w:ascii="Arial" w:hAnsi="Arial" w:cs="Arial"/>
        </w:rPr>
        <w:t xml:space="preserve"> </w:t>
      </w:r>
      <w:r w:rsidR="00642A8A" w:rsidRPr="00F6738F">
        <w:rPr>
          <w:rStyle w:val="Forte"/>
          <w:rFonts w:ascii="Arial" w:hAnsi="Arial" w:cs="Arial"/>
        </w:rPr>
        <w:t>REGISTRO DE PREÇO Nº0</w:t>
      </w:r>
      <w:r w:rsidR="00DE7B04">
        <w:rPr>
          <w:rStyle w:val="Forte"/>
          <w:rFonts w:ascii="Arial" w:hAnsi="Arial" w:cs="Arial"/>
        </w:rPr>
        <w:t>2</w:t>
      </w:r>
      <w:r w:rsidR="00DF7D13">
        <w:rPr>
          <w:rStyle w:val="Forte"/>
          <w:rFonts w:ascii="Arial" w:hAnsi="Arial" w:cs="Arial"/>
        </w:rPr>
        <w:t>/202</w:t>
      </w:r>
      <w:r w:rsidR="00021BF2">
        <w:rPr>
          <w:rStyle w:val="Forte"/>
          <w:rFonts w:ascii="Arial" w:hAnsi="Arial" w:cs="Arial"/>
        </w:rPr>
        <w:t>2</w:t>
      </w:r>
      <w:r>
        <w:rPr>
          <w:rStyle w:val="Forte"/>
          <w:rFonts w:ascii="Arial" w:hAnsi="Arial" w:cs="Arial"/>
        </w:rPr>
        <w:t xml:space="preserve"> – PROCESSO </w:t>
      </w:r>
      <w:r w:rsidR="00642A8A" w:rsidRPr="00F6738F">
        <w:rPr>
          <w:rStyle w:val="Forte"/>
          <w:rFonts w:ascii="Arial" w:hAnsi="Arial" w:cs="Arial"/>
        </w:rPr>
        <w:t>Nº</w:t>
      </w:r>
      <w:r w:rsidR="00021BF2">
        <w:rPr>
          <w:rStyle w:val="Forte"/>
          <w:rFonts w:ascii="Arial" w:hAnsi="Arial" w:cs="Arial"/>
        </w:rPr>
        <w:t xml:space="preserve"> 046</w:t>
      </w:r>
      <w:r w:rsidR="00642A8A" w:rsidRPr="00F6738F">
        <w:rPr>
          <w:rStyle w:val="Forte"/>
          <w:rFonts w:ascii="Arial" w:hAnsi="Arial" w:cs="Arial"/>
        </w:rPr>
        <w:t>/</w:t>
      </w:r>
      <w:r w:rsidR="00021BF2">
        <w:rPr>
          <w:rStyle w:val="Forte"/>
          <w:rFonts w:ascii="Arial" w:hAnsi="Arial" w:cs="Arial"/>
        </w:rPr>
        <w:t>2022 -</w:t>
      </w:r>
      <w:r w:rsidR="00024F6F" w:rsidRPr="00F6738F">
        <w:rPr>
          <w:rStyle w:val="Forte"/>
          <w:rFonts w:ascii="Arial" w:hAnsi="Arial" w:cs="Arial"/>
        </w:rPr>
        <w:t xml:space="preserve"> </w:t>
      </w:r>
      <w:r w:rsidR="00021BF2" w:rsidRPr="00C77875">
        <w:rPr>
          <w:rFonts w:ascii="Arial" w:hAnsi="Arial" w:cs="Arial"/>
          <w:b/>
        </w:rPr>
        <w:t xml:space="preserve">CONTRATAÇÃO DE EMPRESA(S) PARA </w:t>
      </w:r>
      <w:r w:rsidR="00021BF2">
        <w:rPr>
          <w:rFonts w:ascii="Arial" w:hAnsi="Arial" w:cs="Arial"/>
          <w:b/>
        </w:rPr>
        <w:t>AQUISIÇÃO</w:t>
      </w:r>
      <w:r w:rsidR="00021BF2" w:rsidRPr="00C77875">
        <w:rPr>
          <w:rFonts w:ascii="Arial" w:hAnsi="Arial" w:cs="Arial"/>
          <w:b/>
        </w:rPr>
        <w:t xml:space="preserve"> EQUIPAMENTOS</w:t>
      </w:r>
      <w:r w:rsidR="00021BF2">
        <w:rPr>
          <w:rFonts w:ascii="Arial" w:hAnsi="Arial" w:cs="Arial"/>
          <w:b/>
        </w:rPr>
        <w:t xml:space="preserve"> DE INFORMÁTICA</w:t>
      </w:r>
      <w:r w:rsidR="00021BF2" w:rsidRPr="00C77875">
        <w:rPr>
          <w:rFonts w:ascii="Arial" w:hAnsi="Arial" w:cs="Arial"/>
          <w:b/>
        </w:rPr>
        <w:t xml:space="preserve"> E BENS PERMANENTES</w:t>
      </w:r>
      <w:r w:rsidR="00021BF2" w:rsidRPr="00F6738F">
        <w:rPr>
          <w:rFonts w:ascii="Arial" w:hAnsi="Arial" w:cs="Arial"/>
          <w:b/>
        </w:rPr>
        <w:t xml:space="preserve"> </w:t>
      </w:r>
      <w:r w:rsidR="00DE7B04">
        <w:rPr>
          <w:rFonts w:ascii="Arial" w:hAnsi="Arial" w:cs="Arial"/>
          <w:b/>
        </w:rPr>
        <w:t>PARA USO DA CÂMARA</w:t>
      </w:r>
      <w:r w:rsidR="00642A8A" w:rsidRPr="00F6738F">
        <w:rPr>
          <w:rFonts w:ascii="Arial" w:hAnsi="Arial" w:cs="Arial"/>
          <w:b/>
        </w:rPr>
        <w:t xml:space="preserve">      </w:t>
      </w:r>
      <w:r w:rsidR="00642A8A" w:rsidRPr="00F6738F">
        <w:rPr>
          <w:rFonts w:ascii="Arial" w:hAnsi="Arial" w:cs="Arial"/>
        </w:rPr>
        <w:t xml:space="preserve">    </w:t>
      </w:r>
    </w:p>
    <w:p w:rsidR="00024F6F" w:rsidRPr="00F6738F" w:rsidRDefault="00F6738F" w:rsidP="00F6738F">
      <w:pPr>
        <w:ind w:left="709" w:hanging="709"/>
        <w:jc w:val="both"/>
        <w:rPr>
          <w:rFonts w:ascii="Arial" w:hAnsi="Arial" w:cs="Arial"/>
        </w:rPr>
      </w:pPr>
      <w:r w:rsidRPr="00F6738F">
        <w:rPr>
          <w:rStyle w:val="Forte"/>
          <w:rFonts w:ascii="Arial" w:hAnsi="Arial" w:cs="Arial"/>
        </w:rPr>
        <w:t xml:space="preserve">       </w:t>
      </w:r>
      <w:r w:rsidR="002530C2">
        <w:rPr>
          <w:rFonts w:ascii="Arial" w:hAnsi="Arial" w:cs="Arial"/>
        </w:rPr>
        <w:t xml:space="preserve">     </w:t>
      </w:r>
      <w:r w:rsidR="00024F6F" w:rsidRPr="00F6738F">
        <w:rPr>
          <w:rFonts w:ascii="Arial" w:hAnsi="Arial" w:cs="Arial"/>
        </w:rPr>
        <w:t xml:space="preserve">A Câmara </w:t>
      </w:r>
      <w:r w:rsidR="00DE7B04">
        <w:rPr>
          <w:rFonts w:ascii="Arial" w:hAnsi="Arial" w:cs="Arial"/>
        </w:rPr>
        <w:t>Municipal de Canguçu, através da sua Pregoeira</w:t>
      </w:r>
      <w:r w:rsidR="00024F6F" w:rsidRPr="00F6738F">
        <w:rPr>
          <w:rFonts w:ascii="Arial" w:hAnsi="Arial" w:cs="Arial"/>
        </w:rPr>
        <w:t xml:space="preserve"> – </w:t>
      </w:r>
      <w:r w:rsidR="00021BF2">
        <w:rPr>
          <w:rFonts w:ascii="Arial" w:hAnsi="Arial" w:cs="Arial"/>
        </w:rPr>
        <w:t>JOSI DOMINGUES WIENKE</w:t>
      </w:r>
      <w:r w:rsidR="00024F6F" w:rsidRPr="00F6738F">
        <w:rPr>
          <w:rFonts w:ascii="Arial" w:hAnsi="Arial" w:cs="Arial"/>
        </w:rPr>
        <w:t xml:space="preserve">, nomeada pela portaria nº </w:t>
      </w:r>
      <w:r w:rsidR="00021BF2">
        <w:rPr>
          <w:rFonts w:ascii="Arial" w:hAnsi="Arial" w:cs="Arial"/>
        </w:rPr>
        <w:t>881/2022</w:t>
      </w:r>
      <w:r w:rsidR="00024F6F" w:rsidRPr="00F6738F">
        <w:rPr>
          <w:rFonts w:ascii="Arial" w:hAnsi="Arial" w:cs="Arial"/>
        </w:rPr>
        <w:t xml:space="preserve">, torna público, o resultado do </w:t>
      </w:r>
      <w:r w:rsidR="00642A8A" w:rsidRPr="00F6738F">
        <w:rPr>
          <w:rStyle w:val="Forte"/>
          <w:rFonts w:ascii="Arial" w:hAnsi="Arial" w:cs="Arial"/>
        </w:rPr>
        <w:t>PREGÃO PRESENCIAL Nº 0</w:t>
      </w:r>
      <w:r w:rsidR="00021BF2">
        <w:rPr>
          <w:rStyle w:val="Forte"/>
          <w:rFonts w:ascii="Arial" w:hAnsi="Arial" w:cs="Arial"/>
        </w:rPr>
        <w:t>7</w:t>
      </w:r>
      <w:r w:rsidR="00642A8A" w:rsidRPr="00F6738F">
        <w:rPr>
          <w:rStyle w:val="Forte"/>
          <w:rFonts w:ascii="Arial" w:hAnsi="Arial" w:cs="Arial"/>
        </w:rPr>
        <w:t>/20</w:t>
      </w:r>
      <w:r w:rsidR="00DF7D13">
        <w:rPr>
          <w:rStyle w:val="Forte"/>
          <w:rFonts w:ascii="Arial" w:hAnsi="Arial" w:cs="Arial"/>
        </w:rPr>
        <w:t>2</w:t>
      </w:r>
      <w:r w:rsidR="00021BF2">
        <w:rPr>
          <w:rStyle w:val="Forte"/>
          <w:rFonts w:ascii="Arial" w:hAnsi="Arial" w:cs="Arial"/>
        </w:rPr>
        <w:t>2</w:t>
      </w:r>
      <w:r w:rsidR="002530C2">
        <w:rPr>
          <w:rStyle w:val="Forte"/>
          <w:rFonts w:ascii="Arial" w:hAnsi="Arial" w:cs="Arial"/>
        </w:rPr>
        <w:t xml:space="preserve"> </w:t>
      </w:r>
      <w:r w:rsidR="00642A8A" w:rsidRPr="00F6738F">
        <w:rPr>
          <w:rStyle w:val="Forte"/>
          <w:rFonts w:ascii="Arial" w:hAnsi="Arial" w:cs="Arial"/>
        </w:rPr>
        <w:t>-</w:t>
      </w:r>
      <w:r w:rsidR="002530C2">
        <w:rPr>
          <w:rStyle w:val="Forte"/>
          <w:rFonts w:ascii="Arial" w:hAnsi="Arial" w:cs="Arial"/>
        </w:rPr>
        <w:t xml:space="preserve"> </w:t>
      </w:r>
      <w:r w:rsidR="00642A8A" w:rsidRPr="00F6738F">
        <w:rPr>
          <w:rStyle w:val="Forte"/>
          <w:rFonts w:ascii="Arial" w:hAnsi="Arial" w:cs="Arial"/>
        </w:rPr>
        <w:t>REGISTRO DE PREÇO Nº0</w:t>
      </w:r>
      <w:r w:rsidR="00DE7B04">
        <w:rPr>
          <w:rStyle w:val="Forte"/>
          <w:rFonts w:ascii="Arial" w:hAnsi="Arial" w:cs="Arial"/>
        </w:rPr>
        <w:t>2</w:t>
      </w:r>
      <w:r w:rsidR="00642A8A" w:rsidRPr="00F6738F">
        <w:rPr>
          <w:rStyle w:val="Forte"/>
          <w:rFonts w:ascii="Arial" w:hAnsi="Arial" w:cs="Arial"/>
        </w:rPr>
        <w:t>/20</w:t>
      </w:r>
      <w:r w:rsidR="00DF7D13">
        <w:rPr>
          <w:rStyle w:val="Forte"/>
          <w:rFonts w:ascii="Arial" w:hAnsi="Arial" w:cs="Arial"/>
        </w:rPr>
        <w:t>2</w:t>
      </w:r>
      <w:r w:rsidR="00021BF2">
        <w:rPr>
          <w:rStyle w:val="Forte"/>
          <w:rFonts w:ascii="Arial" w:hAnsi="Arial" w:cs="Arial"/>
        </w:rPr>
        <w:t>2</w:t>
      </w:r>
      <w:r w:rsidR="002530C2">
        <w:rPr>
          <w:rStyle w:val="Forte"/>
          <w:rFonts w:ascii="Arial" w:hAnsi="Arial" w:cs="Arial"/>
        </w:rPr>
        <w:t xml:space="preserve"> – PROCESSO </w:t>
      </w:r>
      <w:r w:rsidR="00642A8A" w:rsidRPr="00F6738F">
        <w:rPr>
          <w:rStyle w:val="Forte"/>
          <w:rFonts w:ascii="Arial" w:hAnsi="Arial" w:cs="Arial"/>
        </w:rPr>
        <w:t>Nº</w:t>
      </w:r>
      <w:r w:rsidR="00021BF2">
        <w:rPr>
          <w:rStyle w:val="Forte"/>
          <w:rFonts w:ascii="Arial" w:hAnsi="Arial" w:cs="Arial"/>
        </w:rPr>
        <w:t xml:space="preserve"> 046/2022,</w:t>
      </w:r>
      <w:r w:rsidR="00BF7412" w:rsidRPr="00F6738F">
        <w:rPr>
          <w:rFonts w:ascii="Arial" w:hAnsi="Arial" w:cs="Arial"/>
        </w:rPr>
        <w:t xml:space="preserve"> </w:t>
      </w:r>
      <w:r w:rsidR="00021BF2" w:rsidRPr="00C77875">
        <w:rPr>
          <w:rFonts w:ascii="Arial" w:hAnsi="Arial" w:cs="Arial"/>
          <w:b/>
        </w:rPr>
        <w:t xml:space="preserve">PARA </w:t>
      </w:r>
      <w:r w:rsidR="00021BF2">
        <w:rPr>
          <w:rFonts w:ascii="Arial" w:hAnsi="Arial" w:cs="Arial"/>
          <w:b/>
        </w:rPr>
        <w:t>AQUISIÇÃO</w:t>
      </w:r>
      <w:r w:rsidR="00021BF2" w:rsidRPr="00C77875">
        <w:rPr>
          <w:rFonts w:ascii="Arial" w:hAnsi="Arial" w:cs="Arial"/>
          <w:b/>
        </w:rPr>
        <w:t xml:space="preserve"> EQUIPAMENTOS</w:t>
      </w:r>
      <w:r w:rsidR="00021BF2">
        <w:rPr>
          <w:rFonts w:ascii="Arial" w:hAnsi="Arial" w:cs="Arial"/>
          <w:b/>
        </w:rPr>
        <w:t xml:space="preserve"> DE INFORMÁTICA</w:t>
      </w:r>
      <w:r w:rsidR="00021BF2" w:rsidRPr="00C77875">
        <w:rPr>
          <w:rFonts w:ascii="Arial" w:hAnsi="Arial" w:cs="Arial"/>
          <w:b/>
        </w:rPr>
        <w:t xml:space="preserve"> E BENS PERMANENTES</w:t>
      </w:r>
      <w:r w:rsidR="00021BF2" w:rsidRPr="00F6738F">
        <w:rPr>
          <w:rFonts w:ascii="Arial" w:hAnsi="Arial" w:cs="Arial"/>
          <w:b/>
        </w:rPr>
        <w:t xml:space="preserve"> </w:t>
      </w:r>
      <w:r w:rsidR="00BF7412" w:rsidRPr="00F6738F">
        <w:rPr>
          <w:rFonts w:ascii="Arial" w:hAnsi="Arial" w:cs="Arial"/>
        </w:rPr>
        <w:t xml:space="preserve">para utilização </w:t>
      </w:r>
      <w:r w:rsidR="00301A74" w:rsidRPr="00F6738F">
        <w:rPr>
          <w:rFonts w:ascii="Arial" w:hAnsi="Arial" w:cs="Arial"/>
        </w:rPr>
        <w:t>da Câmara de Vereadores</w:t>
      </w:r>
      <w:r w:rsidR="00E65516" w:rsidRPr="00F6738F">
        <w:rPr>
          <w:rFonts w:ascii="Arial" w:hAnsi="Arial" w:cs="Arial"/>
        </w:rPr>
        <w:t>,</w:t>
      </w:r>
      <w:r w:rsidR="00BF7412" w:rsidRPr="00F6738F">
        <w:rPr>
          <w:rFonts w:ascii="Arial" w:hAnsi="Arial" w:cs="Arial"/>
        </w:rPr>
        <w:t xml:space="preserve"> </w:t>
      </w:r>
      <w:r w:rsidR="00024F6F" w:rsidRPr="00F6738F">
        <w:rPr>
          <w:rFonts w:ascii="Arial" w:hAnsi="Arial" w:cs="Arial"/>
        </w:rPr>
        <w:t>realizado dia</w:t>
      </w:r>
      <w:r w:rsidR="00BF7412" w:rsidRPr="00F6738F">
        <w:rPr>
          <w:rFonts w:ascii="Arial" w:hAnsi="Arial" w:cs="Arial"/>
        </w:rPr>
        <w:t xml:space="preserve"> </w:t>
      </w:r>
      <w:r w:rsidR="00021BF2">
        <w:rPr>
          <w:rFonts w:ascii="Arial" w:hAnsi="Arial" w:cs="Arial"/>
        </w:rPr>
        <w:t>21</w:t>
      </w:r>
      <w:r w:rsidR="00024F6F" w:rsidRPr="00F6738F">
        <w:rPr>
          <w:rFonts w:ascii="Arial" w:hAnsi="Arial" w:cs="Arial"/>
        </w:rPr>
        <w:t xml:space="preserve"> </w:t>
      </w:r>
      <w:r w:rsidR="00AC6141" w:rsidRPr="00F6738F">
        <w:rPr>
          <w:rFonts w:ascii="Arial" w:hAnsi="Arial" w:cs="Arial"/>
        </w:rPr>
        <w:t>(</w:t>
      </w:r>
      <w:r w:rsidR="00021BF2">
        <w:rPr>
          <w:rFonts w:ascii="Arial" w:hAnsi="Arial" w:cs="Arial"/>
        </w:rPr>
        <w:t>vinte e um</w:t>
      </w:r>
      <w:r w:rsidR="00AC6141" w:rsidRPr="00F6738F">
        <w:rPr>
          <w:rFonts w:ascii="Arial" w:hAnsi="Arial" w:cs="Arial"/>
        </w:rPr>
        <w:t xml:space="preserve">) </w:t>
      </w:r>
      <w:r w:rsidR="00D51748" w:rsidRPr="00F6738F">
        <w:rPr>
          <w:rFonts w:ascii="Arial" w:hAnsi="Arial" w:cs="Arial"/>
        </w:rPr>
        <w:t>de</w:t>
      </w:r>
      <w:r w:rsidR="00301A74" w:rsidRPr="00F6738F">
        <w:rPr>
          <w:rFonts w:ascii="Arial" w:hAnsi="Arial" w:cs="Arial"/>
        </w:rPr>
        <w:t xml:space="preserve"> </w:t>
      </w:r>
      <w:r w:rsidR="00021BF2">
        <w:rPr>
          <w:rFonts w:ascii="Arial" w:hAnsi="Arial" w:cs="Arial"/>
        </w:rPr>
        <w:t>julho</w:t>
      </w:r>
      <w:r w:rsidR="00D51748" w:rsidRPr="00F6738F">
        <w:rPr>
          <w:rFonts w:ascii="Arial" w:hAnsi="Arial" w:cs="Arial"/>
        </w:rPr>
        <w:t xml:space="preserve"> de 20</w:t>
      </w:r>
      <w:r w:rsidR="00DF7D13">
        <w:rPr>
          <w:rFonts w:ascii="Arial" w:hAnsi="Arial" w:cs="Arial"/>
        </w:rPr>
        <w:t>2</w:t>
      </w:r>
      <w:r w:rsidR="00021BF2">
        <w:rPr>
          <w:rFonts w:ascii="Arial" w:hAnsi="Arial" w:cs="Arial"/>
        </w:rPr>
        <w:t>2</w:t>
      </w:r>
      <w:r w:rsidR="002530C2">
        <w:rPr>
          <w:rFonts w:ascii="Arial" w:hAnsi="Arial" w:cs="Arial"/>
        </w:rPr>
        <w:t>, à</w:t>
      </w:r>
      <w:bookmarkStart w:id="0" w:name="_GoBack"/>
      <w:bookmarkEnd w:id="0"/>
      <w:r w:rsidR="00024F6F" w:rsidRPr="00F6738F">
        <w:rPr>
          <w:rFonts w:ascii="Arial" w:hAnsi="Arial" w:cs="Arial"/>
        </w:rPr>
        <w:t xml:space="preserve">s </w:t>
      </w:r>
      <w:r w:rsidR="00021BF2">
        <w:rPr>
          <w:rFonts w:ascii="Arial" w:hAnsi="Arial" w:cs="Arial"/>
        </w:rPr>
        <w:t>09</w:t>
      </w:r>
      <w:r w:rsidR="00881768">
        <w:rPr>
          <w:rFonts w:ascii="Arial" w:hAnsi="Arial" w:cs="Arial"/>
        </w:rPr>
        <w:t>hs</w:t>
      </w:r>
      <w:r w:rsidR="00021BF2">
        <w:rPr>
          <w:rFonts w:ascii="Arial" w:hAnsi="Arial" w:cs="Arial"/>
        </w:rPr>
        <w:t xml:space="preserve"> (</w:t>
      </w:r>
      <w:r w:rsidR="00FC1B98">
        <w:rPr>
          <w:rFonts w:ascii="Arial" w:hAnsi="Arial" w:cs="Arial"/>
        </w:rPr>
        <w:t>nove</w:t>
      </w:r>
      <w:r w:rsidR="00BF7412" w:rsidRPr="00F6738F">
        <w:rPr>
          <w:rFonts w:ascii="Arial" w:hAnsi="Arial" w:cs="Arial"/>
        </w:rPr>
        <w:t xml:space="preserve"> horas</w:t>
      </w:r>
      <w:r w:rsidR="00021BF2">
        <w:rPr>
          <w:rFonts w:ascii="Arial" w:hAnsi="Arial" w:cs="Arial"/>
        </w:rPr>
        <w:t>)</w:t>
      </w:r>
      <w:r w:rsidR="00A62D7C" w:rsidRPr="00F6738F">
        <w:rPr>
          <w:rFonts w:ascii="Arial" w:hAnsi="Arial" w:cs="Arial"/>
        </w:rPr>
        <w:t xml:space="preserve">, </w:t>
      </w:r>
      <w:r w:rsidR="00024F6F" w:rsidRPr="00F6738F">
        <w:rPr>
          <w:rFonts w:ascii="Arial" w:hAnsi="Arial" w:cs="Arial"/>
        </w:rPr>
        <w:t>no Plenário Joaquim de Deus Nunes, onde fo</w:t>
      </w:r>
      <w:r w:rsidR="00D51748" w:rsidRPr="00F6738F">
        <w:rPr>
          <w:rFonts w:ascii="Arial" w:hAnsi="Arial" w:cs="Arial"/>
        </w:rPr>
        <w:t>i</w:t>
      </w:r>
      <w:r w:rsidR="00024F6F" w:rsidRPr="00F6738F">
        <w:rPr>
          <w:rFonts w:ascii="Arial" w:hAnsi="Arial" w:cs="Arial"/>
        </w:rPr>
        <w:t xml:space="preserve"> obtido</w:t>
      </w:r>
      <w:r w:rsidR="00D51748" w:rsidRPr="00F6738F">
        <w:rPr>
          <w:rFonts w:ascii="Arial" w:hAnsi="Arial" w:cs="Arial"/>
        </w:rPr>
        <w:t xml:space="preserve"> o</w:t>
      </w:r>
      <w:r w:rsidR="00024F6F" w:rsidRPr="00F6738F">
        <w:rPr>
          <w:rFonts w:ascii="Arial" w:hAnsi="Arial" w:cs="Arial"/>
        </w:rPr>
        <w:t xml:space="preserve"> seguinte resultado</w:t>
      </w:r>
      <w:r w:rsidR="00D51748" w:rsidRPr="00F6738F">
        <w:rPr>
          <w:rFonts w:ascii="Arial" w:hAnsi="Arial" w:cs="Arial"/>
        </w:rPr>
        <w:t xml:space="preserve"> </w:t>
      </w:r>
      <w:r w:rsidR="00163F80" w:rsidRPr="00F6738F">
        <w:rPr>
          <w:rFonts w:ascii="Arial" w:hAnsi="Arial" w:cs="Arial"/>
        </w:rPr>
        <w:t>final baseado no menor preço</w:t>
      </w:r>
      <w:r w:rsidR="00DE7B04">
        <w:rPr>
          <w:rFonts w:ascii="Arial" w:hAnsi="Arial" w:cs="Arial"/>
        </w:rPr>
        <w:t xml:space="preserve"> por item</w:t>
      </w:r>
      <w:r w:rsidR="00163F80" w:rsidRPr="00F6738F">
        <w:rPr>
          <w:rFonts w:ascii="Arial" w:hAnsi="Arial" w:cs="Arial"/>
        </w:rPr>
        <w:t>:</w:t>
      </w:r>
      <w:r w:rsidR="00C8572E" w:rsidRPr="00F6738F">
        <w:rPr>
          <w:rFonts w:ascii="Arial" w:hAnsi="Arial" w:cs="Arial"/>
          <w:b/>
        </w:rPr>
        <w:t xml:space="preserve"> </w:t>
      </w:r>
      <w:r w:rsidR="00881768">
        <w:rPr>
          <w:rFonts w:ascii="Arial" w:hAnsi="Arial" w:cs="Arial"/>
          <w:b/>
        </w:rPr>
        <w:t xml:space="preserve">EMPRESA: </w:t>
      </w:r>
      <w:r w:rsidR="00881768">
        <w:rPr>
          <w:rFonts w:ascii="Arial" w:hAnsi="Arial" w:cs="Arial"/>
          <w:b/>
          <w:sz w:val="24"/>
          <w:szCs w:val="24"/>
        </w:rPr>
        <w:t>TRI SHOP INFORMÁTICA LTDA- CNPJ 02.511.548\0001-21</w:t>
      </w:r>
      <w:r w:rsidR="0088176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81768" w:rsidRPr="00881768">
        <w:rPr>
          <w:rFonts w:ascii="Arial" w:hAnsi="Arial" w:cs="Arial"/>
          <w:b/>
          <w:sz w:val="24"/>
          <w:szCs w:val="24"/>
          <w:lang w:eastAsia="ar-SA"/>
        </w:rPr>
        <w:t>ITEM: 01;</w:t>
      </w:r>
      <w:r w:rsidR="0088176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81768" w:rsidRPr="00881768">
        <w:rPr>
          <w:rFonts w:ascii="Arial" w:hAnsi="Arial" w:cs="Arial"/>
          <w:b/>
          <w:sz w:val="24"/>
          <w:szCs w:val="24"/>
          <w:lang w:eastAsia="ar-SA"/>
        </w:rPr>
        <w:t>EMPRESA:</w:t>
      </w:r>
      <w:r w:rsidR="0088176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81768">
        <w:rPr>
          <w:rFonts w:ascii="Arial" w:hAnsi="Arial" w:cs="Arial"/>
          <w:b/>
          <w:sz w:val="24"/>
          <w:szCs w:val="24"/>
        </w:rPr>
        <w:t xml:space="preserve">MICHELE ZAHN LEITZKE MEI – CNPJ 40.747.157\0001-08, ITEM: </w:t>
      </w:r>
      <w:proofErr w:type="gramStart"/>
      <w:r w:rsidR="00881768">
        <w:rPr>
          <w:rFonts w:ascii="Arial" w:hAnsi="Arial" w:cs="Arial"/>
          <w:b/>
          <w:sz w:val="24"/>
          <w:szCs w:val="24"/>
        </w:rPr>
        <w:t>02, 05 e 08</w:t>
      </w:r>
      <w:proofErr w:type="gramEnd"/>
      <w:r w:rsidR="00881768">
        <w:rPr>
          <w:rFonts w:ascii="Arial" w:hAnsi="Arial" w:cs="Arial"/>
          <w:b/>
          <w:sz w:val="24"/>
          <w:szCs w:val="24"/>
        </w:rPr>
        <w:t xml:space="preserve">; EMPRESA TAIUR SCHUMACHER ME-CNPJ 15.759.650\0001-92 ITEM: 03; EMPRESA LUIZ CESAR THOMAS- CNPJ 26.184.320\0001-32, ITEM: 04; EMPRESA NEDEL COMERCIO VAREJISTA E ATACADISTA LTDA- CNPJ 14.062.718\0001-17, ITEM: 06, 07 e 09. </w:t>
      </w:r>
      <w:r w:rsidR="00024F6F" w:rsidRPr="000D6116">
        <w:rPr>
          <w:rFonts w:ascii="Arial" w:hAnsi="Arial" w:cs="Arial"/>
        </w:rPr>
        <w:t>As</w:t>
      </w:r>
      <w:r w:rsidR="00024F6F" w:rsidRPr="00F6738F">
        <w:rPr>
          <w:rFonts w:ascii="Arial" w:hAnsi="Arial" w:cs="Arial"/>
        </w:rPr>
        <w:t xml:space="preserve"> propostas, lances e documentação, encontram-se junto ao Processo nº </w:t>
      </w:r>
      <w:r w:rsidR="00600558">
        <w:rPr>
          <w:rFonts w:ascii="Arial" w:hAnsi="Arial" w:cs="Arial"/>
        </w:rPr>
        <w:t>0</w:t>
      </w:r>
      <w:r w:rsidR="00881768">
        <w:rPr>
          <w:rFonts w:ascii="Arial" w:hAnsi="Arial" w:cs="Arial"/>
        </w:rPr>
        <w:t>46</w:t>
      </w:r>
      <w:r w:rsidR="00024F6F" w:rsidRPr="00F6738F">
        <w:rPr>
          <w:rFonts w:ascii="Arial" w:hAnsi="Arial" w:cs="Arial"/>
        </w:rPr>
        <w:t>/20</w:t>
      </w:r>
      <w:r w:rsidR="000D6116">
        <w:rPr>
          <w:rFonts w:ascii="Arial" w:hAnsi="Arial" w:cs="Arial"/>
        </w:rPr>
        <w:t>2</w:t>
      </w:r>
      <w:r w:rsidR="00881768">
        <w:rPr>
          <w:rFonts w:ascii="Arial" w:hAnsi="Arial" w:cs="Arial"/>
        </w:rPr>
        <w:t>2</w:t>
      </w:r>
      <w:r w:rsidR="009851DD" w:rsidRPr="00F6738F">
        <w:rPr>
          <w:rFonts w:ascii="Arial" w:hAnsi="Arial" w:cs="Arial"/>
        </w:rPr>
        <w:t xml:space="preserve"> e Ata nº 01</w:t>
      </w:r>
      <w:r w:rsidR="002530C2">
        <w:rPr>
          <w:rFonts w:ascii="Arial" w:hAnsi="Arial" w:cs="Arial"/>
        </w:rPr>
        <w:t>/202</w:t>
      </w:r>
      <w:r w:rsidR="00881768">
        <w:rPr>
          <w:rFonts w:ascii="Arial" w:hAnsi="Arial" w:cs="Arial"/>
        </w:rPr>
        <w:t>2</w:t>
      </w:r>
      <w:r w:rsidR="002530C2">
        <w:rPr>
          <w:rFonts w:ascii="Arial" w:hAnsi="Arial" w:cs="Arial"/>
        </w:rPr>
        <w:t>, com os respectivos valores.</w:t>
      </w:r>
      <w:r w:rsidR="009851DD" w:rsidRPr="00F6738F">
        <w:rPr>
          <w:rFonts w:ascii="Arial" w:hAnsi="Arial" w:cs="Arial"/>
        </w:rPr>
        <w:t xml:space="preserve"> </w:t>
      </w:r>
      <w:r w:rsidR="00F535A2">
        <w:rPr>
          <w:rFonts w:ascii="Arial" w:hAnsi="Arial" w:cs="Arial"/>
        </w:rPr>
        <w:t xml:space="preserve">Estando os mesmos </w:t>
      </w:r>
      <w:r w:rsidR="009851DD" w:rsidRPr="00F6738F">
        <w:rPr>
          <w:rFonts w:ascii="Arial" w:hAnsi="Arial" w:cs="Arial"/>
        </w:rPr>
        <w:t>afixados no mural oficial e publicado no site</w:t>
      </w:r>
      <w:r w:rsidR="00024F6F" w:rsidRPr="00F6738F">
        <w:rPr>
          <w:rFonts w:ascii="Arial" w:hAnsi="Arial" w:cs="Arial"/>
        </w:rPr>
        <w:t>. Registre-se e publique-se o presente com sua afixação no mural oficial da Câmara</w:t>
      </w:r>
      <w:r w:rsidR="006F09D3" w:rsidRPr="00F6738F">
        <w:rPr>
          <w:rFonts w:ascii="Arial" w:hAnsi="Arial" w:cs="Arial"/>
        </w:rPr>
        <w:t xml:space="preserve"> e no site</w:t>
      </w:r>
      <w:r w:rsidR="00024F6F" w:rsidRPr="00F6738F">
        <w:rPr>
          <w:rFonts w:ascii="Arial" w:hAnsi="Arial" w:cs="Arial"/>
        </w:rPr>
        <w:t>.</w:t>
      </w:r>
    </w:p>
    <w:p w:rsidR="00F6738F" w:rsidRPr="00F6738F" w:rsidRDefault="00F6738F" w:rsidP="00315834">
      <w:pPr>
        <w:spacing w:before="0" w:after="0"/>
        <w:ind w:firstLine="0"/>
        <w:contextualSpacing/>
        <w:jc w:val="both"/>
        <w:rPr>
          <w:rFonts w:ascii="Arial" w:hAnsi="Arial" w:cs="Arial"/>
        </w:rPr>
      </w:pPr>
    </w:p>
    <w:p w:rsidR="00024F6F" w:rsidRDefault="00024F6F" w:rsidP="00315834">
      <w:pPr>
        <w:jc w:val="center"/>
        <w:rPr>
          <w:rFonts w:ascii="Arial" w:hAnsi="Arial" w:cs="Arial"/>
        </w:rPr>
      </w:pPr>
      <w:r w:rsidRPr="00F6738F">
        <w:rPr>
          <w:rFonts w:ascii="Arial" w:hAnsi="Arial" w:cs="Arial"/>
        </w:rPr>
        <w:t xml:space="preserve">Canguçu/RS, </w:t>
      </w:r>
      <w:r w:rsidR="00021BF2">
        <w:rPr>
          <w:rFonts w:ascii="Arial" w:hAnsi="Arial" w:cs="Arial"/>
        </w:rPr>
        <w:t>21</w:t>
      </w:r>
      <w:r w:rsidRPr="00F6738F">
        <w:rPr>
          <w:rFonts w:ascii="Arial" w:hAnsi="Arial" w:cs="Arial"/>
        </w:rPr>
        <w:t xml:space="preserve"> </w:t>
      </w:r>
      <w:r w:rsidR="00021BF2">
        <w:rPr>
          <w:rFonts w:ascii="Arial" w:hAnsi="Arial" w:cs="Arial"/>
        </w:rPr>
        <w:t>de julho</w:t>
      </w:r>
      <w:r w:rsidRPr="00F6738F">
        <w:rPr>
          <w:rFonts w:ascii="Arial" w:hAnsi="Arial" w:cs="Arial"/>
        </w:rPr>
        <w:t xml:space="preserve"> de 20</w:t>
      </w:r>
      <w:r w:rsidR="00F535A2">
        <w:rPr>
          <w:rFonts w:ascii="Arial" w:hAnsi="Arial" w:cs="Arial"/>
        </w:rPr>
        <w:t>2</w:t>
      </w:r>
      <w:r w:rsidR="00021BF2">
        <w:rPr>
          <w:rFonts w:ascii="Arial" w:hAnsi="Arial" w:cs="Arial"/>
        </w:rPr>
        <w:t>2</w:t>
      </w:r>
      <w:r w:rsidRPr="00F6738F">
        <w:rPr>
          <w:rFonts w:ascii="Arial" w:hAnsi="Arial" w:cs="Arial"/>
        </w:rPr>
        <w:t>.</w:t>
      </w:r>
    </w:p>
    <w:p w:rsidR="00B971F5" w:rsidRPr="00F6738F" w:rsidRDefault="00B971F5" w:rsidP="00315834">
      <w:pPr>
        <w:jc w:val="center"/>
        <w:rPr>
          <w:rFonts w:ascii="Arial" w:hAnsi="Arial" w:cs="Arial"/>
        </w:rPr>
      </w:pPr>
    </w:p>
    <w:p w:rsidR="00024F6F" w:rsidRPr="002530C2" w:rsidRDefault="00021BF2" w:rsidP="00024F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JOSI DOMINGUES WIENKE</w:t>
      </w:r>
    </w:p>
    <w:p w:rsidR="00062798" w:rsidRPr="00F6738F" w:rsidRDefault="00024F6F" w:rsidP="00C300BC">
      <w:pPr>
        <w:jc w:val="center"/>
        <w:rPr>
          <w:rFonts w:ascii="Arial" w:hAnsi="Arial" w:cs="Arial"/>
        </w:rPr>
      </w:pPr>
      <w:r w:rsidRPr="00F6738F">
        <w:rPr>
          <w:rFonts w:ascii="Arial" w:hAnsi="Arial" w:cs="Arial"/>
        </w:rPr>
        <w:t>Pregoeira</w:t>
      </w:r>
    </w:p>
    <w:sectPr w:rsidR="00062798" w:rsidRPr="00F6738F" w:rsidSect="009851D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864"/>
    <w:rsid w:val="00021BF2"/>
    <w:rsid w:val="00024F6F"/>
    <w:rsid w:val="000327D2"/>
    <w:rsid w:val="00040B4E"/>
    <w:rsid w:val="00062798"/>
    <w:rsid w:val="00066324"/>
    <w:rsid w:val="00075442"/>
    <w:rsid w:val="000D6116"/>
    <w:rsid w:val="000F63B2"/>
    <w:rsid w:val="00163F80"/>
    <w:rsid w:val="001815ED"/>
    <w:rsid w:val="001E7FEA"/>
    <w:rsid w:val="00216F68"/>
    <w:rsid w:val="0025176F"/>
    <w:rsid w:val="002530C2"/>
    <w:rsid w:val="002553DA"/>
    <w:rsid w:val="00286D8A"/>
    <w:rsid w:val="002E24DD"/>
    <w:rsid w:val="00301A74"/>
    <w:rsid w:val="00315834"/>
    <w:rsid w:val="00391D87"/>
    <w:rsid w:val="003C77B4"/>
    <w:rsid w:val="00422D93"/>
    <w:rsid w:val="0044701D"/>
    <w:rsid w:val="004D09F6"/>
    <w:rsid w:val="00587DFF"/>
    <w:rsid w:val="00600558"/>
    <w:rsid w:val="00631D6B"/>
    <w:rsid w:val="00642A8A"/>
    <w:rsid w:val="0065513D"/>
    <w:rsid w:val="00681C41"/>
    <w:rsid w:val="006F09D3"/>
    <w:rsid w:val="00700757"/>
    <w:rsid w:val="00717EA8"/>
    <w:rsid w:val="007422FB"/>
    <w:rsid w:val="00743CF2"/>
    <w:rsid w:val="00757C8C"/>
    <w:rsid w:val="0078001D"/>
    <w:rsid w:val="00780864"/>
    <w:rsid w:val="007C3A91"/>
    <w:rsid w:val="007C514A"/>
    <w:rsid w:val="007F7B6B"/>
    <w:rsid w:val="008119CD"/>
    <w:rsid w:val="00881768"/>
    <w:rsid w:val="00937051"/>
    <w:rsid w:val="00942DA7"/>
    <w:rsid w:val="009851DD"/>
    <w:rsid w:val="009A0E7E"/>
    <w:rsid w:val="009A4C82"/>
    <w:rsid w:val="00A32F38"/>
    <w:rsid w:val="00A62D7C"/>
    <w:rsid w:val="00A70026"/>
    <w:rsid w:val="00A9706D"/>
    <w:rsid w:val="00AC6141"/>
    <w:rsid w:val="00B64838"/>
    <w:rsid w:val="00B669C8"/>
    <w:rsid w:val="00B740AE"/>
    <w:rsid w:val="00B971F5"/>
    <w:rsid w:val="00BD650B"/>
    <w:rsid w:val="00BF7412"/>
    <w:rsid w:val="00C300BC"/>
    <w:rsid w:val="00C8572E"/>
    <w:rsid w:val="00D461B8"/>
    <w:rsid w:val="00D51748"/>
    <w:rsid w:val="00D663F4"/>
    <w:rsid w:val="00DA5259"/>
    <w:rsid w:val="00DB25C7"/>
    <w:rsid w:val="00DE7B04"/>
    <w:rsid w:val="00DF7D13"/>
    <w:rsid w:val="00DF7D36"/>
    <w:rsid w:val="00E31F23"/>
    <w:rsid w:val="00E416AA"/>
    <w:rsid w:val="00E65516"/>
    <w:rsid w:val="00EC4545"/>
    <w:rsid w:val="00F535A2"/>
    <w:rsid w:val="00F6738F"/>
    <w:rsid w:val="00F6761E"/>
    <w:rsid w:val="00FC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98"/>
  </w:style>
  <w:style w:type="paragraph" w:styleId="Ttulo2">
    <w:name w:val="heading 2"/>
    <w:basedOn w:val="Normal"/>
    <w:link w:val="Ttulo2Char"/>
    <w:uiPriority w:val="9"/>
    <w:qFormat/>
    <w:rsid w:val="00780864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80864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8086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8086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0864"/>
    <w:rPr>
      <w:color w:val="0000FF"/>
      <w:u w:val="single"/>
    </w:rPr>
  </w:style>
  <w:style w:type="character" w:customStyle="1" w:styleId="post-timestamp">
    <w:name w:val="post-timestamp"/>
    <w:basedOn w:val="Fontepargpadro"/>
    <w:rsid w:val="00780864"/>
  </w:style>
  <w:style w:type="character" w:styleId="Forte">
    <w:name w:val="Strong"/>
    <w:basedOn w:val="Fontepargpadro"/>
    <w:uiPriority w:val="22"/>
    <w:qFormat/>
    <w:rsid w:val="0078086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8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2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8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5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66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2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5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8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44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294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3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2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8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85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6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23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26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30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bgoxViPow58/Ts1E_NOw-mI/AAAAAAAASPs/SzYQy0Wq86c/s1600/camrarion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3</cp:revision>
  <cp:lastPrinted>2022-07-21T16:54:00Z</cp:lastPrinted>
  <dcterms:created xsi:type="dcterms:W3CDTF">2022-05-31T17:17:00Z</dcterms:created>
  <dcterms:modified xsi:type="dcterms:W3CDTF">2022-07-21T16:56:00Z</dcterms:modified>
</cp:coreProperties>
</file>