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8F" w:rsidRDefault="006D308F" w:rsidP="008455D2">
      <w:pPr>
        <w:ind w:left="567" w:right="-4253"/>
        <w:jc w:val="center"/>
        <w:rPr>
          <w:rFonts w:ascii="Arial" w:hAnsi="Arial" w:cs="Arial"/>
          <w:b/>
        </w:rPr>
      </w:pPr>
    </w:p>
    <w:p w:rsidR="00DF40E8" w:rsidRDefault="00DF40E8" w:rsidP="006A7409">
      <w:pPr>
        <w:ind w:left="567" w:right="-3686"/>
        <w:jc w:val="center"/>
        <w:rPr>
          <w:rFonts w:ascii="Arial" w:hAnsi="Arial" w:cs="Arial"/>
          <w:b/>
          <w:sz w:val="22"/>
          <w:szCs w:val="22"/>
        </w:rPr>
      </w:pPr>
    </w:p>
    <w:p w:rsidR="006A7409" w:rsidRDefault="006A7409" w:rsidP="006A7409">
      <w:pPr>
        <w:ind w:left="567" w:right="-3686"/>
        <w:jc w:val="center"/>
        <w:rPr>
          <w:rFonts w:ascii="Arial" w:hAnsi="Arial" w:cs="Arial"/>
          <w:b/>
          <w:sz w:val="22"/>
          <w:szCs w:val="22"/>
        </w:rPr>
      </w:pPr>
      <w:r w:rsidRPr="006A7409">
        <w:rPr>
          <w:rFonts w:ascii="Arial" w:hAnsi="Arial" w:cs="Arial"/>
          <w:b/>
          <w:sz w:val="22"/>
          <w:szCs w:val="22"/>
        </w:rPr>
        <w:t>EXTRATO CONVITE Nº 0</w:t>
      </w:r>
      <w:r w:rsidR="00342623">
        <w:rPr>
          <w:rFonts w:ascii="Arial" w:hAnsi="Arial" w:cs="Arial"/>
          <w:b/>
          <w:sz w:val="22"/>
          <w:szCs w:val="22"/>
        </w:rPr>
        <w:t>2</w:t>
      </w:r>
      <w:r w:rsidRPr="006A7409">
        <w:rPr>
          <w:rFonts w:ascii="Arial" w:hAnsi="Arial" w:cs="Arial"/>
          <w:b/>
          <w:sz w:val="22"/>
          <w:szCs w:val="22"/>
        </w:rPr>
        <w:t>/2021 – PROCESSO Nº 0</w:t>
      </w:r>
      <w:r w:rsidR="00342623">
        <w:rPr>
          <w:rFonts w:ascii="Arial" w:hAnsi="Arial" w:cs="Arial"/>
          <w:b/>
          <w:sz w:val="22"/>
          <w:szCs w:val="22"/>
        </w:rPr>
        <w:t>50</w:t>
      </w:r>
      <w:r w:rsidRPr="006A7409">
        <w:rPr>
          <w:rFonts w:ascii="Arial" w:hAnsi="Arial" w:cs="Arial"/>
          <w:b/>
          <w:sz w:val="22"/>
          <w:szCs w:val="22"/>
        </w:rPr>
        <w:t>/2021</w:t>
      </w:r>
    </w:p>
    <w:p w:rsidR="00DF40E8" w:rsidRPr="00DF40E8" w:rsidRDefault="00DF40E8" w:rsidP="006A7409">
      <w:pPr>
        <w:ind w:left="567" w:right="-3686"/>
        <w:jc w:val="center"/>
        <w:rPr>
          <w:rFonts w:ascii="Arial" w:hAnsi="Arial" w:cs="Arial"/>
          <w:b/>
          <w:sz w:val="10"/>
          <w:szCs w:val="10"/>
        </w:rPr>
      </w:pPr>
    </w:p>
    <w:p w:rsidR="006A7409" w:rsidRPr="006A7409" w:rsidRDefault="006A7409" w:rsidP="006A7409">
      <w:pPr>
        <w:ind w:left="567" w:right="-3686"/>
        <w:jc w:val="both"/>
        <w:rPr>
          <w:rFonts w:ascii="Arial" w:hAnsi="Arial" w:cs="Arial"/>
        </w:rPr>
      </w:pPr>
      <w:r w:rsidRPr="006A7409">
        <w:rPr>
          <w:rFonts w:ascii="Arial" w:hAnsi="Arial" w:cs="Arial"/>
          <w:bCs/>
        </w:rPr>
        <w:t xml:space="preserve">A Câmara Municipal de Canguçu torna pública a realização de Licitação: </w:t>
      </w:r>
      <w:r w:rsidRPr="006A7409">
        <w:rPr>
          <w:rFonts w:ascii="Arial" w:hAnsi="Arial" w:cs="Arial"/>
          <w:b/>
          <w:bCs/>
        </w:rPr>
        <w:t>CONVITE Nº 0</w:t>
      </w:r>
      <w:r w:rsidR="00342623">
        <w:rPr>
          <w:rFonts w:ascii="Arial" w:hAnsi="Arial" w:cs="Arial"/>
          <w:b/>
          <w:bCs/>
        </w:rPr>
        <w:t>2</w:t>
      </w:r>
      <w:r w:rsidRPr="006A7409">
        <w:rPr>
          <w:rFonts w:ascii="Arial" w:hAnsi="Arial" w:cs="Arial"/>
          <w:b/>
          <w:bCs/>
        </w:rPr>
        <w:t>/2021</w:t>
      </w:r>
      <w:r w:rsidRPr="006A7409">
        <w:rPr>
          <w:rFonts w:ascii="Arial" w:hAnsi="Arial" w:cs="Arial"/>
          <w:bCs/>
        </w:rPr>
        <w:t xml:space="preserve">- </w:t>
      </w:r>
      <w:r w:rsidRPr="006A7409">
        <w:rPr>
          <w:rFonts w:ascii="Arial" w:hAnsi="Arial" w:cs="Arial"/>
          <w:b/>
          <w:bCs/>
        </w:rPr>
        <w:t>Objeto:</w:t>
      </w:r>
      <w:r w:rsidRPr="006A7409">
        <w:rPr>
          <w:rFonts w:ascii="Arial" w:hAnsi="Arial" w:cs="Arial"/>
          <w:bCs/>
        </w:rPr>
        <w:t xml:space="preserve"> </w:t>
      </w:r>
      <w:r w:rsidRPr="006A7409">
        <w:rPr>
          <w:rFonts w:ascii="Arial" w:hAnsi="Arial" w:cs="Arial"/>
        </w:rPr>
        <w:t xml:space="preserve">Contratação de Serviços de reconstrução da fachada externa do prédio da Câmara Municipal de Vereadores e adequação de dois banheiros aos portadores de necessidades especiais. </w:t>
      </w:r>
      <w:r w:rsidRPr="006A7409">
        <w:rPr>
          <w:rStyle w:val="Forte"/>
          <w:rFonts w:ascii="Arial" w:hAnsi="Arial" w:cs="Arial"/>
          <w:b w:val="0"/>
        </w:rPr>
        <w:t xml:space="preserve"> </w:t>
      </w:r>
      <w:r w:rsidRPr="006A7409">
        <w:rPr>
          <w:rFonts w:ascii="Arial" w:hAnsi="Arial" w:cs="Arial"/>
          <w:b/>
        </w:rPr>
        <w:t>Recebimento das propostas:</w:t>
      </w:r>
      <w:r w:rsidRPr="006A7409">
        <w:rPr>
          <w:rFonts w:ascii="Arial" w:hAnsi="Arial" w:cs="Arial"/>
        </w:rPr>
        <w:t xml:space="preserve"> Hora limite para recebimento de propostas e documento de habilitação pela Comissã</w:t>
      </w:r>
      <w:r w:rsidR="00342623">
        <w:rPr>
          <w:rFonts w:ascii="Arial" w:hAnsi="Arial" w:cs="Arial"/>
        </w:rPr>
        <w:t xml:space="preserve">o de Licitação: 9h30min do dia </w:t>
      </w:r>
      <w:r w:rsidRPr="006A7409">
        <w:rPr>
          <w:rFonts w:ascii="Arial" w:hAnsi="Arial" w:cs="Arial"/>
        </w:rPr>
        <w:t>4</w:t>
      </w:r>
      <w:r w:rsidR="00342623">
        <w:rPr>
          <w:rFonts w:ascii="Arial" w:hAnsi="Arial" w:cs="Arial"/>
        </w:rPr>
        <w:t>(quatro)</w:t>
      </w:r>
      <w:r w:rsidRPr="006A7409">
        <w:rPr>
          <w:rFonts w:ascii="Arial" w:hAnsi="Arial" w:cs="Arial"/>
        </w:rPr>
        <w:t xml:space="preserve"> de </w:t>
      </w:r>
      <w:r w:rsidR="00342623">
        <w:rPr>
          <w:rFonts w:ascii="Arial" w:hAnsi="Arial" w:cs="Arial"/>
        </w:rPr>
        <w:t>Outubro</w:t>
      </w:r>
      <w:r w:rsidRPr="006A7409">
        <w:rPr>
          <w:rFonts w:ascii="Arial" w:hAnsi="Arial" w:cs="Arial"/>
        </w:rPr>
        <w:t xml:space="preserve"> de 2021, salvo nos casos descritos no § 3º do art. 22, da Lei Nº 8.666/93. </w:t>
      </w:r>
      <w:r w:rsidRPr="006A7409">
        <w:rPr>
          <w:rFonts w:ascii="Arial" w:hAnsi="Arial" w:cs="Arial"/>
          <w:b/>
        </w:rPr>
        <w:t>Abertura das Propostas</w:t>
      </w:r>
      <w:r w:rsidR="00342623">
        <w:rPr>
          <w:rFonts w:ascii="Arial" w:hAnsi="Arial" w:cs="Arial"/>
        </w:rPr>
        <w:t xml:space="preserve">: </w:t>
      </w:r>
      <w:r w:rsidRPr="006A7409">
        <w:rPr>
          <w:rFonts w:ascii="Arial" w:hAnsi="Arial" w:cs="Arial"/>
        </w:rPr>
        <w:t>5(</w:t>
      </w:r>
      <w:r w:rsidR="00342623">
        <w:rPr>
          <w:rFonts w:ascii="Arial" w:hAnsi="Arial" w:cs="Arial"/>
        </w:rPr>
        <w:t>cinco</w:t>
      </w:r>
      <w:r w:rsidRPr="006A7409">
        <w:rPr>
          <w:rFonts w:ascii="Arial" w:hAnsi="Arial" w:cs="Arial"/>
        </w:rPr>
        <w:t xml:space="preserve">) de </w:t>
      </w:r>
      <w:r w:rsidR="00342623">
        <w:rPr>
          <w:rFonts w:ascii="Arial" w:hAnsi="Arial" w:cs="Arial"/>
        </w:rPr>
        <w:t>Outubro</w:t>
      </w:r>
      <w:r w:rsidRPr="006A7409">
        <w:rPr>
          <w:rFonts w:ascii="Arial" w:hAnsi="Arial" w:cs="Arial"/>
        </w:rPr>
        <w:t xml:space="preserve"> de 2021, às 09h30min. Edital e demais documentos disponíveis no site </w:t>
      </w:r>
      <w:hyperlink r:id="rId8" w:history="1">
        <w:r w:rsidRPr="006A7409">
          <w:rPr>
            <w:rStyle w:val="Hyperlink"/>
            <w:rFonts w:ascii="Arial" w:hAnsi="Arial" w:cs="Arial"/>
          </w:rPr>
          <w:t>www.camaracangucu.rs.gov.br</w:t>
        </w:r>
      </w:hyperlink>
      <w:r w:rsidRPr="006A7409">
        <w:rPr>
          <w:rFonts w:ascii="Arial" w:hAnsi="Arial" w:cs="Arial"/>
        </w:rPr>
        <w:t>; e pelo fone (53) 3252-1528.</w:t>
      </w:r>
    </w:p>
    <w:p w:rsidR="006A7409" w:rsidRPr="006A7409" w:rsidRDefault="00342623" w:rsidP="006A7409">
      <w:pPr>
        <w:ind w:left="567" w:right="-3686"/>
        <w:jc w:val="center"/>
        <w:rPr>
          <w:rFonts w:ascii="Arial" w:hAnsi="Arial" w:cs="Arial"/>
        </w:rPr>
      </w:pPr>
      <w:r>
        <w:rPr>
          <w:rFonts w:ascii="Arial" w:hAnsi="Arial" w:cs="Arial"/>
        </w:rPr>
        <w:t>Canguçu, 24</w:t>
      </w:r>
      <w:r w:rsidR="006A7409" w:rsidRPr="006A7409">
        <w:rPr>
          <w:rFonts w:ascii="Arial" w:hAnsi="Arial" w:cs="Arial"/>
        </w:rPr>
        <w:t xml:space="preserve"> de setembro de 2021</w:t>
      </w:r>
    </w:p>
    <w:p w:rsidR="006A7409" w:rsidRDefault="006A7409" w:rsidP="006A7409">
      <w:pPr>
        <w:ind w:left="567" w:right="-3686"/>
        <w:jc w:val="center"/>
        <w:rPr>
          <w:rFonts w:ascii="Arial" w:hAnsi="Arial" w:cs="Arial"/>
        </w:rPr>
      </w:pPr>
    </w:p>
    <w:p w:rsidR="006715CE" w:rsidRDefault="006715CE" w:rsidP="006A7409">
      <w:pPr>
        <w:ind w:left="567" w:right="-3686"/>
        <w:jc w:val="center"/>
        <w:rPr>
          <w:rFonts w:ascii="Arial" w:hAnsi="Arial" w:cs="Arial"/>
        </w:rPr>
      </w:pPr>
    </w:p>
    <w:p w:rsidR="006A7409" w:rsidRDefault="006A7409" w:rsidP="006A7409">
      <w:pPr>
        <w:ind w:left="567" w:right="-3686"/>
        <w:jc w:val="center"/>
        <w:rPr>
          <w:rFonts w:ascii="Arial" w:hAnsi="Arial" w:cs="Arial"/>
        </w:rPr>
      </w:pPr>
    </w:p>
    <w:p w:rsidR="006A7409" w:rsidRPr="006A7409" w:rsidRDefault="006A7409" w:rsidP="006A7409">
      <w:pPr>
        <w:ind w:left="567" w:right="-3686"/>
        <w:jc w:val="center"/>
        <w:rPr>
          <w:rFonts w:ascii="Arial" w:hAnsi="Arial" w:cs="Arial"/>
        </w:rPr>
      </w:pPr>
      <w:r w:rsidRPr="006A7409">
        <w:rPr>
          <w:rFonts w:ascii="Arial" w:hAnsi="Arial" w:cs="Arial"/>
        </w:rPr>
        <w:t>Leandro Gauger Ehlert</w:t>
      </w:r>
    </w:p>
    <w:p w:rsidR="006A7409" w:rsidRPr="006A7409" w:rsidRDefault="006A7409" w:rsidP="006A7409">
      <w:pPr>
        <w:ind w:left="567" w:right="-3686"/>
        <w:jc w:val="center"/>
        <w:rPr>
          <w:rFonts w:ascii="Arial" w:hAnsi="Arial" w:cs="Arial"/>
        </w:rPr>
      </w:pPr>
      <w:r w:rsidRPr="006A7409">
        <w:rPr>
          <w:rFonts w:ascii="Arial" w:hAnsi="Arial" w:cs="Arial"/>
        </w:rPr>
        <w:t>Preside</w:t>
      </w:r>
      <w:bookmarkStart w:id="0" w:name="_GoBack"/>
      <w:bookmarkEnd w:id="0"/>
      <w:r w:rsidRPr="006A7409">
        <w:rPr>
          <w:rFonts w:ascii="Arial" w:hAnsi="Arial" w:cs="Arial"/>
        </w:rPr>
        <w:t>nte</w:t>
      </w:r>
    </w:p>
    <w:p w:rsidR="00B92488" w:rsidRPr="008455D2" w:rsidRDefault="00B92488" w:rsidP="006A7409">
      <w:pPr>
        <w:ind w:left="567" w:right="-4253"/>
        <w:jc w:val="center"/>
        <w:rPr>
          <w:rFonts w:ascii="Arial" w:hAnsi="Arial" w:cs="Arial"/>
        </w:rPr>
      </w:pPr>
    </w:p>
    <w:sectPr w:rsidR="00B92488" w:rsidRPr="008455D2" w:rsidSect="006D308F">
      <w:headerReference w:type="default" r:id="rId9"/>
      <w:footerReference w:type="even" r:id="rId10"/>
      <w:footerReference w:type="default" r:id="rId11"/>
      <w:pgSz w:w="11907" w:h="16840"/>
      <w:pgMar w:top="1239" w:right="5244" w:bottom="1134" w:left="993" w:header="426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D37" w:rsidRDefault="00500D37">
      <w:r>
        <w:separator/>
      </w:r>
    </w:p>
  </w:endnote>
  <w:endnote w:type="continuationSeparator" w:id="0">
    <w:p w:rsidR="00500D37" w:rsidRDefault="00500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6B1A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F92460" w:rsidP="00B357FE">
    <w:pPr>
      <w:pStyle w:val="Rodap"/>
      <w:ind w:right="-4253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D37" w:rsidRDefault="00500D37">
      <w:r>
        <w:separator/>
      </w:r>
    </w:p>
  </w:footnote>
  <w:footnote w:type="continuationSeparator" w:id="0">
    <w:p w:rsidR="00500D37" w:rsidRDefault="00500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225553" w:rsidP="008455D2">
    <w:pPr>
      <w:ind w:left="567" w:right="-4111"/>
      <w:jc w:val="center"/>
    </w:pPr>
    <w:r>
      <w:rPr>
        <w:noProof/>
      </w:rPr>
      <w:drawing>
        <wp:inline distT="0" distB="0" distL="0" distR="0">
          <wp:extent cx="552127" cy="571500"/>
          <wp:effectExtent l="0" t="0" r="635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423" cy="580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3F39" w:rsidRPr="008455D2" w:rsidRDefault="00F92460" w:rsidP="008455D2">
    <w:pPr>
      <w:tabs>
        <w:tab w:val="left" w:pos="284"/>
      </w:tabs>
      <w:ind w:left="567" w:right="-4395"/>
      <w:jc w:val="center"/>
      <w:rPr>
        <w:b/>
      </w:rPr>
    </w:pPr>
    <w:r w:rsidRPr="008455D2">
      <w:rPr>
        <w:b/>
      </w:rPr>
      <w:t>CÂMARA MUNICIPAL DE CANGUÇU</w:t>
    </w:r>
  </w:p>
  <w:p w:rsidR="00F92460" w:rsidRPr="00993F39" w:rsidRDefault="00F92460" w:rsidP="008455D2">
    <w:pPr>
      <w:tabs>
        <w:tab w:val="left" w:pos="284"/>
      </w:tabs>
      <w:ind w:left="567" w:right="-4395"/>
      <w:jc w:val="center"/>
      <w:rPr>
        <w:b/>
        <w:sz w:val="18"/>
        <w:szCs w:val="18"/>
      </w:rPr>
    </w:pPr>
    <w:r w:rsidRPr="00993F39">
      <w:rPr>
        <w:b/>
        <w:sz w:val="18"/>
        <w:szCs w:val="18"/>
      </w:rPr>
      <w:t>ESTADO DO RIO GRANDE DO SUL</w:t>
    </w:r>
    <w:r>
      <w:t xml:space="preserve">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51A"/>
    <w:multiLevelType w:val="multilevel"/>
    <w:tmpl w:val="E07C91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33D36619"/>
    <w:multiLevelType w:val="singleLevel"/>
    <w:tmpl w:val="45BE0E24"/>
    <w:lvl w:ilvl="0">
      <w:start w:val="1"/>
      <w:numFmt w:val="upperLetter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2">
    <w:nsid w:val="3CFD70AB"/>
    <w:multiLevelType w:val="singleLevel"/>
    <w:tmpl w:val="4B545E4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40304366"/>
    <w:multiLevelType w:val="singleLevel"/>
    <w:tmpl w:val="A18E69A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734CD4"/>
    <w:multiLevelType w:val="multilevel"/>
    <w:tmpl w:val="4F26E0D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59D32EDA"/>
    <w:multiLevelType w:val="multilevel"/>
    <w:tmpl w:val="539C13D2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5E982912"/>
    <w:multiLevelType w:val="multilevel"/>
    <w:tmpl w:val="A1EEAF26"/>
    <w:lvl w:ilvl="0">
      <w:start w:val="4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4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7">
    <w:nsid w:val="5FEA70E2"/>
    <w:multiLevelType w:val="singleLevel"/>
    <w:tmpl w:val="DF2C3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3500D"/>
    <w:rsid w:val="00067265"/>
    <w:rsid w:val="000936FA"/>
    <w:rsid w:val="000D6919"/>
    <w:rsid w:val="000F1244"/>
    <w:rsid w:val="00103F5B"/>
    <w:rsid w:val="00115068"/>
    <w:rsid w:val="00140667"/>
    <w:rsid w:val="001837C6"/>
    <w:rsid w:val="001B18EF"/>
    <w:rsid w:val="001B4B6B"/>
    <w:rsid w:val="001E0493"/>
    <w:rsid w:val="00203FB6"/>
    <w:rsid w:val="00225553"/>
    <w:rsid w:val="00233FFF"/>
    <w:rsid w:val="002365F7"/>
    <w:rsid w:val="0023670B"/>
    <w:rsid w:val="002732D8"/>
    <w:rsid w:val="002929ED"/>
    <w:rsid w:val="002C386C"/>
    <w:rsid w:val="002C5D68"/>
    <w:rsid w:val="002E6E12"/>
    <w:rsid w:val="002F21D3"/>
    <w:rsid w:val="00325983"/>
    <w:rsid w:val="00326D8F"/>
    <w:rsid w:val="00342623"/>
    <w:rsid w:val="00342D80"/>
    <w:rsid w:val="003621BB"/>
    <w:rsid w:val="00363B2C"/>
    <w:rsid w:val="00376E0E"/>
    <w:rsid w:val="003D41EB"/>
    <w:rsid w:val="003E662D"/>
    <w:rsid w:val="0043500D"/>
    <w:rsid w:val="0045506A"/>
    <w:rsid w:val="00465DA6"/>
    <w:rsid w:val="00466571"/>
    <w:rsid w:val="004D4FAE"/>
    <w:rsid w:val="004F0DBD"/>
    <w:rsid w:val="004F1200"/>
    <w:rsid w:val="00500D37"/>
    <w:rsid w:val="00531602"/>
    <w:rsid w:val="00533565"/>
    <w:rsid w:val="00545723"/>
    <w:rsid w:val="00550EDC"/>
    <w:rsid w:val="005640FC"/>
    <w:rsid w:val="00570F2C"/>
    <w:rsid w:val="00584D63"/>
    <w:rsid w:val="00591577"/>
    <w:rsid w:val="0059437B"/>
    <w:rsid w:val="005A0E1B"/>
    <w:rsid w:val="005A5DF5"/>
    <w:rsid w:val="005D0F40"/>
    <w:rsid w:val="00603B25"/>
    <w:rsid w:val="00617A24"/>
    <w:rsid w:val="0065331B"/>
    <w:rsid w:val="006715CE"/>
    <w:rsid w:val="006A7409"/>
    <w:rsid w:val="006B1A72"/>
    <w:rsid w:val="006C3E7F"/>
    <w:rsid w:val="006D308F"/>
    <w:rsid w:val="006E7A95"/>
    <w:rsid w:val="006F42A3"/>
    <w:rsid w:val="00717723"/>
    <w:rsid w:val="00732B74"/>
    <w:rsid w:val="00763051"/>
    <w:rsid w:val="00777026"/>
    <w:rsid w:val="008455D2"/>
    <w:rsid w:val="00854C93"/>
    <w:rsid w:val="00861C8F"/>
    <w:rsid w:val="008703D2"/>
    <w:rsid w:val="008822EC"/>
    <w:rsid w:val="0089400B"/>
    <w:rsid w:val="008A2B5C"/>
    <w:rsid w:val="008A3D68"/>
    <w:rsid w:val="00902693"/>
    <w:rsid w:val="00960FE0"/>
    <w:rsid w:val="0098257F"/>
    <w:rsid w:val="009855EE"/>
    <w:rsid w:val="00993F39"/>
    <w:rsid w:val="00997602"/>
    <w:rsid w:val="00997ABE"/>
    <w:rsid w:val="00AD4A9F"/>
    <w:rsid w:val="00AF4B61"/>
    <w:rsid w:val="00B23A2D"/>
    <w:rsid w:val="00B357FE"/>
    <w:rsid w:val="00B9063E"/>
    <w:rsid w:val="00B92488"/>
    <w:rsid w:val="00BA25CB"/>
    <w:rsid w:val="00BA6368"/>
    <w:rsid w:val="00BA7EFC"/>
    <w:rsid w:val="00BF21C7"/>
    <w:rsid w:val="00BF3287"/>
    <w:rsid w:val="00C2694E"/>
    <w:rsid w:val="00C63B0E"/>
    <w:rsid w:val="00C77C2E"/>
    <w:rsid w:val="00CB6F7B"/>
    <w:rsid w:val="00D35755"/>
    <w:rsid w:val="00D4096C"/>
    <w:rsid w:val="00D90D7A"/>
    <w:rsid w:val="00DE29F1"/>
    <w:rsid w:val="00DE4B63"/>
    <w:rsid w:val="00DE7E57"/>
    <w:rsid w:val="00DF40E8"/>
    <w:rsid w:val="00E82224"/>
    <w:rsid w:val="00E90C81"/>
    <w:rsid w:val="00EB6696"/>
    <w:rsid w:val="00EC2FDB"/>
    <w:rsid w:val="00EF1030"/>
    <w:rsid w:val="00F8389D"/>
    <w:rsid w:val="00F92460"/>
    <w:rsid w:val="00F93A68"/>
    <w:rsid w:val="00FA3F04"/>
    <w:rsid w:val="00FA7BBB"/>
    <w:rsid w:val="00FE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D409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cangucu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CD65-E9FB-40C9-82B1-65DDD0EA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</Template>
  <TotalTime>28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CVCanguçu</cp:lastModifiedBy>
  <cp:revision>16</cp:revision>
  <cp:lastPrinted>2021-09-03T11:23:00Z</cp:lastPrinted>
  <dcterms:created xsi:type="dcterms:W3CDTF">2017-11-28T13:04:00Z</dcterms:created>
  <dcterms:modified xsi:type="dcterms:W3CDTF">2021-09-23T14:04:00Z</dcterms:modified>
</cp:coreProperties>
</file>