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2D" w:rsidRPr="00265A52" w:rsidRDefault="007B7A2D" w:rsidP="00EB1740">
      <w:pPr>
        <w:pStyle w:val="Corpodetexto"/>
        <w:rPr>
          <w:rFonts w:ascii="Arial" w:hAnsi="Arial" w:cs="Arial"/>
          <w:szCs w:val="24"/>
        </w:rPr>
      </w:pPr>
      <w:r w:rsidRPr="00265A52">
        <w:rPr>
          <w:rFonts w:ascii="Arial" w:hAnsi="Arial" w:cs="Arial"/>
          <w:szCs w:val="24"/>
        </w:rPr>
        <w:t>ATA DA SESSÃO PÚBLICA PARA RECEBIME</w:t>
      </w:r>
      <w:r w:rsidR="00E50C56" w:rsidRPr="00265A52">
        <w:rPr>
          <w:rFonts w:ascii="Arial" w:hAnsi="Arial" w:cs="Arial"/>
          <w:szCs w:val="24"/>
        </w:rPr>
        <w:t xml:space="preserve">NTO E JULGAMENTO DAS PROPOSTAS </w:t>
      </w:r>
      <w:r w:rsidRPr="00265A52">
        <w:rPr>
          <w:rFonts w:ascii="Arial" w:hAnsi="Arial" w:cs="Arial"/>
          <w:szCs w:val="24"/>
        </w:rPr>
        <w:t>(ENVELOPE N° 01) E DOS DOCUMENTOS DE HABILITAÇÃO (ENVELOPE N° 02) REFERENTES AO PREGÃO</w:t>
      </w:r>
      <w:r w:rsidR="004F6669" w:rsidRPr="00265A52">
        <w:rPr>
          <w:rFonts w:ascii="Arial" w:hAnsi="Arial" w:cs="Arial"/>
          <w:szCs w:val="24"/>
        </w:rPr>
        <w:t xml:space="preserve"> PRESENCIAL</w:t>
      </w:r>
      <w:r w:rsidRPr="00265A52">
        <w:rPr>
          <w:rFonts w:ascii="Arial" w:hAnsi="Arial" w:cs="Arial"/>
          <w:szCs w:val="24"/>
        </w:rPr>
        <w:t xml:space="preserve"> N° </w:t>
      </w:r>
      <w:r w:rsidR="004F6669" w:rsidRPr="00265A52">
        <w:rPr>
          <w:rFonts w:ascii="Arial" w:hAnsi="Arial" w:cs="Arial"/>
          <w:szCs w:val="24"/>
        </w:rPr>
        <w:t>00</w:t>
      </w:r>
      <w:r w:rsidR="006A2BEC">
        <w:rPr>
          <w:rFonts w:ascii="Arial" w:hAnsi="Arial" w:cs="Arial"/>
          <w:szCs w:val="24"/>
        </w:rPr>
        <w:t>7</w:t>
      </w:r>
      <w:r w:rsidRPr="00265A52">
        <w:rPr>
          <w:rFonts w:ascii="Arial" w:hAnsi="Arial" w:cs="Arial"/>
          <w:szCs w:val="24"/>
        </w:rPr>
        <w:t>/20</w:t>
      </w:r>
      <w:r w:rsidR="004F6669" w:rsidRPr="00265A52">
        <w:rPr>
          <w:rFonts w:ascii="Arial" w:hAnsi="Arial" w:cs="Arial"/>
          <w:szCs w:val="24"/>
        </w:rPr>
        <w:t>1</w:t>
      </w:r>
      <w:r w:rsidR="006A2BEC">
        <w:rPr>
          <w:rFonts w:ascii="Arial" w:hAnsi="Arial" w:cs="Arial"/>
          <w:szCs w:val="24"/>
        </w:rPr>
        <w:t>9</w:t>
      </w:r>
      <w:r w:rsidR="0054139E">
        <w:rPr>
          <w:rFonts w:ascii="Arial" w:hAnsi="Arial" w:cs="Arial"/>
          <w:szCs w:val="24"/>
        </w:rPr>
        <w:t>, PROCESSO Nº 0</w:t>
      </w:r>
      <w:r w:rsidR="006A2BEC">
        <w:rPr>
          <w:rFonts w:ascii="Arial" w:hAnsi="Arial" w:cs="Arial"/>
          <w:szCs w:val="24"/>
        </w:rPr>
        <w:t>32</w:t>
      </w:r>
      <w:r w:rsidR="0018551F">
        <w:rPr>
          <w:rFonts w:ascii="Arial" w:hAnsi="Arial" w:cs="Arial"/>
          <w:szCs w:val="24"/>
        </w:rPr>
        <w:t>-201</w:t>
      </w:r>
      <w:r w:rsidR="006A2BEC">
        <w:rPr>
          <w:rFonts w:ascii="Arial" w:hAnsi="Arial" w:cs="Arial"/>
          <w:szCs w:val="24"/>
        </w:rPr>
        <w:t>9</w:t>
      </w:r>
      <w:proofErr w:type="gramStart"/>
      <w:r w:rsidR="0054139E">
        <w:rPr>
          <w:rFonts w:ascii="Arial" w:hAnsi="Arial" w:cs="Arial"/>
          <w:szCs w:val="24"/>
        </w:rPr>
        <w:t>#################################################</w:t>
      </w:r>
      <w:proofErr w:type="gramEnd"/>
    </w:p>
    <w:p w:rsidR="0077540A" w:rsidRPr="00B77238" w:rsidRDefault="007B7A2D" w:rsidP="0054139E">
      <w:pPr>
        <w:jc w:val="both"/>
        <w:rPr>
          <w:rFonts w:ascii="Arial" w:hAnsi="Arial" w:cs="Arial"/>
          <w:sz w:val="24"/>
          <w:szCs w:val="24"/>
        </w:rPr>
      </w:pPr>
      <w:r w:rsidRPr="00265A52">
        <w:rPr>
          <w:rFonts w:ascii="Arial" w:hAnsi="Arial" w:cs="Arial"/>
          <w:sz w:val="24"/>
          <w:szCs w:val="24"/>
        </w:rPr>
        <w:t xml:space="preserve">Aos </w:t>
      </w:r>
      <w:r w:rsidR="006A2BEC">
        <w:rPr>
          <w:rFonts w:ascii="Arial" w:hAnsi="Arial" w:cs="Arial"/>
          <w:sz w:val="24"/>
          <w:szCs w:val="24"/>
        </w:rPr>
        <w:t>dez</w:t>
      </w:r>
      <w:r w:rsidRPr="00265A52">
        <w:rPr>
          <w:rFonts w:ascii="Arial" w:hAnsi="Arial" w:cs="Arial"/>
          <w:sz w:val="24"/>
          <w:szCs w:val="24"/>
        </w:rPr>
        <w:t xml:space="preserve"> dias do mês de </w:t>
      </w:r>
      <w:r w:rsidR="006A2BEC">
        <w:rPr>
          <w:rFonts w:ascii="Arial" w:hAnsi="Arial" w:cs="Arial"/>
          <w:sz w:val="24"/>
          <w:szCs w:val="24"/>
        </w:rPr>
        <w:t>julho</w:t>
      </w:r>
      <w:r w:rsidRPr="00265A52">
        <w:rPr>
          <w:rFonts w:ascii="Arial" w:hAnsi="Arial" w:cs="Arial"/>
          <w:sz w:val="24"/>
          <w:szCs w:val="24"/>
        </w:rPr>
        <w:t xml:space="preserve"> do ano de dois mil e </w:t>
      </w:r>
      <w:r w:rsidR="006A2BEC">
        <w:rPr>
          <w:rFonts w:ascii="Arial" w:hAnsi="Arial" w:cs="Arial"/>
          <w:sz w:val="24"/>
          <w:szCs w:val="24"/>
        </w:rPr>
        <w:t>dezenove</w:t>
      </w:r>
      <w:r w:rsidRPr="00265A52">
        <w:rPr>
          <w:rFonts w:ascii="Arial" w:hAnsi="Arial" w:cs="Arial"/>
          <w:sz w:val="24"/>
          <w:szCs w:val="24"/>
        </w:rPr>
        <w:t>, às</w:t>
      </w:r>
      <w:r w:rsidR="0018551F">
        <w:rPr>
          <w:rFonts w:ascii="Arial" w:hAnsi="Arial" w:cs="Arial"/>
          <w:sz w:val="24"/>
          <w:szCs w:val="24"/>
        </w:rPr>
        <w:t xml:space="preserve"> nove horas e </w:t>
      </w:r>
      <w:r w:rsidR="006A2BEC">
        <w:rPr>
          <w:rFonts w:ascii="Arial" w:hAnsi="Arial" w:cs="Arial"/>
          <w:sz w:val="24"/>
          <w:szCs w:val="24"/>
        </w:rPr>
        <w:t>trinta minutos</w:t>
      </w:r>
      <w:r w:rsidR="0054139E">
        <w:rPr>
          <w:rFonts w:ascii="Arial" w:hAnsi="Arial" w:cs="Arial"/>
          <w:sz w:val="24"/>
          <w:szCs w:val="24"/>
        </w:rPr>
        <w:t>, na S</w:t>
      </w:r>
      <w:r w:rsidRPr="00265A52">
        <w:rPr>
          <w:rFonts w:ascii="Arial" w:hAnsi="Arial" w:cs="Arial"/>
          <w:sz w:val="24"/>
          <w:szCs w:val="24"/>
        </w:rPr>
        <w:t xml:space="preserve">ala de </w:t>
      </w:r>
      <w:r w:rsidR="0054139E">
        <w:rPr>
          <w:rFonts w:ascii="Arial" w:hAnsi="Arial" w:cs="Arial"/>
          <w:sz w:val="24"/>
          <w:szCs w:val="24"/>
        </w:rPr>
        <w:t>S</w:t>
      </w:r>
      <w:r w:rsidR="004F6669" w:rsidRPr="00265A52">
        <w:rPr>
          <w:rFonts w:ascii="Arial" w:hAnsi="Arial" w:cs="Arial"/>
          <w:sz w:val="24"/>
          <w:szCs w:val="24"/>
        </w:rPr>
        <w:t>essões</w:t>
      </w:r>
      <w:r w:rsidR="0054139E">
        <w:rPr>
          <w:rFonts w:ascii="Arial" w:hAnsi="Arial" w:cs="Arial"/>
          <w:sz w:val="24"/>
          <w:szCs w:val="24"/>
        </w:rPr>
        <w:t xml:space="preserve"> Joaquim de Deus Nunes</w:t>
      </w:r>
      <w:r w:rsidR="004F6669" w:rsidRPr="00265A52">
        <w:rPr>
          <w:rFonts w:ascii="Arial" w:hAnsi="Arial" w:cs="Arial"/>
          <w:sz w:val="24"/>
          <w:szCs w:val="24"/>
        </w:rPr>
        <w:t xml:space="preserve"> da Câmara Municipal de Canguçu,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C04920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 Pregoeir</w:t>
      </w:r>
      <w:r w:rsidR="00C04920">
        <w:rPr>
          <w:rFonts w:ascii="Arial" w:hAnsi="Arial" w:cs="Arial"/>
          <w:sz w:val="24"/>
          <w:szCs w:val="24"/>
        </w:rPr>
        <w:t>a designada</w:t>
      </w:r>
      <w:r w:rsidRPr="00265A52">
        <w:rPr>
          <w:rFonts w:ascii="Arial" w:hAnsi="Arial" w:cs="Arial"/>
          <w:sz w:val="24"/>
          <w:szCs w:val="24"/>
        </w:rPr>
        <w:t xml:space="preserve"> pel</w:t>
      </w:r>
      <w:r w:rsidR="004F6669" w:rsidRPr="00265A52">
        <w:rPr>
          <w:rFonts w:ascii="Arial" w:hAnsi="Arial" w:cs="Arial"/>
          <w:sz w:val="24"/>
          <w:szCs w:val="24"/>
        </w:rPr>
        <w:t>a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54139E">
        <w:rPr>
          <w:rFonts w:ascii="Arial" w:hAnsi="Arial" w:cs="Arial"/>
          <w:sz w:val="24"/>
          <w:szCs w:val="24"/>
        </w:rPr>
        <w:t xml:space="preserve">Portaria </w:t>
      </w:r>
      <w:r w:rsidR="0054139E" w:rsidRPr="004C55E5">
        <w:rPr>
          <w:rFonts w:ascii="Arial" w:hAnsi="Arial" w:cs="Arial"/>
          <w:sz w:val="24"/>
          <w:szCs w:val="24"/>
        </w:rPr>
        <w:t>Nº</w:t>
      </w:r>
      <w:r w:rsidR="004C55E5" w:rsidRPr="004C55E5">
        <w:rPr>
          <w:rFonts w:ascii="Arial" w:hAnsi="Arial" w:cs="Arial"/>
          <w:sz w:val="24"/>
          <w:szCs w:val="24"/>
        </w:rPr>
        <w:t>731</w:t>
      </w:r>
      <w:r w:rsidR="004F6669" w:rsidRPr="004C55E5">
        <w:rPr>
          <w:rFonts w:ascii="Arial" w:hAnsi="Arial" w:cs="Arial"/>
          <w:sz w:val="24"/>
          <w:szCs w:val="24"/>
        </w:rPr>
        <w:t>/201</w:t>
      </w:r>
      <w:r w:rsidR="004C55E5" w:rsidRPr="004C55E5">
        <w:rPr>
          <w:rFonts w:ascii="Arial" w:hAnsi="Arial" w:cs="Arial"/>
          <w:sz w:val="24"/>
          <w:szCs w:val="24"/>
        </w:rPr>
        <w:t>9</w:t>
      </w:r>
      <w:r w:rsidRPr="004C55E5">
        <w:rPr>
          <w:rFonts w:ascii="Arial" w:hAnsi="Arial" w:cs="Arial"/>
          <w:sz w:val="24"/>
          <w:szCs w:val="24"/>
        </w:rPr>
        <w:t xml:space="preserve">, de </w:t>
      </w:r>
      <w:r w:rsidR="004C55E5" w:rsidRPr="004C55E5">
        <w:rPr>
          <w:rFonts w:ascii="Arial" w:hAnsi="Arial" w:cs="Arial"/>
          <w:sz w:val="24"/>
          <w:szCs w:val="24"/>
        </w:rPr>
        <w:t>04</w:t>
      </w:r>
      <w:r w:rsidRPr="004C55E5">
        <w:rPr>
          <w:rFonts w:ascii="Arial" w:hAnsi="Arial" w:cs="Arial"/>
          <w:sz w:val="24"/>
          <w:szCs w:val="24"/>
        </w:rPr>
        <w:t>/0</w:t>
      </w:r>
      <w:r w:rsidR="004C55E5" w:rsidRPr="004C55E5">
        <w:rPr>
          <w:rFonts w:ascii="Arial" w:hAnsi="Arial" w:cs="Arial"/>
          <w:sz w:val="24"/>
          <w:szCs w:val="24"/>
        </w:rPr>
        <w:t>6</w:t>
      </w:r>
      <w:r w:rsidRPr="004C55E5">
        <w:rPr>
          <w:rFonts w:ascii="Arial" w:hAnsi="Arial" w:cs="Arial"/>
          <w:sz w:val="24"/>
          <w:szCs w:val="24"/>
        </w:rPr>
        <w:t>/20</w:t>
      </w:r>
      <w:r w:rsidR="0018551F" w:rsidRPr="004C55E5">
        <w:rPr>
          <w:rFonts w:ascii="Arial" w:hAnsi="Arial" w:cs="Arial"/>
          <w:sz w:val="24"/>
          <w:szCs w:val="24"/>
        </w:rPr>
        <w:t>1</w:t>
      </w:r>
      <w:r w:rsidR="004C55E5" w:rsidRPr="004C55E5">
        <w:rPr>
          <w:rFonts w:ascii="Arial" w:hAnsi="Arial" w:cs="Arial"/>
          <w:sz w:val="24"/>
          <w:szCs w:val="24"/>
        </w:rPr>
        <w:t>9</w:t>
      </w:r>
      <w:r w:rsidRPr="004C55E5">
        <w:rPr>
          <w:rFonts w:ascii="Arial" w:hAnsi="Arial" w:cs="Arial"/>
          <w:sz w:val="24"/>
          <w:szCs w:val="24"/>
        </w:rPr>
        <w:t>,</w:t>
      </w:r>
      <w:r w:rsidRPr="00265A52">
        <w:rPr>
          <w:rFonts w:ascii="Arial" w:hAnsi="Arial" w:cs="Arial"/>
          <w:sz w:val="24"/>
          <w:szCs w:val="24"/>
        </w:rPr>
        <w:t xml:space="preserve"> servidor</w:t>
      </w:r>
      <w:r w:rsidR="00EB1740" w:rsidRPr="00265A52">
        <w:rPr>
          <w:rFonts w:ascii="Arial" w:hAnsi="Arial" w:cs="Arial"/>
          <w:sz w:val="24"/>
          <w:szCs w:val="24"/>
        </w:rPr>
        <w:t xml:space="preserve">a </w:t>
      </w:r>
      <w:r w:rsidR="006A2BEC">
        <w:rPr>
          <w:rFonts w:ascii="Arial" w:hAnsi="Arial" w:cs="Arial"/>
          <w:b/>
          <w:sz w:val="24"/>
          <w:szCs w:val="24"/>
        </w:rPr>
        <w:t>JOSI DOMINGUES WIENKE</w:t>
      </w:r>
      <w:r w:rsidRPr="00265A52">
        <w:rPr>
          <w:rFonts w:ascii="Arial" w:hAnsi="Arial" w:cs="Arial"/>
          <w:b/>
          <w:sz w:val="24"/>
          <w:szCs w:val="24"/>
        </w:rPr>
        <w:t>,</w:t>
      </w:r>
      <w:r w:rsidRPr="00265A52">
        <w:rPr>
          <w:rFonts w:ascii="Arial" w:hAnsi="Arial" w:cs="Arial"/>
          <w:sz w:val="24"/>
          <w:szCs w:val="24"/>
        </w:rPr>
        <w:t xml:space="preserve"> juntamente com a Equipe de Apoio,</w:t>
      </w:r>
      <w:r w:rsidR="00B77238">
        <w:rPr>
          <w:rFonts w:ascii="Arial" w:hAnsi="Arial" w:cs="Arial"/>
          <w:sz w:val="24"/>
          <w:szCs w:val="24"/>
        </w:rPr>
        <w:t xml:space="preserve"> integrante</w:t>
      </w:r>
      <w:r w:rsidR="00167EAD">
        <w:rPr>
          <w:rFonts w:ascii="Arial" w:hAnsi="Arial" w:cs="Arial"/>
          <w:sz w:val="24"/>
          <w:szCs w:val="24"/>
        </w:rPr>
        <w:t xml:space="preserve"> da C</w:t>
      </w:r>
      <w:r w:rsidR="0018551F">
        <w:rPr>
          <w:rFonts w:ascii="Arial" w:hAnsi="Arial" w:cs="Arial"/>
          <w:sz w:val="24"/>
          <w:szCs w:val="24"/>
        </w:rPr>
        <w:t>omissão Permanente de Licitação, formada pela</w:t>
      </w:r>
      <w:r w:rsidRPr="00265A52">
        <w:rPr>
          <w:rFonts w:ascii="Arial" w:hAnsi="Arial" w:cs="Arial"/>
          <w:sz w:val="24"/>
          <w:szCs w:val="24"/>
        </w:rPr>
        <w:t xml:space="preserve"> servidor</w:t>
      </w:r>
      <w:r w:rsidR="00B77238">
        <w:rPr>
          <w:rFonts w:ascii="Arial" w:hAnsi="Arial" w:cs="Arial"/>
          <w:sz w:val="24"/>
          <w:szCs w:val="24"/>
        </w:rPr>
        <w:t>a</w:t>
      </w:r>
      <w:r w:rsidR="0018551F">
        <w:rPr>
          <w:rFonts w:ascii="Arial" w:hAnsi="Arial" w:cs="Arial"/>
          <w:sz w:val="24"/>
          <w:szCs w:val="24"/>
        </w:rPr>
        <w:t xml:space="preserve">: </w:t>
      </w:r>
      <w:r w:rsidR="006A2BEC">
        <w:rPr>
          <w:rFonts w:ascii="Arial" w:hAnsi="Arial" w:cs="Arial"/>
          <w:sz w:val="24"/>
          <w:szCs w:val="24"/>
        </w:rPr>
        <w:t>Tatiane P. B. do Espirito Santo</w:t>
      </w:r>
      <w:r w:rsidR="004B746E">
        <w:rPr>
          <w:rFonts w:ascii="Arial" w:hAnsi="Arial" w:cs="Arial"/>
          <w:sz w:val="24"/>
          <w:szCs w:val="24"/>
        </w:rPr>
        <w:t>,</w:t>
      </w:r>
      <w:r w:rsidR="000E0F6C">
        <w:rPr>
          <w:rFonts w:ascii="Arial" w:hAnsi="Arial" w:cs="Arial"/>
          <w:sz w:val="24"/>
          <w:szCs w:val="24"/>
        </w:rPr>
        <w:t xml:space="preserve"> Eliza Madeira Pinto</w:t>
      </w:r>
      <w:r w:rsidR="004B746E">
        <w:rPr>
          <w:rFonts w:ascii="Arial" w:hAnsi="Arial" w:cs="Arial"/>
          <w:sz w:val="24"/>
          <w:szCs w:val="24"/>
        </w:rPr>
        <w:t xml:space="preserve"> nomead</w:t>
      </w:r>
      <w:r w:rsidR="002E12FE">
        <w:rPr>
          <w:rFonts w:ascii="Arial" w:hAnsi="Arial" w:cs="Arial"/>
          <w:sz w:val="24"/>
          <w:szCs w:val="24"/>
        </w:rPr>
        <w:t>os</w:t>
      </w:r>
      <w:r w:rsidR="0054139E">
        <w:rPr>
          <w:rFonts w:ascii="Arial" w:hAnsi="Arial" w:cs="Arial"/>
          <w:sz w:val="24"/>
          <w:szCs w:val="24"/>
        </w:rPr>
        <w:t xml:space="preserve"> pelo </w:t>
      </w:r>
      <w:r w:rsidR="002E12FE" w:rsidRPr="000D6B24">
        <w:rPr>
          <w:rFonts w:ascii="Arial" w:hAnsi="Arial" w:cs="Arial"/>
          <w:sz w:val="24"/>
          <w:szCs w:val="24"/>
        </w:rPr>
        <w:t>Decreto Nº 1084 de 11 de fevereiro de 2019</w:t>
      </w:r>
      <w:r w:rsidR="004C55E5">
        <w:rPr>
          <w:rFonts w:ascii="Arial" w:hAnsi="Arial" w:cs="Arial"/>
          <w:sz w:val="24"/>
          <w:szCs w:val="24"/>
        </w:rPr>
        <w:t>,</w:t>
      </w:r>
      <w:r w:rsidR="002E12FE">
        <w:rPr>
          <w:rFonts w:ascii="Arial" w:hAnsi="Arial" w:cs="Arial"/>
          <w:sz w:val="24"/>
          <w:szCs w:val="24"/>
        </w:rPr>
        <w:t xml:space="preserve"> </w:t>
      </w:r>
      <w:r w:rsidR="004C55E5">
        <w:rPr>
          <w:rFonts w:ascii="Arial" w:hAnsi="Arial" w:cs="Arial"/>
          <w:sz w:val="24"/>
          <w:szCs w:val="24"/>
        </w:rPr>
        <w:t xml:space="preserve">Solange da Silva Manzke </w:t>
      </w:r>
      <w:r w:rsidR="000E0F6C">
        <w:rPr>
          <w:rFonts w:ascii="Arial" w:hAnsi="Arial" w:cs="Arial"/>
          <w:sz w:val="24"/>
          <w:szCs w:val="24"/>
        </w:rPr>
        <w:t>servidora</w:t>
      </w:r>
      <w:r w:rsidR="00167EAD">
        <w:rPr>
          <w:rFonts w:ascii="Arial" w:hAnsi="Arial" w:cs="Arial"/>
          <w:sz w:val="24"/>
          <w:szCs w:val="24"/>
        </w:rPr>
        <w:t xml:space="preserve">, </w:t>
      </w:r>
      <w:r w:rsidR="000759A2">
        <w:rPr>
          <w:rFonts w:ascii="Arial" w:hAnsi="Arial" w:cs="Arial"/>
          <w:sz w:val="24"/>
          <w:szCs w:val="24"/>
        </w:rPr>
        <w:t>foi procedido</w:t>
      </w:r>
      <w:r w:rsidRPr="00265A52">
        <w:rPr>
          <w:rFonts w:ascii="Arial" w:hAnsi="Arial" w:cs="Arial"/>
          <w:sz w:val="24"/>
          <w:szCs w:val="24"/>
        </w:rPr>
        <w:t xml:space="preserve"> </w:t>
      </w:r>
      <w:r w:rsidR="00E23133" w:rsidRPr="00265A52">
        <w:rPr>
          <w:rFonts w:ascii="Arial" w:hAnsi="Arial" w:cs="Arial"/>
          <w:sz w:val="24"/>
          <w:szCs w:val="24"/>
        </w:rPr>
        <w:t>à</w:t>
      </w:r>
      <w:r w:rsidRPr="00265A52">
        <w:rPr>
          <w:rFonts w:ascii="Arial" w:hAnsi="Arial" w:cs="Arial"/>
          <w:sz w:val="24"/>
          <w:szCs w:val="24"/>
        </w:rPr>
        <w:t xml:space="preserve"> abertura da sessão pública p</w:t>
      </w:r>
      <w:r w:rsidR="007D3E78">
        <w:rPr>
          <w:rFonts w:ascii="Arial" w:hAnsi="Arial" w:cs="Arial"/>
          <w:sz w:val="24"/>
          <w:szCs w:val="24"/>
        </w:rPr>
        <w:t>ara recebimento e julgamento da proposta</w:t>
      </w:r>
      <w:r w:rsidRPr="00265A52">
        <w:rPr>
          <w:rFonts w:ascii="Arial" w:hAnsi="Arial" w:cs="Arial"/>
          <w:sz w:val="24"/>
          <w:szCs w:val="24"/>
        </w:rPr>
        <w:t xml:space="preserve"> e dos documentos de habilitação apresentados no </w:t>
      </w:r>
      <w:r w:rsidR="0053702D">
        <w:rPr>
          <w:rFonts w:ascii="Arial" w:hAnsi="Arial" w:cs="Arial"/>
          <w:b/>
          <w:sz w:val="24"/>
          <w:szCs w:val="24"/>
        </w:rPr>
        <w:t>P</w:t>
      </w:r>
      <w:r w:rsidR="0061243E" w:rsidRPr="00265A52">
        <w:rPr>
          <w:rFonts w:ascii="Arial" w:hAnsi="Arial" w:cs="Arial"/>
          <w:b/>
          <w:sz w:val="24"/>
          <w:szCs w:val="24"/>
        </w:rPr>
        <w:t xml:space="preserve">regão </w:t>
      </w:r>
      <w:r w:rsidRPr="00265A52">
        <w:rPr>
          <w:rFonts w:ascii="Arial" w:hAnsi="Arial" w:cs="Arial"/>
          <w:b/>
          <w:sz w:val="24"/>
          <w:szCs w:val="24"/>
        </w:rPr>
        <w:t xml:space="preserve">n° </w:t>
      </w:r>
      <w:r w:rsidR="00EB1740" w:rsidRPr="00265A52">
        <w:rPr>
          <w:rFonts w:ascii="Arial" w:hAnsi="Arial" w:cs="Arial"/>
          <w:b/>
          <w:sz w:val="24"/>
          <w:szCs w:val="24"/>
        </w:rPr>
        <w:t>0</w:t>
      </w:r>
      <w:r w:rsidR="0054139E">
        <w:rPr>
          <w:rFonts w:ascii="Arial" w:hAnsi="Arial" w:cs="Arial"/>
          <w:b/>
          <w:sz w:val="24"/>
          <w:szCs w:val="24"/>
        </w:rPr>
        <w:t>0</w:t>
      </w:r>
      <w:r w:rsidR="006A2BEC">
        <w:rPr>
          <w:rFonts w:ascii="Arial" w:hAnsi="Arial" w:cs="Arial"/>
          <w:b/>
          <w:sz w:val="24"/>
          <w:szCs w:val="24"/>
        </w:rPr>
        <w:t>7</w:t>
      </w:r>
      <w:r w:rsidR="004F6669" w:rsidRPr="00265A52">
        <w:rPr>
          <w:rFonts w:ascii="Arial" w:hAnsi="Arial" w:cs="Arial"/>
          <w:b/>
          <w:sz w:val="24"/>
          <w:szCs w:val="24"/>
        </w:rPr>
        <w:t>/201</w:t>
      </w:r>
      <w:r w:rsidR="006A2BEC">
        <w:rPr>
          <w:rFonts w:ascii="Arial" w:hAnsi="Arial" w:cs="Arial"/>
          <w:b/>
          <w:sz w:val="24"/>
          <w:szCs w:val="24"/>
        </w:rPr>
        <w:t>9</w:t>
      </w:r>
      <w:r w:rsidR="0054139E">
        <w:rPr>
          <w:rFonts w:ascii="Arial" w:hAnsi="Arial" w:cs="Arial"/>
          <w:b/>
          <w:sz w:val="24"/>
          <w:szCs w:val="24"/>
        </w:rPr>
        <w:t xml:space="preserve"> – Processo Nº </w:t>
      </w:r>
      <w:r w:rsidR="006A2BEC">
        <w:rPr>
          <w:rFonts w:ascii="Arial" w:hAnsi="Arial" w:cs="Arial"/>
          <w:b/>
          <w:sz w:val="24"/>
          <w:szCs w:val="24"/>
        </w:rPr>
        <w:t>032/2019</w:t>
      </w:r>
      <w:r w:rsidRPr="00265A52">
        <w:rPr>
          <w:rFonts w:ascii="Arial" w:hAnsi="Arial" w:cs="Arial"/>
          <w:sz w:val="24"/>
          <w:szCs w:val="24"/>
        </w:rPr>
        <w:t>, referen</w:t>
      </w:r>
      <w:r w:rsidR="0053702D">
        <w:rPr>
          <w:rFonts w:ascii="Arial" w:hAnsi="Arial" w:cs="Arial"/>
          <w:sz w:val="24"/>
          <w:szCs w:val="24"/>
        </w:rPr>
        <w:t xml:space="preserve">te </w:t>
      </w:r>
      <w:r w:rsidR="00E23133">
        <w:rPr>
          <w:rFonts w:ascii="Arial" w:hAnsi="Arial" w:cs="Arial"/>
          <w:sz w:val="24"/>
          <w:szCs w:val="24"/>
        </w:rPr>
        <w:t>à</w:t>
      </w:r>
      <w:r w:rsidR="0054139E">
        <w:rPr>
          <w:rFonts w:ascii="Arial" w:hAnsi="Arial" w:cs="Arial"/>
          <w:sz w:val="24"/>
          <w:szCs w:val="24"/>
        </w:rPr>
        <w:t xml:space="preserve"> c</w:t>
      </w:r>
      <w:r w:rsidR="00FB0082">
        <w:rPr>
          <w:rFonts w:ascii="Arial" w:hAnsi="Arial" w:cs="Arial"/>
          <w:sz w:val="24"/>
          <w:szCs w:val="24"/>
        </w:rPr>
        <w:t>ontratação de</w:t>
      </w:r>
      <w:r w:rsidR="0054139E">
        <w:rPr>
          <w:rFonts w:ascii="Arial" w:hAnsi="Arial" w:cs="Arial"/>
          <w:sz w:val="24"/>
          <w:szCs w:val="24"/>
        </w:rPr>
        <w:t xml:space="preserve">: </w:t>
      </w:r>
      <w:r w:rsidR="0054139E">
        <w:rPr>
          <w:rFonts w:ascii="Arial" w:hAnsi="Arial" w:cs="Arial"/>
          <w:b/>
          <w:sz w:val="24"/>
          <w:szCs w:val="24"/>
        </w:rPr>
        <w:t>EMPRESA ESPECIALIZADA EM STREAMING</w:t>
      </w:r>
      <w:r w:rsidR="00E23133">
        <w:rPr>
          <w:rFonts w:ascii="Arial" w:hAnsi="Arial" w:cs="Arial"/>
          <w:b/>
          <w:sz w:val="24"/>
          <w:szCs w:val="24"/>
        </w:rPr>
        <w:t xml:space="preserve"> </w:t>
      </w:r>
      <w:r w:rsidR="0054139E">
        <w:rPr>
          <w:rFonts w:ascii="Arial" w:hAnsi="Arial" w:cs="Arial"/>
          <w:b/>
          <w:sz w:val="24"/>
          <w:szCs w:val="24"/>
        </w:rPr>
        <w:t>(DISTRIBUIR CONTEÚDO MULTIMIDIA ATRAVÉS DA INTERNET) AO VIVO PELA INTERNET;</w:t>
      </w:r>
      <w:proofErr w:type="gramStart"/>
      <w:r w:rsidR="0054139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4139E">
        <w:rPr>
          <w:rFonts w:ascii="Arial" w:hAnsi="Arial" w:cs="Arial"/>
          <w:b/>
          <w:sz w:val="24"/>
          <w:szCs w:val="24"/>
        </w:rPr>
        <w:t>CONFORME ESPECIFICAÇÕES DO EDITAL.</w:t>
      </w:r>
      <w:r w:rsidR="00FB0082">
        <w:rPr>
          <w:rFonts w:ascii="Arial" w:hAnsi="Arial" w:cs="Arial"/>
          <w:sz w:val="24"/>
          <w:szCs w:val="24"/>
        </w:rPr>
        <w:t xml:space="preserve"> Foi aberto o pregão pela pregoeira, com análise</w:t>
      </w:r>
      <w:r w:rsidR="00167EAD">
        <w:rPr>
          <w:rFonts w:ascii="Arial" w:hAnsi="Arial" w:cs="Arial"/>
          <w:sz w:val="24"/>
          <w:szCs w:val="24"/>
        </w:rPr>
        <w:t xml:space="preserve"> das propostas, sendo constatado</w:t>
      </w:r>
      <w:r w:rsidR="00FB0082">
        <w:rPr>
          <w:rFonts w:ascii="Arial" w:hAnsi="Arial" w:cs="Arial"/>
          <w:sz w:val="24"/>
          <w:szCs w:val="24"/>
        </w:rPr>
        <w:t xml:space="preserve"> </w:t>
      </w:r>
      <w:r w:rsidR="004B746E">
        <w:rPr>
          <w:rFonts w:ascii="Arial" w:hAnsi="Arial" w:cs="Arial"/>
          <w:sz w:val="24"/>
          <w:szCs w:val="24"/>
        </w:rPr>
        <w:t>o recebimento da proposta</w:t>
      </w:r>
      <w:r w:rsidR="0077540A">
        <w:rPr>
          <w:rFonts w:ascii="Arial" w:hAnsi="Arial" w:cs="Arial"/>
          <w:sz w:val="24"/>
          <w:szCs w:val="24"/>
        </w:rPr>
        <w:t>:</w:t>
      </w:r>
      <w:r w:rsidR="008034EE">
        <w:rPr>
          <w:rFonts w:ascii="Arial" w:hAnsi="Arial" w:cs="Arial"/>
          <w:sz w:val="24"/>
          <w:szCs w:val="24"/>
        </w:rPr>
        <w:t xml:space="preserve"> Empresa </w:t>
      </w:r>
      <w:r w:rsidR="002E12FE">
        <w:rPr>
          <w:rFonts w:ascii="Arial" w:hAnsi="Arial" w:cs="Arial"/>
          <w:b/>
          <w:sz w:val="24"/>
          <w:szCs w:val="24"/>
        </w:rPr>
        <w:t>K2</w:t>
      </w:r>
      <w:r w:rsidR="008034EE">
        <w:rPr>
          <w:rFonts w:ascii="Arial" w:hAnsi="Arial" w:cs="Arial"/>
          <w:b/>
          <w:sz w:val="24"/>
          <w:szCs w:val="24"/>
        </w:rPr>
        <w:t xml:space="preserve"> ASSESSORIA E COMUNICAÇÃO DIGITAL EIRELI – CNPJ: 10.960.389-</w:t>
      </w:r>
      <w:r w:rsidR="00E23133">
        <w:rPr>
          <w:rFonts w:ascii="Arial" w:hAnsi="Arial" w:cs="Arial"/>
          <w:b/>
          <w:sz w:val="24"/>
          <w:szCs w:val="24"/>
        </w:rPr>
        <w:t>0001-70 PARQUE</w:t>
      </w:r>
      <w:r w:rsidR="004B746E">
        <w:rPr>
          <w:rFonts w:ascii="Arial" w:hAnsi="Arial" w:cs="Arial"/>
          <w:b/>
          <w:sz w:val="24"/>
          <w:szCs w:val="24"/>
        </w:rPr>
        <w:t xml:space="preserve"> DOM</w:t>
      </w:r>
      <w:r w:rsidR="008034EE">
        <w:rPr>
          <w:rFonts w:ascii="Arial" w:hAnsi="Arial" w:cs="Arial"/>
          <w:b/>
          <w:sz w:val="24"/>
          <w:szCs w:val="24"/>
        </w:rPr>
        <w:t xml:space="preserve"> ANTÔNIO ZATERA, 187 – SALA 507 – CENTRO – PELOTAS-RS, </w:t>
      </w:r>
      <w:r w:rsidR="0077540A">
        <w:rPr>
          <w:rFonts w:ascii="Arial" w:hAnsi="Arial" w:cs="Arial"/>
          <w:sz w:val="24"/>
          <w:szCs w:val="24"/>
        </w:rPr>
        <w:t xml:space="preserve">para o </w:t>
      </w:r>
      <w:r w:rsidR="002E12FE">
        <w:rPr>
          <w:rFonts w:ascii="Arial" w:hAnsi="Arial" w:cs="Arial"/>
          <w:b/>
          <w:sz w:val="24"/>
          <w:szCs w:val="24"/>
        </w:rPr>
        <w:t>ITEM</w:t>
      </w:r>
      <w:r w:rsidR="0077540A">
        <w:rPr>
          <w:rFonts w:ascii="Arial" w:hAnsi="Arial" w:cs="Arial"/>
          <w:b/>
          <w:sz w:val="24"/>
          <w:szCs w:val="24"/>
        </w:rPr>
        <w:t xml:space="preserve"> – CONTRATAÇÃO DE EMPRESA ESPECIALIZADA EM STREAMING</w:t>
      </w:r>
      <w:r w:rsidR="00E23133">
        <w:rPr>
          <w:rFonts w:ascii="Arial" w:hAnsi="Arial" w:cs="Arial"/>
          <w:b/>
          <w:sz w:val="24"/>
          <w:szCs w:val="24"/>
        </w:rPr>
        <w:t xml:space="preserve"> </w:t>
      </w:r>
      <w:r w:rsidR="0077540A">
        <w:rPr>
          <w:rFonts w:ascii="Arial" w:hAnsi="Arial" w:cs="Arial"/>
          <w:b/>
          <w:sz w:val="24"/>
          <w:szCs w:val="24"/>
        </w:rPr>
        <w:t xml:space="preserve">(DISTRIBUIR CONTEÚDO MULTIMIDIA ATRAVÉS DA INTERNET) AO VIVO – CONFORME ESPECIFICAÇÕES </w:t>
      </w:r>
      <w:proofErr w:type="gramStart"/>
      <w:r w:rsidR="0077540A">
        <w:rPr>
          <w:rFonts w:ascii="Arial" w:hAnsi="Arial" w:cs="Arial"/>
          <w:b/>
          <w:sz w:val="24"/>
          <w:szCs w:val="24"/>
        </w:rPr>
        <w:t>DO EDITAL E ANEXOS</w:t>
      </w:r>
      <w:r w:rsidR="00B77238">
        <w:rPr>
          <w:rFonts w:ascii="Arial" w:hAnsi="Arial" w:cs="Arial"/>
          <w:sz w:val="24"/>
          <w:szCs w:val="24"/>
        </w:rPr>
        <w:t>, sendo na sequ</w:t>
      </w:r>
      <w:r w:rsidR="004C55E5">
        <w:rPr>
          <w:rFonts w:ascii="Arial" w:hAnsi="Arial" w:cs="Arial"/>
          <w:sz w:val="24"/>
          <w:szCs w:val="24"/>
        </w:rPr>
        <w:t>ê</w:t>
      </w:r>
      <w:r w:rsidR="00B77238">
        <w:rPr>
          <w:rFonts w:ascii="Arial" w:hAnsi="Arial" w:cs="Arial"/>
          <w:sz w:val="24"/>
          <w:szCs w:val="24"/>
        </w:rPr>
        <w:t>ncia dada a abertura do certame de lances</w:t>
      </w:r>
      <w:proofErr w:type="gramEnd"/>
      <w:r w:rsidR="00B77238">
        <w:rPr>
          <w:rFonts w:ascii="Arial" w:hAnsi="Arial" w:cs="Arial"/>
          <w:sz w:val="24"/>
          <w:szCs w:val="24"/>
        </w:rPr>
        <w:t>:##############################</w:t>
      </w:r>
      <w:r w:rsidR="005D0B6C">
        <w:rPr>
          <w:rFonts w:ascii="Arial" w:hAnsi="Arial" w:cs="Arial"/>
          <w:sz w:val="24"/>
          <w:szCs w:val="24"/>
        </w:rPr>
        <w:t>###############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3165"/>
      </w:tblGrid>
      <w:tr w:rsidR="002E12FE" w:rsidRPr="00C56466" w:rsidTr="00C56466">
        <w:tc>
          <w:tcPr>
            <w:tcW w:w="5229" w:type="dxa"/>
            <w:shd w:val="clear" w:color="auto" w:fill="auto"/>
          </w:tcPr>
          <w:p w:rsidR="002E12FE" w:rsidRPr="00C56466" w:rsidRDefault="002E12FE" w:rsidP="00C56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466"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3165" w:type="dxa"/>
            <w:shd w:val="clear" w:color="auto" w:fill="auto"/>
          </w:tcPr>
          <w:p w:rsidR="002E12FE" w:rsidRPr="00C56466" w:rsidRDefault="002E12FE" w:rsidP="00C56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6466">
              <w:rPr>
                <w:rFonts w:ascii="Arial" w:hAnsi="Arial" w:cs="Arial"/>
                <w:sz w:val="24"/>
                <w:szCs w:val="24"/>
              </w:rPr>
              <w:t>VALOR R$</w:t>
            </w:r>
          </w:p>
        </w:tc>
      </w:tr>
      <w:tr w:rsidR="002E12FE" w:rsidRPr="00C56466" w:rsidTr="00C56466">
        <w:tc>
          <w:tcPr>
            <w:tcW w:w="5229" w:type="dxa"/>
            <w:shd w:val="clear" w:color="auto" w:fill="auto"/>
          </w:tcPr>
          <w:p w:rsidR="002E12FE" w:rsidRPr="00C56466" w:rsidRDefault="002E12FE" w:rsidP="00C56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K2 </w:t>
            </w:r>
            <w:r w:rsidRPr="00C56466">
              <w:rPr>
                <w:rFonts w:ascii="Arial" w:hAnsi="Arial" w:cs="Arial"/>
                <w:sz w:val="24"/>
                <w:szCs w:val="24"/>
              </w:rPr>
              <w:t>ASSESSORIA E COMUNI</w:t>
            </w:r>
            <w:r w:rsidR="005D0B6C">
              <w:rPr>
                <w:rFonts w:ascii="Arial" w:hAnsi="Arial" w:cs="Arial"/>
                <w:sz w:val="24"/>
                <w:szCs w:val="24"/>
              </w:rPr>
              <w:t>CA</w:t>
            </w:r>
            <w:r w:rsidRPr="00C56466">
              <w:rPr>
                <w:rFonts w:ascii="Arial" w:hAnsi="Arial" w:cs="Arial"/>
                <w:sz w:val="24"/>
                <w:szCs w:val="24"/>
              </w:rPr>
              <w:t>CÃO</w:t>
            </w:r>
          </w:p>
        </w:tc>
        <w:tc>
          <w:tcPr>
            <w:tcW w:w="3165" w:type="dxa"/>
            <w:shd w:val="clear" w:color="auto" w:fill="auto"/>
          </w:tcPr>
          <w:p w:rsidR="002E12FE" w:rsidRPr="000E0F6C" w:rsidRDefault="005D0B6C" w:rsidP="00C564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380,00</w:t>
            </w:r>
          </w:p>
        </w:tc>
      </w:tr>
    </w:tbl>
    <w:p w:rsidR="00BC576C" w:rsidRDefault="00F445FD" w:rsidP="0053702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Após</w:t>
      </w:r>
      <w:proofErr w:type="gramEnd"/>
      <w:r>
        <w:rPr>
          <w:rFonts w:ascii="Arial" w:hAnsi="Arial" w:cs="Arial"/>
          <w:sz w:val="24"/>
          <w:szCs w:val="24"/>
        </w:rPr>
        <w:t xml:space="preserve"> concluído a etapa de lances e de negociação o participante apresentou como </w:t>
      </w:r>
      <w:r w:rsidR="002E12FE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ltima proposta o valor de</w:t>
      </w:r>
      <w:r w:rsidR="00B77238">
        <w:rPr>
          <w:rFonts w:ascii="Arial" w:hAnsi="Arial" w:cs="Arial"/>
          <w:sz w:val="24"/>
          <w:szCs w:val="24"/>
        </w:rPr>
        <w:t xml:space="preserve"> </w:t>
      </w:r>
      <w:r w:rsidR="005D0B6C">
        <w:rPr>
          <w:rFonts w:ascii="Arial" w:hAnsi="Arial" w:cs="Arial"/>
          <w:b/>
          <w:sz w:val="24"/>
          <w:szCs w:val="24"/>
        </w:rPr>
        <w:t>R$</w:t>
      </w:r>
      <w:r w:rsidR="00B77238" w:rsidRPr="00F816FA">
        <w:rPr>
          <w:rFonts w:ascii="Arial" w:hAnsi="Arial" w:cs="Arial"/>
          <w:b/>
          <w:sz w:val="24"/>
          <w:szCs w:val="24"/>
        </w:rPr>
        <w:t>380,00(trezentos e oitenta reais)</w:t>
      </w:r>
      <w:r w:rsidRPr="00F816FA">
        <w:rPr>
          <w:rFonts w:ascii="Arial" w:hAnsi="Arial" w:cs="Arial"/>
          <w:b/>
          <w:sz w:val="24"/>
          <w:szCs w:val="24"/>
        </w:rPr>
        <w:t>,</w:t>
      </w:r>
      <w:r w:rsidR="004B746E" w:rsidRPr="00F816FA">
        <w:rPr>
          <w:rFonts w:ascii="Arial" w:hAnsi="Arial" w:cs="Arial"/>
          <w:b/>
          <w:sz w:val="24"/>
          <w:szCs w:val="24"/>
        </w:rPr>
        <w:t xml:space="preserve"> mensais</w:t>
      </w:r>
      <w:r w:rsidR="004B746E">
        <w:rPr>
          <w:rFonts w:ascii="Arial" w:hAnsi="Arial" w:cs="Arial"/>
          <w:b/>
          <w:sz w:val="24"/>
          <w:szCs w:val="24"/>
        </w:rPr>
        <w:t>,</w:t>
      </w:r>
      <w:r w:rsidRPr="00FB44E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sendo acatada pela pregoeira</w:t>
      </w:r>
      <w:r w:rsidR="00B77238">
        <w:rPr>
          <w:rFonts w:ascii="Arial" w:hAnsi="Arial" w:cs="Arial"/>
          <w:sz w:val="24"/>
          <w:szCs w:val="24"/>
        </w:rPr>
        <w:t xml:space="preserve">, </w:t>
      </w:r>
      <w:r w:rsidR="00FB44E8">
        <w:rPr>
          <w:rFonts w:ascii="Arial" w:hAnsi="Arial" w:cs="Arial"/>
          <w:sz w:val="24"/>
          <w:szCs w:val="24"/>
        </w:rPr>
        <w:t>na sequencia</w:t>
      </w:r>
      <w:r>
        <w:rPr>
          <w:rFonts w:ascii="Arial" w:hAnsi="Arial" w:cs="Arial"/>
          <w:sz w:val="24"/>
          <w:szCs w:val="24"/>
        </w:rPr>
        <w:t xml:space="preserve"> a abertura do envelope de habilitação, pela equipe de apoio. </w:t>
      </w:r>
      <w:r w:rsidR="003D0B83">
        <w:rPr>
          <w:rFonts w:ascii="Arial" w:hAnsi="Arial" w:cs="Arial"/>
          <w:sz w:val="24"/>
          <w:szCs w:val="24"/>
        </w:rPr>
        <w:t>Sendo constatado que a Empresa:</w:t>
      </w:r>
      <w:r w:rsidR="00B77238" w:rsidRPr="00B77238">
        <w:rPr>
          <w:rFonts w:ascii="Arial" w:hAnsi="Arial" w:cs="Arial"/>
          <w:b/>
          <w:sz w:val="24"/>
          <w:szCs w:val="24"/>
        </w:rPr>
        <w:t xml:space="preserve"> </w:t>
      </w:r>
      <w:r w:rsidR="00B77238">
        <w:rPr>
          <w:rFonts w:ascii="Arial" w:hAnsi="Arial" w:cs="Arial"/>
          <w:b/>
          <w:sz w:val="24"/>
          <w:szCs w:val="24"/>
        </w:rPr>
        <w:t>K2. ASSESSORIA E COMUNICAÇÃO DIGITAL EIRELI – CNPJ: 10.960.389-0001-70</w:t>
      </w:r>
      <w:r w:rsidR="00B77238">
        <w:rPr>
          <w:rFonts w:ascii="Arial" w:hAnsi="Arial" w:cs="Arial"/>
          <w:sz w:val="24"/>
          <w:szCs w:val="24"/>
        </w:rPr>
        <w:t>, apresentou a documentação em conformidade com as exigências do ed</w:t>
      </w:r>
      <w:r w:rsidR="00FB44E8">
        <w:rPr>
          <w:rFonts w:ascii="Arial" w:hAnsi="Arial" w:cs="Arial"/>
          <w:sz w:val="24"/>
          <w:szCs w:val="24"/>
        </w:rPr>
        <w:t>ital</w:t>
      </w:r>
      <w:r w:rsidR="004B746E">
        <w:rPr>
          <w:rFonts w:ascii="Arial" w:hAnsi="Arial" w:cs="Arial"/>
          <w:sz w:val="24"/>
          <w:szCs w:val="24"/>
        </w:rPr>
        <w:t xml:space="preserve"> e legislação</w:t>
      </w:r>
      <w:r w:rsidR="00FB44E8">
        <w:rPr>
          <w:rFonts w:ascii="Arial" w:hAnsi="Arial" w:cs="Arial"/>
          <w:sz w:val="24"/>
          <w:szCs w:val="24"/>
        </w:rPr>
        <w:t>, estando</w:t>
      </w:r>
      <w:r w:rsidR="00F816FA">
        <w:rPr>
          <w:rFonts w:ascii="Arial" w:hAnsi="Arial" w:cs="Arial"/>
          <w:sz w:val="24"/>
          <w:szCs w:val="24"/>
        </w:rPr>
        <w:t xml:space="preserve"> a certidão negativa municipal vencida,</w:t>
      </w:r>
      <w:r w:rsidR="00FB44E8">
        <w:rPr>
          <w:rFonts w:ascii="Arial" w:hAnsi="Arial" w:cs="Arial"/>
          <w:sz w:val="24"/>
          <w:szCs w:val="24"/>
        </w:rPr>
        <w:t xml:space="preserve"> atendidas as</w:t>
      </w:r>
      <w:r w:rsidR="00F816FA">
        <w:rPr>
          <w:rFonts w:ascii="Arial" w:hAnsi="Arial" w:cs="Arial"/>
          <w:sz w:val="24"/>
          <w:szCs w:val="24"/>
        </w:rPr>
        <w:t xml:space="preserve"> demais</w:t>
      </w:r>
      <w:r w:rsidR="00FB44E8">
        <w:rPr>
          <w:rFonts w:ascii="Arial" w:hAnsi="Arial" w:cs="Arial"/>
          <w:sz w:val="24"/>
          <w:szCs w:val="24"/>
        </w:rPr>
        <w:t xml:space="preserve"> determinações do edital e da legislação, foi acatada a proposta</w:t>
      </w:r>
      <w:r w:rsidR="00F816FA">
        <w:rPr>
          <w:rFonts w:ascii="Arial" w:hAnsi="Arial" w:cs="Arial"/>
          <w:sz w:val="24"/>
          <w:szCs w:val="24"/>
        </w:rPr>
        <w:t xml:space="preserve"> e concedido prazo de </w:t>
      </w:r>
      <w:proofErr w:type="gramStart"/>
      <w:r w:rsidR="00F816FA">
        <w:rPr>
          <w:rFonts w:ascii="Arial" w:hAnsi="Arial" w:cs="Arial"/>
          <w:sz w:val="24"/>
          <w:szCs w:val="24"/>
        </w:rPr>
        <w:t>5</w:t>
      </w:r>
      <w:proofErr w:type="gramEnd"/>
      <w:r w:rsidR="00F816FA">
        <w:rPr>
          <w:rFonts w:ascii="Arial" w:hAnsi="Arial" w:cs="Arial"/>
          <w:sz w:val="24"/>
          <w:szCs w:val="24"/>
        </w:rPr>
        <w:t xml:space="preserve"> (cinco) dias para regularização das pendências</w:t>
      </w:r>
      <w:r w:rsidR="00FB44E8">
        <w:rPr>
          <w:rFonts w:ascii="Arial" w:hAnsi="Arial" w:cs="Arial"/>
          <w:sz w:val="24"/>
          <w:szCs w:val="24"/>
        </w:rPr>
        <w:t xml:space="preserve">. </w:t>
      </w:r>
      <w:r w:rsidR="00F816FA">
        <w:rPr>
          <w:rFonts w:ascii="Arial" w:hAnsi="Arial" w:cs="Arial"/>
          <w:sz w:val="24"/>
          <w:szCs w:val="24"/>
        </w:rPr>
        <w:t>Na sequê</w:t>
      </w:r>
      <w:r w:rsidR="002578EF">
        <w:rPr>
          <w:rFonts w:ascii="Arial" w:hAnsi="Arial" w:cs="Arial"/>
          <w:sz w:val="24"/>
          <w:szCs w:val="24"/>
        </w:rPr>
        <w:t>ncia a preg</w:t>
      </w:r>
      <w:r w:rsidR="00F816FA">
        <w:rPr>
          <w:rFonts w:ascii="Arial" w:hAnsi="Arial" w:cs="Arial"/>
          <w:sz w:val="24"/>
          <w:szCs w:val="24"/>
        </w:rPr>
        <w:t>oeira questionou os presentes pelo interesse em apresentar recurso</w:t>
      </w:r>
      <w:r w:rsidR="006A2BEC">
        <w:rPr>
          <w:rFonts w:ascii="Arial" w:hAnsi="Arial" w:cs="Arial"/>
          <w:sz w:val="24"/>
          <w:szCs w:val="24"/>
        </w:rPr>
        <w:t xml:space="preserve">, sendo </w:t>
      </w:r>
      <w:proofErr w:type="gramStart"/>
      <w:r w:rsidR="006A2BEC">
        <w:rPr>
          <w:rFonts w:ascii="Arial" w:hAnsi="Arial" w:cs="Arial"/>
          <w:sz w:val="24"/>
          <w:szCs w:val="24"/>
        </w:rPr>
        <w:t>manifestado</w:t>
      </w:r>
      <w:proofErr w:type="gramEnd"/>
      <w:r w:rsidR="006A2BEC">
        <w:rPr>
          <w:rFonts w:ascii="Arial" w:hAnsi="Arial" w:cs="Arial"/>
          <w:sz w:val="24"/>
          <w:szCs w:val="24"/>
        </w:rPr>
        <w:t xml:space="preserve"> pelo</w:t>
      </w:r>
      <w:r w:rsidR="002578EF">
        <w:rPr>
          <w:rFonts w:ascii="Arial" w:hAnsi="Arial" w:cs="Arial"/>
          <w:sz w:val="24"/>
          <w:szCs w:val="24"/>
        </w:rPr>
        <w:t xml:space="preserve"> presente a inexistê</w:t>
      </w:r>
      <w:r w:rsidR="00F816FA">
        <w:rPr>
          <w:rFonts w:ascii="Arial" w:hAnsi="Arial" w:cs="Arial"/>
          <w:sz w:val="24"/>
          <w:szCs w:val="24"/>
        </w:rPr>
        <w:t>ncia de intenção de apresentar recurso</w:t>
      </w:r>
      <w:r w:rsidR="002578EF">
        <w:rPr>
          <w:rFonts w:ascii="Arial" w:hAnsi="Arial" w:cs="Arial"/>
          <w:sz w:val="24"/>
          <w:szCs w:val="24"/>
        </w:rPr>
        <w:t>.</w:t>
      </w:r>
      <w:r w:rsidR="00A1749C">
        <w:rPr>
          <w:rFonts w:ascii="Arial" w:hAnsi="Arial" w:cs="Arial"/>
          <w:sz w:val="24"/>
          <w:szCs w:val="24"/>
        </w:rPr>
        <w:t xml:space="preserve"> </w:t>
      </w:r>
      <w:r w:rsidR="00167EAD">
        <w:rPr>
          <w:rFonts w:ascii="Arial" w:hAnsi="Arial" w:cs="Arial"/>
          <w:sz w:val="24"/>
          <w:szCs w:val="24"/>
        </w:rPr>
        <w:t xml:space="preserve">Nada mais havendo </w:t>
      </w:r>
      <w:r w:rsidR="00BC576C">
        <w:rPr>
          <w:rFonts w:ascii="Arial" w:hAnsi="Arial" w:cs="Arial"/>
          <w:sz w:val="24"/>
          <w:szCs w:val="24"/>
        </w:rPr>
        <w:t xml:space="preserve">foi encerrado o presente pregão, sendo que eu </w:t>
      </w:r>
      <w:r w:rsidR="006A2BEC">
        <w:rPr>
          <w:rFonts w:ascii="Arial" w:hAnsi="Arial" w:cs="Arial"/>
          <w:sz w:val="24"/>
          <w:szCs w:val="24"/>
        </w:rPr>
        <w:t>Tatiane P. B. do Espirito Santo</w:t>
      </w:r>
      <w:r w:rsidR="00BC576C">
        <w:rPr>
          <w:rFonts w:ascii="Arial" w:hAnsi="Arial" w:cs="Arial"/>
          <w:sz w:val="24"/>
          <w:szCs w:val="24"/>
        </w:rPr>
        <w:t xml:space="preserve"> – </w:t>
      </w:r>
      <w:r w:rsidR="006A2BEC">
        <w:rPr>
          <w:rFonts w:ascii="Arial" w:hAnsi="Arial" w:cs="Arial"/>
          <w:sz w:val="24"/>
          <w:szCs w:val="24"/>
        </w:rPr>
        <w:t>O</w:t>
      </w:r>
      <w:r w:rsidR="00BC576C">
        <w:rPr>
          <w:rFonts w:ascii="Arial" w:hAnsi="Arial" w:cs="Arial"/>
          <w:sz w:val="24"/>
          <w:szCs w:val="24"/>
        </w:rPr>
        <w:t xml:space="preserve">ficial </w:t>
      </w:r>
      <w:r w:rsidR="006A2BEC">
        <w:rPr>
          <w:rFonts w:ascii="Arial" w:hAnsi="Arial" w:cs="Arial"/>
          <w:sz w:val="24"/>
          <w:szCs w:val="24"/>
        </w:rPr>
        <w:t xml:space="preserve">de Recursos </w:t>
      </w:r>
      <w:proofErr w:type="gramStart"/>
      <w:r w:rsidR="006A2BEC">
        <w:rPr>
          <w:rFonts w:ascii="Arial" w:hAnsi="Arial" w:cs="Arial"/>
          <w:sz w:val="24"/>
          <w:szCs w:val="24"/>
        </w:rPr>
        <w:t>Humanos</w:t>
      </w:r>
      <w:r w:rsidR="00BC576C">
        <w:rPr>
          <w:rFonts w:ascii="Arial" w:hAnsi="Arial" w:cs="Arial"/>
          <w:sz w:val="24"/>
          <w:szCs w:val="24"/>
        </w:rPr>
        <w:t xml:space="preserve"> designad</w:t>
      </w:r>
      <w:r w:rsidR="006A2BEC">
        <w:rPr>
          <w:rFonts w:ascii="Arial" w:hAnsi="Arial" w:cs="Arial"/>
          <w:sz w:val="24"/>
          <w:szCs w:val="24"/>
        </w:rPr>
        <w:t>a</w:t>
      </w:r>
      <w:proofErr w:type="gramEnd"/>
      <w:r w:rsidR="00BC576C">
        <w:rPr>
          <w:rFonts w:ascii="Arial" w:hAnsi="Arial" w:cs="Arial"/>
          <w:sz w:val="24"/>
          <w:szCs w:val="24"/>
        </w:rPr>
        <w:t>, lavrei a presente ata, a qual, foi lida e aprovada e será assinada pelos presentes e posteriormente encaminhada a presidência para análise deliberação cabível.</w:t>
      </w:r>
      <w:r w:rsidR="00756064">
        <w:rPr>
          <w:rFonts w:ascii="Arial" w:hAnsi="Arial" w:cs="Arial"/>
          <w:sz w:val="24"/>
          <w:szCs w:val="24"/>
        </w:rPr>
        <w:t>#######</w:t>
      </w:r>
      <w:r w:rsidR="002E12FE">
        <w:rPr>
          <w:rFonts w:ascii="Arial" w:hAnsi="Arial" w:cs="Arial"/>
          <w:sz w:val="24"/>
          <w:szCs w:val="24"/>
        </w:rPr>
        <w:t>####################</w:t>
      </w:r>
      <w:r w:rsidR="00F816FA">
        <w:rPr>
          <w:rFonts w:ascii="Arial" w:hAnsi="Arial" w:cs="Arial"/>
          <w:sz w:val="24"/>
          <w:szCs w:val="24"/>
        </w:rPr>
        <w:t>####################################</w:t>
      </w:r>
    </w:p>
    <w:p w:rsidR="00BC576C" w:rsidRDefault="00BC576C" w:rsidP="0053702D">
      <w:pPr>
        <w:jc w:val="both"/>
        <w:rPr>
          <w:rFonts w:ascii="Arial" w:hAnsi="Arial" w:cs="Arial"/>
          <w:sz w:val="24"/>
          <w:szCs w:val="24"/>
        </w:rPr>
      </w:pPr>
    </w:p>
    <w:p w:rsidR="006A2BEC" w:rsidRPr="006A2BEC" w:rsidRDefault="006A2BEC" w:rsidP="000E0F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 WIENKE</w:t>
      </w:r>
      <w:r w:rsidR="00BC576C">
        <w:rPr>
          <w:rFonts w:ascii="Arial" w:hAnsi="Arial" w:cs="Arial"/>
          <w:sz w:val="24"/>
          <w:szCs w:val="24"/>
        </w:rPr>
        <w:tab/>
      </w:r>
      <w:r w:rsidR="000759A2">
        <w:rPr>
          <w:rFonts w:ascii="Arial" w:hAnsi="Arial" w:cs="Arial"/>
          <w:sz w:val="24"/>
          <w:szCs w:val="24"/>
        </w:rPr>
        <w:tab/>
      </w:r>
      <w:r w:rsidR="000759A2">
        <w:rPr>
          <w:rFonts w:ascii="Arial" w:hAnsi="Arial" w:cs="Arial"/>
          <w:sz w:val="24"/>
          <w:szCs w:val="24"/>
        </w:rPr>
        <w:tab/>
      </w:r>
      <w:r w:rsidRPr="006A2BEC">
        <w:rPr>
          <w:rFonts w:ascii="Arial" w:hAnsi="Arial" w:cs="Arial"/>
          <w:b/>
          <w:sz w:val="24"/>
          <w:szCs w:val="24"/>
        </w:rPr>
        <w:t xml:space="preserve">TATIANE P. B. DO ESPIRITO </w:t>
      </w:r>
      <w:proofErr w:type="gramStart"/>
      <w:r w:rsidRPr="006A2BEC">
        <w:rPr>
          <w:rFonts w:ascii="Arial" w:hAnsi="Arial" w:cs="Arial"/>
          <w:b/>
          <w:sz w:val="24"/>
          <w:szCs w:val="24"/>
        </w:rPr>
        <w:t>SANTO</w:t>
      </w:r>
      <w:proofErr w:type="gramEnd"/>
    </w:p>
    <w:p w:rsidR="00BC576C" w:rsidRDefault="00BC576C" w:rsidP="000E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Pregoeira</w:t>
      </w:r>
      <w:r w:rsidR="0077540A" w:rsidRPr="0077540A">
        <w:rPr>
          <w:rFonts w:ascii="Arial" w:hAnsi="Arial" w:cs="Arial"/>
          <w:sz w:val="24"/>
          <w:szCs w:val="24"/>
        </w:rPr>
        <w:t xml:space="preserve"> </w:t>
      </w:r>
      <w:r w:rsidR="0077540A">
        <w:rPr>
          <w:rFonts w:ascii="Arial" w:hAnsi="Arial" w:cs="Arial"/>
          <w:sz w:val="24"/>
          <w:szCs w:val="24"/>
        </w:rPr>
        <w:tab/>
      </w:r>
      <w:r w:rsidR="0077540A">
        <w:rPr>
          <w:rFonts w:ascii="Arial" w:hAnsi="Arial" w:cs="Arial"/>
          <w:sz w:val="24"/>
          <w:szCs w:val="24"/>
        </w:rPr>
        <w:tab/>
      </w:r>
      <w:r w:rsidR="0077540A">
        <w:rPr>
          <w:rFonts w:ascii="Arial" w:hAnsi="Arial" w:cs="Arial"/>
          <w:sz w:val="24"/>
          <w:szCs w:val="24"/>
        </w:rPr>
        <w:tab/>
      </w:r>
      <w:r w:rsidR="0077540A">
        <w:rPr>
          <w:rFonts w:ascii="Arial" w:hAnsi="Arial" w:cs="Arial"/>
          <w:sz w:val="24"/>
          <w:szCs w:val="24"/>
        </w:rPr>
        <w:tab/>
      </w:r>
      <w:r w:rsidR="0077540A">
        <w:rPr>
          <w:rFonts w:ascii="Arial" w:hAnsi="Arial" w:cs="Arial"/>
          <w:sz w:val="24"/>
          <w:szCs w:val="24"/>
        </w:rPr>
        <w:tab/>
      </w:r>
      <w:r w:rsidR="0077540A">
        <w:rPr>
          <w:rFonts w:ascii="Arial" w:hAnsi="Arial" w:cs="Arial"/>
          <w:sz w:val="24"/>
          <w:szCs w:val="24"/>
        </w:rPr>
        <w:tab/>
      </w:r>
      <w:r w:rsidR="0077540A">
        <w:rPr>
          <w:rFonts w:ascii="Arial" w:hAnsi="Arial" w:cs="Arial"/>
          <w:sz w:val="24"/>
          <w:szCs w:val="24"/>
        </w:rPr>
        <w:tab/>
        <w:t>Comissão de Licitação</w:t>
      </w:r>
      <w:bookmarkStart w:id="0" w:name="_GoBack"/>
      <w:bookmarkEnd w:id="0"/>
    </w:p>
    <w:p w:rsidR="00E23133" w:rsidRDefault="00E23133" w:rsidP="000E0F6C">
      <w:pPr>
        <w:jc w:val="both"/>
        <w:rPr>
          <w:rFonts w:ascii="Arial" w:hAnsi="Arial" w:cs="Arial"/>
          <w:b/>
          <w:sz w:val="24"/>
          <w:szCs w:val="24"/>
        </w:rPr>
      </w:pPr>
    </w:p>
    <w:p w:rsidR="0077540A" w:rsidRPr="006A2BEC" w:rsidRDefault="006A2BEC" w:rsidP="000E0F6C">
      <w:pPr>
        <w:jc w:val="both"/>
        <w:rPr>
          <w:rFonts w:ascii="Arial" w:hAnsi="Arial" w:cs="Arial"/>
          <w:b/>
          <w:sz w:val="24"/>
          <w:szCs w:val="24"/>
        </w:rPr>
      </w:pPr>
      <w:r w:rsidRPr="006A2BEC">
        <w:rPr>
          <w:rFonts w:ascii="Arial" w:hAnsi="Arial" w:cs="Arial"/>
          <w:b/>
          <w:sz w:val="24"/>
          <w:szCs w:val="24"/>
        </w:rPr>
        <w:t xml:space="preserve">SOLANGE DA SILVA MANZKE </w:t>
      </w:r>
      <w:r w:rsidR="000E0F6C">
        <w:rPr>
          <w:rFonts w:ascii="Arial" w:hAnsi="Arial" w:cs="Arial"/>
          <w:b/>
          <w:sz w:val="24"/>
          <w:szCs w:val="24"/>
        </w:rPr>
        <w:t xml:space="preserve">     </w:t>
      </w:r>
      <w:r w:rsidR="000E0F6C">
        <w:rPr>
          <w:rFonts w:ascii="Arial" w:hAnsi="Arial" w:cs="Arial"/>
          <w:b/>
          <w:sz w:val="24"/>
          <w:szCs w:val="24"/>
        </w:rPr>
        <w:tab/>
      </w:r>
      <w:r w:rsidR="000E0F6C">
        <w:rPr>
          <w:rFonts w:ascii="Arial" w:hAnsi="Arial" w:cs="Arial"/>
          <w:b/>
          <w:sz w:val="24"/>
          <w:szCs w:val="24"/>
        </w:rPr>
        <w:tab/>
      </w:r>
      <w:r w:rsidR="000E0F6C">
        <w:rPr>
          <w:rFonts w:ascii="Arial" w:hAnsi="Arial" w:cs="Arial"/>
          <w:b/>
          <w:sz w:val="24"/>
          <w:szCs w:val="24"/>
        </w:rPr>
        <w:tab/>
        <w:t xml:space="preserve"> ELIZA MADEIRA PINTO</w:t>
      </w:r>
    </w:p>
    <w:p w:rsidR="006A2BEC" w:rsidRDefault="000E0F6C" w:rsidP="000E0F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Servidora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Comissão de Licitação</w:t>
      </w:r>
    </w:p>
    <w:p w:rsidR="006A2BEC" w:rsidRDefault="006A2BEC" w:rsidP="000E0F6C">
      <w:pPr>
        <w:jc w:val="both"/>
        <w:rPr>
          <w:rFonts w:ascii="Arial" w:hAnsi="Arial" w:cs="Arial"/>
          <w:sz w:val="24"/>
          <w:szCs w:val="24"/>
        </w:rPr>
      </w:pPr>
    </w:p>
    <w:p w:rsidR="0077540A" w:rsidRDefault="000759A2" w:rsidP="000E0F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IRIGON VINHAS</w:t>
      </w:r>
    </w:p>
    <w:p w:rsidR="000759A2" w:rsidRDefault="000759A2" w:rsidP="000E0F6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K2. ASSESSORIA E COMUNICAÇÃO DIGITAL</w:t>
      </w:r>
    </w:p>
    <w:p w:rsidR="000759A2" w:rsidRDefault="000759A2" w:rsidP="000E0F6C">
      <w:pPr>
        <w:jc w:val="both"/>
        <w:rPr>
          <w:rFonts w:ascii="Arial" w:hAnsi="Arial" w:cs="Arial"/>
          <w:b/>
          <w:sz w:val="24"/>
          <w:szCs w:val="24"/>
        </w:rPr>
      </w:pPr>
    </w:p>
    <w:p w:rsidR="000759A2" w:rsidRPr="000759A2" w:rsidRDefault="000759A2" w:rsidP="0053702D">
      <w:pPr>
        <w:jc w:val="both"/>
        <w:rPr>
          <w:rFonts w:ascii="Arial" w:hAnsi="Arial" w:cs="Arial"/>
          <w:b/>
          <w:sz w:val="24"/>
          <w:szCs w:val="24"/>
        </w:rPr>
      </w:pPr>
    </w:p>
    <w:p w:rsidR="006A2BEC" w:rsidRDefault="006A2BEC" w:rsidP="00775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Tatiane P. B. do Espirito </w:t>
      </w:r>
      <w:proofErr w:type="gramStart"/>
      <w:r>
        <w:rPr>
          <w:rFonts w:ascii="Arial" w:hAnsi="Arial" w:cs="Arial"/>
          <w:sz w:val="24"/>
          <w:szCs w:val="24"/>
        </w:rPr>
        <w:t>Santo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C576C" w:rsidRDefault="0077540A" w:rsidP="0053702D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Oficial </w:t>
      </w:r>
      <w:r w:rsidR="006A2BEC">
        <w:rPr>
          <w:rFonts w:ascii="Arial" w:hAnsi="Arial" w:cs="Arial"/>
          <w:sz w:val="24"/>
          <w:szCs w:val="24"/>
        </w:rPr>
        <w:t>Recursos</w:t>
      </w:r>
      <w:proofErr w:type="gramEnd"/>
      <w:r w:rsidR="006A2BEC">
        <w:rPr>
          <w:rFonts w:ascii="Arial" w:hAnsi="Arial" w:cs="Arial"/>
          <w:sz w:val="24"/>
          <w:szCs w:val="24"/>
        </w:rPr>
        <w:t xml:space="preserve"> Humanos</w:t>
      </w:r>
      <w:r>
        <w:rPr>
          <w:rFonts w:ascii="Arial" w:hAnsi="Arial" w:cs="Arial"/>
          <w:sz w:val="24"/>
          <w:szCs w:val="24"/>
        </w:rPr>
        <w:t>, servidor</w:t>
      </w:r>
      <w:r w:rsidR="006A2B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designad</w:t>
      </w:r>
      <w:r w:rsidR="006A2BE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para lavrar a ata</w:t>
      </w:r>
    </w:p>
    <w:sectPr w:rsidR="00BC576C" w:rsidSect="000E0F6C">
      <w:headerReference w:type="default" r:id="rId8"/>
      <w:pgSz w:w="11907" w:h="16840" w:code="9"/>
      <w:pgMar w:top="1306" w:right="851" w:bottom="142" w:left="170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53" w:rsidRDefault="007E0353" w:rsidP="009E41D1">
      <w:r>
        <w:separator/>
      </w:r>
    </w:p>
  </w:endnote>
  <w:endnote w:type="continuationSeparator" w:id="0">
    <w:p w:rsidR="007E0353" w:rsidRDefault="007E0353" w:rsidP="009E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53" w:rsidRDefault="007E0353" w:rsidP="009E41D1">
      <w:r>
        <w:separator/>
      </w:r>
    </w:p>
  </w:footnote>
  <w:footnote w:type="continuationSeparator" w:id="0">
    <w:p w:rsidR="007E0353" w:rsidRDefault="007E0353" w:rsidP="009E4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E5" w:rsidRDefault="00FE3AE5" w:rsidP="009E41D1">
    <w:pPr>
      <w:pStyle w:val="Cabealho"/>
      <w:jc w:val="center"/>
      <w:rPr>
        <w:b/>
        <w:sz w:val="32"/>
        <w:szCs w:val="32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pt;height:58.05pt" o:ole="" filled="t" fillcolor="silver">
          <v:imagedata r:id="rId1" o:title=""/>
        </v:shape>
        <o:OLEObject Type="Embed" ProgID="Word.Picture.8" ShapeID="_x0000_i1025" DrawAspect="Content" ObjectID="_1624255990" r:id="rId2"/>
      </w:object>
    </w:r>
  </w:p>
  <w:p w:rsidR="009E41D1" w:rsidRPr="00265A52" w:rsidRDefault="009E41D1" w:rsidP="009E41D1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65A52">
      <w:rPr>
        <w:rFonts w:ascii="Arial" w:hAnsi="Arial" w:cs="Arial"/>
        <w:b/>
        <w:sz w:val="24"/>
        <w:szCs w:val="24"/>
      </w:rPr>
      <w:t>CÂMARA MUNICIPAL DE VEREADORES DE CANGUÇU</w:t>
    </w:r>
  </w:p>
  <w:p w:rsidR="009E41D1" w:rsidRPr="00265A52" w:rsidRDefault="009E41D1" w:rsidP="009E41D1">
    <w:pPr>
      <w:pStyle w:val="Cabealho"/>
      <w:jc w:val="center"/>
      <w:rPr>
        <w:rFonts w:ascii="Arial" w:hAnsi="Arial" w:cs="Arial"/>
        <w:b/>
        <w:sz w:val="24"/>
        <w:szCs w:val="24"/>
      </w:rPr>
    </w:pPr>
    <w:r w:rsidRPr="00265A52">
      <w:rPr>
        <w:rFonts w:ascii="Arial" w:hAnsi="Arial" w:cs="Arial"/>
        <w:b/>
        <w:sz w:val="24"/>
        <w:szCs w:val="24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A12"/>
    <w:rsid w:val="00005CB7"/>
    <w:rsid w:val="00016FB0"/>
    <w:rsid w:val="00067D5B"/>
    <w:rsid w:val="000717D1"/>
    <w:rsid w:val="000759A2"/>
    <w:rsid w:val="000B610A"/>
    <w:rsid w:val="000E0F6C"/>
    <w:rsid w:val="00112CD5"/>
    <w:rsid w:val="0015117C"/>
    <w:rsid w:val="00167EAD"/>
    <w:rsid w:val="0018551F"/>
    <w:rsid w:val="001C3F3E"/>
    <w:rsid w:val="0023119E"/>
    <w:rsid w:val="002505CB"/>
    <w:rsid w:val="002578EF"/>
    <w:rsid w:val="00265A52"/>
    <w:rsid w:val="00271678"/>
    <w:rsid w:val="002B24E1"/>
    <w:rsid w:val="002E12FE"/>
    <w:rsid w:val="002F0397"/>
    <w:rsid w:val="003005D3"/>
    <w:rsid w:val="003135C1"/>
    <w:rsid w:val="003D0B83"/>
    <w:rsid w:val="004105FF"/>
    <w:rsid w:val="00454A8B"/>
    <w:rsid w:val="004B746E"/>
    <w:rsid w:val="004C55E5"/>
    <w:rsid w:val="004F41A9"/>
    <w:rsid w:val="004F6669"/>
    <w:rsid w:val="0053702D"/>
    <w:rsid w:val="0054139E"/>
    <w:rsid w:val="00582997"/>
    <w:rsid w:val="005C2225"/>
    <w:rsid w:val="005D0B6C"/>
    <w:rsid w:val="005F12A0"/>
    <w:rsid w:val="0061243E"/>
    <w:rsid w:val="00612773"/>
    <w:rsid w:val="00691F94"/>
    <w:rsid w:val="006A2BEC"/>
    <w:rsid w:val="006B54FD"/>
    <w:rsid w:val="006D470E"/>
    <w:rsid w:val="00711E40"/>
    <w:rsid w:val="007205AC"/>
    <w:rsid w:val="00741ED9"/>
    <w:rsid w:val="00753356"/>
    <w:rsid w:val="00756064"/>
    <w:rsid w:val="0077540A"/>
    <w:rsid w:val="00783AE6"/>
    <w:rsid w:val="00792A12"/>
    <w:rsid w:val="007B7A2D"/>
    <w:rsid w:val="007D3E78"/>
    <w:rsid w:val="007E0353"/>
    <w:rsid w:val="008034EE"/>
    <w:rsid w:val="008168E1"/>
    <w:rsid w:val="00820C8B"/>
    <w:rsid w:val="00842E43"/>
    <w:rsid w:val="008513C8"/>
    <w:rsid w:val="0087119F"/>
    <w:rsid w:val="009A550D"/>
    <w:rsid w:val="009B7C8D"/>
    <w:rsid w:val="009E1350"/>
    <w:rsid w:val="009E41D1"/>
    <w:rsid w:val="00A15D61"/>
    <w:rsid w:val="00A1749C"/>
    <w:rsid w:val="00A255BF"/>
    <w:rsid w:val="00A40A99"/>
    <w:rsid w:val="00A54D3E"/>
    <w:rsid w:val="00AB5604"/>
    <w:rsid w:val="00AC3479"/>
    <w:rsid w:val="00AE5419"/>
    <w:rsid w:val="00B03487"/>
    <w:rsid w:val="00B12B24"/>
    <w:rsid w:val="00B77238"/>
    <w:rsid w:val="00B86964"/>
    <w:rsid w:val="00BC576C"/>
    <w:rsid w:val="00BF72A0"/>
    <w:rsid w:val="00C04920"/>
    <w:rsid w:val="00C24C9E"/>
    <w:rsid w:val="00C40EAA"/>
    <w:rsid w:val="00C56466"/>
    <w:rsid w:val="00C6521D"/>
    <w:rsid w:val="00C766BB"/>
    <w:rsid w:val="00CE1AAB"/>
    <w:rsid w:val="00D23907"/>
    <w:rsid w:val="00D24B8D"/>
    <w:rsid w:val="00D37924"/>
    <w:rsid w:val="00D85C9F"/>
    <w:rsid w:val="00DD7618"/>
    <w:rsid w:val="00DD79C6"/>
    <w:rsid w:val="00E23133"/>
    <w:rsid w:val="00E50C56"/>
    <w:rsid w:val="00E7387C"/>
    <w:rsid w:val="00EB1740"/>
    <w:rsid w:val="00EE277F"/>
    <w:rsid w:val="00EF0E21"/>
    <w:rsid w:val="00F02831"/>
    <w:rsid w:val="00F0333C"/>
    <w:rsid w:val="00F31F34"/>
    <w:rsid w:val="00F445FD"/>
    <w:rsid w:val="00F62D9F"/>
    <w:rsid w:val="00F76CC6"/>
    <w:rsid w:val="00F816FA"/>
    <w:rsid w:val="00FB0082"/>
    <w:rsid w:val="00FB44E8"/>
    <w:rsid w:val="00FE07EF"/>
    <w:rsid w:val="00FE3AE5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b/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table" w:styleId="Tabelacomgrade">
    <w:name w:val="Table Grid"/>
    <w:basedOn w:val="Tabelanormal"/>
    <w:rsid w:val="00454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9E4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E41D1"/>
  </w:style>
  <w:style w:type="paragraph" w:styleId="Rodap">
    <w:name w:val="footer"/>
    <w:basedOn w:val="Normal"/>
    <w:link w:val="RodapChar"/>
    <w:rsid w:val="009E4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E41D1"/>
  </w:style>
  <w:style w:type="paragraph" w:styleId="Textodebalo">
    <w:name w:val="Balloon Text"/>
    <w:basedOn w:val="Normal"/>
    <w:link w:val="TextodebaloChar"/>
    <w:rsid w:val="009E41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E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926A-8B3A-4246-B603-796488AA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PÚBLICA PARA RECEBIMENTO E JULGAMENTO DAS PROPOSTAS  (ENVELOPE N° 01) E DOS DOCUMENTOS DE HABILITAÇÃO (ENVELOPE N° 02) REFERENTES AO PREGÃO N° 01/2003-SMF</vt:lpstr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PÚBLICA PARA RECEBIMENTO E JULGAMENTO DAS PROPOSTAS  (ENVELOPE N° 01) E DOS DOCUMENTOS DE HABILITAÇÃO (ENVELOPE N° 02) REFERENTES AO PREGÃO N° 01/2003-SMF</dc:title>
  <dc:creator>Prefeitura Mun. de Canguçu</dc:creator>
  <cp:lastModifiedBy>CVC</cp:lastModifiedBy>
  <cp:revision>8</cp:revision>
  <cp:lastPrinted>2011-11-23T14:17:00Z</cp:lastPrinted>
  <dcterms:created xsi:type="dcterms:W3CDTF">2019-07-09T11:49:00Z</dcterms:created>
  <dcterms:modified xsi:type="dcterms:W3CDTF">2019-07-10T12:27:00Z</dcterms:modified>
</cp:coreProperties>
</file>