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F6" w:rsidRDefault="00E12164">
      <w:pPr>
        <w:spacing w:after="0"/>
        <w:ind w:left="438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3232" cy="73152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F6" w:rsidRDefault="00E12164">
      <w:pPr>
        <w:spacing w:after="44" w:line="264" w:lineRule="auto"/>
        <w:ind w:left="425" w:right="1118" w:hanging="10"/>
        <w:jc w:val="center"/>
      </w:pPr>
      <w:r>
        <w:rPr>
          <w:sz w:val="20"/>
        </w:rPr>
        <w:t>µ</w:t>
      </w:r>
    </w:p>
    <w:p w:rsidR="005903F6" w:rsidRDefault="00E12164">
      <w:pPr>
        <w:spacing w:after="0"/>
        <w:ind w:left="419"/>
        <w:jc w:val="center"/>
      </w:pPr>
      <w:r>
        <w:rPr>
          <w:sz w:val="24"/>
        </w:rPr>
        <w:t>CÂMARA MUNICIPAL DE CANGUÇU</w:t>
      </w:r>
    </w:p>
    <w:p w:rsidR="005903F6" w:rsidRDefault="00E12164">
      <w:pPr>
        <w:spacing w:after="231" w:line="264" w:lineRule="auto"/>
        <w:ind w:left="425" w:hanging="10"/>
        <w:jc w:val="center"/>
      </w:pPr>
      <w:r>
        <w:rPr>
          <w:sz w:val="20"/>
        </w:rPr>
        <w:t>ESTADO DO RIO GRANDE DO SUL</w:t>
      </w:r>
    </w:p>
    <w:p w:rsidR="005903F6" w:rsidRDefault="00E12164">
      <w:pPr>
        <w:pStyle w:val="Ttulo1"/>
        <w:spacing w:after="506"/>
        <w:ind w:right="250"/>
      </w:pPr>
      <w:r>
        <w:t>HOMOLOGA A DISPENSA DE LICITAÇÃO Nº 022/2022        PROCESSO Nº 027/2022</w:t>
      </w:r>
    </w:p>
    <w:p w:rsidR="005903F6" w:rsidRDefault="00E12164">
      <w:pPr>
        <w:spacing w:after="2" w:line="265" w:lineRule="auto"/>
        <w:ind w:left="-15" w:firstLine="1274"/>
        <w:jc w:val="both"/>
      </w:pPr>
      <w:r>
        <w:rPr>
          <w:sz w:val="24"/>
        </w:rPr>
        <w:t xml:space="preserve">Marcelo </w:t>
      </w:r>
      <w:proofErr w:type="spellStart"/>
      <w:r>
        <w:rPr>
          <w:sz w:val="24"/>
        </w:rPr>
        <w:t>Romig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Maron</w:t>
      </w:r>
      <w:proofErr w:type="spellEnd"/>
      <w:r>
        <w:rPr>
          <w:sz w:val="24"/>
        </w:rPr>
        <w:t>, Presidente da Câmara Municipal de Vereadores de Canguçu, Estado do Rio Grande do Sul, no uso de suas atribuições legais, e em conformidade com a legislação vigente em especial a Lei Federal nº 8.666/93 e alterações posteriores, torna p</w:t>
      </w:r>
      <w:r>
        <w:rPr>
          <w:sz w:val="24"/>
        </w:rPr>
        <w:t>úblico que após analisados todos os atos HOMOLOGA o referido processo de Dispensa de Licitação por Limite - em conformidade com o art. 24, II, Lei 8666/93 – autoriza a despesa:</w:t>
      </w:r>
    </w:p>
    <w:tbl>
      <w:tblPr>
        <w:tblStyle w:val="TableGrid"/>
        <w:tblW w:w="8830" w:type="dxa"/>
        <w:tblInd w:w="39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129"/>
      </w:tblGrid>
      <w:tr w:rsidR="005903F6">
        <w:trPr>
          <w:trHeight w:val="5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3F6" w:rsidRDefault="00E12164">
            <w:pPr>
              <w:spacing w:after="0"/>
            </w:pPr>
            <w:r>
              <w:rPr>
                <w:sz w:val="24"/>
              </w:rPr>
              <w:t xml:space="preserve">Objeto: 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5903F6" w:rsidRDefault="00E12164">
            <w:pPr>
              <w:spacing w:after="0"/>
              <w:ind w:left="5"/>
            </w:pPr>
            <w:r>
              <w:rPr>
                <w:sz w:val="24"/>
              </w:rPr>
              <w:t>Aquisição de material de limpeza e Higiene e gêneros de alimentação</w:t>
            </w:r>
          </w:p>
        </w:tc>
      </w:tr>
      <w:tr w:rsidR="005903F6">
        <w:trPr>
          <w:trHeight w:val="2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3F6" w:rsidRDefault="00E12164">
            <w:pPr>
              <w:spacing w:after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alor: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5903F6" w:rsidRDefault="00E12164">
            <w:pPr>
              <w:spacing w:after="0"/>
              <w:ind w:left="5"/>
            </w:pPr>
            <w:r>
              <w:rPr>
                <w:sz w:val="24"/>
              </w:rPr>
              <w:t>4.402,15(quatro mil quatrocentos e dois reais e quinze centavos)</w:t>
            </w:r>
          </w:p>
        </w:tc>
      </w:tr>
      <w:tr w:rsidR="005903F6">
        <w:trPr>
          <w:trHeight w:val="29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3F6" w:rsidRDefault="00E12164">
            <w:pPr>
              <w:spacing w:after="0"/>
            </w:pPr>
            <w:r>
              <w:rPr>
                <w:sz w:val="24"/>
              </w:rPr>
              <w:t>Empresa: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5903F6" w:rsidRDefault="00E12164">
            <w:pPr>
              <w:spacing w:after="0"/>
            </w:pPr>
            <w:r>
              <w:rPr>
                <w:sz w:val="24"/>
              </w:rPr>
              <w:t xml:space="preserve">ILDOMAR BIERHALS &amp; CIA LTDA - ME </w:t>
            </w:r>
          </w:p>
        </w:tc>
      </w:tr>
      <w:tr w:rsidR="005903F6">
        <w:trPr>
          <w:trHeight w:val="30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3F6" w:rsidRDefault="00E12164">
            <w:pPr>
              <w:spacing w:after="0"/>
            </w:pPr>
            <w:r>
              <w:rPr>
                <w:sz w:val="24"/>
              </w:rPr>
              <w:t>CNPJ/CPF: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5903F6" w:rsidRDefault="00E12164">
            <w:pPr>
              <w:spacing w:after="0"/>
            </w:pPr>
            <w:r>
              <w:rPr>
                <w:sz w:val="24"/>
              </w:rPr>
              <w:t>11.084.482/0001-21</w:t>
            </w:r>
          </w:p>
        </w:tc>
      </w:tr>
      <w:tr w:rsidR="005903F6">
        <w:trPr>
          <w:trHeight w:val="26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3F6" w:rsidRDefault="00E12164">
            <w:pPr>
              <w:spacing w:after="0"/>
            </w:pPr>
            <w:r>
              <w:rPr>
                <w:sz w:val="24"/>
              </w:rPr>
              <w:t>Endereço:</w:t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5903F6" w:rsidRDefault="00E12164">
            <w:pPr>
              <w:spacing w:after="0"/>
            </w:pPr>
            <w:r>
              <w:rPr>
                <w:sz w:val="24"/>
              </w:rPr>
              <w:t>CORONEL GENES BENTO, Nº563, CENTRO, Canguçu/RS</w:t>
            </w:r>
          </w:p>
        </w:tc>
      </w:tr>
    </w:tbl>
    <w:p w:rsidR="005903F6" w:rsidRDefault="00E12164">
      <w:pPr>
        <w:spacing w:after="782" w:line="265" w:lineRule="auto"/>
        <w:ind w:left="1232" w:right="823" w:hanging="10"/>
        <w:jc w:val="center"/>
      </w:pPr>
      <w:r>
        <w:rPr>
          <w:sz w:val="24"/>
        </w:rPr>
        <w:t>Canguçu, 01 de abril de 2022</w:t>
      </w:r>
    </w:p>
    <w:p w:rsidR="005903F6" w:rsidRDefault="00E12164">
      <w:pPr>
        <w:spacing w:after="0" w:line="265" w:lineRule="auto"/>
        <w:ind w:left="1232" w:hanging="10"/>
        <w:jc w:val="center"/>
      </w:pPr>
      <w:r>
        <w:rPr>
          <w:sz w:val="24"/>
        </w:rPr>
        <w:t xml:space="preserve">Marcelo </w:t>
      </w:r>
      <w:proofErr w:type="spellStart"/>
      <w:r>
        <w:rPr>
          <w:sz w:val="24"/>
        </w:rPr>
        <w:t>Romig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Maron</w:t>
      </w:r>
      <w:proofErr w:type="spellEnd"/>
    </w:p>
    <w:p w:rsidR="005903F6" w:rsidRDefault="00E12164">
      <w:pPr>
        <w:spacing w:after="230" w:line="265" w:lineRule="auto"/>
        <w:ind w:left="1232" w:right="519" w:hanging="10"/>
        <w:jc w:val="center"/>
      </w:pPr>
      <w:r>
        <w:rPr>
          <w:sz w:val="24"/>
        </w:rPr>
        <w:t>Presidente</w:t>
      </w:r>
    </w:p>
    <w:p w:rsidR="005903F6" w:rsidRDefault="00E12164">
      <w:pPr>
        <w:spacing w:after="506" w:line="265" w:lineRule="auto"/>
        <w:ind w:left="-5" w:hanging="10"/>
        <w:jc w:val="both"/>
      </w:pPr>
      <w:r>
        <w:rPr>
          <w:sz w:val="24"/>
        </w:rPr>
        <w:t>Publique-se:</w:t>
      </w:r>
    </w:p>
    <w:p w:rsidR="005903F6" w:rsidRDefault="00E12164">
      <w:pPr>
        <w:spacing w:after="2" w:line="265" w:lineRule="auto"/>
        <w:ind w:left="-5" w:hanging="10"/>
        <w:jc w:val="both"/>
      </w:pPr>
      <w:r>
        <w:rPr>
          <w:sz w:val="24"/>
        </w:rPr>
        <w:t xml:space="preserve">Emerson </w:t>
      </w:r>
      <w:proofErr w:type="spellStart"/>
      <w:r>
        <w:rPr>
          <w:sz w:val="24"/>
        </w:rPr>
        <w:t>Henzel</w:t>
      </w:r>
      <w:proofErr w:type="spellEnd"/>
      <w:r>
        <w:rPr>
          <w:sz w:val="24"/>
        </w:rPr>
        <w:t xml:space="preserve"> Machado</w:t>
      </w:r>
    </w:p>
    <w:p w:rsidR="005903F6" w:rsidRDefault="00E12164">
      <w:pPr>
        <w:spacing w:after="3446" w:line="265" w:lineRule="auto"/>
        <w:ind w:left="-5" w:hanging="10"/>
        <w:jc w:val="both"/>
      </w:pPr>
      <w:r>
        <w:rPr>
          <w:sz w:val="24"/>
        </w:rPr>
        <w:t>1º Secretário</w:t>
      </w:r>
    </w:p>
    <w:p w:rsidR="005903F6" w:rsidRDefault="00E12164">
      <w:pPr>
        <w:pStyle w:val="Ttulo1"/>
        <w:spacing w:line="259" w:lineRule="auto"/>
        <w:ind w:left="1903" w:right="0" w:firstLine="0"/>
        <w:jc w:val="left"/>
      </w:pPr>
      <w:r>
        <w:lastRenderedPageBreak/>
        <w:t xml:space="preserve">“ DOE SANGUE! DOE ÓRGÃOS! SALVE UMA </w:t>
      </w:r>
      <w:proofErr w:type="gramStart"/>
      <w:r>
        <w:t>VIDA!”</w:t>
      </w:r>
      <w:proofErr w:type="gramEnd"/>
    </w:p>
    <w:sectPr w:rsidR="005903F6">
      <w:pgSz w:w="12240" w:h="15840"/>
      <w:pgMar w:top="720" w:right="1651" w:bottom="1440" w:left="12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F6"/>
    <w:rsid w:val="005903F6"/>
    <w:rsid w:val="00E1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AB0B0-AC06-482B-A875-91552E9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265" w:lineRule="auto"/>
      <w:ind w:left="10" w:right="265" w:hanging="10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SXW4E29.tmp.SXW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SXW4E29.tmp.SXW</dc:title>
  <dc:subject/>
  <dc:creator>josi.domingues</dc:creator>
  <cp:keywords/>
  <cp:lastModifiedBy>Ouvidoria Camara</cp:lastModifiedBy>
  <cp:revision>2</cp:revision>
  <dcterms:created xsi:type="dcterms:W3CDTF">2022-04-01T13:33:00Z</dcterms:created>
  <dcterms:modified xsi:type="dcterms:W3CDTF">2022-04-01T13:33:00Z</dcterms:modified>
</cp:coreProperties>
</file>