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1F" w:rsidRPr="00C135B4" w:rsidRDefault="004D774C"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 xml:space="preserve"> </w:t>
      </w:r>
      <w:r w:rsidR="0004781F"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0004781F"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816508">
        <w:rPr>
          <w:rFonts w:ascii="Arial" w:eastAsia="Tahoma-Bold" w:hAnsi="Arial" w:cs="Arial"/>
          <w:b/>
          <w:bCs/>
          <w:color w:val="000000"/>
          <w:u w:val="single"/>
        </w:rPr>
        <w:t xml:space="preserve"> 01/2020</w:t>
      </w:r>
    </w:p>
    <w:p w:rsidR="00816508" w:rsidRPr="00725955" w:rsidRDefault="008F4BAC" w:rsidP="00816508">
      <w:pPr>
        <w:autoSpaceDE w:val="0"/>
        <w:spacing w:after="0"/>
        <w:jc w:val="both"/>
        <w:rPr>
          <w:rFonts w:ascii="Arial" w:eastAsia="Tahoma" w:hAnsi="Arial" w:cs="Arial"/>
          <w:b/>
          <w:bCs/>
          <w:color w:val="000000"/>
          <w:sz w:val="22"/>
          <w:szCs w:val="22"/>
        </w:rPr>
      </w:pPr>
      <w:r w:rsidRPr="00C135B4">
        <w:rPr>
          <w:rFonts w:ascii="Arial" w:eastAsia="Tahoma" w:hAnsi="Arial" w:cs="Arial"/>
          <w:color w:val="000000"/>
        </w:rPr>
        <w:t xml:space="preserve">Aos </w:t>
      </w:r>
      <w:r w:rsidR="00816508">
        <w:rPr>
          <w:rFonts w:ascii="Arial" w:eastAsia="Tahoma" w:hAnsi="Arial" w:cs="Arial"/>
          <w:color w:val="000000"/>
        </w:rPr>
        <w:t>16</w:t>
      </w:r>
      <w:r w:rsidRPr="00C135B4">
        <w:rPr>
          <w:rFonts w:ascii="Arial" w:eastAsia="Tahoma" w:hAnsi="Arial" w:cs="Arial"/>
          <w:color w:val="000000"/>
        </w:rPr>
        <w:t xml:space="preserve"> dias do mês de</w:t>
      </w:r>
      <w:r w:rsidR="00816508">
        <w:rPr>
          <w:rFonts w:ascii="Arial" w:eastAsia="Tahoma" w:hAnsi="Arial" w:cs="Arial"/>
          <w:color w:val="000000"/>
        </w:rPr>
        <w:t xml:space="preserve"> 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F77986" w:rsidRPr="00C135B4">
        <w:rPr>
          <w:rFonts w:ascii="Arial" w:eastAsia="Tahoma" w:hAnsi="Arial" w:cs="Arial"/>
          <w:b/>
          <w:bCs/>
          <w:color w:val="000000"/>
        </w:rPr>
        <w:t xml:space="preserve">NPJ sob o nº. </w:t>
      </w:r>
      <w:r w:rsidR="00816508" w:rsidRPr="00725955">
        <w:rPr>
          <w:rFonts w:ascii="Arial" w:eastAsia="Tahoma" w:hAnsi="Arial" w:cs="Arial"/>
          <w:bCs/>
          <w:color w:val="000000"/>
          <w:sz w:val="22"/>
          <w:szCs w:val="22"/>
        </w:rPr>
        <w:t>90.320.847/0001-46</w:t>
      </w:r>
      <w:r w:rsidRPr="00C135B4">
        <w:rPr>
          <w:rFonts w:ascii="Arial" w:eastAsia="Tahoma" w:hAnsi="Arial" w:cs="Arial"/>
          <w:color w:val="000000"/>
        </w:rPr>
        <w:t>,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 </w:t>
      </w:r>
      <w:r w:rsidR="00816508" w:rsidRPr="00920E93">
        <w:rPr>
          <w:rFonts w:ascii="Arial" w:eastAsia="Tahoma" w:hAnsi="Arial" w:cs="Arial"/>
          <w:b/>
          <w:color w:val="000000"/>
          <w:sz w:val="22"/>
          <w:szCs w:val="22"/>
        </w:rPr>
        <w:t xml:space="preserve">ADRIANO HELLWIG, estabelecida à Avenida Dezessete de Abril, 466B na cidade de Arroio do Padre/RS, inscrito no </w:t>
      </w:r>
      <w:r w:rsidR="00816508" w:rsidRPr="00920E93">
        <w:rPr>
          <w:rFonts w:ascii="Arial" w:eastAsia="Tahoma" w:hAnsi="Arial" w:cs="Arial"/>
          <w:b/>
          <w:bCs/>
          <w:color w:val="000000"/>
          <w:sz w:val="22"/>
          <w:szCs w:val="22"/>
        </w:rPr>
        <w:t>CNPJ sob o nº. 26.776.000/0001-71</w:t>
      </w:r>
      <w:r w:rsidR="00816508" w:rsidRPr="00920E93">
        <w:rPr>
          <w:rFonts w:ascii="Arial" w:eastAsia="Tahoma" w:hAnsi="Arial" w:cs="Arial"/>
          <w:b/>
          <w:color w:val="000000"/>
          <w:sz w:val="22"/>
          <w:szCs w:val="22"/>
        </w:rPr>
        <w:t>, por seu representante le</w:t>
      </w:r>
      <w:r w:rsidR="00816508">
        <w:rPr>
          <w:rFonts w:ascii="Arial" w:eastAsia="Tahoma" w:hAnsi="Arial" w:cs="Arial"/>
          <w:b/>
          <w:color w:val="000000"/>
          <w:sz w:val="22"/>
          <w:szCs w:val="22"/>
        </w:rPr>
        <w:t>gal, ADRIANO HELLWIG</w:t>
      </w:r>
      <w:r w:rsidR="00816508" w:rsidRPr="00920E93">
        <w:rPr>
          <w:rFonts w:ascii="Arial" w:eastAsia="Tahoma" w:hAnsi="Arial" w:cs="Arial"/>
          <w:b/>
          <w:color w:val="000000"/>
          <w:sz w:val="22"/>
          <w:szCs w:val="22"/>
        </w:rPr>
        <w:t>, portador do</w:t>
      </w:r>
      <w:r w:rsidR="00816508">
        <w:rPr>
          <w:rFonts w:ascii="Arial" w:eastAsia="Tahoma" w:hAnsi="Arial" w:cs="Arial"/>
          <w:b/>
          <w:color w:val="000000"/>
          <w:sz w:val="22"/>
          <w:szCs w:val="22"/>
        </w:rPr>
        <w:t xml:space="preserve">s documentos </w:t>
      </w:r>
      <w:proofErr w:type="gramStart"/>
      <w:r w:rsidR="00816508">
        <w:rPr>
          <w:rFonts w:ascii="Arial" w:eastAsia="Tahoma" w:hAnsi="Arial" w:cs="Arial"/>
          <w:b/>
          <w:color w:val="000000"/>
          <w:sz w:val="22"/>
          <w:szCs w:val="22"/>
        </w:rPr>
        <w:t>CI:</w:t>
      </w:r>
      <w:proofErr w:type="gramEnd"/>
      <w:r w:rsidR="00816508">
        <w:rPr>
          <w:rFonts w:ascii="Arial" w:eastAsia="Tahoma" w:hAnsi="Arial" w:cs="Arial"/>
          <w:b/>
          <w:color w:val="000000"/>
          <w:sz w:val="22"/>
          <w:szCs w:val="22"/>
        </w:rPr>
        <w:t>8079458033 e CPF:011.324.440-12</w:t>
      </w:r>
      <w:r w:rsidR="00816508" w:rsidRPr="00920E93">
        <w:rPr>
          <w:rFonts w:ascii="Arial" w:eastAsia="Tahoma" w:hAnsi="Arial" w:cs="Arial"/>
          <w:b/>
          <w:color w:val="000000"/>
          <w:sz w:val="22"/>
          <w:szCs w:val="22"/>
        </w:rPr>
        <w:t>,</w:t>
      </w:r>
      <w:r w:rsidR="00816508" w:rsidRPr="00725955">
        <w:rPr>
          <w:rFonts w:ascii="Arial" w:eastAsia="Tahoma" w:hAnsi="Arial" w:cs="Arial"/>
          <w:color w:val="000000"/>
          <w:sz w:val="22"/>
          <w:szCs w:val="22"/>
        </w:rPr>
        <w:t xml:space="preserve"> é aqui denominada </w:t>
      </w:r>
      <w:r w:rsidR="00816508" w:rsidRPr="00725955">
        <w:rPr>
          <w:rFonts w:ascii="Arial" w:eastAsia="Tahoma-Bold" w:hAnsi="Arial" w:cs="Arial"/>
          <w:b/>
          <w:bCs/>
          <w:color w:val="000000"/>
          <w:sz w:val="22"/>
          <w:szCs w:val="22"/>
        </w:rPr>
        <w:t>PROMITENTE FORNECEDORA</w:t>
      </w:r>
      <w:r w:rsidR="00816508" w:rsidRPr="00725955">
        <w:rPr>
          <w:rFonts w:ascii="Arial" w:eastAsia="Tahoma" w:hAnsi="Arial" w:cs="Arial"/>
          <w:b/>
          <w:bCs/>
          <w:color w:val="000000"/>
          <w:sz w:val="22"/>
          <w:szCs w:val="22"/>
        </w:rPr>
        <w:t>.</w:t>
      </w:r>
    </w:p>
    <w:p w:rsidR="008F4BAC" w:rsidRPr="00F36CFC" w:rsidRDefault="008F4BAC" w:rsidP="00816508">
      <w:pPr>
        <w:autoSpaceDE w:val="0"/>
        <w:spacing w:after="0"/>
        <w:jc w:val="both"/>
        <w:rPr>
          <w:rFonts w:ascii="Arial" w:hAnsi="Arial" w:cs="Arial"/>
          <w:b/>
        </w:rPr>
      </w:pPr>
      <w:r w:rsidRPr="00F36CFC">
        <w:rPr>
          <w:rFonts w:ascii="Arial" w:hAnsi="Arial" w:cs="Arial"/>
          <w:b/>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9639" w:type="dxa"/>
        <w:tblInd w:w="108" w:type="dxa"/>
        <w:tblLook w:val="04A0"/>
      </w:tblPr>
      <w:tblGrid>
        <w:gridCol w:w="606"/>
        <w:gridCol w:w="705"/>
        <w:gridCol w:w="1251"/>
        <w:gridCol w:w="5802"/>
        <w:gridCol w:w="1275"/>
      </w:tblGrid>
      <w:tr w:rsidR="00FC2D5A" w:rsidRPr="00C135B4" w:rsidTr="00D80E9E">
        <w:tc>
          <w:tcPr>
            <w:tcW w:w="606" w:type="dxa"/>
          </w:tcPr>
          <w:p w:rsidR="00FC2D5A" w:rsidRPr="00C135B4" w:rsidRDefault="00FC2D5A" w:rsidP="008F030A">
            <w:pPr>
              <w:pStyle w:val="PargrafodaLista"/>
              <w:widowControl w:val="0"/>
              <w:ind w:left="0"/>
              <w:jc w:val="both"/>
              <w:rPr>
                <w:rFonts w:ascii="Arial" w:hAnsi="Arial" w:cs="Arial"/>
              </w:rPr>
            </w:pPr>
            <w:r w:rsidRPr="00C135B4">
              <w:rPr>
                <w:rFonts w:ascii="Arial" w:hAnsi="Arial" w:cs="Arial"/>
              </w:rPr>
              <w:t>Lote</w:t>
            </w:r>
          </w:p>
        </w:tc>
        <w:tc>
          <w:tcPr>
            <w:tcW w:w="705" w:type="dxa"/>
          </w:tcPr>
          <w:p w:rsidR="00FC2D5A" w:rsidRPr="00C135B4" w:rsidRDefault="00FC2D5A" w:rsidP="008F030A">
            <w:pPr>
              <w:pStyle w:val="PargrafodaLista"/>
              <w:widowControl w:val="0"/>
              <w:ind w:left="0"/>
              <w:jc w:val="both"/>
              <w:rPr>
                <w:rFonts w:ascii="Arial" w:hAnsi="Arial" w:cs="Arial"/>
              </w:rPr>
            </w:pPr>
            <w:r w:rsidRPr="00C135B4">
              <w:rPr>
                <w:rFonts w:ascii="Arial" w:hAnsi="Arial" w:cs="Arial"/>
              </w:rPr>
              <w:t>Item</w:t>
            </w:r>
          </w:p>
        </w:tc>
        <w:tc>
          <w:tcPr>
            <w:tcW w:w="1251" w:type="dxa"/>
          </w:tcPr>
          <w:p w:rsidR="00FC2D5A" w:rsidRPr="00C135B4" w:rsidRDefault="00FC2D5A" w:rsidP="008F030A">
            <w:pPr>
              <w:pStyle w:val="PargrafodaLista"/>
              <w:widowControl w:val="0"/>
              <w:ind w:left="0"/>
              <w:jc w:val="both"/>
              <w:rPr>
                <w:rFonts w:ascii="Arial" w:hAnsi="Arial" w:cs="Arial"/>
              </w:rPr>
            </w:pPr>
            <w:r w:rsidRPr="00C135B4">
              <w:rPr>
                <w:rFonts w:ascii="Arial" w:hAnsi="Arial" w:cs="Arial"/>
              </w:rPr>
              <w:t>Quantidade</w:t>
            </w:r>
          </w:p>
        </w:tc>
        <w:tc>
          <w:tcPr>
            <w:tcW w:w="5802" w:type="dxa"/>
          </w:tcPr>
          <w:p w:rsidR="00FC2D5A" w:rsidRPr="00C135B4" w:rsidRDefault="00FC2D5A" w:rsidP="008F030A">
            <w:pPr>
              <w:pStyle w:val="PargrafodaLista"/>
              <w:widowControl w:val="0"/>
              <w:ind w:left="0"/>
              <w:jc w:val="both"/>
              <w:rPr>
                <w:rFonts w:ascii="Arial" w:hAnsi="Arial" w:cs="Arial"/>
              </w:rPr>
            </w:pPr>
            <w:r w:rsidRPr="00C135B4">
              <w:rPr>
                <w:rFonts w:ascii="Arial" w:hAnsi="Arial" w:cs="Arial"/>
              </w:rPr>
              <w:t>Descrição do Objeto</w:t>
            </w:r>
          </w:p>
        </w:tc>
        <w:tc>
          <w:tcPr>
            <w:tcW w:w="1275" w:type="dxa"/>
          </w:tcPr>
          <w:p w:rsidR="00FC2D5A" w:rsidRPr="00C135B4" w:rsidRDefault="00FC2D5A" w:rsidP="008F030A">
            <w:pPr>
              <w:pStyle w:val="PargrafodaLista"/>
              <w:widowControl w:val="0"/>
              <w:ind w:left="0"/>
              <w:jc w:val="both"/>
              <w:rPr>
                <w:rFonts w:ascii="Arial" w:hAnsi="Arial" w:cs="Arial"/>
              </w:rPr>
            </w:pPr>
            <w:r w:rsidRPr="00C135B4">
              <w:rPr>
                <w:rFonts w:ascii="Arial" w:hAnsi="Arial" w:cs="Arial"/>
              </w:rPr>
              <w:t>Valor</w:t>
            </w:r>
          </w:p>
        </w:tc>
      </w:tr>
      <w:tr w:rsidR="00FC2D5A" w:rsidRPr="00C135B4" w:rsidTr="00D80E9E">
        <w:tc>
          <w:tcPr>
            <w:tcW w:w="606" w:type="dxa"/>
          </w:tcPr>
          <w:p w:rsidR="00FC2D5A" w:rsidRPr="00C135B4" w:rsidRDefault="00FC2D5A" w:rsidP="008F030A">
            <w:pPr>
              <w:pStyle w:val="PargrafodaLista"/>
              <w:widowControl w:val="0"/>
              <w:ind w:left="0"/>
              <w:jc w:val="both"/>
              <w:rPr>
                <w:rFonts w:ascii="Arial" w:hAnsi="Arial" w:cs="Arial"/>
              </w:rPr>
            </w:pPr>
            <w:r>
              <w:rPr>
                <w:rFonts w:ascii="Arial" w:hAnsi="Arial" w:cs="Arial"/>
              </w:rPr>
              <w:t>01</w:t>
            </w:r>
          </w:p>
        </w:tc>
        <w:tc>
          <w:tcPr>
            <w:tcW w:w="705" w:type="dxa"/>
          </w:tcPr>
          <w:p w:rsidR="00FC2D5A" w:rsidRPr="00C135B4" w:rsidRDefault="00FC2D5A" w:rsidP="008F030A">
            <w:pPr>
              <w:pStyle w:val="PargrafodaLista"/>
              <w:widowControl w:val="0"/>
              <w:ind w:left="0"/>
              <w:jc w:val="both"/>
              <w:rPr>
                <w:rFonts w:ascii="Arial" w:hAnsi="Arial" w:cs="Arial"/>
              </w:rPr>
            </w:pPr>
            <w:r>
              <w:rPr>
                <w:rFonts w:ascii="Arial" w:hAnsi="Arial" w:cs="Arial"/>
              </w:rPr>
              <w:t>14</w:t>
            </w:r>
          </w:p>
        </w:tc>
        <w:tc>
          <w:tcPr>
            <w:tcW w:w="1251" w:type="dxa"/>
          </w:tcPr>
          <w:p w:rsidR="00FC2D5A" w:rsidRPr="00C135B4" w:rsidRDefault="00FC2D5A" w:rsidP="008F030A">
            <w:pPr>
              <w:pStyle w:val="PargrafodaLista"/>
              <w:widowControl w:val="0"/>
              <w:ind w:left="0"/>
              <w:jc w:val="both"/>
              <w:rPr>
                <w:rFonts w:ascii="Arial" w:hAnsi="Arial" w:cs="Arial"/>
              </w:rPr>
            </w:pPr>
            <w:r>
              <w:rPr>
                <w:rFonts w:ascii="Arial" w:hAnsi="Arial" w:cs="Arial"/>
              </w:rPr>
              <w:t>12</w:t>
            </w:r>
          </w:p>
        </w:tc>
        <w:tc>
          <w:tcPr>
            <w:tcW w:w="5802" w:type="dxa"/>
          </w:tcPr>
          <w:p w:rsidR="00FC2D5A" w:rsidRPr="00C135B4" w:rsidRDefault="00FC2D5A" w:rsidP="008F030A">
            <w:pPr>
              <w:pStyle w:val="PargrafodaLista"/>
              <w:widowControl w:val="0"/>
              <w:ind w:left="0"/>
              <w:jc w:val="both"/>
              <w:rPr>
                <w:rFonts w:ascii="Arial" w:hAnsi="Arial" w:cs="Arial"/>
              </w:rPr>
            </w:pPr>
            <w:r w:rsidRPr="000145F9">
              <w:rPr>
                <w:rFonts w:ascii="Arial" w:hAnsi="Arial" w:cs="Arial"/>
              </w:rPr>
              <w:t>Cartucho Impressora Canon IP 1300 – Preto – compatível (40) – volume mínimo 14 ml</w:t>
            </w:r>
          </w:p>
        </w:tc>
        <w:tc>
          <w:tcPr>
            <w:tcW w:w="1275" w:type="dxa"/>
          </w:tcPr>
          <w:p w:rsidR="00FC2D5A" w:rsidRPr="00C135B4" w:rsidRDefault="00FC2D5A" w:rsidP="008F030A">
            <w:pPr>
              <w:pStyle w:val="PargrafodaLista"/>
              <w:widowControl w:val="0"/>
              <w:ind w:left="0"/>
              <w:jc w:val="both"/>
              <w:rPr>
                <w:rFonts w:ascii="Arial" w:hAnsi="Arial" w:cs="Arial"/>
              </w:rPr>
            </w:pPr>
            <w:r>
              <w:rPr>
                <w:rFonts w:ascii="Arial" w:hAnsi="Arial" w:cs="Arial"/>
              </w:rPr>
              <w:t>155,00</w:t>
            </w:r>
          </w:p>
        </w:tc>
      </w:tr>
      <w:tr w:rsidR="00FC2D5A" w:rsidRPr="00C135B4" w:rsidTr="00D80E9E">
        <w:tc>
          <w:tcPr>
            <w:tcW w:w="606" w:type="dxa"/>
          </w:tcPr>
          <w:p w:rsidR="00FC2D5A" w:rsidRDefault="00FC2D5A" w:rsidP="008F030A">
            <w:pPr>
              <w:pStyle w:val="PargrafodaLista"/>
              <w:widowControl w:val="0"/>
              <w:ind w:left="0"/>
              <w:jc w:val="both"/>
              <w:rPr>
                <w:rFonts w:ascii="Arial" w:hAnsi="Arial" w:cs="Arial"/>
              </w:rPr>
            </w:pPr>
            <w:r>
              <w:rPr>
                <w:rFonts w:ascii="Arial" w:hAnsi="Arial" w:cs="Arial"/>
              </w:rPr>
              <w:t>01</w:t>
            </w:r>
          </w:p>
        </w:tc>
        <w:tc>
          <w:tcPr>
            <w:tcW w:w="705" w:type="dxa"/>
          </w:tcPr>
          <w:p w:rsidR="00FC2D5A" w:rsidRDefault="00FC2D5A" w:rsidP="008F030A">
            <w:pPr>
              <w:pStyle w:val="PargrafodaLista"/>
              <w:widowControl w:val="0"/>
              <w:ind w:left="0"/>
              <w:jc w:val="both"/>
              <w:rPr>
                <w:rFonts w:ascii="Arial" w:hAnsi="Arial" w:cs="Arial"/>
              </w:rPr>
            </w:pPr>
            <w:r>
              <w:rPr>
                <w:rFonts w:ascii="Arial" w:hAnsi="Arial" w:cs="Arial"/>
              </w:rPr>
              <w:t>15</w:t>
            </w:r>
          </w:p>
        </w:tc>
        <w:tc>
          <w:tcPr>
            <w:tcW w:w="1251" w:type="dxa"/>
          </w:tcPr>
          <w:p w:rsidR="00FC2D5A" w:rsidRDefault="00FC2D5A" w:rsidP="008F030A">
            <w:pPr>
              <w:pStyle w:val="PargrafodaLista"/>
              <w:widowControl w:val="0"/>
              <w:ind w:left="0"/>
              <w:jc w:val="both"/>
              <w:rPr>
                <w:rFonts w:ascii="Arial" w:hAnsi="Arial" w:cs="Arial"/>
              </w:rPr>
            </w:pPr>
            <w:r>
              <w:rPr>
                <w:rFonts w:ascii="Arial" w:hAnsi="Arial" w:cs="Arial"/>
              </w:rPr>
              <w:t>12</w:t>
            </w:r>
          </w:p>
        </w:tc>
        <w:tc>
          <w:tcPr>
            <w:tcW w:w="5802" w:type="dxa"/>
          </w:tcPr>
          <w:p w:rsidR="00FC2D5A" w:rsidRPr="000145F9" w:rsidRDefault="00FC2D5A" w:rsidP="008F030A">
            <w:pPr>
              <w:pStyle w:val="PargrafodaLista"/>
              <w:widowControl w:val="0"/>
              <w:ind w:left="0"/>
              <w:jc w:val="both"/>
              <w:rPr>
                <w:rFonts w:ascii="Arial" w:hAnsi="Arial" w:cs="Arial"/>
              </w:rPr>
            </w:pPr>
            <w:r w:rsidRPr="000145F9">
              <w:rPr>
                <w:rFonts w:ascii="Arial" w:hAnsi="Arial" w:cs="Arial"/>
              </w:rPr>
              <w:t>Cartucho Impressora Canon IP 1300 – Colorido – compatível (41) – volume mínimo 12 ml</w:t>
            </w:r>
          </w:p>
        </w:tc>
        <w:tc>
          <w:tcPr>
            <w:tcW w:w="1275" w:type="dxa"/>
          </w:tcPr>
          <w:p w:rsidR="00FC2D5A" w:rsidRDefault="00FC2D5A" w:rsidP="008F030A">
            <w:pPr>
              <w:pStyle w:val="PargrafodaLista"/>
              <w:widowControl w:val="0"/>
              <w:ind w:left="0"/>
              <w:jc w:val="both"/>
              <w:rPr>
                <w:rFonts w:ascii="Arial" w:hAnsi="Arial" w:cs="Arial"/>
              </w:rPr>
            </w:pPr>
            <w:r>
              <w:rPr>
                <w:rFonts w:ascii="Arial" w:hAnsi="Arial" w:cs="Arial"/>
              </w:rPr>
              <w:t>165,00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AE254A">
        <w:rPr>
          <w:rFonts w:ascii="Arial" w:hAnsi="Arial" w:cs="Arial"/>
        </w:rPr>
        <w:t xml:space="preserve"> os</w:t>
      </w:r>
      <w:r w:rsidRPr="00C135B4">
        <w:rPr>
          <w:rFonts w:ascii="Arial" w:hAnsi="Arial" w:cs="Arial"/>
        </w:rPr>
        <w:t xml:space="preserve"> solicitantes dever</w:t>
      </w:r>
      <w:r w:rsidR="00AE254A">
        <w:rPr>
          <w:rFonts w:ascii="Arial" w:hAnsi="Arial" w:cs="Arial"/>
        </w:rPr>
        <w:t xml:space="preserve">ão </w:t>
      </w:r>
      <w:r w:rsidRPr="00C135B4">
        <w:rPr>
          <w:rFonts w:ascii="Arial" w:hAnsi="Arial" w:cs="Arial"/>
        </w:rPr>
        <w:t>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8F4BAC"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 xml:space="preserve">Empresa: </w:t>
      </w:r>
      <w:r w:rsidR="00D05E6F" w:rsidRPr="00920E93">
        <w:rPr>
          <w:rFonts w:ascii="Arial" w:eastAsia="Tahoma" w:hAnsi="Arial" w:cs="Arial"/>
          <w:b/>
          <w:color w:val="000000"/>
          <w:sz w:val="22"/>
          <w:szCs w:val="22"/>
        </w:rPr>
        <w:t>ADRIANO HELLWIG</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CNPJ:</w:t>
      </w:r>
      <w:r w:rsidR="00D05E6F" w:rsidRPr="00D05E6F">
        <w:rPr>
          <w:rFonts w:ascii="Arial" w:eastAsia="Tahoma" w:hAnsi="Arial" w:cs="Arial"/>
          <w:b/>
          <w:bCs/>
          <w:color w:val="000000"/>
          <w:sz w:val="22"/>
          <w:szCs w:val="22"/>
        </w:rPr>
        <w:t xml:space="preserve"> </w:t>
      </w:r>
      <w:r w:rsidR="00D05E6F" w:rsidRPr="00920E93">
        <w:rPr>
          <w:rFonts w:ascii="Arial" w:eastAsia="Tahoma" w:hAnsi="Arial" w:cs="Arial"/>
          <w:b/>
          <w:bCs/>
          <w:color w:val="000000"/>
          <w:sz w:val="22"/>
          <w:szCs w:val="22"/>
        </w:rPr>
        <w:t>26.776.000/0001-71</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D05E6F" w:rsidRPr="00D05E6F">
        <w:rPr>
          <w:rFonts w:ascii="Arial" w:eastAsia="Tahoma" w:hAnsi="Arial" w:cs="Arial"/>
          <w:b/>
          <w:color w:val="000000"/>
          <w:sz w:val="22"/>
          <w:szCs w:val="22"/>
        </w:rPr>
        <w:t xml:space="preserve"> </w:t>
      </w:r>
      <w:r w:rsidR="00D05E6F" w:rsidRPr="00920E93">
        <w:rPr>
          <w:rFonts w:ascii="Arial" w:eastAsia="Tahoma" w:hAnsi="Arial" w:cs="Arial"/>
          <w:b/>
          <w:color w:val="000000"/>
          <w:sz w:val="22"/>
          <w:szCs w:val="22"/>
        </w:rPr>
        <w:t>Arroio do Padre/RS</w:t>
      </w:r>
    </w:p>
    <w:p w:rsidR="008F4BAC" w:rsidRPr="00C135B4" w:rsidRDefault="008F4BAC" w:rsidP="008F030A">
      <w:pPr>
        <w:spacing w:after="0" w:line="240" w:lineRule="auto"/>
        <w:jc w:val="both"/>
        <w:rPr>
          <w:rFonts w:ascii="Arial" w:hAnsi="Arial" w:cs="Arial"/>
        </w:rPr>
      </w:pPr>
      <w:r w:rsidRPr="00C135B4">
        <w:rPr>
          <w:rFonts w:ascii="Arial" w:hAnsi="Arial" w:cs="Arial"/>
        </w:rPr>
        <w:t>Banco: _____________________________</w:t>
      </w:r>
    </w:p>
    <w:p w:rsidR="008F4BAC" w:rsidRPr="00C135B4" w:rsidRDefault="008F4BAC" w:rsidP="008F030A">
      <w:pPr>
        <w:spacing w:after="0" w:line="240" w:lineRule="auto"/>
        <w:jc w:val="both"/>
        <w:rPr>
          <w:rFonts w:ascii="Arial" w:hAnsi="Arial" w:cs="Arial"/>
        </w:rPr>
      </w:pPr>
      <w:r w:rsidRPr="00C135B4">
        <w:rPr>
          <w:rFonts w:ascii="Arial" w:hAnsi="Arial" w:cs="Arial"/>
        </w:rPr>
        <w:t>Agência: ____________________________</w:t>
      </w:r>
    </w:p>
    <w:p w:rsidR="008F4BAC" w:rsidRPr="00C135B4" w:rsidRDefault="008F4BAC" w:rsidP="008F030A">
      <w:pPr>
        <w:spacing w:after="0" w:line="240" w:lineRule="auto"/>
        <w:jc w:val="both"/>
        <w:rPr>
          <w:rFonts w:ascii="Arial" w:hAnsi="Arial" w:cs="Arial"/>
        </w:rPr>
      </w:pPr>
      <w:r w:rsidRPr="00C135B4">
        <w:rPr>
          <w:rFonts w:ascii="Arial" w:hAnsi="Arial" w:cs="Arial"/>
        </w:rPr>
        <w:t>Conta: ______________________________</w:t>
      </w:r>
      <w:r w:rsidRPr="00C135B4">
        <w:rPr>
          <w:rFonts w:ascii="Arial" w:hAnsi="Arial" w:cs="Arial"/>
        </w:rPr>
        <w:tab/>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w:t>
      </w:r>
      <w:r w:rsidRPr="00C135B4">
        <w:rPr>
          <w:rFonts w:ascii="Arial" w:hAnsi="Arial" w:cs="Arial"/>
          <w:sz w:val="20"/>
        </w:rPr>
        <w:lastRenderedPageBreak/>
        <w:t>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8F4BAC"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xml:space="preserve">, quando comprovada a </w:t>
      </w:r>
      <w:r w:rsidRPr="00C135B4">
        <w:rPr>
          <w:rFonts w:ascii="Arial" w:hAnsi="Arial" w:cs="Arial"/>
          <w:sz w:val="20"/>
        </w:rPr>
        <w:lastRenderedPageBreak/>
        <w:t>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Pr="00C135B4" w:rsidRDefault="008B74B3" w:rsidP="008F030A">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F36CFC" w:rsidRDefault="00F36CFC" w:rsidP="008F030A">
      <w:pPr>
        <w:pStyle w:val="Textodebalo"/>
        <w:spacing w:line="276" w:lineRule="auto"/>
        <w:rPr>
          <w:rFonts w:ascii="Arial" w:hAnsi="Arial" w:cs="Arial"/>
          <w:sz w:val="20"/>
          <w:szCs w:val="20"/>
        </w:rPr>
      </w:pPr>
    </w:p>
    <w:p w:rsidR="008F4BAC" w:rsidRDefault="008F4BAC" w:rsidP="008F030A">
      <w:pPr>
        <w:widowControl w:val="0"/>
        <w:spacing w:after="0"/>
        <w:jc w:val="center"/>
        <w:rPr>
          <w:rFonts w:ascii="Arial" w:hAnsi="Arial" w:cs="Arial"/>
        </w:rPr>
      </w:pPr>
      <w:proofErr w:type="gramStart"/>
      <w:r w:rsidRPr="00C135B4">
        <w:rPr>
          <w:rFonts w:ascii="Arial" w:hAnsi="Arial" w:cs="Arial"/>
        </w:rPr>
        <w:t>Canguçu,</w:t>
      </w:r>
      <w:proofErr w:type="gramEnd"/>
      <w:r w:rsidR="00D05E6F">
        <w:rPr>
          <w:rFonts w:ascii="Arial" w:hAnsi="Arial" w:cs="Arial"/>
        </w:rPr>
        <w:t xml:space="preserve">16 </w:t>
      </w:r>
      <w:r w:rsidRPr="00C135B4">
        <w:rPr>
          <w:rFonts w:ascii="Arial" w:hAnsi="Arial" w:cs="Arial"/>
        </w:rPr>
        <w:t xml:space="preserve">de  </w:t>
      </w:r>
      <w:r w:rsidR="00D05E6F">
        <w:rPr>
          <w:rFonts w:ascii="Arial" w:hAnsi="Arial" w:cs="Arial"/>
        </w:rPr>
        <w:t xml:space="preserve">novembro </w:t>
      </w:r>
      <w:r w:rsidRPr="00C135B4">
        <w:rPr>
          <w:rFonts w:ascii="Arial" w:hAnsi="Arial" w:cs="Arial"/>
        </w:rPr>
        <w:t>de 20</w:t>
      </w:r>
      <w:r w:rsidR="00430004">
        <w:rPr>
          <w:rFonts w:ascii="Arial" w:hAnsi="Arial" w:cs="Arial"/>
        </w:rPr>
        <w:t>20</w:t>
      </w:r>
      <w:r w:rsidRPr="00C135B4">
        <w:rPr>
          <w:rFonts w:ascii="Arial" w:hAnsi="Arial" w:cs="Arial"/>
        </w:rPr>
        <w:t>.</w:t>
      </w:r>
    </w:p>
    <w:p w:rsidR="00F36CFC" w:rsidRPr="00C135B4" w:rsidRDefault="00F36CFC" w:rsidP="008F030A">
      <w:pPr>
        <w:widowControl w:val="0"/>
        <w:spacing w:after="0"/>
        <w:jc w:val="center"/>
        <w:rPr>
          <w:rFonts w:ascii="Arial" w:hAnsi="Arial" w:cs="Arial"/>
        </w:rPr>
      </w:pPr>
    </w:p>
    <w:p w:rsidR="00E16660" w:rsidRPr="00C135B4" w:rsidRDefault="00E16660"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514465" w:rsidRDefault="00514465" w:rsidP="008F030A">
      <w:pPr>
        <w:widowControl w:val="0"/>
        <w:spacing w:after="0"/>
        <w:jc w:val="center"/>
        <w:rPr>
          <w:rFonts w:ascii="Arial" w:hAnsi="Arial" w:cs="Arial"/>
          <w:b/>
          <w:color w:val="000000"/>
          <w:lang w:eastAsia="ar-SA"/>
        </w:rPr>
      </w:pPr>
    </w:p>
    <w:p w:rsidR="00F36CFC" w:rsidRDefault="00F36CFC" w:rsidP="008F030A">
      <w:pPr>
        <w:widowControl w:val="0"/>
        <w:spacing w:after="0"/>
        <w:jc w:val="center"/>
        <w:rPr>
          <w:rFonts w:ascii="Arial" w:hAnsi="Arial" w:cs="Arial"/>
          <w:b/>
          <w:color w:val="000000"/>
          <w:lang w:eastAsia="ar-SA"/>
        </w:rPr>
      </w:pPr>
    </w:p>
    <w:p w:rsidR="00F36CFC" w:rsidRPr="00C135B4" w:rsidRDefault="00F36CFC" w:rsidP="008F030A">
      <w:pPr>
        <w:widowControl w:val="0"/>
        <w:spacing w:after="0"/>
        <w:jc w:val="center"/>
        <w:rPr>
          <w:rFonts w:ascii="Arial" w:hAnsi="Arial" w:cs="Arial"/>
          <w:b/>
          <w:color w:val="000000"/>
          <w:lang w:eastAsia="ar-SA"/>
        </w:rPr>
      </w:pPr>
    </w:p>
    <w:p w:rsidR="008F4BAC" w:rsidRPr="00F36CFC" w:rsidRDefault="00F36CFC" w:rsidP="008F030A">
      <w:pPr>
        <w:widowControl w:val="0"/>
        <w:spacing w:after="0"/>
        <w:jc w:val="center"/>
        <w:rPr>
          <w:rFonts w:ascii="Arial" w:hAnsi="Arial" w:cs="Arial"/>
          <w:color w:val="000000"/>
          <w:lang w:eastAsia="ar-SA"/>
        </w:rPr>
      </w:pPr>
      <w:r w:rsidRPr="00F36CFC">
        <w:rPr>
          <w:rFonts w:ascii="Arial" w:eastAsia="Tahoma" w:hAnsi="Arial" w:cs="Arial"/>
          <w:color w:val="000000"/>
          <w:sz w:val="22"/>
          <w:szCs w:val="22"/>
        </w:rPr>
        <w:t>ADRIANO HELLWIG</w:t>
      </w:r>
    </w:p>
    <w:p w:rsidR="008F4BAC"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F36CFC" w:rsidRPr="00C135B4" w:rsidRDefault="00F36CFC"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F36CFC">
      <w:headerReference w:type="default" r:id="rId8"/>
      <w:footerReference w:type="even" r:id="rId9"/>
      <w:footerReference w:type="default" r:id="rId10"/>
      <w:pgSz w:w="11907" w:h="16840" w:code="9"/>
      <w:pgMar w:top="426" w:right="850" w:bottom="284" w:left="1418"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BF" w:rsidRDefault="00F415BF" w:rsidP="00852285">
      <w:pPr>
        <w:spacing w:after="0" w:line="240" w:lineRule="auto"/>
      </w:pPr>
      <w:r>
        <w:separator/>
      </w:r>
    </w:p>
  </w:endnote>
  <w:endnote w:type="continuationSeparator" w:id="0">
    <w:p w:rsidR="00F415BF" w:rsidRDefault="00F415BF"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4C2FFD"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4C2FFD"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514465">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BF" w:rsidRDefault="00F415BF" w:rsidP="00852285">
      <w:pPr>
        <w:spacing w:after="0" w:line="240" w:lineRule="auto"/>
      </w:pPr>
      <w:r>
        <w:separator/>
      </w:r>
    </w:p>
  </w:footnote>
  <w:footnote w:type="continuationSeparator" w:id="0">
    <w:p w:rsidR="00F415BF" w:rsidRDefault="00F415BF"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49506"/>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92463"/>
    <w:rsid w:val="000961D0"/>
    <w:rsid w:val="000A22D2"/>
    <w:rsid w:val="000A7ECA"/>
    <w:rsid w:val="000A7EDF"/>
    <w:rsid w:val="000B0A7F"/>
    <w:rsid w:val="000B1B0E"/>
    <w:rsid w:val="000B2097"/>
    <w:rsid w:val="000B75D4"/>
    <w:rsid w:val="000C30F9"/>
    <w:rsid w:val="000C6312"/>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D6ECA"/>
    <w:rsid w:val="001F0F99"/>
    <w:rsid w:val="001F43EB"/>
    <w:rsid w:val="001F73F4"/>
    <w:rsid w:val="001F76E5"/>
    <w:rsid w:val="001F7811"/>
    <w:rsid w:val="001F7907"/>
    <w:rsid w:val="0021661B"/>
    <w:rsid w:val="00220DF7"/>
    <w:rsid w:val="00224493"/>
    <w:rsid w:val="002355EE"/>
    <w:rsid w:val="00243A47"/>
    <w:rsid w:val="00254881"/>
    <w:rsid w:val="00261AA0"/>
    <w:rsid w:val="00262B9A"/>
    <w:rsid w:val="00272D62"/>
    <w:rsid w:val="0027337E"/>
    <w:rsid w:val="00275870"/>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157C"/>
    <w:rsid w:val="00386DF3"/>
    <w:rsid w:val="00393317"/>
    <w:rsid w:val="003A1EAD"/>
    <w:rsid w:val="003A7EEA"/>
    <w:rsid w:val="003C3F5A"/>
    <w:rsid w:val="003C683F"/>
    <w:rsid w:val="003C71E6"/>
    <w:rsid w:val="003D5C94"/>
    <w:rsid w:val="003D765A"/>
    <w:rsid w:val="003E6C1B"/>
    <w:rsid w:val="003F267E"/>
    <w:rsid w:val="003F59A4"/>
    <w:rsid w:val="00423D4F"/>
    <w:rsid w:val="00430004"/>
    <w:rsid w:val="00431714"/>
    <w:rsid w:val="00434B22"/>
    <w:rsid w:val="0043553A"/>
    <w:rsid w:val="00437259"/>
    <w:rsid w:val="00440460"/>
    <w:rsid w:val="00444734"/>
    <w:rsid w:val="00447C68"/>
    <w:rsid w:val="00464C71"/>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C2FFD"/>
    <w:rsid w:val="004D0121"/>
    <w:rsid w:val="004D3274"/>
    <w:rsid w:val="004D774C"/>
    <w:rsid w:val="004E14C3"/>
    <w:rsid w:val="004E71E2"/>
    <w:rsid w:val="004F1631"/>
    <w:rsid w:val="004F1C5C"/>
    <w:rsid w:val="004F774C"/>
    <w:rsid w:val="00514465"/>
    <w:rsid w:val="005161C2"/>
    <w:rsid w:val="0051652A"/>
    <w:rsid w:val="00526F78"/>
    <w:rsid w:val="00527353"/>
    <w:rsid w:val="00535373"/>
    <w:rsid w:val="005354B4"/>
    <w:rsid w:val="00555E13"/>
    <w:rsid w:val="005605E8"/>
    <w:rsid w:val="00562AF2"/>
    <w:rsid w:val="00572F01"/>
    <w:rsid w:val="005773B4"/>
    <w:rsid w:val="005804BC"/>
    <w:rsid w:val="005838BA"/>
    <w:rsid w:val="00587803"/>
    <w:rsid w:val="005954B1"/>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636D"/>
    <w:rsid w:val="006706C1"/>
    <w:rsid w:val="006727EB"/>
    <w:rsid w:val="00690EAA"/>
    <w:rsid w:val="00692C7C"/>
    <w:rsid w:val="006B6F5E"/>
    <w:rsid w:val="006B7749"/>
    <w:rsid w:val="006D3553"/>
    <w:rsid w:val="006D459E"/>
    <w:rsid w:val="006D5286"/>
    <w:rsid w:val="006E33D2"/>
    <w:rsid w:val="006F2F4A"/>
    <w:rsid w:val="006F41C3"/>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4503"/>
    <w:rsid w:val="007F76D5"/>
    <w:rsid w:val="00804BEE"/>
    <w:rsid w:val="00811709"/>
    <w:rsid w:val="008139B0"/>
    <w:rsid w:val="00813FD8"/>
    <w:rsid w:val="00816508"/>
    <w:rsid w:val="00817754"/>
    <w:rsid w:val="0082106A"/>
    <w:rsid w:val="00824A60"/>
    <w:rsid w:val="0083148B"/>
    <w:rsid w:val="008322D9"/>
    <w:rsid w:val="00833B53"/>
    <w:rsid w:val="008352F1"/>
    <w:rsid w:val="00852285"/>
    <w:rsid w:val="00860C41"/>
    <w:rsid w:val="0086294B"/>
    <w:rsid w:val="008660B8"/>
    <w:rsid w:val="008743E5"/>
    <w:rsid w:val="00890CA5"/>
    <w:rsid w:val="00891608"/>
    <w:rsid w:val="00891F29"/>
    <w:rsid w:val="00896641"/>
    <w:rsid w:val="008A0C99"/>
    <w:rsid w:val="008B74B3"/>
    <w:rsid w:val="008B7A8E"/>
    <w:rsid w:val="008D311D"/>
    <w:rsid w:val="008D47C0"/>
    <w:rsid w:val="008F030A"/>
    <w:rsid w:val="008F2DB3"/>
    <w:rsid w:val="008F45DA"/>
    <w:rsid w:val="008F4BAC"/>
    <w:rsid w:val="008F5326"/>
    <w:rsid w:val="009018BD"/>
    <w:rsid w:val="0090332C"/>
    <w:rsid w:val="00903AB1"/>
    <w:rsid w:val="00906926"/>
    <w:rsid w:val="0091025B"/>
    <w:rsid w:val="00946E87"/>
    <w:rsid w:val="00956C9E"/>
    <w:rsid w:val="00957112"/>
    <w:rsid w:val="00960F8E"/>
    <w:rsid w:val="00966951"/>
    <w:rsid w:val="00980EC6"/>
    <w:rsid w:val="009953AA"/>
    <w:rsid w:val="009A0732"/>
    <w:rsid w:val="009A38CB"/>
    <w:rsid w:val="009B5A65"/>
    <w:rsid w:val="009B5E8E"/>
    <w:rsid w:val="009B75B7"/>
    <w:rsid w:val="009E56EF"/>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56568"/>
    <w:rsid w:val="00A63270"/>
    <w:rsid w:val="00A74532"/>
    <w:rsid w:val="00A747BF"/>
    <w:rsid w:val="00A76212"/>
    <w:rsid w:val="00A76916"/>
    <w:rsid w:val="00A854E5"/>
    <w:rsid w:val="00AA1F3C"/>
    <w:rsid w:val="00AA2109"/>
    <w:rsid w:val="00AA5AB2"/>
    <w:rsid w:val="00AB455A"/>
    <w:rsid w:val="00AB60EC"/>
    <w:rsid w:val="00AD6609"/>
    <w:rsid w:val="00AE254A"/>
    <w:rsid w:val="00AF789B"/>
    <w:rsid w:val="00B06C63"/>
    <w:rsid w:val="00B1343F"/>
    <w:rsid w:val="00B236DD"/>
    <w:rsid w:val="00B26AFF"/>
    <w:rsid w:val="00B32C85"/>
    <w:rsid w:val="00B40AEB"/>
    <w:rsid w:val="00B41F27"/>
    <w:rsid w:val="00B431B6"/>
    <w:rsid w:val="00B47C64"/>
    <w:rsid w:val="00B50332"/>
    <w:rsid w:val="00B54DD4"/>
    <w:rsid w:val="00B56777"/>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5E6F"/>
    <w:rsid w:val="00D075BE"/>
    <w:rsid w:val="00D1161C"/>
    <w:rsid w:val="00D14D03"/>
    <w:rsid w:val="00D20A99"/>
    <w:rsid w:val="00D22158"/>
    <w:rsid w:val="00D26237"/>
    <w:rsid w:val="00D27B8F"/>
    <w:rsid w:val="00D33AAA"/>
    <w:rsid w:val="00D53D34"/>
    <w:rsid w:val="00D5404B"/>
    <w:rsid w:val="00D55751"/>
    <w:rsid w:val="00D56047"/>
    <w:rsid w:val="00D57B0C"/>
    <w:rsid w:val="00D66351"/>
    <w:rsid w:val="00D67C73"/>
    <w:rsid w:val="00D70C6D"/>
    <w:rsid w:val="00D740AD"/>
    <w:rsid w:val="00D77F1D"/>
    <w:rsid w:val="00D80E9E"/>
    <w:rsid w:val="00D81747"/>
    <w:rsid w:val="00D84752"/>
    <w:rsid w:val="00D91BAC"/>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704D"/>
    <w:rsid w:val="00EA1CD8"/>
    <w:rsid w:val="00EA4EBA"/>
    <w:rsid w:val="00EA601C"/>
    <w:rsid w:val="00EB0F41"/>
    <w:rsid w:val="00EB64B3"/>
    <w:rsid w:val="00EC02C2"/>
    <w:rsid w:val="00ED2B97"/>
    <w:rsid w:val="00ED2C98"/>
    <w:rsid w:val="00ED3834"/>
    <w:rsid w:val="00EE4027"/>
    <w:rsid w:val="00EE7773"/>
    <w:rsid w:val="00EF0B69"/>
    <w:rsid w:val="00EF35B7"/>
    <w:rsid w:val="00EF5CDF"/>
    <w:rsid w:val="00F05130"/>
    <w:rsid w:val="00F148B2"/>
    <w:rsid w:val="00F1589C"/>
    <w:rsid w:val="00F16EE3"/>
    <w:rsid w:val="00F1796E"/>
    <w:rsid w:val="00F31CD2"/>
    <w:rsid w:val="00F3211F"/>
    <w:rsid w:val="00F36CFC"/>
    <w:rsid w:val="00F40962"/>
    <w:rsid w:val="00F415BF"/>
    <w:rsid w:val="00F56EB1"/>
    <w:rsid w:val="00F73865"/>
    <w:rsid w:val="00F77986"/>
    <w:rsid w:val="00FA4FF0"/>
    <w:rsid w:val="00FB07AE"/>
    <w:rsid w:val="00FB28B2"/>
    <w:rsid w:val="00FC2D5A"/>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F32D-F56C-46B1-8DC6-7F9B1145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2204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7</cp:revision>
  <cp:lastPrinted>2020-10-05T13:25:00Z</cp:lastPrinted>
  <dcterms:created xsi:type="dcterms:W3CDTF">2020-11-09T13:34:00Z</dcterms:created>
  <dcterms:modified xsi:type="dcterms:W3CDTF">2020-11-11T15:28:00Z</dcterms:modified>
</cp:coreProperties>
</file>