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AC" w:rsidRPr="00483A6D" w:rsidRDefault="007121B9" w:rsidP="007121B9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/>
        <w:contextualSpacing/>
        <w:rPr>
          <w:b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 xml:space="preserve">                         </w:t>
      </w:r>
      <w:r w:rsidR="004933F7">
        <w:rPr>
          <w:b/>
          <w:w w:val="105"/>
          <w:sz w:val="20"/>
          <w:szCs w:val="20"/>
        </w:rPr>
        <w:t>CONTRATO</w:t>
      </w:r>
      <w:r w:rsidR="00E21CFA">
        <w:rPr>
          <w:b/>
          <w:w w:val="105"/>
          <w:sz w:val="20"/>
          <w:szCs w:val="20"/>
        </w:rPr>
        <w:t xml:space="preserve"> Nº14</w:t>
      </w:r>
      <w:r w:rsidR="003F78AC" w:rsidRPr="00483A6D">
        <w:rPr>
          <w:b/>
          <w:w w:val="105"/>
          <w:sz w:val="20"/>
          <w:szCs w:val="20"/>
        </w:rPr>
        <w:t xml:space="preserve"> D</w:t>
      </w:r>
      <w:r w:rsidR="00E21CFA">
        <w:rPr>
          <w:b/>
          <w:w w:val="105"/>
          <w:sz w:val="20"/>
          <w:szCs w:val="20"/>
        </w:rPr>
        <w:t>O</w:t>
      </w:r>
      <w:r w:rsidR="003F78AC" w:rsidRPr="00483A6D">
        <w:rPr>
          <w:b/>
          <w:w w:val="105"/>
          <w:sz w:val="20"/>
          <w:szCs w:val="20"/>
        </w:rPr>
        <w:t xml:space="preserve"> </w:t>
      </w:r>
      <w:r w:rsidR="0023492D" w:rsidRPr="00483A6D">
        <w:rPr>
          <w:b/>
          <w:w w:val="105"/>
          <w:sz w:val="20"/>
          <w:szCs w:val="20"/>
        </w:rPr>
        <w:t>PREGÃO PRESENCIAL</w:t>
      </w:r>
      <w:r w:rsidR="00BA7AD8">
        <w:rPr>
          <w:b/>
          <w:w w:val="105"/>
          <w:sz w:val="20"/>
          <w:szCs w:val="20"/>
        </w:rPr>
        <w:t xml:space="preserve">  Nº</w:t>
      </w:r>
      <w:r w:rsidR="00577E19">
        <w:rPr>
          <w:b/>
          <w:w w:val="105"/>
          <w:sz w:val="20"/>
          <w:szCs w:val="20"/>
        </w:rPr>
        <w:t xml:space="preserve"> </w:t>
      </w:r>
      <w:r w:rsidR="00E21CFA">
        <w:rPr>
          <w:b/>
          <w:w w:val="105"/>
          <w:sz w:val="20"/>
          <w:szCs w:val="20"/>
        </w:rPr>
        <w:t>08</w:t>
      </w:r>
      <w:r w:rsidR="003230ED">
        <w:rPr>
          <w:b/>
          <w:w w:val="105"/>
          <w:sz w:val="20"/>
          <w:szCs w:val="20"/>
        </w:rPr>
        <w:t>/2020</w:t>
      </w:r>
      <w:r w:rsidR="007A78BB">
        <w:rPr>
          <w:b/>
          <w:w w:val="105"/>
          <w:sz w:val="20"/>
          <w:szCs w:val="20"/>
        </w:rPr>
        <w:t xml:space="preserve"> 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b/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511"/>
          <w:tab w:val="left" w:pos="1701"/>
          <w:tab w:val="left" w:pos="2410"/>
          <w:tab w:val="left" w:pos="3462"/>
          <w:tab w:val="left" w:pos="4361"/>
        </w:tabs>
        <w:spacing w:before="10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Aos</w:t>
      </w:r>
      <w:r w:rsidR="003230ED" w:rsidRPr="003230ED">
        <w:rPr>
          <w:w w:val="105"/>
          <w:sz w:val="20"/>
          <w:szCs w:val="20"/>
        </w:rPr>
        <w:t xml:space="preserve"> 30 </w:t>
      </w:r>
      <w:r w:rsidRPr="00483A6D">
        <w:rPr>
          <w:w w:val="105"/>
          <w:sz w:val="20"/>
          <w:szCs w:val="20"/>
        </w:rPr>
        <w:t>dias do</w:t>
      </w:r>
      <w:r w:rsidRPr="00483A6D">
        <w:rPr>
          <w:spacing w:val="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mês</w:t>
      </w:r>
      <w:r w:rsidRPr="00483A6D">
        <w:rPr>
          <w:spacing w:val="2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="00144514">
        <w:rPr>
          <w:w w:val="105"/>
          <w:sz w:val="20"/>
          <w:szCs w:val="20"/>
        </w:rPr>
        <w:t>.</w:t>
      </w:r>
      <w:r w:rsidR="003230ED">
        <w:rPr>
          <w:w w:val="105"/>
          <w:sz w:val="20"/>
          <w:szCs w:val="20"/>
        </w:rPr>
        <w:t xml:space="preserve">dezembro </w:t>
      </w:r>
      <w:r w:rsidRPr="00483A6D">
        <w:rPr>
          <w:w w:val="105"/>
          <w:sz w:val="20"/>
          <w:szCs w:val="20"/>
        </w:rPr>
        <w:t>de</w:t>
      </w:r>
      <w:r w:rsidR="003230ED">
        <w:rPr>
          <w:w w:val="105"/>
          <w:sz w:val="20"/>
          <w:szCs w:val="20"/>
        </w:rPr>
        <w:t xml:space="preserve"> 2020</w:t>
      </w:r>
      <w:r w:rsidRPr="00483A6D">
        <w:rPr>
          <w:w w:val="105"/>
          <w:sz w:val="20"/>
          <w:szCs w:val="20"/>
        </w:rPr>
        <w:t>,</w:t>
      </w:r>
      <w:r w:rsidRPr="00483A6D">
        <w:rPr>
          <w:spacing w:val="2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nas</w:t>
      </w:r>
      <w:r w:rsidRPr="00483A6D">
        <w:rPr>
          <w:spacing w:val="2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dependências</w:t>
      </w:r>
      <w:r w:rsidRPr="00483A6D">
        <w:rPr>
          <w:spacing w:val="2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24"/>
          <w:w w:val="105"/>
          <w:sz w:val="20"/>
          <w:szCs w:val="20"/>
        </w:rPr>
        <w:t xml:space="preserve"> Câmara de Vereadores de </w:t>
      </w:r>
      <w:r w:rsidR="00577E19">
        <w:rPr>
          <w:spacing w:val="24"/>
          <w:w w:val="105"/>
          <w:sz w:val="20"/>
          <w:szCs w:val="20"/>
        </w:rPr>
        <w:t>C</w:t>
      </w:r>
      <w:r w:rsidRPr="00483A6D">
        <w:rPr>
          <w:spacing w:val="24"/>
          <w:w w:val="105"/>
          <w:sz w:val="20"/>
          <w:szCs w:val="20"/>
        </w:rPr>
        <w:t>anguçu, localizada</w:t>
      </w:r>
      <w:r w:rsidR="00FA0831" w:rsidRPr="00483A6D">
        <w:rPr>
          <w:spacing w:val="24"/>
          <w:w w:val="105"/>
          <w:sz w:val="20"/>
          <w:szCs w:val="20"/>
        </w:rPr>
        <w:t xml:space="preserve"> na rua General Osorio, n 979, C</w:t>
      </w:r>
      <w:r w:rsidRPr="00483A6D">
        <w:rPr>
          <w:spacing w:val="24"/>
          <w:w w:val="105"/>
          <w:sz w:val="20"/>
          <w:szCs w:val="20"/>
        </w:rPr>
        <w:t xml:space="preserve">anguçu – RS </w:t>
      </w:r>
      <w:r w:rsidRPr="00483A6D">
        <w:rPr>
          <w:w w:val="105"/>
          <w:sz w:val="20"/>
          <w:szCs w:val="20"/>
        </w:rPr>
        <w:t>, nos termos da Lei nº 8.666, de 21 de junho de 1993, com as alterações introduzidas pela Lei nº 8.883, de 9 de junho de 1994</w:t>
      </w:r>
      <w:r w:rsidR="00144514">
        <w:rPr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 e das demais normas legais aplicáveis, em face da  classificação das propostas apresentadas  no </w:t>
      </w:r>
      <w:r w:rsidRPr="00483A6D">
        <w:rPr>
          <w:b/>
          <w:w w:val="105"/>
          <w:sz w:val="20"/>
          <w:szCs w:val="20"/>
        </w:rPr>
        <w:t xml:space="preserve">Pregão  Presencial   nº  </w:t>
      </w:r>
      <w:r w:rsidR="004B1417">
        <w:rPr>
          <w:b/>
          <w:w w:val="105"/>
          <w:sz w:val="20"/>
          <w:szCs w:val="20"/>
        </w:rPr>
        <w:t>08/2020</w:t>
      </w:r>
      <w:r w:rsidRPr="00483A6D">
        <w:rPr>
          <w:b/>
          <w:w w:val="105"/>
          <w:sz w:val="20"/>
          <w:szCs w:val="20"/>
        </w:rPr>
        <w:t xml:space="preserve">, </w:t>
      </w:r>
      <w:r w:rsidRPr="00483A6D">
        <w:rPr>
          <w:w w:val="105"/>
          <w:sz w:val="20"/>
          <w:szCs w:val="20"/>
        </w:rPr>
        <w:t xml:space="preserve"> por  deliberação </w:t>
      </w:r>
      <w:r w:rsidRPr="00483A6D">
        <w:rPr>
          <w:spacing w:val="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="00900321" w:rsidRPr="00483A6D">
        <w:rPr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Comissão de Licitações,</w:t>
      </w:r>
      <w:r w:rsidRPr="00483A6D">
        <w:rPr>
          <w:spacing w:val="2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homologada</w:t>
      </w:r>
      <w:r w:rsidRPr="00483A6D">
        <w:rPr>
          <w:spacing w:val="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em</w:t>
      </w:r>
      <w:r w:rsidR="00577E19">
        <w:rPr>
          <w:w w:val="105"/>
          <w:sz w:val="20"/>
          <w:szCs w:val="20"/>
        </w:rPr>
        <w:t xml:space="preserve"> </w:t>
      </w:r>
      <w:r w:rsidR="00BA7AD8">
        <w:rPr>
          <w:w w:val="105"/>
          <w:sz w:val="20"/>
          <w:szCs w:val="20"/>
        </w:rPr>
        <w:t xml:space="preserve">23 de dezembro de 2020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11"/>
          <w:w w:val="105"/>
          <w:sz w:val="20"/>
          <w:szCs w:val="20"/>
        </w:rPr>
        <w:t xml:space="preserve"> </w:t>
      </w:r>
      <w:r w:rsidR="00900321" w:rsidRPr="00483A6D">
        <w:rPr>
          <w:spacing w:val="11"/>
          <w:w w:val="105"/>
          <w:sz w:val="20"/>
          <w:szCs w:val="20"/>
        </w:rPr>
        <w:t>p</w:t>
      </w:r>
      <w:r w:rsidRPr="00483A6D">
        <w:rPr>
          <w:w w:val="105"/>
          <w:sz w:val="20"/>
          <w:szCs w:val="20"/>
        </w:rPr>
        <w:t>ublicada</w:t>
      </w:r>
      <w:r w:rsidRPr="00483A6D">
        <w:rPr>
          <w:spacing w:val="10"/>
          <w:w w:val="105"/>
          <w:sz w:val="20"/>
          <w:szCs w:val="20"/>
        </w:rPr>
        <w:t xml:space="preserve"> </w:t>
      </w:r>
      <w:r w:rsidR="00BA7AD8">
        <w:rPr>
          <w:w w:val="105"/>
          <w:sz w:val="20"/>
          <w:szCs w:val="20"/>
        </w:rPr>
        <w:t>em 23 de dezembro de 2020</w:t>
      </w:r>
      <w:r w:rsidRPr="00483A6D">
        <w:rPr>
          <w:w w:val="105"/>
          <w:sz w:val="20"/>
          <w:szCs w:val="20"/>
        </w:rPr>
        <w:t xml:space="preserve">, </w:t>
      </w:r>
      <w:r w:rsidRPr="00483A6D">
        <w:rPr>
          <w:b/>
          <w:w w:val="105"/>
          <w:sz w:val="20"/>
          <w:szCs w:val="20"/>
        </w:rPr>
        <w:t xml:space="preserve">RESOLVE </w:t>
      </w:r>
      <w:r w:rsidRPr="00483A6D">
        <w:rPr>
          <w:w w:val="105"/>
          <w:sz w:val="20"/>
          <w:szCs w:val="20"/>
        </w:rPr>
        <w:t xml:space="preserve">a contratação de pessoa jurídica para prestação de serviços de limpeza de forma continuada nas dependências </w:t>
      </w:r>
      <w:r w:rsidR="00900321" w:rsidRPr="00483A6D">
        <w:rPr>
          <w:w w:val="105"/>
          <w:sz w:val="20"/>
          <w:szCs w:val="20"/>
        </w:rPr>
        <w:t>Câmara Municipal de Canguçu</w:t>
      </w:r>
      <w:r w:rsidR="00014A78">
        <w:rPr>
          <w:w w:val="105"/>
          <w:sz w:val="20"/>
          <w:szCs w:val="20"/>
        </w:rPr>
        <w:t xml:space="preserve"> e anexos locados</w:t>
      </w:r>
      <w:r w:rsidRPr="00483A6D">
        <w:rPr>
          <w:w w:val="105"/>
          <w:sz w:val="20"/>
          <w:szCs w:val="20"/>
        </w:rPr>
        <w:t xml:space="preserve"> da empresa classificada em primeiro lugar, por item, observadas as condições do Edital que rege Pregão e aquelas enunciadas nas cláusulas que seguem.</w:t>
      </w:r>
    </w:p>
    <w:p w:rsidR="00582745" w:rsidRPr="00582745" w:rsidRDefault="003F78AC" w:rsidP="00582745">
      <w:pPr>
        <w:rPr>
          <w:rFonts w:ascii="Times New Roman" w:hAnsi="Times New Roman"/>
          <w:sz w:val="24"/>
          <w:szCs w:val="24"/>
          <w:lang w:val="pt-BR"/>
        </w:rPr>
      </w:pPr>
      <w:r w:rsidRPr="00582745">
        <w:rPr>
          <w:w w:val="105"/>
          <w:sz w:val="20"/>
          <w:szCs w:val="20"/>
          <w:lang w:val="pt-BR"/>
        </w:rPr>
        <w:t>A empresa classificada foi</w:t>
      </w:r>
      <w:r w:rsidRPr="00582745">
        <w:rPr>
          <w:rFonts w:ascii="Arial" w:hAnsi="Arial" w:cs="Arial"/>
          <w:w w:val="105"/>
          <w:sz w:val="20"/>
          <w:szCs w:val="20"/>
          <w:lang w:val="pt-BR"/>
        </w:rPr>
        <w:t>:</w:t>
      </w:r>
      <w:r w:rsidR="00BA7AD8" w:rsidRPr="00582745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  <w:r w:rsidR="00BA7AD8" w:rsidRPr="00582745">
        <w:rPr>
          <w:rFonts w:ascii="Arial" w:hAnsi="Arial" w:cs="Arial"/>
          <w:b/>
          <w:w w:val="105"/>
          <w:sz w:val="20"/>
          <w:szCs w:val="20"/>
          <w:lang w:val="pt-BR"/>
        </w:rPr>
        <w:t>RENINI- TRANSPORTE E SERVIÇOS LTDA-ME, CNPJ: 19.588.202/0001-24 localizada na Rua Treze de Setembro Nº401 Bairro Ruben Berta- Porto Alegre RS</w:t>
      </w:r>
      <w:r w:rsidR="00582745" w:rsidRPr="00582745">
        <w:rPr>
          <w:rFonts w:ascii="Arial" w:hAnsi="Arial" w:cs="Arial"/>
          <w:sz w:val="20"/>
          <w:szCs w:val="20"/>
          <w:lang w:val="pt-BR"/>
        </w:rPr>
        <w:t xml:space="preserve"> neste ato representada pelo Sr.</w:t>
      </w:r>
      <w:r w:rsidR="00582745">
        <w:rPr>
          <w:rFonts w:ascii="Arial" w:hAnsi="Arial" w:cs="Arial"/>
          <w:sz w:val="20"/>
          <w:szCs w:val="20"/>
          <w:lang w:val="pt-BR"/>
        </w:rPr>
        <w:t xml:space="preserve"> </w:t>
      </w:r>
      <w:r w:rsidR="00582745" w:rsidRPr="00582745">
        <w:rPr>
          <w:rFonts w:ascii="Arial" w:hAnsi="Arial" w:cs="Arial"/>
          <w:sz w:val="20"/>
          <w:szCs w:val="20"/>
          <w:lang w:val="pt-BR"/>
        </w:rPr>
        <w:t xml:space="preserve">Paulo Regis Rocha da Costa CPF Nº 973.376.410-87, RG </w:t>
      </w:r>
      <w:proofErr w:type="gramStart"/>
      <w:r w:rsidR="00582745" w:rsidRPr="00582745">
        <w:rPr>
          <w:rFonts w:ascii="Arial" w:hAnsi="Arial" w:cs="Arial"/>
          <w:sz w:val="20"/>
          <w:szCs w:val="20"/>
          <w:lang w:val="pt-BR"/>
        </w:rPr>
        <w:t>1076772423</w:t>
      </w:r>
      <w:proofErr w:type="gramEnd"/>
    </w:p>
    <w:p w:rsidR="00B20F13" w:rsidRPr="00483A6D" w:rsidRDefault="00B20F13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04" w:lineRule="exact"/>
        <w:ind w:left="0"/>
        <w:contextualSpacing/>
        <w:jc w:val="both"/>
        <w:rPr>
          <w:w w:val="105"/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PRIMEIRA – DO OBJETO</w:t>
      </w:r>
    </w:p>
    <w:p w:rsidR="007A78BB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O objeto da presente </w:t>
      </w:r>
      <w:r w:rsidR="007A78BB">
        <w:rPr>
          <w:w w:val="105"/>
          <w:sz w:val="20"/>
          <w:szCs w:val="20"/>
        </w:rPr>
        <w:t>CONTRATO</w:t>
      </w:r>
      <w:r w:rsidRPr="00483A6D">
        <w:rPr>
          <w:w w:val="105"/>
          <w:sz w:val="20"/>
          <w:szCs w:val="20"/>
        </w:rPr>
        <w:t xml:space="preserve"> d</w:t>
      </w:r>
      <w:r w:rsidR="00E21CFA">
        <w:rPr>
          <w:w w:val="105"/>
          <w:sz w:val="20"/>
          <w:szCs w:val="20"/>
        </w:rPr>
        <w:t>o</w:t>
      </w:r>
      <w:r w:rsidRPr="00483A6D">
        <w:rPr>
          <w:w w:val="105"/>
          <w:sz w:val="20"/>
          <w:szCs w:val="20"/>
        </w:rPr>
        <w:t xml:space="preserve">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 xml:space="preserve"> visa contratação de pessoa jurídica para prestação de serviços de limpeza de forma c</w:t>
      </w:r>
      <w:r w:rsidR="00900321" w:rsidRPr="00483A6D">
        <w:rPr>
          <w:w w:val="105"/>
          <w:sz w:val="20"/>
          <w:szCs w:val="20"/>
        </w:rPr>
        <w:t>ontinuada nas dependências da Câmara de V</w:t>
      </w:r>
      <w:r w:rsidRPr="00483A6D">
        <w:rPr>
          <w:w w:val="105"/>
          <w:sz w:val="20"/>
          <w:szCs w:val="20"/>
        </w:rPr>
        <w:t>ereadores</w:t>
      </w:r>
      <w:r w:rsidR="002A0597">
        <w:rPr>
          <w:w w:val="105"/>
          <w:sz w:val="20"/>
          <w:szCs w:val="20"/>
        </w:rPr>
        <w:t xml:space="preserve"> e anexos locados</w:t>
      </w:r>
      <w:r w:rsidRPr="00483A6D">
        <w:rPr>
          <w:w w:val="105"/>
          <w:sz w:val="20"/>
          <w:szCs w:val="20"/>
        </w:rPr>
        <w:t xml:space="preserve"> conforme especificações constantes no Pregão Presencial n° </w:t>
      </w:r>
      <w:r w:rsidR="00125163" w:rsidRPr="00125163">
        <w:rPr>
          <w:w w:val="105"/>
          <w:sz w:val="20"/>
          <w:szCs w:val="20"/>
        </w:rPr>
        <w:t>08</w:t>
      </w:r>
      <w:r w:rsidRPr="00125163">
        <w:rPr>
          <w:w w:val="105"/>
          <w:sz w:val="20"/>
          <w:szCs w:val="20"/>
        </w:rPr>
        <w:t>/2020</w:t>
      </w:r>
      <w:r w:rsidRPr="00483A6D">
        <w:rPr>
          <w:w w:val="105"/>
          <w:sz w:val="20"/>
          <w:szCs w:val="20"/>
        </w:rPr>
        <w:t>.</w:t>
      </w:r>
    </w:p>
    <w:p w:rsidR="007A78BB" w:rsidRDefault="007A78BB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w w:val="105"/>
          <w:sz w:val="20"/>
          <w:szCs w:val="20"/>
        </w:rPr>
      </w:pPr>
    </w:p>
    <w:p w:rsidR="003F78AC" w:rsidRPr="00E21CFA" w:rsidRDefault="00E21CFA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b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>CLÁ</w:t>
      </w:r>
      <w:r w:rsidR="003F78AC" w:rsidRPr="00E21CFA">
        <w:rPr>
          <w:b/>
          <w:w w:val="105"/>
          <w:sz w:val="20"/>
          <w:szCs w:val="20"/>
        </w:rPr>
        <w:t>USULA SEGUNDA – DA EXECUÇÃO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execução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do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presente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far-se-á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conforme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dispõe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Lei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nº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8.666,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21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junho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1993</w:t>
      </w:r>
      <w:r w:rsidR="007A78BB">
        <w:rPr>
          <w:w w:val="105"/>
          <w:sz w:val="20"/>
          <w:szCs w:val="20"/>
        </w:rPr>
        <w:t xml:space="preserve"> e suas alterações posteriores.</w:t>
      </w:r>
    </w:p>
    <w:p w:rsidR="003F78AC" w:rsidRPr="00144514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primeiro. </w:t>
      </w:r>
      <w:r w:rsidRPr="00483A6D">
        <w:rPr>
          <w:w w:val="105"/>
          <w:sz w:val="20"/>
          <w:szCs w:val="20"/>
        </w:rPr>
        <w:t>A existência de preços registrados não obriga a Administração a firmar as contratações que dele poderão advir, ficando-lhe facultada a utilização de outros meios, respeitada a legislação relativa às licitações, sendo assegurada ao beneficiário do registro a preferência de fornecimento em igualdade de condições.</w:t>
      </w:r>
    </w:p>
    <w:p w:rsidR="003F78AC" w:rsidRPr="00144514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segundo. </w:t>
      </w:r>
      <w:r w:rsidRPr="00483A6D">
        <w:rPr>
          <w:w w:val="105"/>
          <w:sz w:val="20"/>
          <w:szCs w:val="20"/>
        </w:rPr>
        <w:t xml:space="preserve">A não utilização do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 xml:space="preserve"> será admitida no interesse da Administração e nos casos em que as aquisições se revelarem antieconômicas ou naquelas em que se verificarem irregularidades que possam levar ao cancelamento do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>.</w:t>
      </w:r>
    </w:p>
    <w:p w:rsidR="003F78AC" w:rsidRPr="00144514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terceiro. </w:t>
      </w:r>
      <w:r w:rsidRPr="00483A6D">
        <w:rPr>
          <w:w w:val="105"/>
          <w:sz w:val="20"/>
          <w:szCs w:val="20"/>
        </w:rPr>
        <w:t>Quando os preços registrados se apresentarem superiores aos praticados pelo mercado, o órgão gerenciador deverá:</w:t>
      </w:r>
    </w:p>
    <w:p w:rsidR="003F78AC" w:rsidRPr="00483A6D" w:rsidRDefault="003F78AC" w:rsidP="00146127">
      <w:pPr>
        <w:pStyle w:val="PargrafodaLista"/>
        <w:numPr>
          <w:ilvl w:val="0"/>
          <w:numId w:val="50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convocar o fornecedor, visando à negociação para redução de preços e sua adequação ao praticado no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mercado;</w:t>
      </w:r>
    </w:p>
    <w:p w:rsidR="003F78AC" w:rsidRPr="00483A6D" w:rsidRDefault="003F78AC" w:rsidP="00146127">
      <w:pPr>
        <w:pStyle w:val="PargrafodaLista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frustrada a negociação, o fornecedor será liberado do compromisso</w:t>
      </w:r>
      <w:r w:rsidRPr="00483A6D">
        <w:rPr>
          <w:spacing w:val="-1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assumido;</w:t>
      </w:r>
    </w:p>
    <w:p w:rsidR="003F78AC" w:rsidRPr="00483A6D" w:rsidRDefault="003F78AC" w:rsidP="00146127">
      <w:pPr>
        <w:pStyle w:val="PargrafodaLista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convocar os demais fornecedores, visando a igual oportunidade de</w:t>
      </w:r>
      <w:r w:rsidRPr="00483A6D">
        <w:rPr>
          <w:spacing w:val="-1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negociação.</w:t>
      </w:r>
    </w:p>
    <w:p w:rsidR="003F78AC" w:rsidRPr="00144514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>Parágrafo quarto</w:t>
      </w:r>
      <w:r w:rsidRPr="00483A6D">
        <w:rPr>
          <w:w w:val="105"/>
          <w:sz w:val="20"/>
          <w:szCs w:val="20"/>
        </w:rPr>
        <w:t xml:space="preserve">. Não havendo êxito nas negociações, o órgão gerenciador procederá </w:t>
      </w:r>
      <w:r w:rsidR="00900321" w:rsidRPr="00483A6D">
        <w:rPr>
          <w:w w:val="105"/>
          <w:sz w:val="20"/>
          <w:szCs w:val="20"/>
        </w:rPr>
        <w:t>à</w:t>
      </w:r>
      <w:r w:rsidRPr="00483A6D">
        <w:rPr>
          <w:w w:val="105"/>
          <w:sz w:val="20"/>
          <w:szCs w:val="20"/>
        </w:rPr>
        <w:t xml:space="preserve"> revogação </w:t>
      </w:r>
      <w:r w:rsidR="00201DF9">
        <w:rPr>
          <w:w w:val="105"/>
          <w:sz w:val="20"/>
          <w:szCs w:val="20"/>
        </w:rPr>
        <w:t>do contrato</w:t>
      </w:r>
      <w:r w:rsidRPr="00483A6D">
        <w:rPr>
          <w:w w:val="105"/>
          <w:sz w:val="20"/>
          <w:szCs w:val="20"/>
        </w:rPr>
        <w:t xml:space="preserve"> d</w:t>
      </w:r>
      <w:r w:rsidR="00201DF9">
        <w:rPr>
          <w:w w:val="105"/>
          <w:sz w:val="20"/>
          <w:szCs w:val="20"/>
        </w:rPr>
        <w:t>o</w:t>
      </w:r>
      <w:r w:rsidRPr="00483A6D">
        <w:rPr>
          <w:w w:val="105"/>
          <w:sz w:val="20"/>
          <w:szCs w:val="20"/>
        </w:rPr>
        <w:t xml:space="preserve">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>, adotando as medidas cabíveis para obtenção da contratação mais vantajosa.</w:t>
      </w:r>
    </w:p>
    <w:p w:rsidR="003F78AC" w:rsidRPr="00144514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</w:t>
      </w:r>
      <w:r w:rsidR="000463E8" w:rsidRPr="00483A6D">
        <w:rPr>
          <w:w w:val="105"/>
          <w:sz w:val="20"/>
          <w:szCs w:val="20"/>
        </w:rPr>
        <w:t>SULA TERCEIRA – DA VALIDADE DO CONTRATO</w:t>
      </w:r>
    </w:p>
    <w:p w:rsidR="003F78AC" w:rsidRPr="00483A6D" w:rsidRDefault="00201DF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O</w:t>
      </w:r>
      <w:r w:rsidR="003F78AC" w:rsidRPr="00483A6D">
        <w:rPr>
          <w:w w:val="105"/>
          <w:sz w:val="20"/>
          <w:szCs w:val="20"/>
        </w:rPr>
        <w:t xml:space="preserve"> presente </w:t>
      </w:r>
      <w:r>
        <w:rPr>
          <w:w w:val="105"/>
          <w:sz w:val="20"/>
          <w:szCs w:val="20"/>
        </w:rPr>
        <w:t>Contraro do</w:t>
      </w:r>
      <w:r w:rsidR="003F78AC" w:rsidRPr="00483A6D">
        <w:rPr>
          <w:w w:val="105"/>
          <w:sz w:val="20"/>
          <w:szCs w:val="20"/>
        </w:rPr>
        <w:t xml:space="preserve"> </w:t>
      </w:r>
      <w:r w:rsidR="0023492D" w:rsidRPr="00483A6D">
        <w:rPr>
          <w:w w:val="105"/>
          <w:sz w:val="20"/>
          <w:szCs w:val="20"/>
        </w:rPr>
        <w:t>PREGÃO PRESENCIAL</w:t>
      </w:r>
      <w:r w:rsidR="003F78AC" w:rsidRPr="00483A6D">
        <w:rPr>
          <w:w w:val="105"/>
          <w:sz w:val="20"/>
          <w:szCs w:val="20"/>
        </w:rPr>
        <w:t xml:space="preserve"> terá validade por </w:t>
      </w:r>
      <w:r w:rsidR="003F78AC" w:rsidRPr="00483A6D">
        <w:rPr>
          <w:b/>
          <w:w w:val="105"/>
          <w:sz w:val="20"/>
          <w:szCs w:val="20"/>
        </w:rPr>
        <w:t>01 (um) ano</w:t>
      </w:r>
      <w:r w:rsidR="003F78AC" w:rsidRPr="00483A6D">
        <w:rPr>
          <w:w w:val="105"/>
          <w:sz w:val="20"/>
          <w:szCs w:val="20"/>
        </w:rPr>
        <w:t>, a partir da data de sua assinatura</w:t>
      </w:r>
      <w:r w:rsidR="00DD0B99" w:rsidRPr="00483A6D">
        <w:rPr>
          <w:w w:val="105"/>
          <w:sz w:val="20"/>
          <w:szCs w:val="20"/>
        </w:rPr>
        <w:t>, facultada a prorrogação por prazo de ate 36 meses – atraves de aditivo, estes com prazo de 6 meses (aditivos semestrais)</w:t>
      </w:r>
      <w:r w:rsidR="003F78AC" w:rsidRPr="00483A6D">
        <w:rPr>
          <w:w w:val="105"/>
          <w:sz w:val="20"/>
          <w:szCs w:val="20"/>
        </w:rPr>
        <w:t>.</w:t>
      </w:r>
    </w:p>
    <w:p w:rsidR="00B20F13" w:rsidRPr="00144514" w:rsidRDefault="00B20F13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CLÁUSULA</w:t>
      </w:r>
      <w:r w:rsidRPr="00483A6D">
        <w:rPr>
          <w:spacing w:val="-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QUARTA</w:t>
      </w:r>
      <w:r w:rsidRPr="00483A6D">
        <w:rPr>
          <w:spacing w:val="-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–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PRESTAÇÃO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DOS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9" w:line="256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A presente licitação se caracteriza por se tratar de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>, portanto a contratação se dará após a emissão do empenho pela Câmara Municipal, onde a empresa contratada terá o prazo máximo de 5 dias úteis para início da prestação dos</w:t>
      </w:r>
      <w:r w:rsidRPr="00483A6D">
        <w:rPr>
          <w:spacing w:val="-2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O número máximo de contratação mensal será de 0</w:t>
      </w:r>
      <w:r w:rsidR="001C518F" w:rsidRPr="00483A6D">
        <w:rPr>
          <w:w w:val="105"/>
          <w:sz w:val="20"/>
          <w:szCs w:val="20"/>
        </w:rPr>
        <w:t>1</w:t>
      </w:r>
      <w:r w:rsidR="00144514">
        <w:rPr>
          <w:w w:val="105"/>
          <w:sz w:val="20"/>
          <w:szCs w:val="20"/>
        </w:rPr>
        <w:t>(UM)</w:t>
      </w:r>
      <w:r w:rsidRPr="00483A6D">
        <w:rPr>
          <w:w w:val="105"/>
          <w:sz w:val="20"/>
          <w:szCs w:val="20"/>
        </w:rPr>
        <w:t xml:space="preserve"> profissiona</w:t>
      </w:r>
      <w:r w:rsidR="001C518F" w:rsidRPr="00483A6D">
        <w:rPr>
          <w:w w:val="105"/>
          <w:sz w:val="20"/>
          <w:szCs w:val="20"/>
        </w:rPr>
        <w:t>l.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Os serviços de servente de limpeza deverão ser prestados em postos de trabalho distribuído nas depend</w:t>
      </w:r>
      <w:r w:rsidR="00900321" w:rsidRPr="00483A6D">
        <w:rPr>
          <w:w w:val="105"/>
          <w:sz w:val="20"/>
          <w:szCs w:val="20"/>
        </w:rPr>
        <w:t>ê</w:t>
      </w:r>
      <w:r w:rsidRPr="00483A6D">
        <w:rPr>
          <w:w w:val="105"/>
          <w:sz w:val="20"/>
          <w:szCs w:val="20"/>
        </w:rPr>
        <w:t xml:space="preserve">ncias da </w:t>
      </w:r>
      <w:r w:rsidR="00900321" w:rsidRPr="00483A6D">
        <w:rPr>
          <w:w w:val="105"/>
          <w:sz w:val="20"/>
          <w:szCs w:val="20"/>
        </w:rPr>
        <w:t>Câmara de Vereadores de C</w:t>
      </w:r>
      <w:r w:rsidRPr="00483A6D">
        <w:rPr>
          <w:w w:val="105"/>
          <w:sz w:val="20"/>
          <w:szCs w:val="20"/>
        </w:rPr>
        <w:t>anguçu</w:t>
      </w:r>
      <w:r w:rsidR="00144514">
        <w:rPr>
          <w:w w:val="105"/>
          <w:sz w:val="20"/>
          <w:szCs w:val="20"/>
        </w:rPr>
        <w:t xml:space="preserve"> e anexos locados</w:t>
      </w:r>
      <w:r w:rsidRPr="00483A6D">
        <w:rPr>
          <w:w w:val="105"/>
          <w:sz w:val="20"/>
          <w:szCs w:val="20"/>
        </w:rPr>
        <w:t>, respeitando o horário de funcionamento das mesmas:</w:t>
      </w:r>
    </w:p>
    <w:tbl>
      <w:tblPr>
        <w:tblW w:w="8923" w:type="dxa"/>
        <w:tblInd w:w="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25"/>
        <w:gridCol w:w="1731"/>
        <w:gridCol w:w="1867"/>
      </w:tblGrid>
      <w:tr w:rsidR="003F78AC" w:rsidRPr="00483A6D" w:rsidTr="00144514">
        <w:trPr>
          <w:trHeight w:val="319"/>
        </w:trPr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55"/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LOCAL</w:t>
            </w:r>
          </w:p>
        </w:tc>
        <w:tc>
          <w:tcPr>
            <w:tcW w:w="1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55"/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ÁREA m²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55"/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Nº SERVENTES</w:t>
            </w:r>
          </w:p>
        </w:tc>
      </w:tr>
      <w:tr w:rsidR="003F78AC" w:rsidRPr="00483A6D" w:rsidTr="00144514">
        <w:trPr>
          <w:trHeight w:val="319"/>
        </w:trPr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Predio Principal – General Os</w:t>
            </w:r>
            <w:r w:rsidR="002B091F" w:rsidRPr="00483A6D">
              <w:rPr>
                <w:w w:val="105"/>
                <w:sz w:val="20"/>
                <w:szCs w:val="20"/>
              </w:rPr>
              <w:t>ó</w:t>
            </w:r>
            <w:r w:rsidRPr="00483A6D">
              <w:rPr>
                <w:w w:val="105"/>
                <w:sz w:val="20"/>
                <w:szCs w:val="20"/>
              </w:rPr>
              <w:t>rio n° 979</w:t>
            </w:r>
          </w:p>
        </w:tc>
        <w:tc>
          <w:tcPr>
            <w:tcW w:w="1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7505F1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593,32</w:t>
            </w:r>
          </w:p>
        </w:tc>
        <w:tc>
          <w:tcPr>
            <w:tcW w:w="186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4"/>
                <w:sz w:val="20"/>
                <w:szCs w:val="20"/>
              </w:rPr>
            </w:pPr>
            <w:r w:rsidRPr="00483A6D">
              <w:rPr>
                <w:w w:val="104"/>
                <w:sz w:val="20"/>
                <w:szCs w:val="20"/>
              </w:rPr>
              <w:t>1</w:t>
            </w:r>
          </w:p>
        </w:tc>
      </w:tr>
      <w:tr w:rsidR="003F78AC" w:rsidRPr="00483A6D" w:rsidTr="00144514">
        <w:trPr>
          <w:trHeight w:val="318"/>
        </w:trPr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Predio Administrativo</w:t>
            </w:r>
            <w:r w:rsidR="007505F1" w:rsidRPr="00483A6D">
              <w:rPr>
                <w:w w:val="105"/>
                <w:sz w:val="20"/>
                <w:szCs w:val="20"/>
              </w:rPr>
              <w:t xml:space="preserve"> (RH, Tesouraria e Contabilidade)</w:t>
            </w:r>
          </w:p>
        </w:tc>
        <w:tc>
          <w:tcPr>
            <w:tcW w:w="1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7505F1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114,95</w:t>
            </w:r>
          </w:p>
        </w:tc>
        <w:tc>
          <w:tcPr>
            <w:tcW w:w="186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F78AC" w:rsidRPr="00483A6D" w:rsidTr="00144514">
        <w:trPr>
          <w:trHeight w:val="320"/>
        </w:trPr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Predio Inform</w:t>
            </w:r>
            <w:r w:rsidR="001C518F" w:rsidRPr="00483A6D">
              <w:rPr>
                <w:w w:val="105"/>
                <w:sz w:val="20"/>
                <w:szCs w:val="20"/>
              </w:rPr>
              <w:t>á</w:t>
            </w:r>
            <w:r w:rsidRPr="00483A6D">
              <w:rPr>
                <w:w w:val="105"/>
                <w:sz w:val="20"/>
                <w:szCs w:val="20"/>
              </w:rPr>
              <w:t>tica</w:t>
            </w:r>
          </w:p>
        </w:tc>
        <w:tc>
          <w:tcPr>
            <w:tcW w:w="1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7505F1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48,87</w:t>
            </w:r>
          </w:p>
        </w:tc>
        <w:tc>
          <w:tcPr>
            <w:tcW w:w="186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8AC" w:rsidRPr="00483A6D" w:rsidTr="00144514">
        <w:trPr>
          <w:trHeight w:val="320"/>
        </w:trPr>
        <w:tc>
          <w:tcPr>
            <w:tcW w:w="53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Predio Secretaria</w:t>
            </w:r>
          </w:p>
        </w:tc>
        <w:tc>
          <w:tcPr>
            <w:tcW w:w="17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7505F1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55,95</w:t>
            </w:r>
          </w:p>
        </w:tc>
        <w:tc>
          <w:tcPr>
            <w:tcW w:w="186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56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Os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profissionais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indicados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pela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CONTRATADA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para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prestação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dos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devem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ter,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pelo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menos, o 4º (quarto) Ano do Ensino Fundamental</w:t>
      </w:r>
      <w:r w:rsidRPr="00483A6D">
        <w:rPr>
          <w:spacing w:val="-1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completo.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 prestação dos serviços não gera vínculo empregatício entre os empregados da Contratada e a Administração Contratante, vedando-se qualquer relação entre estes que caracterize pessoalidade e subordinação direta.</w:t>
      </w:r>
    </w:p>
    <w:p w:rsidR="003F78AC" w:rsidRPr="00144514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8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primeiro. </w:t>
      </w:r>
      <w:r w:rsidRPr="00483A6D">
        <w:rPr>
          <w:w w:val="105"/>
          <w:sz w:val="20"/>
          <w:szCs w:val="20"/>
        </w:rPr>
        <w:t>A Prestação de serviço só estará caracterizada mediante solicitação pel</w:t>
      </w:r>
      <w:r w:rsidR="00146127">
        <w:rPr>
          <w:w w:val="105"/>
          <w:sz w:val="20"/>
          <w:szCs w:val="20"/>
        </w:rPr>
        <w:t>a coordenadoria da</w:t>
      </w:r>
      <w:r w:rsidRPr="00483A6D">
        <w:rPr>
          <w:w w:val="105"/>
          <w:sz w:val="20"/>
          <w:szCs w:val="20"/>
        </w:rPr>
        <w:t xml:space="preserve"> requisitante.</w:t>
      </w:r>
    </w:p>
    <w:p w:rsidR="003F78AC" w:rsidRPr="00144514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segundo. </w:t>
      </w:r>
      <w:r w:rsidRPr="00483A6D">
        <w:rPr>
          <w:w w:val="105"/>
          <w:sz w:val="20"/>
          <w:szCs w:val="20"/>
        </w:rPr>
        <w:t>O fornecedor ficará obrigado a atender todos os pedidos ef</w:t>
      </w:r>
      <w:r w:rsidR="00201DF9">
        <w:rPr>
          <w:w w:val="105"/>
          <w:sz w:val="20"/>
          <w:szCs w:val="20"/>
        </w:rPr>
        <w:t>etuados durante a vigência deste contrato</w:t>
      </w:r>
      <w:r w:rsidRPr="00483A6D">
        <w:rPr>
          <w:w w:val="105"/>
          <w:sz w:val="20"/>
          <w:szCs w:val="20"/>
        </w:rPr>
        <w:t>, mesmo que a entrega deles decorrente estiver prevista para data posterior a do seu vencimento.</w:t>
      </w:r>
    </w:p>
    <w:p w:rsidR="003F78AC" w:rsidRPr="00146127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terceiro. </w:t>
      </w:r>
      <w:r w:rsidRPr="00483A6D">
        <w:rPr>
          <w:w w:val="105"/>
          <w:sz w:val="20"/>
          <w:szCs w:val="20"/>
        </w:rPr>
        <w:t>Os Serviços deverão ser apresentados acompanhados da Nota Fiscal/Fatura correspondente, nos locais determinados pela Câmara.</w:t>
      </w:r>
    </w:p>
    <w:p w:rsidR="00B20F13" w:rsidRPr="00146127" w:rsidRDefault="00B20F13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8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QUINTA - DO PREÇO</w:t>
      </w:r>
    </w:p>
    <w:p w:rsidR="003F78AC" w:rsidRPr="00483A6D" w:rsidRDefault="00F4542D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 w:line="244" w:lineRule="auto"/>
        <w:ind w:left="0"/>
        <w:contextualSpacing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Os preços ofertados pela empresa classificada</w:t>
      </w:r>
      <w:r w:rsidR="003F78AC" w:rsidRPr="00483A6D">
        <w:rPr>
          <w:w w:val="105"/>
          <w:sz w:val="20"/>
          <w:szCs w:val="20"/>
        </w:rPr>
        <w:t xml:space="preserve"> em primeiro lugar por objeto constam no mapa comparativo no processo</w:t>
      </w:r>
      <w:r w:rsidR="00146127">
        <w:rPr>
          <w:w w:val="105"/>
          <w:sz w:val="20"/>
          <w:szCs w:val="20"/>
        </w:rPr>
        <w:t>, sendo seu valor R$:</w:t>
      </w:r>
      <w:r w:rsidR="00800F57">
        <w:rPr>
          <w:w w:val="105"/>
          <w:sz w:val="20"/>
          <w:szCs w:val="20"/>
        </w:rPr>
        <w:t>3.680,00 (três mil seicentos e oitenta reais)</w:t>
      </w:r>
      <w:r w:rsidR="007A78BB">
        <w:rPr>
          <w:w w:val="105"/>
          <w:sz w:val="20"/>
          <w:szCs w:val="20"/>
        </w:rPr>
        <w:t xml:space="preserve"> mensa</w:t>
      </w:r>
      <w:r w:rsidR="00E21CFA">
        <w:rPr>
          <w:w w:val="105"/>
          <w:sz w:val="20"/>
          <w:szCs w:val="20"/>
        </w:rPr>
        <w:t>is</w:t>
      </w:r>
      <w:r w:rsidR="007A78BB">
        <w:rPr>
          <w:w w:val="105"/>
          <w:sz w:val="20"/>
          <w:szCs w:val="20"/>
        </w:rPr>
        <w:t>.</w:t>
      </w:r>
    </w:p>
    <w:p w:rsidR="003F78AC" w:rsidRPr="00146127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único. </w:t>
      </w:r>
      <w:r w:rsidRPr="00483A6D">
        <w:rPr>
          <w:w w:val="105"/>
          <w:sz w:val="20"/>
          <w:szCs w:val="20"/>
        </w:rPr>
        <w:t xml:space="preserve">No preço ajustado </w:t>
      </w:r>
      <w:r w:rsidR="00146127">
        <w:rPr>
          <w:w w:val="105"/>
          <w:sz w:val="20"/>
          <w:szCs w:val="20"/>
        </w:rPr>
        <w:t>estão</w:t>
      </w:r>
      <w:r w:rsidRPr="00483A6D">
        <w:rPr>
          <w:w w:val="105"/>
          <w:sz w:val="20"/>
          <w:szCs w:val="20"/>
        </w:rPr>
        <w:t xml:space="preserve"> incluídas </w:t>
      </w:r>
      <w:r w:rsidR="00146127">
        <w:rPr>
          <w:w w:val="105"/>
          <w:sz w:val="20"/>
          <w:szCs w:val="20"/>
        </w:rPr>
        <w:t xml:space="preserve">todas e </w:t>
      </w:r>
      <w:r w:rsidRPr="00483A6D">
        <w:rPr>
          <w:w w:val="105"/>
          <w:sz w:val="20"/>
          <w:szCs w:val="20"/>
        </w:rPr>
        <w:t>quaisquer vantagens, abatimentos, fretes, impostos, taxas e contribuições sociais,</w:t>
      </w:r>
      <w:r w:rsidR="00146127">
        <w:rPr>
          <w:w w:val="105"/>
          <w:sz w:val="20"/>
          <w:szCs w:val="20"/>
        </w:rPr>
        <w:t xml:space="preserve"> sindicais,</w:t>
      </w:r>
      <w:r w:rsidRPr="00483A6D">
        <w:rPr>
          <w:w w:val="105"/>
          <w:sz w:val="20"/>
          <w:szCs w:val="20"/>
        </w:rPr>
        <w:t xml:space="preserve"> obrigações trabalhistas, previdenciárias, fiscais e comerciais, que eventualmente incidam sobre a operação; ou, ainda, despesas com transporte ou terceiros, que correrão por conta da licitante vencedora.</w:t>
      </w:r>
    </w:p>
    <w:p w:rsidR="00B20F13" w:rsidRPr="00146127" w:rsidRDefault="00B20F13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SEXTA – DO PAGAMENTO E DO REAJUSTAMENTO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 w:line="249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O pagamento será realizado até o </w:t>
      </w:r>
      <w:r w:rsidR="00146127">
        <w:rPr>
          <w:w w:val="105"/>
          <w:sz w:val="20"/>
          <w:szCs w:val="20"/>
        </w:rPr>
        <w:t>5</w:t>
      </w:r>
      <w:r w:rsidRPr="00483A6D">
        <w:rPr>
          <w:w w:val="105"/>
          <w:sz w:val="20"/>
          <w:szCs w:val="20"/>
        </w:rPr>
        <w:t>°</w:t>
      </w:r>
      <w:r w:rsidR="00146127">
        <w:rPr>
          <w:w w:val="105"/>
          <w:sz w:val="20"/>
          <w:szCs w:val="20"/>
        </w:rPr>
        <w:t>(quinto)</w:t>
      </w:r>
      <w:r w:rsidRPr="00483A6D">
        <w:rPr>
          <w:w w:val="105"/>
          <w:sz w:val="20"/>
          <w:szCs w:val="20"/>
        </w:rPr>
        <w:t xml:space="preserve"> dia útil do mês subsequente ao da prestação dos serviços, mediante a entrega da nota fiscal discriminada conforme a nota de empenho onde deverá constar o número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conta,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agência,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banco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correspondente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CNPJ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participante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referida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licitação,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não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será aceito a emissão de boleto para o pagamento.</w:t>
      </w:r>
    </w:p>
    <w:p w:rsidR="003F78AC" w:rsidRPr="00146127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primeiro. </w:t>
      </w:r>
      <w:r w:rsidRPr="00483A6D">
        <w:rPr>
          <w:w w:val="105"/>
          <w:sz w:val="20"/>
          <w:szCs w:val="20"/>
        </w:rPr>
        <w:t>Caso haja aplicação de multa, o valor será cobrado administrativamente ou judicialmente, se necessário.</w:t>
      </w:r>
    </w:p>
    <w:p w:rsidR="003F78AC" w:rsidRPr="00146127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segundo. </w:t>
      </w:r>
      <w:r w:rsidRPr="00483A6D">
        <w:rPr>
          <w:w w:val="105"/>
          <w:sz w:val="20"/>
          <w:szCs w:val="20"/>
        </w:rPr>
        <w:t>Havendo alteração de preços dos serviços, ou bens tabelados por órgãos oficiais competentes, os preços registrados poderão ser atualizados de conformidade com as modificações ocorridas</w:t>
      </w:r>
      <w:r w:rsidR="00146127">
        <w:rPr>
          <w:w w:val="105"/>
          <w:sz w:val="20"/>
          <w:szCs w:val="20"/>
        </w:rPr>
        <w:t>, desde que, sejam apresentadas solicitações por escrito acompanhadas das razões e devidas comprovações para análise e posterior deliberação.</w:t>
      </w:r>
    </w:p>
    <w:p w:rsidR="003F78AC" w:rsidRPr="00146127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terceiro. </w:t>
      </w:r>
      <w:r w:rsidRPr="00483A6D">
        <w:rPr>
          <w:w w:val="105"/>
          <w:sz w:val="20"/>
          <w:szCs w:val="20"/>
        </w:rPr>
        <w:t>Na hipótese prevista acima, deverá ser mantida a diferença apurada entre o preço originalmente constante na proposta original e objeto do registro e o preço da tabela da época.</w:t>
      </w:r>
    </w:p>
    <w:p w:rsidR="003F78AC" w:rsidRPr="00146127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8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quarto. </w:t>
      </w:r>
      <w:r w:rsidR="00E42515">
        <w:rPr>
          <w:w w:val="105"/>
          <w:sz w:val="20"/>
          <w:szCs w:val="20"/>
        </w:rPr>
        <w:t>O beneficiário do certame</w:t>
      </w:r>
      <w:r w:rsidRPr="00483A6D">
        <w:rPr>
          <w:w w:val="105"/>
          <w:sz w:val="20"/>
          <w:szCs w:val="20"/>
        </w:rPr>
        <w:t xml:space="preserve"> poderá solicitar a atualização dos preços vigentes, através de solicitação formal, desde que acompanhado de documentos que comprovem a procedência do pedido, tais como: notas fiscais de aquisição dos produtos, matérias-primas, componentes ou de outros documentos, que serão analisados e julgados </w:t>
      </w:r>
      <w:r w:rsidR="00900321" w:rsidRPr="00483A6D">
        <w:rPr>
          <w:w w:val="105"/>
          <w:sz w:val="20"/>
          <w:szCs w:val="20"/>
        </w:rPr>
        <w:t>pela Câmara</w:t>
      </w:r>
      <w:r w:rsidRPr="00483A6D">
        <w:rPr>
          <w:w w:val="105"/>
          <w:sz w:val="20"/>
          <w:szCs w:val="20"/>
        </w:rPr>
        <w:t>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quinto. </w:t>
      </w:r>
      <w:r w:rsidRPr="00483A6D">
        <w:rPr>
          <w:w w:val="105"/>
          <w:sz w:val="20"/>
          <w:szCs w:val="20"/>
        </w:rPr>
        <w:t>O preço alterado não poderá ultrapassar o preço praticado no mercado</w:t>
      </w:r>
      <w:r w:rsidRPr="00483A6D">
        <w:rPr>
          <w:b/>
          <w:w w:val="105"/>
          <w:sz w:val="20"/>
          <w:szCs w:val="20"/>
        </w:rPr>
        <w:t>.</w:t>
      </w:r>
    </w:p>
    <w:p w:rsidR="00B20F13" w:rsidRPr="00483A6D" w:rsidRDefault="00B20F13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b/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SÉTIMA – DAS OBRIGAÇÕES DA CONTRATADA</w:t>
      </w:r>
    </w:p>
    <w:p w:rsidR="003F78AC" w:rsidRPr="00483A6D" w:rsidRDefault="003F78AC" w:rsidP="009F53BD">
      <w:pPr>
        <w:pStyle w:val="PargrafodaLista"/>
        <w:numPr>
          <w:ilvl w:val="0"/>
          <w:numId w:val="51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before="9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Responsabilizar-se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integralmente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pelos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contratados,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nos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="005F1B0A" w:rsidRPr="00483A6D">
        <w:rPr>
          <w:w w:val="105"/>
          <w:sz w:val="20"/>
          <w:szCs w:val="20"/>
        </w:rPr>
        <w:t>term</w:t>
      </w:r>
      <w:r w:rsidRPr="00483A6D">
        <w:rPr>
          <w:w w:val="105"/>
          <w:sz w:val="20"/>
          <w:szCs w:val="20"/>
        </w:rPr>
        <w:t>os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legislação</w:t>
      </w:r>
      <w:r w:rsidRPr="00483A6D">
        <w:rPr>
          <w:spacing w:val="-3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vigente;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2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Selecionar e preparar rigorosamente os empregados que irão prestar os serviços, encaminhando em quantidades suficientes para a correta execução dos serviços, elementos portadores de atestad</w:t>
      </w:r>
      <w:r w:rsidR="005F1B0A" w:rsidRPr="00483A6D">
        <w:rPr>
          <w:w w:val="105"/>
          <w:sz w:val="20"/>
          <w:szCs w:val="20"/>
        </w:rPr>
        <w:t>o de boa conduta e demais referê</w:t>
      </w:r>
      <w:r w:rsidRPr="00483A6D">
        <w:rPr>
          <w:w w:val="105"/>
          <w:sz w:val="20"/>
          <w:szCs w:val="20"/>
        </w:rPr>
        <w:t>ncias, tendo funções profissionais legalmente registradas em suas carteiras de</w:t>
      </w:r>
      <w:r w:rsidRPr="00483A6D">
        <w:rPr>
          <w:spacing w:val="-3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trabalho;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026"/>
          <w:tab w:val="left" w:pos="1701"/>
          <w:tab w:val="left" w:pos="2410"/>
        </w:tabs>
        <w:spacing w:before="2" w:line="244" w:lineRule="auto"/>
        <w:ind w:left="0"/>
        <w:contextualSpacing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Manter disciplina nos locais dos serviços, retirando no prazo máximo de 24 (vinte quatro) horas após notificação, qualquer empregado considerado com conduta inconveniente pela Coordenadoria da Presidencia;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072"/>
          <w:tab w:val="left" w:pos="1701"/>
          <w:tab w:val="left" w:pos="2410"/>
        </w:tabs>
        <w:spacing w:before="2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Manter seu pessoal identificado através de crachás, com fotografia, e provido dos Equipamentos de Proteção Individual –</w:t>
      </w:r>
      <w:r w:rsidRPr="00483A6D">
        <w:rPr>
          <w:spacing w:val="-2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EPI;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019"/>
          <w:tab w:val="left" w:pos="1701"/>
          <w:tab w:val="left" w:pos="2410"/>
        </w:tabs>
        <w:spacing w:before="2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Implantar,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forma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adequada,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planificação,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execução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supervisão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permanente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dos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serviços,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 forma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obter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uma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operação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correta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eficaz,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realizando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os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forma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meticulosa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constante, mantendo sempre em perfeita ordem todas as dependências objeto dos</w:t>
      </w:r>
      <w:r w:rsidRPr="00483A6D">
        <w:rPr>
          <w:spacing w:val="-4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978"/>
          <w:tab w:val="left" w:pos="1701"/>
          <w:tab w:val="left" w:pos="2410"/>
        </w:tabs>
        <w:spacing w:before="5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Manter os supervisores responsáveis pelos serviços, com a missão de garantir o bom andamento dos mesmos permanecendo no local do trabalho, em tempo integral, fiscalizando e ministrando a orientação necessária aos executantes dos serviços. Estes supervisores encarregados dos demais funcionários terão a obrigação de receber as informações por falhas detectadas pelo responsável pelo acompanhamento da qualidade dos serviços na </w:t>
      </w:r>
      <w:r w:rsidR="005F1B0A" w:rsidRPr="00483A6D">
        <w:rPr>
          <w:w w:val="105"/>
          <w:sz w:val="20"/>
          <w:szCs w:val="20"/>
        </w:rPr>
        <w:t>Câmara</w:t>
      </w:r>
      <w:r w:rsidRPr="00483A6D">
        <w:rPr>
          <w:w w:val="105"/>
          <w:sz w:val="20"/>
          <w:szCs w:val="20"/>
        </w:rPr>
        <w:t xml:space="preserve"> e tomar as providências pertinentes, sendo</w:t>
      </w:r>
      <w:r w:rsidRPr="00483A6D">
        <w:rPr>
          <w:spacing w:val="-3"/>
          <w:w w:val="105"/>
          <w:sz w:val="20"/>
          <w:szCs w:val="20"/>
        </w:rPr>
        <w:t>, portanto</w:t>
      </w:r>
      <w:r w:rsidRPr="00483A6D">
        <w:rPr>
          <w:w w:val="105"/>
          <w:sz w:val="20"/>
          <w:szCs w:val="20"/>
        </w:rPr>
        <w:t>,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representante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empresa no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que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tange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 qualidade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dos</w:t>
      </w:r>
      <w:r w:rsidRPr="00483A6D">
        <w:rPr>
          <w:spacing w:val="-1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043"/>
          <w:tab w:val="left" w:pos="1701"/>
          <w:tab w:val="left" w:pos="2410"/>
        </w:tabs>
        <w:spacing w:before="4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Responsabilizar-se pelo cumprimento, por parte de seus empregados, das normas disciplinares determinadas pela coordenação da</w:t>
      </w:r>
      <w:r w:rsidRPr="00483A6D">
        <w:rPr>
          <w:spacing w:val="-1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Câmara;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043"/>
          <w:tab w:val="left" w:pos="1701"/>
          <w:tab w:val="left" w:pos="2410"/>
        </w:tabs>
        <w:spacing w:before="1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Assumir todas as responsabilidades e tomar as medidas necessárias ao atendimento dos seus empregados, acidentados ou com mal súbito, por meio de seus encarregados, enviando um substituto em caso de impossibilidade dos</w:t>
      </w:r>
      <w:r w:rsidRPr="00483A6D">
        <w:rPr>
          <w:spacing w:val="-2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mesmos;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964"/>
          <w:tab w:val="left" w:pos="1701"/>
          <w:tab w:val="left" w:pos="2410"/>
        </w:tabs>
        <w:spacing w:before="3" w:line="249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Cumprir, além dos postulados legais vigentes de âmbito federal, estadual ou municipal, as normas de segurança da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Câmara;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105"/>
          <w:tab w:val="left" w:pos="1701"/>
          <w:tab w:val="left" w:pos="2410"/>
        </w:tabs>
        <w:spacing w:line="204" w:lineRule="exact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Instruir os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seus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empregados,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quanto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à prevenção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incêndios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nas</w:t>
      </w:r>
      <w:r w:rsidR="005F1B0A" w:rsidRPr="00483A6D">
        <w:rPr>
          <w:w w:val="105"/>
          <w:sz w:val="20"/>
          <w:szCs w:val="20"/>
        </w:rPr>
        <w:t xml:space="preserve"> dependências da Câmara</w:t>
      </w:r>
      <w:r w:rsidRPr="00483A6D">
        <w:rPr>
          <w:w w:val="105"/>
          <w:sz w:val="20"/>
          <w:szCs w:val="20"/>
        </w:rPr>
        <w:t>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021"/>
          <w:tab w:val="left" w:pos="1701"/>
          <w:tab w:val="left" w:pos="2410"/>
        </w:tabs>
        <w:spacing w:before="9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Registrar e controlar, diariamente, a assiduidade e a pontualidade de seu pessoal, bem como </w:t>
      </w:r>
      <w:r w:rsidRPr="00483A6D">
        <w:rPr>
          <w:spacing w:val="3"/>
          <w:w w:val="105"/>
          <w:sz w:val="20"/>
          <w:szCs w:val="20"/>
        </w:rPr>
        <w:t xml:space="preserve">as </w:t>
      </w:r>
      <w:r w:rsidRPr="00483A6D">
        <w:rPr>
          <w:w w:val="105"/>
          <w:sz w:val="20"/>
          <w:szCs w:val="20"/>
        </w:rPr>
        <w:t>ocorrências</w:t>
      </w:r>
      <w:r w:rsidRPr="00483A6D">
        <w:rPr>
          <w:spacing w:val="-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havidas;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976"/>
          <w:tab w:val="left" w:pos="1701"/>
          <w:tab w:val="left" w:pos="2410"/>
        </w:tabs>
        <w:spacing w:before="4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Observar conduta adequada na utilização dos materiais, equipamentos, ferramentas e utensílios, objetivando a correta execução dos</w:t>
      </w:r>
      <w:r w:rsidRPr="00483A6D">
        <w:rPr>
          <w:spacing w:val="-1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serviços.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Utilizar e manusear os produtos de limpeza (saneantes/domissanitários) disponibilizados pela contratante.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line="207" w:lineRule="exact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Realizar os serviços de</w:t>
      </w:r>
      <w:r w:rsidRPr="00483A6D">
        <w:rPr>
          <w:spacing w:val="-1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lavanderia;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before="7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Responsabilizar-se pelo cumprimento de todas as cláusulas deste</w:t>
      </w:r>
      <w:r w:rsidRPr="00483A6D">
        <w:rPr>
          <w:spacing w:val="-29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projeto;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before="10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Responsabilizar-se pela manutenção do patrimônio que</w:t>
      </w:r>
      <w:r w:rsidRPr="00483A6D">
        <w:rPr>
          <w:spacing w:val="-3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utilizar;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013"/>
          <w:tab w:val="left" w:pos="1701"/>
          <w:tab w:val="left" w:pos="2410"/>
        </w:tabs>
        <w:spacing w:before="8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Entregar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até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data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contratada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cada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mês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notas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fiscais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referentes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à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educação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infantil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ensino fundamental, assim como a documentação de comprovação referente ao pagamento de funcionários, recolhimento de INSS, FGTS e demais encargos</w:t>
      </w:r>
      <w:r w:rsidRPr="00483A6D">
        <w:rPr>
          <w:spacing w:val="-3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trabalhistas.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único. </w:t>
      </w:r>
      <w:r w:rsidRPr="00483A6D">
        <w:rPr>
          <w:w w:val="105"/>
          <w:sz w:val="20"/>
          <w:szCs w:val="20"/>
        </w:rPr>
        <w:t>A CONTRATADA não poderá transferir a outrem as obrigações assumidas neste contrato.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OITAVA – DAS OBRIGAÇÕES DA CONTRATANTE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/>
        <w:contextualSpacing/>
        <w:jc w:val="both"/>
        <w:rPr>
          <w:w w:val="105"/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 CONTRATANTE tem a obrigação de cumprir este contrato, na forma legal e segundo as disposições previstas no edital correspondente e neste instrumento contratual.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CLÁUSULA NONA – DO CANCELAMENTO DO </w:t>
      </w:r>
      <w:r w:rsidR="00DD0B99" w:rsidRPr="00483A6D">
        <w:rPr>
          <w:w w:val="105"/>
          <w:sz w:val="20"/>
          <w:szCs w:val="20"/>
        </w:rPr>
        <w:t>CONTRATO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O Proponente poderá ter o seu </w:t>
      </w:r>
      <w:r w:rsidR="00DD0B99" w:rsidRPr="00483A6D">
        <w:rPr>
          <w:w w:val="105"/>
          <w:sz w:val="20"/>
          <w:szCs w:val="20"/>
        </w:rPr>
        <w:t>CONTRATO</w:t>
      </w:r>
      <w:r w:rsidRPr="00483A6D">
        <w:rPr>
          <w:w w:val="105"/>
          <w:sz w:val="20"/>
          <w:szCs w:val="20"/>
        </w:rPr>
        <w:t xml:space="preserve"> suspenso ou cancelado, por intermédio de processo administrativo específico, assegurado o contraditório e </w:t>
      </w:r>
      <w:r w:rsidR="005F1B0A" w:rsidRPr="00483A6D">
        <w:rPr>
          <w:w w:val="105"/>
          <w:sz w:val="20"/>
          <w:szCs w:val="20"/>
        </w:rPr>
        <w:t xml:space="preserve">a </w:t>
      </w:r>
      <w:r w:rsidRPr="00483A6D">
        <w:rPr>
          <w:w w:val="105"/>
          <w:sz w:val="20"/>
          <w:szCs w:val="20"/>
        </w:rPr>
        <w:t>ampla defesa:</w:t>
      </w:r>
    </w:p>
    <w:p w:rsidR="003F78AC" w:rsidRPr="00483A6D" w:rsidRDefault="003F78AC" w:rsidP="00146127">
      <w:pPr>
        <w:pStyle w:val="PargrafodaLista"/>
        <w:numPr>
          <w:ilvl w:val="0"/>
          <w:numId w:val="52"/>
        </w:numPr>
        <w:tabs>
          <w:tab w:val="left" w:pos="284"/>
          <w:tab w:val="left" w:pos="426"/>
          <w:tab w:val="left" w:pos="567"/>
          <w:tab w:val="left" w:pos="709"/>
          <w:tab w:val="left" w:pos="918"/>
          <w:tab w:val="left" w:pos="1701"/>
          <w:tab w:val="left" w:pos="2410"/>
        </w:tabs>
        <w:spacing w:before="2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- A pedido, quando comprovar, mediante solicitação expressa, estar impossibilitado de cumprir as exigências do instrumento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convocatório.</w:t>
      </w:r>
    </w:p>
    <w:p w:rsidR="003F78AC" w:rsidRPr="00483A6D" w:rsidRDefault="003F78AC" w:rsidP="00146127">
      <w:pPr>
        <w:pStyle w:val="PargrafodaLista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  <w:tab w:val="left" w:pos="1105"/>
          <w:tab w:val="left" w:pos="1701"/>
          <w:tab w:val="left" w:pos="2410"/>
        </w:tabs>
        <w:spacing w:before="1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- Por iniciativa da Câmara</w:t>
      </w:r>
      <w:r w:rsidRPr="00483A6D">
        <w:rPr>
          <w:spacing w:val="-3"/>
          <w:w w:val="105"/>
          <w:sz w:val="20"/>
          <w:szCs w:val="20"/>
        </w:rPr>
        <w:t xml:space="preserve"> Municipal de Canguçu </w:t>
      </w:r>
      <w:r w:rsidRPr="00483A6D">
        <w:rPr>
          <w:w w:val="105"/>
          <w:sz w:val="20"/>
          <w:szCs w:val="20"/>
        </w:rPr>
        <w:t>quando:</w:t>
      </w:r>
    </w:p>
    <w:p w:rsidR="003F78AC" w:rsidRPr="00483A6D" w:rsidRDefault="003F78AC" w:rsidP="00146127">
      <w:pPr>
        <w:pStyle w:val="PargrafodaLista"/>
        <w:numPr>
          <w:ilvl w:val="0"/>
          <w:numId w:val="53"/>
        </w:numPr>
        <w:tabs>
          <w:tab w:val="left" w:pos="284"/>
          <w:tab w:val="left" w:pos="426"/>
          <w:tab w:val="left" w:pos="567"/>
          <w:tab w:val="left" w:pos="709"/>
          <w:tab w:val="left" w:pos="1016"/>
          <w:tab w:val="left" w:pos="1701"/>
          <w:tab w:val="left" w:pos="2410"/>
        </w:tabs>
        <w:spacing w:before="9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o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fornecedor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não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cumprir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as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exigências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instrumento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convocatório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que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deu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origem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="0023492D" w:rsidRPr="00483A6D">
        <w:rPr>
          <w:w w:val="105"/>
          <w:sz w:val="20"/>
          <w:szCs w:val="20"/>
        </w:rPr>
        <w:t>PREGÃO PRESENCIAL</w:t>
      </w:r>
      <w:r w:rsidR="00DD0B99" w:rsidRPr="00483A6D">
        <w:rPr>
          <w:w w:val="105"/>
          <w:sz w:val="20"/>
          <w:szCs w:val="20"/>
        </w:rPr>
        <w:t xml:space="preserve"> - CONTRATO</w:t>
      </w:r>
      <w:r w:rsidRPr="00483A6D">
        <w:rPr>
          <w:w w:val="105"/>
          <w:sz w:val="20"/>
          <w:szCs w:val="20"/>
        </w:rPr>
        <w:t>, inclusive não realizando a prestação dos serviços no prazo</w:t>
      </w:r>
      <w:r w:rsidRPr="00483A6D">
        <w:rPr>
          <w:spacing w:val="-2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contratado;</w:t>
      </w:r>
    </w:p>
    <w:p w:rsidR="003F78AC" w:rsidRPr="00483A6D" w:rsidRDefault="003F78AC" w:rsidP="00146127">
      <w:pPr>
        <w:pStyle w:val="PargrafodaLista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  <w:tab w:val="left" w:pos="1048"/>
          <w:tab w:val="left" w:pos="1701"/>
          <w:tab w:val="left" w:pos="2410"/>
        </w:tabs>
        <w:spacing w:before="4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o fornecedor não formalizar contrato decorrente do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 xml:space="preserve"> ou não tenha retirado o instrumento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equivalente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prazo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estabelecido,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Câmara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não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aceitar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sua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justificativa;</w:t>
      </w:r>
    </w:p>
    <w:p w:rsidR="003F78AC" w:rsidRPr="00483A6D" w:rsidRDefault="003F78AC" w:rsidP="00146127">
      <w:pPr>
        <w:pStyle w:val="PargrafodaLista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  <w:tab w:val="left" w:pos="1209"/>
          <w:tab w:val="left" w:pos="1701"/>
          <w:tab w:val="left" w:pos="2410"/>
        </w:tabs>
        <w:spacing w:line="206" w:lineRule="exact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o fornecedor der causa a rescisão administrativa de contrato decorrente do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>;</w:t>
      </w:r>
    </w:p>
    <w:p w:rsidR="003F78AC" w:rsidRPr="00483A6D" w:rsidRDefault="003F78AC" w:rsidP="00146127">
      <w:pPr>
        <w:pStyle w:val="PargrafodaLista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  <w:tab w:val="left" w:pos="1028"/>
          <w:tab w:val="left" w:pos="1701"/>
          <w:tab w:val="left" w:pos="2410"/>
        </w:tabs>
        <w:spacing w:before="9" w:line="249" w:lineRule="auto"/>
        <w:ind w:left="0"/>
        <w:contextualSpacing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em qualquer das hipóteses de inexecução total ou parcial do contrato ou instrumento equivalente decorrente do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>;</w:t>
      </w:r>
    </w:p>
    <w:p w:rsidR="003F78AC" w:rsidRPr="00483A6D" w:rsidRDefault="003F78AC" w:rsidP="00146127">
      <w:pPr>
        <w:pStyle w:val="PargrafodaLista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line="203" w:lineRule="exact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os preços registrados se apresentarem superiores aos praticados pelo</w:t>
      </w:r>
      <w:r w:rsidRPr="00483A6D">
        <w:rPr>
          <w:spacing w:val="-1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mercado;</w:t>
      </w:r>
    </w:p>
    <w:p w:rsidR="003F78AC" w:rsidRPr="00483A6D" w:rsidRDefault="003F78AC" w:rsidP="00146127">
      <w:pPr>
        <w:pStyle w:val="PargrafodaLista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por razões de interesse público devidamente</w:t>
      </w:r>
      <w:r w:rsidRPr="00483A6D">
        <w:rPr>
          <w:spacing w:val="-1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fundamentadas.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primeiro. </w:t>
      </w:r>
      <w:r w:rsidRPr="00483A6D">
        <w:rPr>
          <w:w w:val="105"/>
          <w:sz w:val="20"/>
          <w:szCs w:val="20"/>
        </w:rPr>
        <w:t>A comunicação do cancelamento ou da suspensão do preço registrado será realizada pessoalmente ou por correspondência com aviso de recebimento, juntando-se comprovante nos autos qu</w:t>
      </w:r>
      <w:r w:rsidR="00DD0B99" w:rsidRPr="00483A6D">
        <w:rPr>
          <w:w w:val="105"/>
          <w:sz w:val="20"/>
          <w:szCs w:val="20"/>
        </w:rPr>
        <w:t>e deram origem ao contrato.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segundo. </w:t>
      </w:r>
      <w:r w:rsidRPr="00483A6D">
        <w:rPr>
          <w:w w:val="105"/>
          <w:sz w:val="20"/>
          <w:szCs w:val="20"/>
        </w:rPr>
        <w:t>No caso de ser ignorado, incerto ou inacessível o lugar do fornecedor, a comunicação será realizada por publicação na imprensa oficial do Município, considerando-se cancelado ou suspenso o preço registrado a partir da publicação.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terceiro. </w:t>
      </w:r>
      <w:r w:rsidRPr="00483A6D">
        <w:rPr>
          <w:w w:val="105"/>
          <w:sz w:val="20"/>
          <w:szCs w:val="20"/>
        </w:rPr>
        <w:t>A solicitação d</w:t>
      </w:r>
      <w:r w:rsidR="00DD0B99" w:rsidRPr="00483A6D">
        <w:rPr>
          <w:w w:val="105"/>
          <w:sz w:val="20"/>
          <w:szCs w:val="20"/>
        </w:rPr>
        <w:t>o fornecedor para cancelamento contrato</w:t>
      </w:r>
      <w:r w:rsidRPr="00483A6D">
        <w:rPr>
          <w:w w:val="105"/>
          <w:sz w:val="20"/>
          <w:szCs w:val="20"/>
        </w:rPr>
        <w:t xml:space="preserve"> somente o eximirá da obrigação de contratar com a Administração, se apresentada com antecedência de 10 (dez) dias da data da convocação para firmar contrato de fornecimento pelos preços registrados, facultada à Câmara a aplicação das penalidades previstas no instrumento convocatório, caso não aceitas as razões do pedido.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quarto. </w:t>
      </w:r>
      <w:r w:rsidRPr="00483A6D">
        <w:rPr>
          <w:w w:val="105"/>
          <w:sz w:val="20"/>
          <w:szCs w:val="20"/>
        </w:rPr>
        <w:t xml:space="preserve">A suspensão do </w:t>
      </w:r>
      <w:r w:rsidR="00DD0B99" w:rsidRPr="00483A6D">
        <w:rPr>
          <w:w w:val="105"/>
          <w:sz w:val="20"/>
          <w:szCs w:val="20"/>
        </w:rPr>
        <w:t>contrato</w:t>
      </w:r>
      <w:r w:rsidRPr="00483A6D">
        <w:rPr>
          <w:w w:val="105"/>
          <w:sz w:val="20"/>
          <w:szCs w:val="20"/>
        </w:rPr>
        <w:t xml:space="preserve"> poderá dar-se pelo prazo máximo de 30 (trinta) dias.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quinto. </w:t>
      </w:r>
      <w:r w:rsidRPr="00483A6D">
        <w:rPr>
          <w:w w:val="105"/>
          <w:sz w:val="20"/>
          <w:szCs w:val="20"/>
        </w:rPr>
        <w:t xml:space="preserve">Enquanto perdurar a suspensão, poderão ser realizadas novas licitações para aquisição dos Serviços constantes no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>.</w:t>
      </w: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16"/>
          <w:szCs w:val="16"/>
        </w:rPr>
      </w:pPr>
    </w:p>
    <w:p w:rsidR="00B20F13" w:rsidRPr="009F53BD" w:rsidRDefault="00B20F13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DÉCIMA - DAS PENALIDADES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 recusa injusta da adjudicatária em assinar o contrato, aceitar ou retirar o instrumento equivalente, dentro do prazo estabelecido pela Câmara, caracteriza o descumprimento total da obrigação assumida, sujeitando-se às penalidades aqui previstas.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Pelo descumprimento total ou parcial da entrega dos materiais, a autoridade administrativa poderá, garantida prévia defesa, aplicar ao contratado as seguintes sanções:</w:t>
      </w:r>
    </w:p>
    <w:p w:rsidR="003F78AC" w:rsidRPr="00483A6D" w:rsidRDefault="003F78AC" w:rsidP="00146127">
      <w:pPr>
        <w:pStyle w:val="Textbody"/>
        <w:numPr>
          <w:ilvl w:val="0"/>
          <w:numId w:val="54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6759"/>
          <w:tab w:val="left" w:pos="8420"/>
        </w:tabs>
        <w:spacing w:before="1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Advertência, que será aplicada através de notificação por meio de ofício, mediante contra recibo do representante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legal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contratada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estabelecendo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prazo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05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(cinco)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dias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úteis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para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que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empresa licitante apresente justificativas para o atraso, que só serão aceitas mediante crivo câmara; multa nas formas previstas no item 15.3 e 15.4; </w:t>
      </w:r>
    </w:p>
    <w:p w:rsidR="003F78AC" w:rsidRPr="00483A6D" w:rsidRDefault="003F78AC" w:rsidP="00146127">
      <w:pPr>
        <w:pStyle w:val="Textbody"/>
        <w:numPr>
          <w:ilvl w:val="0"/>
          <w:numId w:val="54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6759"/>
          <w:tab w:val="left" w:pos="8420"/>
        </w:tabs>
        <w:spacing w:before="1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Rescisão de contrato; </w:t>
      </w:r>
    </w:p>
    <w:p w:rsidR="003F78AC" w:rsidRPr="009F53BD" w:rsidRDefault="003F78AC" w:rsidP="00146127">
      <w:pPr>
        <w:pStyle w:val="Textbody"/>
        <w:numPr>
          <w:ilvl w:val="0"/>
          <w:numId w:val="54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6759"/>
          <w:tab w:val="left" w:pos="8420"/>
        </w:tabs>
        <w:spacing w:before="1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Suspensão do direito de licitar junto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à</w:t>
      </w:r>
      <w:r w:rsidRPr="00483A6D">
        <w:rPr>
          <w:spacing w:val="-4"/>
          <w:w w:val="105"/>
          <w:sz w:val="20"/>
          <w:szCs w:val="20"/>
        </w:rPr>
        <w:t xml:space="preserve"> Câmara de Vereadores de Canguçu</w:t>
      </w:r>
      <w:r w:rsidRPr="00483A6D">
        <w:rPr>
          <w:w w:val="105"/>
          <w:sz w:val="20"/>
          <w:szCs w:val="20"/>
        </w:rPr>
        <w:t>,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pelo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prazo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até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02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(dois)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anos;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Será aplicada multa de 0,1% (um décimos por cento) do valor total do contrato, por dia de atraso e descumprimento das obrigações estabelecidas no presente edital, até o máximo de 10 (dez por cento), a ser recolhida no prazo máximo de 15 (quinze) dias contados da notificação oficial da contratada.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3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Será aplicada multa de 10% (dez por cento) sobr</w:t>
      </w:r>
      <w:r w:rsidR="007C4AFA" w:rsidRPr="00483A6D">
        <w:rPr>
          <w:w w:val="105"/>
          <w:sz w:val="20"/>
          <w:szCs w:val="20"/>
        </w:rPr>
        <w:t>e o valor do contrato, no caso de</w:t>
      </w:r>
      <w:r w:rsidRPr="00483A6D">
        <w:rPr>
          <w:w w:val="105"/>
          <w:sz w:val="20"/>
          <w:szCs w:val="20"/>
        </w:rPr>
        <w:t xml:space="preserve"> inexecução total ou parcial do contrato, a ser recolhida no prazo máximo de 15 (quinze) dias contados da notificação oficial da contratada.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As multas serão descontadas dos pagamentos e, quando for o caso, cobradas judicialmente.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As sanções previstas nos itens 15.2.1, 15.2.3 e 15.2.4 do edital poderão ser aplicadas juntamente com a do item 15.2.2, facultada defesa prévia do interessado no prazo de 05 (cinco) dias úteis.</w:t>
      </w:r>
    </w:p>
    <w:p w:rsidR="003F78AC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16"/>
          <w:szCs w:val="16"/>
        </w:rPr>
      </w:pPr>
    </w:p>
    <w:p w:rsidR="00B20F13" w:rsidRPr="00B20F13" w:rsidRDefault="00B20F13" w:rsidP="00B20F13">
      <w:pPr>
        <w:pStyle w:val="Textbody"/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DÉCIMA PRIMEIRA: DO PREPOSTO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w w:val="105"/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 CONTRATADA deverá manter preposto junto a Câmara de Vereadores de Canguçu, aceito pela respectiva Fiscalização, durante o período de vigência do contrato, para representá-la administrativamente, sempre que for necessário, o qual deverá ser indicado mediante declaração de que deverá constar o nome completo, nº do CPF e do documento de identidade, além dos dados relacionados à sua qualificação profissional.</w:t>
      </w:r>
    </w:p>
    <w:p w:rsidR="003F78AC" w:rsidRPr="00483A6D" w:rsidRDefault="007C4AFA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>Parágrafo Primeiro</w:t>
      </w:r>
      <w:r w:rsidRPr="00483A6D">
        <w:rPr>
          <w:w w:val="105"/>
          <w:sz w:val="20"/>
          <w:szCs w:val="20"/>
        </w:rPr>
        <w:t xml:space="preserve">: </w:t>
      </w:r>
      <w:r w:rsidR="003F78AC" w:rsidRPr="00483A6D">
        <w:rPr>
          <w:w w:val="105"/>
          <w:sz w:val="20"/>
          <w:szCs w:val="20"/>
        </w:rPr>
        <w:t>Em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função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das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características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da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presente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contratação,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por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motivo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economia,</w:t>
      </w:r>
      <w:r w:rsidR="003F78AC" w:rsidRPr="00483A6D">
        <w:rPr>
          <w:spacing w:val="-7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preposto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poderá ser um dos empregados designados para os serviços descritos neste documento, sem prejuízo de suas atividades.</w:t>
      </w:r>
    </w:p>
    <w:p w:rsidR="003F78AC" w:rsidRPr="00483A6D" w:rsidRDefault="007C4AFA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b/>
          <w:w w:val="105"/>
          <w:sz w:val="20"/>
          <w:szCs w:val="20"/>
        </w:rPr>
        <w:t>Parágrafo</w:t>
      </w:r>
      <w:r w:rsidRPr="00483A6D">
        <w:rPr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Segundo</w:t>
      </w:r>
      <w:r w:rsidRPr="00483A6D">
        <w:rPr>
          <w:w w:val="105"/>
          <w:sz w:val="20"/>
          <w:szCs w:val="20"/>
        </w:rPr>
        <w:t>:</w:t>
      </w:r>
      <w:r w:rsidR="003F78AC" w:rsidRPr="00483A6D">
        <w:rPr>
          <w:w w:val="105"/>
          <w:sz w:val="20"/>
          <w:szCs w:val="20"/>
        </w:rPr>
        <w:t>O preposto deverá apresentar-se à respectiva unidade fiscalizadora, em até 5 (cinco) dias úteis após a assinatura do contrato, para firmar, juntamente com os servidores designados para esse fim, o Termo de Abertura do Livro de Ocorrências, destinado ao assentamento das principais ocorrências durante a execução do contrato, bem como para tratar dos demais assuntos pertinentes à implantação de postos e execução do contrato relativo à sua competência.</w:t>
      </w:r>
    </w:p>
    <w:p w:rsidR="003F78AC" w:rsidRPr="00483A6D" w:rsidRDefault="003F78AC" w:rsidP="00146127">
      <w:pPr>
        <w:pStyle w:val="Textbody"/>
        <w:numPr>
          <w:ilvl w:val="0"/>
          <w:numId w:val="62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 w:firstLine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O livro de ocorrência deverá ser fornecido pelo contratado.</w:t>
      </w:r>
    </w:p>
    <w:p w:rsidR="003F78AC" w:rsidRPr="00483A6D" w:rsidRDefault="007C4AFA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4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b/>
          <w:w w:val="105"/>
          <w:sz w:val="20"/>
          <w:szCs w:val="20"/>
        </w:rPr>
        <w:t>Parágrafo</w:t>
      </w:r>
      <w:r w:rsidRPr="00483A6D">
        <w:rPr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Terceiro</w:t>
      </w:r>
      <w:r w:rsidRPr="00483A6D">
        <w:rPr>
          <w:w w:val="105"/>
          <w:sz w:val="20"/>
          <w:szCs w:val="20"/>
        </w:rPr>
        <w:t xml:space="preserve">: </w:t>
      </w:r>
      <w:r w:rsidR="003F78AC" w:rsidRPr="00483A6D">
        <w:rPr>
          <w:w w:val="105"/>
          <w:sz w:val="20"/>
          <w:szCs w:val="20"/>
        </w:rPr>
        <w:t>A empresa orientará o seu preposto quanto à necessidade de acatar as orientações da Administração, inclusive quanto ao cumprimento das Normas Internas e de Segurança e Medicina do Trabalho.</w:t>
      </w:r>
    </w:p>
    <w:p w:rsidR="003F78AC" w:rsidRPr="009F53B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w w:val="105"/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DÉCIMA SEGUNDA: DAS ESPECIFICAÇÕES DOS SERVIÇOS DE LIMPEZA, CONSERVAÇÃO, HIGIENIZAÇÃO E LAVANDERIA.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Constituem obrigações DA CONTRATADA, a execução dos serviços de limpeza, conservação, higienização e lavanderia, conforme discriminado abaixo: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Os serviços a serem prestados deverão ser executados simultaneamente por todos os empregados à disposição da Câmara Municipal de Canguçu.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Para as áreas administrativas, os serviços de limpeza poderão ser efetivados com alternância dos dias úteis da semana e de acordo com cada necessidade específica, visando à maior cobertura possível de ambientes. O mesmo deverá ser aplicado às áreas verdes e pisos acimentados.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w w:val="105"/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3"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Os serviços serão realizados dentro do horário de funcionamento do estabelecimento:</w:t>
      </w:r>
    </w:p>
    <w:p w:rsidR="003F78AC" w:rsidRPr="009F53B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03" w:lineRule="exact"/>
        <w:ind w:left="0"/>
        <w:contextualSpacing/>
        <w:jc w:val="both"/>
        <w:rPr>
          <w:w w:val="105"/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03" w:lineRule="exact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Diariamente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 w:line="244" w:lineRule="auto"/>
        <w:ind w:left="0"/>
        <w:contextualSpacing/>
        <w:jc w:val="both"/>
        <w:rPr>
          <w:w w:val="105"/>
          <w:sz w:val="16"/>
          <w:szCs w:val="16"/>
        </w:rPr>
      </w:pP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 w:line="244" w:lineRule="auto"/>
        <w:ind w:left="0" w:hanging="549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Higienizar os ambientes sanitários e abastecê-los com material de consumo (papel higiênico, papel toalha, sabonete líquido, álcool em gel, sacos de lixo, dentre outros), 02 (duas) vezes ao dia. 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 w:line="244" w:lineRule="auto"/>
        <w:ind w:left="0" w:hanging="549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 com saneantes desodorizador de ar, desodorizador de vasos sanitários; os pisos dos sanitários, copas e outras áreas molhadas;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 w:line="244" w:lineRule="auto"/>
        <w:ind w:left="0" w:hanging="549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Proceder à lavagem dos banheiros e bacias, assentos e pias dos sanitários, com saneante domissanitário desinfetante, mantendo- os secos, e em condições ideais de utilização pela comunidade com suprimento de papel higiênico, papel toalha, sabonete em barra, sabonete liquido e álcool em gel.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 w:line="244" w:lineRule="auto"/>
        <w:ind w:left="0" w:hanging="549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Varrer, remover manchas, passar pano úmido, lustrar os pisos encerados de granito, vinílicos ou cerâmicos;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Recolher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lixo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das</w:t>
      </w:r>
      <w:r w:rsidRPr="00483A6D">
        <w:rPr>
          <w:spacing w:val="-3"/>
          <w:w w:val="105"/>
          <w:sz w:val="20"/>
          <w:szCs w:val="20"/>
        </w:rPr>
        <w:t xml:space="preserve"> salas</w:t>
      </w:r>
      <w:r w:rsidRPr="00483A6D">
        <w:rPr>
          <w:w w:val="105"/>
          <w:sz w:val="20"/>
          <w:szCs w:val="20"/>
        </w:rPr>
        <w:t>,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administrativas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4"/>
          <w:w w:val="105"/>
          <w:sz w:val="20"/>
          <w:szCs w:val="20"/>
        </w:rPr>
        <w:t xml:space="preserve"> d</w:t>
      </w:r>
      <w:r w:rsidR="00884653" w:rsidRPr="00483A6D">
        <w:rPr>
          <w:spacing w:val="-4"/>
          <w:w w:val="105"/>
          <w:sz w:val="20"/>
          <w:szCs w:val="20"/>
        </w:rPr>
        <w:t>emais setores</w:t>
      </w:r>
      <w:r w:rsidRPr="00483A6D">
        <w:rPr>
          <w:w w:val="105"/>
          <w:sz w:val="20"/>
          <w:szCs w:val="20"/>
        </w:rPr>
        <w:t>,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bem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como,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seus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corredores e demais espaços</w:t>
      </w:r>
      <w:r w:rsidRPr="00483A6D">
        <w:rPr>
          <w:spacing w:val="-1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livres;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Remover, com pano úmido, o pó das cadeiras mesas, colocando-as na ordem estabelecida, bem como, das mesas, arquivos, prateleiras, persianas, peitoris, caixilhos das janelas, e demais móveis existentes;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Retirar o pó dos telefones, computadores e demais aparelhos eletrônicos com flanela e produtos adequados;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Retirar o lixo duas vezes ao dia, acondicionando-o em sacos plásticos conforme tamanho necessário, removendo-os para local indicado e repondo os sacos plásticos.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Proceder com a coleta seletiva de papel para reciclagem, quando couber, e de acordo com os procedimentos da instituição;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Suprir os bebedouros com garrafões de água mineral, adquiridos pela Administração, bem como, higienizá-los sempre que necessário;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Varrer os pisos de cimentos e arruamentos;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Abastecer e reabastecer de materiais, saneantes e utensílios de limpeza para higienização dos utensílios, equipamentos;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Abastecer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reabastecer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detergente,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sabonete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liquido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para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mãos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álcool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gel;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Proceder a lim</w:t>
      </w:r>
      <w:r w:rsidR="00884653" w:rsidRPr="00483A6D">
        <w:rPr>
          <w:w w:val="105"/>
          <w:sz w:val="20"/>
          <w:szCs w:val="20"/>
        </w:rPr>
        <w:t xml:space="preserve">peza piso da cozinha, depósito,, banheiro </w:t>
      </w:r>
      <w:r w:rsidRPr="00483A6D">
        <w:rPr>
          <w:w w:val="105"/>
          <w:sz w:val="20"/>
          <w:szCs w:val="20"/>
        </w:rPr>
        <w:t>de acordo com a legislação sanitária vigente, considerados de necessidade diária e de responsabilidade da  terceirizada;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Executar demais serviços considerados necessários à frequência diária, considerados como integrantes da limpeza ou complementares as atividades já descritas;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Realizar serviços de higienização e limpeza de periodicidades maiores havendo necessidade, a ser constada pela contratante.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9F53BD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Semanalmente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 w:hanging="396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numPr>
          <w:ilvl w:val="0"/>
          <w:numId w:val="5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 e polir todos os metais (torneiras, válvulas, registros, fechaduras, etc.);</w:t>
      </w:r>
    </w:p>
    <w:p w:rsidR="003F78AC" w:rsidRPr="00483A6D" w:rsidRDefault="003F78AC" w:rsidP="00146127">
      <w:pPr>
        <w:pStyle w:val="Textbody"/>
        <w:numPr>
          <w:ilvl w:val="0"/>
          <w:numId w:val="5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Lavar os pisos vinílicos, de mármore, cerâmicos, granito e emborrachados das, áreas administrativas e  com detergente e jato de água, encerar e lustrar; </w:t>
      </w:r>
    </w:p>
    <w:p w:rsidR="003F78AC" w:rsidRPr="00483A6D" w:rsidRDefault="003F78AC" w:rsidP="00146127">
      <w:pPr>
        <w:pStyle w:val="Textbody"/>
        <w:numPr>
          <w:ilvl w:val="0"/>
          <w:numId w:val="5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Retirar papéis, detritos e folhagem das áreas verdes;</w:t>
      </w:r>
    </w:p>
    <w:p w:rsidR="003F78AC" w:rsidRPr="00483A6D" w:rsidRDefault="003F78AC" w:rsidP="00146127">
      <w:pPr>
        <w:pStyle w:val="Textbody"/>
        <w:numPr>
          <w:ilvl w:val="0"/>
          <w:numId w:val="5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Lavar e remover manchas das paredes internas das salas, corredores e áreas  administrativas.</w:t>
      </w:r>
    </w:p>
    <w:p w:rsidR="003F78AC" w:rsidRPr="00483A6D" w:rsidRDefault="003F78AC" w:rsidP="00146127">
      <w:pPr>
        <w:pStyle w:val="Textbody"/>
        <w:numPr>
          <w:ilvl w:val="0"/>
          <w:numId w:val="5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 ralos e sifões de pias;</w:t>
      </w:r>
    </w:p>
    <w:p w:rsidR="003F78AC" w:rsidRPr="00483A6D" w:rsidRDefault="003F78AC" w:rsidP="00146127">
      <w:pPr>
        <w:pStyle w:val="Textbody"/>
        <w:numPr>
          <w:ilvl w:val="0"/>
          <w:numId w:val="5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 atrás dos móveis, armários e arquivos;</w:t>
      </w:r>
    </w:p>
    <w:p w:rsidR="003F78AC" w:rsidRPr="00483A6D" w:rsidRDefault="003F78AC" w:rsidP="00146127">
      <w:pPr>
        <w:pStyle w:val="Textbody"/>
        <w:numPr>
          <w:ilvl w:val="0"/>
          <w:numId w:val="5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Proceder a limpeza do bebedouro e demais necessidades samanais da cozinha de acordo com a legislação sanitária vigente, considerados de necessidade semanal e de responsabilidade da terceirizada;</w:t>
      </w:r>
    </w:p>
    <w:p w:rsidR="003F78AC" w:rsidRPr="00483A6D" w:rsidRDefault="003F78AC" w:rsidP="00146127">
      <w:pPr>
        <w:pStyle w:val="Textbody"/>
        <w:numPr>
          <w:ilvl w:val="0"/>
          <w:numId w:val="5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Executar demais serviços considerados necessários à frequência semanal.</w:t>
      </w:r>
    </w:p>
    <w:p w:rsidR="003F78AC" w:rsidRPr="009F53B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 w:hanging="396"/>
        <w:contextualSpacing/>
        <w:jc w:val="both"/>
        <w:rPr>
          <w:w w:val="105"/>
          <w:sz w:val="16"/>
          <w:szCs w:val="16"/>
        </w:rPr>
      </w:pPr>
    </w:p>
    <w:p w:rsidR="003F78AC" w:rsidRPr="00483A6D" w:rsidRDefault="003F78AC" w:rsidP="009F53BD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Quinzenalmente</w:t>
      </w:r>
    </w:p>
    <w:p w:rsidR="003F78AC" w:rsidRPr="00483A6D" w:rsidRDefault="003F78AC" w:rsidP="00146127">
      <w:pPr>
        <w:pStyle w:val="Textbody"/>
        <w:numPr>
          <w:ilvl w:val="0"/>
          <w:numId w:val="57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2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 de forma geral todos os móveis, poltronas, sofás, cadeiras etc.;</w:t>
      </w:r>
    </w:p>
    <w:p w:rsidR="003F78AC" w:rsidRPr="00483A6D" w:rsidRDefault="003F78AC" w:rsidP="00146127">
      <w:pPr>
        <w:pStyle w:val="Textbody"/>
        <w:numPr>
          <w:ilvl w:val="0"/>
          <w:numId w:val="57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2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Lavar as paredes internas laváveis e dos azulejos das dependências sanitárias;</w:t>
      </w:r>
    </w:p>
    <w:p w:rsidR="003F78AC" w:rsidRPr="00483A6D" w:rsidRDefault="003F78AC" w:rsidP="00146127">
      <w:pPr>
        <w:pStyle w:val="Textbody"/>
        <w:numPr>
          <w:ilvl w:val="0"/>
          <w:numId w:val="57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2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 todos os vidros (face interna/externa), de conformidade com as normas de segurança do trabalho;</w:t>
      </w:r>
    </w:p>
    <w:p w:rsidR="003F78AC" w:rsidRPr="00483A6D" w:rsidRDefault="003F78AC" w:rsidP="00146127">
      <w:pPr>
        <w:pStyle w:val="Textbody"/>
        <w:numPr>
          <w:ilvl w:val="0"/>
          <w:numId w:val="57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2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Proceder </w:t>
      </w:r>
      <w:r w:rsidR="00884653" w:rsidRPr="00483A6D">
        <w:rPr>
          <w:w w:val="105"/>
          <w:sz w:val="20"/>
          <w:szCs w:val="20"/>
        </w:rPr>
        <w:t>à</w:t>
      </w:r>
      <w:r w:rsidRPr="00483A6D">
        <w:rPr>
          <w:w w:val="105"/>
          <w:sz w:val="20"/>
          <w:szCs w:val="20"/>
        </w:rPr>
        <w:t xml:space="preserve"> limpeza da coifa da cozinha, teto, paredes, interruptores, portas, janelas e telas das janelas da cozinha, depósito, refeitório, banheiro e vestiário de acordo com a legislação sanitária vigente, considerados de necessidade quinzenal e de responsabilidade da terceirizada;</w:t>
      </w:r>
    </w:p>
    <w:p w:rsidR="003F78AC" w:rsidRPr="00483A6D" w:rsidRDefault="003F78AC" w:rsidP="00146127">
      <w:pPr>
        <w:pStyle w:val="Textbody"/>
        <w:numPr>
          <w:ilvl w:val="0"/>
          <w:numId w:val="57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2"/>
        <w:ind w:left="0" w:hanging="396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Executar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os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demais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</w:t>
      </w:r>
      <w:r w:rsidRPr="00483A6D">
        <w:rPr>
          <w:spacing w:val="-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considerados</w:t>
      </w:r>
      <w:r w:rsidRPr="00483A6D">
        <w:rPr>
          <w:spacing w:val="-9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9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frequência</w:t>
      </w:r>
      <w:r w:rsidRPr="00483A6D">
        <w:rPr>
          <w:spacing w:val="-2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quinzenal.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 </w:t>
      </w:r>
    </w:p>
    <w:p w:rsidR="003F78AC" w:rsidRPr="00483A6D" w:rsidRDefault="003F78AC" w:rsidP="009F53BD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>Mensalmente</w:t>
      </w:r>
    </w:p>
    <w:p w:rsidR="003F78AC" w:rsidRPr="00483A6D" w:rsidRDefault="003F78AC" w:rsidP="00146127">
      <w:pPr>
        <w:pStyle w:val="Textbody"/>
        <w:numPr>
          <w:ilvl w:val="0"/>
          <w:numId w:val="58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 todas as luminárias, lustres, ventiladores, climatizadores e aparelhos florescentes; Limpar forros, paredes, portas e rodapés;</w:t>
      </w:r>
    </w:p>
    <w:p w:rsidR="003F78AC" w:rsidRPr="00483A6D" w:rsidRDefault="003F78AC" w:rsidP="00146127">
      <w:pPr>
        <w:pStyle w:val="Textbody"/>
        <w:numPr>
          <w:ilvl w:val="0"/>
          <w:numId w:val="58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 ou lavar cortinas, com utilização de equipamentos e acessórios adequados; Limpar persianas com produtos adequados;</w:t>
      </w:r>
    </w:p>
    <w:p w:rsidR="003F78AC" w:rsidRPr="00483A6D" w:rsidRDefault="003F78AC" w:rsidP="00146127">
      <w:pPr>
        <w:pStyle w:val="Textbody"/>
        <w:numPr>
          <w:ilvl w:val="0"/>
          <w:numId w:val="58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Limpar, engraxar e lubrificar as portas, grades, basculantes, janel</w:t>
      </w:r>
      <w:r w:rsidR="00884653" w:rsidRPr="00483A6D">
        <w:rPr>
          <w:w w:val="105"/>
          <w:sz w:val="20"/>
          <w:szCs w:val="20"/>
        </w:rPr>
        <w:t>as de ferro, etc; Lavar tapetes</w:t>
      </w:r>
      <w:r w:rsidRPr="00483A6D">
        <w:rPr>
          <w:w w:val="105"/>
          <w:sz w:val="20"/>
          <w:szCs w:val="20"/>
        </w:rPr>
        <w:t xml:space="preserve">; </w:t>
      </w:r>
    </w:p>
    <w:p w:rsidR="003F78AC" w:rsidRPr="00483A6D" w:rsidRDefault="003F78AC" w:rsidP="00146127">
      <w:pPr>
        <w:pStyle w:val="Textbody"/>
        <w:numPr>
          <w:ilvl w:val="0"/>
          <w:numId w:val="58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Proceder a limpeza da cozinha de acordo com a legislação sanitária vigente, considerados de necessidade mensal e de responsabilidade da terceirizada;</w:t>
      </w:r>
    </w:p>
    <w:p w:rsidR="003F78AC" w:rsidRPr="00483A6D" w:rsidRDefault="003F78AC" w:rsidP="00146127">
      <w:pPr>
        <w:pStyle w:val="Textbody"/>
        <w:numPr>
          <w:ilvl w:val="0"/>
          <w:numId w:val="58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Proceder a uma revisão minuciosa de todos os serviços prestados durante o mês.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 w:hanging="396"/>
        <w:contextualSpacing/>
        <w:jc w:val="both"/>
        <w:rPr>
          <w:b/>
          <w:w w:val="105"/>
          <w:sz w:val="16"/>
          <w:szCs w:val="16"/>
        </w:rPr>
      </w:pPr>
    </w:p>
    <w:p w:rsidR="003F78AC" w:rsidRPr="00483A6D" w:rsidRDefault="003F78AC" w:rsidP="009F53BD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b/>
          <w:w w:val="105"/>
          <w:sz w:val="20"/>
          <w:szCs w:val="20"/>
        </w:rPr>
      </w:pPr>
      <w:r w:rsidRPr="00483A6D">
        <w:rPr>
          <w:b/>
          <w:w w:val="105"/>
          <w:sz w:val="20"/>
          <w:szCs w:val="20"/>
        </w:rPr>
        <w:t>Semestralmente</w:t>
      </w:r>
    </w:p>
    <w:p w:rsidR="003F78AC" w:rsidRPr="00483A6D" w:rsidRDefault="003F78AC" w:rsidP="00146127">
      <w:pPr>
        <w:pStyle w:val="Textbody"/>
        <w:numPr>
          <w:ilvl w:val="0"/>
          <w:numId w:val="59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Proceder à limpeza da cozinha de acordo com a legislação sanitária vigente, considerados de necessidade semestral e de responsabilidade da terceirizada;</w:t>
      </w:r>
    </w:p>
    <w:p w:rsidR="003F78AC" w:rsidRPr="00483A6D" w:rsidRDefault="003F78AC" w:rsidP="00146127">
      <w:pPr>
        <w:pStyle w:val="Textbody"/>
        <w:numPr>
          <w:ilvl w:val="0"/>
          <w:numId w:val="59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Executar os demais serviços considerados a frequência semestral.</w:t>
      </w: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sz w:val="16"/>
          <w:szCs w:val="16"/>
        </w:rPr>
      </w:pPr>
    </w:p>
    <w:p w:rsidR="00B20F13" w:rsidRPr="009F53BD" w:rsidRDefault="00B20F13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CLÁUSULA DÉCIMA TERCEIRA: DA </w:t>
      </w:r>
      <w:r w:rsidR="004933F7">
        <w:rPr>
          <w:w w:val="105"/>
          <w:sz w:val="20"/>
          <w:szCs w:val="20"/>
        </w:rPr>
        <w:t>FISCALIZAÇÃO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A </w:t>
      </w:r>
      <w:r w:rsidRPr="00483A6D">
        <w:rPr>
          <w:b/>
          <w:w w:val="105"/>
          <w:sz w:val="20"/>
          <w:szCs w:val="20"/>
        </w:rPr>
        <w:t xml:space="preserve">licitante </w:t>
      </w:r>
      <w:r w:rsidRPr="00483A6D">
        <w:rPr>
          <w:w w:val="105"/>
          <w:sz w:val="20"/>
          <w:szCs w:val="20"/>
        </w:rPr>
        <w:t>poderá vistoriar o local onde serão executados os serviços</w:t>
      </w:r>
      <w:r w:rsidR="004933F7">
        <w:rPr>
          <w:w w:val="105"/>
          <w:sz w:val="20"/>
          <w:szCs w:val="20"/>
        </w:rPr>
        <w:t>, sendo o responsável pela fiscalização do presente contrato o Procurador Jurídico da Câmara ou pessoa legalmente habilitada e designada pelo mesmo.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4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DÉCIMA PRIMEIRA - DA DOTAÇÃO ORÇAMENTÁRIA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As despesas provenientes deste Edital correrão por conta da dotação orçamentária a seguir:</w:t>
      </w:r>
    </w:p>
    <w:p w:rsidR="00283C7E" w:rsidRPr="00283C7E" w:rsidRDefault="00DB1063" w:rsidP="00283C7E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Unidade Orçamentária: </w:t>
      </w:r>
      <w:r w:rsidR="00283C7E"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>01.01 – Câmara Municipal de Vereadores</w:t>
      </w:r>
    </w:p>
    <w:p w:rsidR="00283C7E" w:rsidRPr="00283C7E" w:rsidRDefault="00DB1063" w:rsidP="00283C7E">
      <w:pPr>
        <w:autoSpaceDE w:val="0"/>
        <w:adjustRightInd w:val="0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Projeto </w:t>
      </w:r>
      <w:r w:rsidR="00283C7E"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>Atividade: 2.001 – Manutenção das Atividades Legislativas</w:t>
      </w:r>
    </w:p>
    <w:p w:rsidR="00283C7E" w:rsidRPr="00283C7E" w:rsidRDefault="00283C7E" w:rsidP="00283C7E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>Categoria Econômica: 3 – Despesa Corrente</w:t>
      </w:r>
    </w:p>
    <w:p w:rsidR="00283C7E" w:rsidRPr="00283C7E" w:rsidRDefault="00283C7E" w:rsidP="00283C7E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>Natureza da Despesa: 3.3.90.39 – Outros Serviços de Terceiros</w:t>
      </w:r>
    </w:p>
    <w:p w:rsidR="00283C7E" w:rsidRPr="00283C7E" w:rsidRDefault="00283C7E" w:rsidP="00283C7E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>Rubrica: 3.3.90.39.</w:t>
      </w:r>
      <w:r w:rsidR="00DB1063">
        <w:rPr>
          <w:rFonts w:ascii="Times New Roman" w:eastAsia="Times New Roman" w:hAnsi="Times New Roman" w:cs="Times New Roman"/>
          <w:sz w:val="24"/>
          <w:szCs w:val="24"/>
          <w:lang w:val="pt-BR"/>
        </w:rPr>
        <w:t>7</w:t>
      </w: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8.00.00.00 </w:t>
      </w:r>
      <w:r w:rsidR="00DB1063">
        <w:rPr>
          <w:rFonts w:ascii="Times New Roman" w:eastAsia="Times New Roman" w:hAnsi="Times New Roman" w:cs="Times New Roman"/>
          <w:sz w:val="24"/>
          <w:szCs w:val="24"/>
          <w:lang w:val="pt-BR"/>
        </w:rPr>
        <w:t>–</w:t>
      </w: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DB1063">
        <w:rPr>
          <w:rFonts w:ascii="Times New Roman" w:eastAsia="Times New Roman" w:hAnsi="Times New Roman" w:cs="Times New Roman"/>
          <w:sz w:val="24"/>
          <w:szCs w:val="24"/>
          <w:lang w:val="pt-BR"/>
        </w:rPr>
        <w:t>Limpeza e Conservação</w:t>
      </w:r>
    </w:p>
    <w:p w:rsidR="003F78AC" w:rsidRPr="00283C7E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/>
        <w:contextualSpacing/>
        <w:jc w:val="both"/>
        <w:rPr>
          <w:sz w:val="20"/>
          <w:szCs w:val="20"/>
          <w:lang w:val="pt-BR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CLÁUSULA DÉCIMA SEGUNDA – DO FORO</w:t>
      </w:r>
      <w:r w:rsidRPr="00483A6D">
        <w:rPr>
          <w:b w:val="0"/>
          <w:w w:val="105"/>
          <w:sz w:val="20"/>
          <w:szCs w:val="20"/>
        </w:rPr>
        <w:t>: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8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As partes elegem o Foro da Comarca de CANGUÇU para dirimir as questões resultantes dest</w:t>
      </w:r>
      <w:r w:rsidR="00201DF9">
        <w:rPr>
          <w:w w:val="105"/>
          <w:sz w:val="20"/>
          <w:szCs w:val="20"/>
        </w:rPr>
        <w:t>e Contrato</w:t>
      </w:r>
      <w:r w:rsidRPr="00483A6D">
        <w:rPr>
          <w:w w:val="105"/>
          <w:sz w:val="20"/>
          <w:szCs w:val="20"/>
        </w:rPr>
        <w:t>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E por estarem justos e contratados firmam o presente instrumento em 02 vias de igual teor e forma para que surta seus jurídicos e legais efeitos.</w:t>
      </w: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</w:p>
    <w:p w:rsidR="007121B9" w:rsidRPr="00483A6D" w:rsidRDefault="007121B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3230ED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9266"/>
        </w:tabs>
        <w:ind w:left="0"/>
        <w:contextualSpacing/>
        <w:jc w:val="center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CANGUÇU/RS,</w:t>
      </w:r>
      <w:r w:rsidR="003230ED">
        <w:rPr>
          <w:w w:val="105"/>
          <w:sz w:val="20"/>
          <w:szCs w:val="20"/>
        </w:rPr>
        <w:t xml:space="preserve"> </w:t>
      </w:r>
      <w:r w:rsidR="003230ED">
        <w:rPr>
          <w:spacing w:val="9"/>
          <w:w w:val="105"/>
          <w:sz w:val="20"/>
          <w:szCs w:val="20"/>
        </w:rPr>
        <w:t xml:space="preserve">30 </w:t>
      </w:r>
      <w:r w:rsidRPr="00483A6D">
        <w:rPr>
          <w:w w:val="105"/>
          <w:sz w:val="20"/>
          <w:szCs w:val="20"/>
        </w:rPr>
        <w:t>de</w:t>
      </w:r>
      <w:r w:rsidR="003230ED">
        <w:rPr>
          <w:w w:val="105"/>
          <w:sz w:val="20"/>
          <w:szCs w:val="20"/>
        </w:rPr>
        <w:t xml:space="preserve"> dezembro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2"/>
          <w:w w:val="105"/>
          <w:sz w:val="20"/>
          <w:szCs w:val="20"/>
        </w:rPr>
        <w:t xml:space="preserve"> 2020</w:t>
      </w:r>
      <w:r w:rsidRPr="00483A6D">
        <w:rPr>
          <w:w w:val="105"/>
          <w:sz w:val="20"/>
          <w:szCs w:val="20"/>
        </w:rPr>
        <w:t>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</w:p>
    <w:p w:rsidR="00DB1063" w:rsidRPr="00483A6D" w:rsidRDefault="00DB1063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</w:p>
    <w:p w:rsidR="003F78AC" w:rsidRPr="00483A6D" w:rsidRDefault="003230ED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center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RUBENS ANGELIN DE VARGAS</w:t>
      </w:r>
    </w:p>
    <w:p w:rsidR="003F78AC" w:rsidRPr="00483A6D" w:rsidRDefault="003F78AC" w:rsidP="007A78BB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819"/>
        <w:contextualSpacing/>
        <w:jc w:val="center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Presidente</w:t>
      </w: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819"/>
        <w:contextualSpacing/>
        <w:jc w:val="both"/>
        <w:rPr>
          <w:w w:val="105"/>
          <w:sz w:val="20"/>
          <w:szCs w:val="20"/>
        </w:rPr>
      </w:pPr>
    </w:p>
    <w:p w:rsidR="004B1417" w:rsidRDefault="004B1417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819"/>
        <w:contextualSpacing/>
        <w:jc w:val="both"/>
        <w:rPr>
          <w:w w:val="105"/>
          <w:sz w:val="20"/>
          <w:szCs w:val="20"/>
        </w:rPr>
      </w:pPr>
    </w:p>
    <w:p w:rsidR="00800F57" w:rsidRDefault="00800F57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819"/>
        <w:contextualSpacing/>
        <w:jc w:val="both"/>
        <w:rPr>
          <w:w w:val="105"/>
          <w:sz w:val="20"/>
          <w:szCs w:val="20"/>
        </w:rPr>
      </w:pPr>
    </w:p>
    <w:p w:rsidR="004B1417" w:rsidRPr="00483A6D" w:rsidRDefault="004B1417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819"/>
        <w:contextualSpacing/>
        <w:jc w:val="both"/>
        <w:rPr>
          <w:w w:val="105"/>
          <w:sz w:val="20"/>
          <w:szCs w:val="20"/>
        </w:rPr>
      </w:pPr>
    </w:p>
    <w:p w:rsidR="003F78AC" w:rsidRPr="00483A6D" w:rsidRDefault="00800F57" w:rsidP="007A78BB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819"/>
        <w:contextualSpacing/>
        <w:jc w:val="center"/>
        <w:rPr>
          <w:w w:val="105"/>
          <w:sz w:val="20"/>
          <w:szCs w:val="20"/>
        </w:rPr>
      </w:pPr>
      <w:r w:rsidRPr="00BA7AD8">
        <w:rPr>
          <w:b/>
          <w:w w:val="105"/>
          <w:sz w:val="20"/>
          <w:szCs w:val="20"/>
        </w:rPr>
        <w:t>RENINI- TRANSPORTE E SERVIÇOS LTDA-ME</w:t>
      </w:r>
    </w:p>
    <w:p w:rsidR="003F78AC" w:rsidRDefault="007A78BB" w:rsidP="007A78BB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819"/>
        <w:contextualSpacing/>
        <w:jc w:val="center"/>
        <w:rPr>
          <w:b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>EMPRESA CONTRATADA</w:t>
      </w:r>
    </w:p>
    <w:p w:rsidR="004B1417" w:rsidRPr="00483A6D" w:rsidRDefault="004B1417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819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3F78AC" w:rsidRPr="00483A6D" w:rsidRDefault="003F78AC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3F78AC" w:rsidRDefault="003F78AC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contextualSpacing/>
        <w:jc w:val="both"/>
        <w:rPr>
          <w:b/>
          <w:w w:val="105"/>
          <w:sz w:val="20"/>
          <w:szCs w:val="20"/>
        </w:rPr>
      </w:pPr>
      <w:r w:rsidRPr="004B1417">
        <w:rPr>
          <w:b/>
          <w:w w:val="105"/>
          <w:sz w:val="20"/>
          <w:szCs w:val="20"/>
        </w:rPr>
        <w:t>TESTEMUNHAS</w:t>
      </w:r>
    </w:p>
    <w:p w:rsidR="003230ED" w:rsidRDefault="003230ED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7A78BB" w:rsidRPr="004B1417" w:rsidRDefault="007A78BB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contextualSpacing/>
        <w:jc w:val="both"/>
        <w:rPr>
          <w:b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>ASSINATURA</w:t>
      </w:r>
      <w:r>
        <w:rPr>
          <w:b/>
          <w:w w:val="105"/>
          <w:sz w:val="20"/>
          <w:szCs w:val="20"/>
        </w:rPr>
        <w:tab/>
      </w:r>
      <w:r>
        <w:rPr>
          <w:b/>
          <w:w w:val="105"/>
          <w:sz w:val="20"/>
          <w:szCs w:val="20"/>
        </w:rPr>
        <w:tab/>
      </w:r>
      <w:r>
        <w:rPr>
          <w:b/>
          <w:w w:val="105"/>
          <w:sz w:val="20"/>
          <w:szCs w:val="20"/>
        </w:rPr>
        <w:tab/>
      </w:r>
      <w:r>
        <w:rPr>
          <w:b/>
          <w:w w:val="105"/>
          <w:sz w:val="20"/>
          <w:szCs w:val="20"/>
        </w:rPr>
        <w:tab/>
      </w:r>
      <w:r>
        <w:rPr>
          <w:b/>
          <w:w w:val="105"/>
          <w:sz w:val="20"/>
          <w:szCs w:val="20"/>
        </w:rPr>
        <w:tab/>
      </w:r>
      <w:r>
        <w:rPr>
          <w:b/>
          <w:w w:val="105"/>
          <w:sz w:val="20"/>
          <w:szCs w:val="20"/>
        </w:rPr>
        <w:tab/>
        <w:t>ASSINATURA</w:t>
      </w:r>
    </w:p>
    <w:p w:rsidR="004B1417" w:rsidRPr="004B1417" w:rsidRDefault="004B1417" w:rsidP="004B1417">
      <w:pPr>
        <w:rPr>
          <w:rFonts w:ascii="Arial" w:hAnsi="Arial" w:cs="Arial"/>
          <w:b/>
          <w:color w:val="000000"/>
          <w:sz w:val="20"/>
          <w:szCs w:val="20"/>
          <w:lang w:val="pt-BR" w:eastAsia="ar-SA"/>
        </w:rPr>
      </w:pP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>NOME</w:t>
      </w:r>
      <w:r w:rsidR="007A78BB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 xml:space="preserve"> LEGIVEL</w:t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>:</w:t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  <w:t>NOME</w:t>
      </w:r>
      <w:r w:rsidR="007A78BB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 xml:space="preserve"> LEGIVEL</w:t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>:</w:t>
      </w:r>
    </w:p>
    <w:p w:rsidR="004B1417" w:rsidRPr="004B1417" w:rsidRDefault="004B1417" w:rsidP="004B1417">
      <w:pPr>
        <w:rPr>
          <w:rFonts w:ascii="Arial" w:hAnsi="Arial" w:cs="Arial"/>
          <w:b/>
          <w:color w:val="000000"/>
          <w:sz w:val="20"/>
          <w:szCs w:val="20"/>
          <w:lang w:val="pt-BR" w:eastAsia="ar-SA"/>
        </w:rPr>
      </w:pP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>CPF:</w:t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  <w:t>CPF:</w:t>
      </w:r>
    </w:p>
    <w:p w:rsidR="004B1417" w:rsidRPr="004B1417" w:rsidRDefault="004B1417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contextualSpacing/>
        <w:jc w:val="both"/>
        <w:rPr>
          <w:b/>
          <w:w w:val="105"/>
          <w:sz w:val="20"/>
          <w:szCs w:val="20"/>
          <w:lang w:val="pt-BR"/>
        </w:rPr>
      </w:pPr>
    </w:p>
    <w:p w:rsidR="004B1417" w:rsidRDefault="004B1417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4B1417" w:rsidRPr="00483A6D" w:rsidRDefault="004B1417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3F78AC" w:rsidRPr="00483A6D" w:rsidRDefault="003F78AC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3F78AC" w:rsidRPr="00483A6D" w:rsidRDefault="003F78AC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F2112A" w:rsidRPr="00483A6D" w:rsidRDefault="00F2112A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F2112A" w:rsidRPr="00483A6D" w:rsidRDefault="00F2112A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F2112A" w:rsidRDefault="00F2112A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sectPr w:rsidR="00146127" w:rsidSect="007121B9">
      <w:headerReference w:type="default" r:id="rId7"/>
      <w:footerReference w:type="default" r:id="rId8"/>
      <w:pgSz w:w="12240" w:h="15840"/>
      <w:pgMar w:top="1440" w:right="1041" w:bottom="851" w:left="1134" w:header="674" w:footer="14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AD" w:rsidRDefault="00E134AD">
      <w:r>
        <w:separator/>
      </w:r>
    </w:p>
  </w:endnote>
  <w:endnote w:type="continuationSeparator" w:id="0">
    <w:p w:rsidR="00E134AD" w:rsidRDefault="00E1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340223"/>
      <w:docPartObj>
        <w:docPartGallery w:val="Page Numbers (Bottom of Page)"/>
        <w:docPartUnique/>
      </w:docPartObj>
    </w:sdtPr>
    <w:sdtContent>
      <w:p w:rsidR="00347526" w:rsidRDefault="00D8093D">
        <w:pPr>
          <w:pStyle w:val="Rodap"/>
          <w:jc w:val="right"/>
        </w:pPr>
        <w:r>
          <w:fldChar w:fldCharType="begin"/>
        </w:r>
        <w:r w:rsidR="007A78BB">
          <w:instrText xml:space="preserve"> PAGE   \* MERGEFORMAT </w:instrText>
        </w:r>
        <w:r>
          <w:fldChar w:fldCharType="separate"/>
        </w:r>
        <w:r w:rsidR="00E21CF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47526" w:rsidRDefault="003475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AD" w:rsidRDefault="00E134AD">
      <w:r>
        <w:separator/>
      </w:r>
    </w:p>
  </w:footnote>
  <w:footnote w:type="continuationSeparator" w:id="0">
    <w:p w:rsidR="00E134AD" w:rsidRDefault="00E13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26" w:rsidRDefault="00347526" w:rsidP="00F2112A">
    <w:pPr>
      <w:pStyle w:val="Cabealho"/>
      <w:jc w:val="center"/>
      <w:rPr>
        <w:b/>
        <w:noProof/>
      </w:rPr>
    </w:pPr>
    <w:r w:rsidRPr="00F2112A">
      <w:rPr>
        <w:noProof/>
        <w:lang w:val="pt-BR" w:eastAsia="pt-BR" w:bidi="ar-SA"/>
      </w:rPr>
      <w:drawing>
        <wp:inline distT="0" distB="0" distL="0" distR="0">
          <wp:extent cx="723900" cy="7524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526" w:rsidRPr="00F2112A" w:rsidRDefault="00347526" w:rsidP="00F2112A">
    <w:pPr>
      <w:pStyle w:val="Cabealho"/>
      <w:jc w:val="center"/>
      <w:rPr>
        <w:b/>
        <w:noProof/>
        <w:sz w:val="20"/>
        <w:szCs w:val="20"/>
      </w:rPr>
    </w:pPr>
    <w:r w:rsidRPr="00F2112A">
      <w:rPr>
        <w:b/>
        <w:noProof/>
        <w:sz w:val="20"/>
        <w:szCs w:val="20"/>
      </w:rPr>
      <w:t>CÂMARA MUNICIPAL DE VEREADORES DE CANGUÇU</w:t>
    </w:r>
  </w:p>
  <w:p w:rsidR="00347526" w:rsidRPr="00F2112A" w:rsidRDefault="00347526" w:rsidP="00F2112A">
    <w:pPr>
      <w:pStyle w:val="Cabealho"/>
      <w:jc w:val="center"/>
      <w:rPr>
        <w:b/>
        <w:sz w:val="20"/>
        <w:szCs w:val="20"/>
      </w:rPr>
    </w:pPr>
    <w:r w:rsidRPr="00F2112A">
      <w:rPr>
        <w:b/>
        <w:noProof/>
        <w:sz w:val="20"/>
        <w:szCs w:val="20"/>
      </w:rPr>
      <w:t>ESTADO DO RIO GRANDE DO SUL</w:t>
    </w:r>
  </w:p>
  <w:p w:rsidR="00347526" w:rsidRDefault="003475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1A9"/>
    <w:multiLevelType w:val="multilevel"/>
    <w:tmpl w:val="91747948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  <w:b/>
        <w:bCs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">
    <w:nsid w:val="0FB84105"/>
    <w:multiLevelType w:val="multilevel"/>
    <w:tmpl w:val="08BC7A50"/>
    <w:lvl w:ilvl="0">
      <w:start w:val="9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b/>
        <w:bCs/>
        <w:spacing w:val="-2"/>
        <w:w w:val="104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2">
    <w:nsid w:val="16F61599"/>
    <w:multiLevelType w:val="multilevel"/>
    <w:tmpl w:val="7C184118"/>
    <w:lvl w:ilvl="0">
      <w:start w:val="7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spacing w:val="-2"/>
        <w:w w:val="104"/>
        <w:lang w:val="pt-PT" w:eastAsia="pt-PT" w:bidi="pt-PT"/>
      </w:rPr>
    </w:lvl>
    <w:lvl w:ilvl="2">
      <w:start w:val="1"/>
      <w:numFmt w:val="decimal"/>
      <w:lvlText w:val="%1.%2.%3"/>
      <w:lvlJc w:val="left"/>
      <w:rPr>
        <w:rFonts w:eastAsia="Arial" w:cs="Arial"/>
        <w:b/>
        <w:bCs/>
        <w:spacing w:val="-2"/>
        <w:w w:val="104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3">
    <w:nsid w:val="19870AFF"/>
    <w:multiLevelType w:val="multilevel"/>
    <w:tmpl w:val="45BE0FBC"/>
    <w:lvl w:ilvl="0">
      <w:start w:val="8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b/>
        <w:bCs/>
        <w:spacing w:val="-2"/>
        <w:w w:val="104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4">
    <w:nsid w:val="1AAE2DBD"/>
    <w:multiLevelType w:val="multilevel"/>
    <w:tmpl w:val="B7C20238"/>
    <w:lvl w:ilvl="0">
      <w:start w:val="1"/>
      <w:numFmt w:val="lowerLetter"/>
      <w:lvlText w:val="%1)"/>
      <w:lvlJc w:val="left"/>
      <w:rPr>
        <w:rFonts w:eastAsia="Arial" w:cs="Arial"/>
        <w:spacing w:val="0"/>
        <w:w w:val="104"/>
        <w:sz w:val="18"/>
        <w:szCs w:val="18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5">
    <w:nsid w:val="21CB2AAB"/>
    <w:multiLevelType w:val="multilevel"/>
    <w:tmpl w:val="2D80FC64"/>
    <w:lvl w:ilvl="0">
      <w:start w:val="4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b/>
        <w:bCs/>
        <w:spacing w:val="-2"/>
        <w:w w:val="104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6">
    <w:nsid w:val="24354F99"/>
    <w:multiLevelType w:val="multilevel"/>
    <w:tmpl w:val="0F34A454"/>
    <w:lvl w:ilvl="0">
      <w:start w:val="1"/>
      <w:numFmt w:val="lowerLetter"/>
      <w:lvlText w:val="%1)"/>
      <w:lvlJc w:val="left"/>
      <w:rPr>
        <w:rFonts w:eastAsia="Arial" w:cs="Arial"/>
        <w:b/>
        <w:bCs/>
        <w:spacing w:val="0"/>
        <w:w w:val="104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7">
    <w:nsid w:val="25F26D0F"/>
    <w:multiLevelType w:val="multilevel"/>
    <w:tmpl w:val="98F0A86A"/>
    <w:lvl w:ilvl="0">
      <w:start w:val="1"/>
      <w:numFmt w:val="lowerLetter"/>
      <w:lvlText w:val="%1)"/>
      <w:lvlJc w:val="left"/>
      <w:rPr>
        <w:rFonts w:eastAsia="Arial" w:cs="Arial"/>
        <w:b/>
        <w:bCs/>
        <w:spacing w:val="0"/>
        <w:w w:val="104"/>
        <w:sz w:val="18"/>
        <w:szCs w:val="18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8">
    <w:nsid w:val="2B9120B8"/>
    <w:multiLevelType w:val="multilevel"/>
    <w:tmpl w:val="1D269866"/>
    <w:lvl w:ilvl="0">
      <w:start w:val="1"/>
      <w:numFmt w:val="lowerLetter"/>
      <w:lvlText w:val="%1)"/>
      <w:lvlJc w:val="left"/>
      <w:rPr>
        <w:rFonts w:eastAsia="Arial" w:cs="Arial"/>
        <w:b/>
        <w:bCs/>
        <w:spacing w:val="0"/>
        <w:w w:val="104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9">
    <w:nsid w:val="2BA93BCA"/>
    <w:multiLevelType w:val="multilevel"/>
    <w:tmpl w:val="DD442C84"/>
    <w:lvl w:ilvl="0">
      <w:numFmt w:val="bullet"/>
      <w:lvlText w:val=""/>
      <w:lvlJc w:val="left"/>
      <w:pPr>
        <w:ind w:left="11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6" w:hanging="360"/>
      </w:pPr>
      <w:rPr>
        <w:rFonts w:ascii="Wingdings" w:hAnsi="Wingdings"/>
      </w:rPr>
    </w:lvl>
  </w:abstractNum>
  <w:abstractNum w:abstractNumId="10">
    <w:nsid w:val="2BB27A86"/>
    <w:multiLevelType w:val="multilevel"/>
    <w:tmpl w:val="57F82680"/>
    <w:lvl w:ilvl="0">
      <w:numFmt w:val="bullet"/>
      <w:lvlText w:val=""/>
      <w:lvlJc w:val="left"/>
      <w:pPr>
        <w:ind w:left="11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6" w:hanging="360"/>
      </w:pPr>
      <w:rPr>
        <w:rFonts w:ascii="Wingdings" w:hAnsi="Wingdings"/>
      </w:rPr>
    </w:lvl>
  </w:abstractNum>
  <w:abstractNum w:abstractNumId="11">
    <w:nsid w:val="2E8A1437"/>
    <w:multiLevelType w:val="hybridMultilevel"/>
    <w:tmpl w:val="D53036AA"/>
    <w:lvl w:ilvl="0" w:tplc="0FA8FCFC">
      <w:start w:val="1"/>
      <w:numFmt w:val="lowerLetter"/>
      <w:lvlText w:val="%1)"/>
      <w:lvlJc w:val="left"/>
      <w:pPr>
        <w:ind w:left="756" w:hanging="360"/>
      </w:pPr>
      <w:rPr>
        <w:rFonts w:hint="default"/>
        <w:b/>
      </w:rPr>
    </w:lvl>
    <w:lvl w:ilvl="1" w:tplc="194E0836" w:tentative="1">
      <w:start w:val="1"/>
      <w:numFmt w:val="lowerLetter"/>
      <w:lvlText w:val="%2."/>
      <w:lvlJc w:val="left"/>
      <w:pPr>
        <w:ind w:left="1476" w:hanging="360"/>
      </w:pPr>
    </w:lvl>
    <w:lvl w:ilvl="2" w:tplc="79EA8EAE" w:tentative="1">
      <w:start w:val="1"/>
      <w:numFmt w:val="lowerRoman"/>
      <w:lvlText w:val="%3."/>
      <w:lvlJc w:val="right"/>
      <w:pPr>
        <w:ind w:left="2196" w:hanging="180"/>
      </w:pPr>
    </w:lvl>
    <w:lvl w:ilvl="3" w:tplc="38DC9D56" w:tentative="1">
      <w:start w:val="1"/>
      <w:numFmt w:val="decimal"/>
      <w:lvlText w:val="%4."/>
      <w:lvlJc w:val="left"/>
      <w:pPr>
        <w:ind w:left="2916" w:hanging="360"/>
      </w:pPr>
    </w:lvl>
    <w:lvl w:ilvl="4" w:tplc="771E301E" w:tentative="1">
      <w:start w:val="1"/>
      <w:numFmt w:val="lowerLetter"/>
      <w:lvlText w:val="%5."/>
      <w:lvlJc w:val="left"/>
      <w:pPr>
        <w:ind w:left="3636" w:hanging="360"/>
      </w:pPr>
    </w:lvl>
    <w:lvl w:ilvl="5" w:tplc="4CEA1A74" w:tentative="1">
      <w:start w:val="1"/>
      <w:numFmt w:val="lowerRoman"/>
      <w:lvlText w:val="%6."/>
      <w:lvlJc w:val="right"/>
      <w:pPr>
        <w:ind w:left="4356" w:hanging="180"/>
      </w:pPr>
    </w:lvl>
    <w:lvl w:ilvl="6" w:tplc="146E1744" w:tentative="1">
      <w:start w:val="1"/>
      <w:numFmt w:val="decimal"/>
      <w:lvlText w:val="%7."/>
      <w:lvlJc w:val="left"/>
      <w:pPr>
        <w:ind w:left="5076" w:hanging="360"/>
      </w:pPr>
    </w:lvl>
    <w:lvl w:ilvl="7" w:tplc="FEA23720" w:tentative="1">
      <w:start w:val="1"/>
      <w:numFmt w:val="lowerLetter"/>
      <w:lvlText w:val="%8."/>
      <w:lvlJc w:val="left"/>
      <w:pPr>
        <w:ind w:left="5796" w:hanging="360"/>
      </w:pPr>
    </w:lvl>
    <w:lvl w:ilvl="8" w:tplc="382E8418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>
    <w:nsid w:val="3B53310B"/>
    <w:multiLevelType w:val="multilevel"/>
    <w:tmpl w:val="5636B6A8"/>
    <w:lvl w:ilvl="0">
      <w:start w:val="1"/>
      <w:numFmt w:val="lowerLetter"/>
      <w:lvlText w:val="%1)"/>
      <w:lvlJc w:val="left"/>
      <w:rPr>
        <w:rFonts w:eastAsia="Arial" w:cs="Arial"/>
        <w:b/>
        <w:bCs/>
        <w:spacing w:val="0"/>
        <w:w w:val="104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13">
    <w:nsid w:val="3C182921"/>
    <w:multiLevelType w:val="multilevel"/>
    <w:tmpl w:val="47840578"/>
    <w:lvl w:ilvl="0">
      <w:start w:val="1"/>
      <w:numFmt w:val="decimal"/>
      <w:lvlText w:val="%1."/>
      <w:lvlJc w:val="left"/>
      <w:rPr>
        <w:rFonts w:eastAsia="Arial" w:cs="Arial"/>
        <w:b/>
        <w:bCs/>
        <w:spacing w:val="0"/>
        <w:w w:val="104"/>
        <w:sz w:val="18"/>
        <w:szCs w:val="18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14">
    <w:nsid w:val="3CFB3A8C"/>
    <w:multiLevelType w:val="hybridMultilevel"/>
    <w:tmpl w:val="87FC5AA6"/>
    <w:lvl w:ilvl="0" w:tplc="E9DC27B4">
      <w:start w:val="1"/>
      <w:numFmt w:val="lowerLetter"/>
      <w:lvlText w:val="%1)"/>
      <w:lvlJc w:val="left"/>
      <w:pPr>
        <w:ind w:left="756" w:hanging="360"/>
      </w:pPr>
      <w:rPr>
        <w:rFonts w:hint="default"/>
        <w:b/>
        <w:bCs/>
      </w:rPr>
    </w:lvl>
    <w:lvl w:ilvl="1" w:tplc="61800A98" w:tentative="1">
      <w:start w:val="1"/>
      <w:numFmt w:val="lowerLetter"/>
      <w:lvlText w:val="%2."/>
      <w:lvlJc w:val="left"/>
      <w:pPr>
        <w:ind w:left="1476" w:hanging="360"/>
      </w:pPr>
    </w:lvl>
    <w:lvl w:ilvl="2" w:tplc="C6C29C30" w:tentative="1">
      <w:start w:val="1"/>
      <w:numFmt w:val="lowerRoman"/>
      <w:lvlText w:val="%3."/>
      <w:lvlJc w:val="right"/>
      <w:pPr>
        <w:ind w:left="2196" w:hanging="180"/>
      </w:pPr>
    </w:lvl>
    <w:lvl w:ilvl="3" w:tplc="7D3A984C" w:tentative="1">
      <w:start w:val="1"/>
      <w:numFmt w:val="decimal"/>
      <w:lvlText w:val="%4."/>
      <w:lvlJc w:val="left"/>
      <w:pPr>
        <w:ind w:left="2916" w:hanging="360"/>
      </w:pPr>
    </w:lvl>
    <w:lvl w:ilvl="4" w:tplc="3954B2F4" w:tentative="1">
      <w:start w:val="1"/>
      <w:numFmt w:val="lowerLetter"/>
      <w:lvlText w:val="%5."/>
      <w:lvlJc w:val="left"/>
      <w:pPr>
        <w:ind w:left="3636" w:hanging="360"/>
      </w:pPr>
    </w:lvl>
    <w:lvl w:ilvl="5" w:tplc="BD9CC3F6" w:tentative="1">
      <w:start w:val="1"/>
      <w:numFmt w:val="lowerRoman"/>
      <w:lvlText w:val="%6."/>
      <w:lvlJc w:val="right"/>
      <w:pPr>
        <w:ind w:left="4356" w:hanging="180"/>
      </w:pPr>
    </w:lvl>
    <w:lvl w:ilvl="6" w:tplc="6C988D4E" w:tentative="1">
      <w:start w:val="1"/>
      <w:numFmt w:val="decimal"/>
      <w:lvlText w:val="%7."/>
      <w:lvlJc w:val="left"/>
      <w:pPr>
        <w:ind w:left="5076" w:hanging="360"/>
      </w:pPr>
    </w:lvl>
    <w:lvl w:ilvl="7" w:tplc="8C6A2B34" w:tentative="1">
      <w:start w:val="1"/>
      <w:numFmt w:val="lowerLetter"/>
      <w:lvlText w:val="%8."/>
      <w:lvlJc w:val="left"/>
      <w:pPr>
        <w:ind w:left="5796" w:hanging="360"/>
      </w:pPr>
    </w:lvl>
    <w:lvl w:ilvl="8" w:tplc="F47498E0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>
    <w:nsid w:val="3D720FE1"/>
    <w:multiLevelType w:val="multilevel"/>
    <w:tmpl w:val="72106DD8"/>
    <w:lvl w:ilvl="0">
      <w:start w:val="1"/>
      <w:numFmt w:val="bullet"/>
      <w:lvlText w:val=""/>
      <w:lvlJc w:val="left"/>
      <w:rPr>
        <w:rFonts w:ascii="Wingdings" w:hAnsi="Wingdings" w:hint="default"/>
        <w:w w:val="74"/>
        <w:sz w:val="18"/>
        <w:szCs w:val="18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16">
    <w:nsid w:val="3DB205E3"/>
    <w:multiLevelType w:val="multilevel"/>
    <w:tmpl w:val="2F7E5B5A"/>
    <w:lvl w:ilvl="0">
      <w:start w:val="5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spacing w:val="-2"/>
        <w:w w:val="104"/>
        <w:sz w:val="18"/>
        <w:szCs w:val="18"/>
        <w:lang w:val="pt-PT" w:eastAsia="pt-PT" w:bidi="pt-PT"/>
      </w:rPr>
    </w:lvl>
    <w:lvl w:ilvl="2">
      <w:start w:val="1"/>
      <w:numFmt w:val="lowerLetter"/>
      <w:lvlText w:val="%1.%2.%3)"/>
      <w:lvlJc w:val="left"/>
      <w:rPr>
        <w:rFonts w:eastAsia="Arial" w:cs="Arial"/>
        <w:b/>
        <w:bCs/>
        <w:spacing w:val="-1"/>
        <w:w w:val="104"/>
        <w:sz w:val="20"/>
        <w:szCs w:val="20"/>
        <w:lang w:val="pt-PT" w:eastAsia="pt-PT" w:bidi="pt-PT"/>
      </w:rPr>
    </w:lvl>
    <w:lvl w:ilvl="3">
      <w:start w:val="1"/>
      <w:numFmt w:val="decimal"/>
      <w:lvlText w:val="%1.%2.%3.%4)"/>
      <w:lvlJc w:val="left"/>
      <w:rPr>
        <w:rFonts w:eastAsia="Arial" w:cs="Arial"/>
        <w:b/>
        <w:bCs/>
        <w:spacing w:val="-1"/>
        <w:w w:val="104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17">
    <w:nsid w:val="41BC0E00"/>
    <w:multiLevelType w:val="multilevel"/>
    <w:tmpl w:val="B1D81D7A"/>
    <w:lvl w:ilvl="0">
      <w:start w:val="1"/>
      <w:numFmt w:val="decimal"/>
      <w:lvlText w:val="%1"/>
      <w:lvlJc w:val="left"/>
      <w:rPr>
        <w:b/>
        <w:bCs/>
        <w:w w:val="104"/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spacing w:val="-1"/>
        <w:w w:val="104"/>
        <w:sz w:val="18"/>
        <w:szCs w:val="18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18">
    <w:nsid w:val="44BE7FFC"/>
    <w:multiLevelType w:val="multilevel"/>
    <w:tmpl w:val="B2F8641A"/>
    <w:lvl w:ilvl="0">
      <w:start w:val="12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b/>
        <w:bCs/>
        <w:spacing w:val="-1"/>
        <w:w w:val="104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19">
    <w:nsid w:val="495C00A2"/>
    <w:multiLevelType w:val="multilevel"/>
    <w:tmpl w:val="F91C58F8"/>
    <w:lvl w:ilvl="0">
      <w:numFmt w:val="bullet"/>
      <w:lvlText w:val=""/>
      <w:lvlJc w:val="left"/>
      <w:pPr>
        <w:ind w:left="108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4" w:hanging="360"/>
      </w:pPr>
      <w:rPr>
        <w:rFonts w:ascii="Wingdings" w:hAnsi="Wingdings"/>
      </w:rPr>
    </w:lvl>
  </w:abstractNum>
  <w:abstractNum w:abstractNumId="20">
    <w:nsid w:val="4B454C46"/>
    <w:multiLevelType w:val="multilevel"/>
    <w:tmpl w:val="D83E52E8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105"/>
      </w:rPr>
    </w:lvl>
  </w:abstractNum>
  <w:abstractNum w:abstractNumId="21">
    <w:nsid w:val="4D353B32"/>
    <w:multiLevelType w:val="multilevel"/>
    <w:tmpl w:val="38EC11DA"/>
    <w:lvl w:ilvl="0">
      <w:numFmt w:val="bullet"/>
      <w:lvlText w:val=""/>
      <w:lvlJc w:val="left"/>
      <w:pPr>
        <w:ind w:left="11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6" w:hanging="360"/>
      </w:pPr>
      <w:rPr>
        <w:rFonts w:ascii="Wingdings" w:hAnsi="Wingdings"/>
      </w:rPr>
    </w:lvl>
  </w:abstractNum>
  <w:abstractNum w:abstractNumId="22">
    <w:nsid w:val="4F3E349F"/>
    <w:multiLevelType w:val="multilevel"/>
    <w:tmpl w:val="F78A1BCC"/>
    <w:lvl w:ilvl="0">
      <w:start w:val="11"/>
      <w:numFmt w:val="decimal"/>
      <w:lvlText w:val="%1"/>
      <w:lvlJc w:val="left"/>
      <w:rPr>
        <w:lang w:val="pt-PT" w:eastAsia="pt-PT" w:bidi="pt-PT"/>
      </w:rPr>
    </w:lvl>
    <w:lvl w:ilvl="1">
      <w:start w:val="3"/>
      <w:numFmt w:val="decimal"/>
      <w:lvlText w:val="%1.%2"/>
      <w:lvlJc w:val="left"/>
      <w:rPr>
        <w:spacing w:val="-1"/>
        <w:w w:val="104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23">
    <w:nsid w:val="532754F3"/>
    <w:multiLevelType w:val="multilevel"/>
    <w:tmpl w:val="FB22C926"/>
    <w:lvl w:ilvl="0">
      <w:start w:val="1"/>
      <w:numFmt w:val="lowerLetter"/>
      <w:lvlText w:val="%1)"/>
      <w:lvlJc w:val="left"/>
      <w:rPr>
        <w:rFonts w:eastAsia="Arial" w:cs="Arial"/>
        <w:spacing w:val="0"/>
        <w:w w:val="104"/>
        <w:sz w:val="18"/>
        <w:szCs w:val="18"/>
        <w:lang w:val="pt-PT" w:eastAsia="pt-PT" w:bidi="pt-PT"/>
      </w:rPr>
    </w:lvl>
    <w:lvl w:ilvl="1">
      <w:start w:val="1"/>
      <w:numFmt w:val="decimal"/>
      <w:lvlText w:val="%1.%2)"/>
      <w:lvlJc w:val="left"/>
      <w:rPr>
        <w:rFonts w:eastAsia="Arial" w:cs="Arial"/>
        <w:spacing w:val="-2"/>
        <w:w w:val="104"/>
        <w:sz w:val="18"/>
        <w:szCs w:val="18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24">
    <w:nsid w:val="59D75107"/>
    <w:multiLevelType w:val="multilevel"/>
    <w:tmpl w:val="55FAC2EC"/>
    <w:lvl w:ilvl="0">
      <w:start w:val="6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spacing w:val="-2"/>
        <w:w w:val="104"/>
        <w:sz w:val="18"/>
        <w:szCs w:val="18"/>
        <w:lang w:val="pt-PT" w:eastAsia="pt-PT" w:bidi="pt-PT"/>
      </w:rPr>
    </w:lvl>
    <w:lvl w:ilvl="2">
      <w:start w:val="1"/>
      <w:numFmt w:val="lowerLetter"/>
      <w:lvlText w:val="%1.%2.%3)"/>
      <w:lvlJc w:val="left"/>
      <w:rPr>
        <w:rFonts w:eastAsia="Arial" w:cs="Arial"/>
        <w:spacing w:val="0"/>
        <w:w w:val="104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25">
    <w:nsid w:val="5D042EC5"/>
    <w:multiLevelType w:val="multilevel"/>
    <w:tmpl w:val="F50A352E"/>
    <w:lvl w:ilvl="0">
      <w:start w:val="3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b/>
        <w:bCs/>
        <w:spacing w:val="-2"/>
        <w:w w:val="104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26">
    <w:nsid w:val="5F2B3D9E"/>
    <w:multiLevelType w:val="multilevel"/>
    <w:tmpl w:val="3E222F78"/>
    <w:lvl w:ilvl="0">
      <w:start w:val="17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b/>
        <w:bCs/>
        <w:spacing w:val="-1"/>
        <w:w w:val="104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27">
    <w:nsid w:val="6147391E"/>
    <w:multiLevelType w:val="multilevel"/>
    <w:tmpl w:val="DDDE0D08"/>
    <w:lvl w:ilvl="0">
      <w:start w:val="10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b/>
        <w:bCs/>
        <w:spacing w:val="-1"/>
        <w:w w:val="104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rPr>
        <w:rFonts w:eastAsia="Arial" w:cs="Arial"/>
        <w:spacing w:val="-1"/>
        <w:w w:val="104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28">
    <w:nsid w:val="66440C47"/>
    <w:multiLevelType w:val="multilevel"/>
    <w:tmpl w:val="38AEBD62"/>
    <w:lvl w:ilvl="0">
      <w:start w:val="1"/>
      <w:numFmt w:val="lowerLetter"/>
      <w:lvlText w:val="%1)"/>
      <w:lvlJc w:val="left"/>
      <w:rPr>
        <w:rFonts w:eastAsia="Arial" w:cs="Arial"/>
        <w:b/>
        <w:bCs/>
        <w:spacing w:val="0"/>
        <w:w w:val="104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29">
    <w:nsid w:val="67A571B6"/>
    <w:multiLevelType w:val="multilevel"/>
    <w:tmpl w:val="3C0ABC56"/>
    <w:lvl w:ilvl="0">
      <w:start w:val="1"/>
      <w:numFmt w:val="lowerLetter"/>
      <w:lvlText w:val="%1)"/>
      <w:lvlJc w:val="left"/>
      <w:rPr>
        <w:rFonts w:eastAsia="Arial" w:cs="Arial"/>
        <w:b/>
        <w:bCs/>
        <w:spacing w:val="0"/>
        <w:w w:val="104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30">
    <w:nsid w:val="6CC474A7"/>
    <w:multiLevelType w:val="multilevel"/>
    <w:tmpl w:val="830C04B2"/>
    <w:lvl w:ilvl="0">
      <w:start w:val="1"/>
      <w:numFmt w:val="lowerLetter"/>
      <w:lvlText w:val="%1)"/>
      <w:lvlJc w:val="left"/>
      <w:rPr>
        <w:rFonts w:eastAsia="Arial" w:cs="Arial"/>
        <w:spacing w:val="0"/>
        <w:w w:val="104"/>
        <w:sz w:val="18"/>
        <w:szCs w:val="18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31">
    <w:nsid w:val="6D290288"/>
    <w:multiLevelType w:val="multilevel"/>
    <w:tmpl w:val="7BA6FBE2"/>
    <w:lvl w:ilvl="0">
      <w:start w:val="10"/>
      <w:numFmt w:val="decimal"/>
      <w:lvlText w:val="%1"/>
      <w:lvlJc w:val="left"/>
      <w:rPr>
        <w:lang w:val="pt-PT" w:eastAsia="pt-PT" w:bidi="pt-PT"/>
      </w:rPr>
    </w:lvl>
    <w:lvl w:ilvl="1">
      <w:start w:val="2"/>
      <w:numFmt w:val="decimal"/>
      <w:lvlText w:val="%1.%2"/>
      <w:lvlJc w:val="left"/>
      <w:rPr>
        <w:rFonts w:eastAsia="Arial" w:cs="Arial"/>
        <w:spacing w:val="-1"/>
        <w:w w:val="104"/>
        <w:sz w:val="18"/>
        <w:szCs w:val="18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32">
    <w:nsid w:val="7894143D"/>
    <w:multiLevelType w:val="multilevel"/>
    <w:tmpl w:val="AD62FEE0"/>
    <w:lvl w:ilvl="0">
      <w:start w:val="1"/>
      <w:numFmt w:val="upperRoman"/>
      <w:lvlText w:val="%1"/>
      <w:lvlJc w:val="left"/>
      <w:rPr>
        <w:rFonts w:eastAsia="Arial" w:cs="Arial"/>
        <w:b/>
        <w:bCs/>
        <w:w w:val="104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33">
    <w:nsid w:val="78BB6389"/>
    <w:multiLevelType w:val="multilevel"/>
    <w:tmpl w:val="96E45118"/>
    <w:lvl w:ilvl="0">
      <w:numFmt w:val="bullet"/>
      <w:lvlText w:val=""/>
      <w:lvlJc w:val="left"/>
      <w:pPr>
        <w:ind w:left="11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6" w:hanging="360"/>
      </w:pPr>
      <w:rPr>
        <w:rFonts w:ascii="Wingdings" w:hAnsi="Wingdings"/>
      </w:rPr>
    </w:lvl>
  </w:abstractNum>
  <w:abstractNum w:abstractNumId="34">
    <w:nsid w:val="796E37C0"/>
    <w:multiLevelType w:val="multilevel"/>
    <w:tmpl w:val="E1B6B260"/>
    <w:lvl w:ilvl="0">
      <w:start w:val="1"/>
      <w:numFmt w:val="lowerLetter"/>
      <w:lvlText w:val="%1)"/>
      <w:lvlJc w:val="left"/>
      <w:rPr>
        <w:rFonts w:eastAsia="Arial" w:cs="Arial"/>
        <w:b/>
        <w:bCs/>
        <w:spacing w:val="0"/>
        <w:w w:val="104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35">
    <w:nsid w:val="7A346196"/>
    <w:multiLevelType w:val="multilevel"/>
    <w:tmpl w:val="F7D6790C"/>
    <w:lvl w:ilvl="0">
      <w:numFmt w:val="bullet"/>
      <w:lvlText w:val=""/>
      <w:lvlJc w:val="left"/>
      <w:pPr>
        <w:ind w:left="11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6" w:hanging="360"/>
      </w:pPr>
      <w:rPr>
        <w:rFonts w:ascii="Wingdings" w:hAnsi="Wingdings"/>
      </w:rPr>
    </w:lvl>
  </w:abstractNum>
  <w:abstractNum w:abstractNumId="36">
    <w:nsid w:val="7A862756"/>
    <w:multiLevelType w:val="multilevel"/>
    <w:tmpl w:val="00C2501E"/>
    <w:lvl w:ilvl="0">
      <w:start w:val="1"/>
      <w:numFmt w:val="lowerLetter"/>
      <w:lvlText w:val="%1)"/>
      <w:lvlJc w:val="left"/>
      <w:rPr>
        <w:rFonts w:eastAsia="Arial" w:cs="Arial"/>
        <w:b/>
        <w:bCs/>
        <w:spacing w:val="0"/>
        <w:w w:val="104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37">
    <w:nsid w:val="7F233911"/>
    <w:multiLevelType w:val="multilevel"/>
    <w:tmpl w:val="F968A7DC"/>
    <w:lvl w:ilvl="0">
      <w:start w:val="2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spacing w:val="-2"/>
        <w:w w:val="104"/>
        <w:sz w:val="18"/>
        <w:szCs w:val="18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num w:numId="1">
    <w:abstractNumId w:val="28"/>
    <w:lvlOverride w:ilvl="0">
      <w:lvl w:ilvl="0">
        <w:start w:val="1"/>
        <w:numFmt w:val="lowerLetter"/>
        <w:lvlText w:val="%1)"/>
        <w:lvlJc w:val="left"/>
        <w:rPr>
          <w:rFonts w:eastAsia="Arial" w:cs="Arial"/>
          <w:b/>
          <w:bCs/>
          <w:spacing w:val="0"/>
          <w:w w:val="104"/>
          <w:sz w:val="20"/>
          <w:szCs w:val="20"/>
          <w:lang w:val="pt-PT" w:eastAsia="pt-PT" w:bidi="pt-PT"/>
        </w:rPr>
      </w:lvl>
    </w:lvlOverride>
  </w:num>
  <w:num w:numId="2">
    <w:abstractNumId w:val="32"/>
  </w:num>
  <w:num w:numId="3">
    <w:abstractNumId w:val="6"/>
  </w:num>
  <w:num w:numId="4">
    <w:abstractNumId w:val="12"/>
  </w:num>
  <w:num w:numId="5">
    <w:abstractNumId w:val="13"/>
  </w:num>
  <w:num w:numId="6">
    <w:abstractNumId w:val="4"/>
  </w:num>
  <w:num w:numId="7">
    <w:abstractNumId w:val="8"/>
  </w:num>
  <w:num w:numId="8">
    <w:abstractNumId w:val="26"/>
  </w:num>
  <w:num w:numId="9">
    <w:abstractNumId w:val="34"/>
  </w:num>
  <w:num w:numId="10">
    <w:abstractNumId w:val="18"/>
  </w:num>
  <w:num w:numId="11">
    <w:abstractNumId w:val="22"/>
  </w:num>
  <w:num w:numId="12">
    <w:abstractNumId w:val="31"/>
  </w:num>
  <w:num w:numId="13">
    <w:abstractNumId w:val="27"/>
  </w:num>
  <w:num w:numId="14">
    <w:abstractNumId w:val="1"/>
  </w:num>
  <w:num w:numId="15">
    <w:abstractNumId w:val="3"/>
  </w:num>
  <w:num w:numId="16">
    <w:abstractNumId w:val="29"/>
  </w:num>
  <w:num w:numId="17">
    <w:abstractNumId w:val="36"/>
  </w:num>
  <w:num w:numId="18">
    <w:abstractNumId w:val="30"/>
    <w:lvlOverride w:ilvl="0">
      <w:lvl w:ilvl="0">
        <w:start w:val="1"/>
        <w:numFmt w:val="lowerLetter"/>
        <w:lvlText w:val="%1)"/>
        <w:lvlJc w:val="left"/>
        <w:rPr>
          <w:rFonts w:eastAsia="Arial" w:cs="Arial"/>
          <w:b/>
          <w:bCs/>
          <w:spacing w:val="0"/>
          <w:w w:val="104"/>
          <w:sz w:val="20"/>
          <w:szCs w:val="20"/>
          <w:lang w:val="pt-PT" w:eastAsia="pt-PT" w:bidi="pt-PT"/>
        </w:rPr>
      </w:lvl>
    </w:lvlOverride>
  </w:num>
  <w:num w:numId="19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rPr>
          <w:b/>
          <w:bCs/>
          <w:spacing w:val="-2"/>
          <w:w w:val="104"/>
          <w:lang w:val="pt-PT" w:eastAsia="pt-PT" w:bidi="pt-PT"/>
        </w:rPr>
      </w:lvl>
    </w:lvlOverride>
    <w:lvlOverride w:ilvl="2">
      <w:lvl w:ilvl="2">
        <w:start w:val="1"/>
        <w:numFmt w:val="decimal"/>
        <w:lvlText w:val="%1.%2.%3"/>
        <w:lvlJc w:val="left"/>
        <w:rPr>
          <w:rFonts w:eastAsia="Arial" w:cs="Arial"/>
          <w:b/>
          <w:bCs w:val="0"/>
          <w:spacing w:val="-2"/>
          <w:w w:val="104"/>
          <w:sz w:val="20"/>
          <w:szCs w:val="20"/>
          <w:lang w:val="pt-PT" w:eastAsia="pt-PT" w:bidi="pt-PT"/>
        </w:rPr>
      </w:lvl>
    </w:lvlOverride>
  </w:num>
  <w:num w:numId="20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rPr>
          <w:rFonts w:eastAsia="Arial" w:cs="Arial"/>
          <w:b/>
          <w:bCs/>
          <w:spacing w:val="-2"/>
          <w:w w:val="104"/>
          <w:sz w:val="20"/>
          <w:szCs w:val="20"/>
          <w:lang w:val="pt-PT" w:eastAsia="pt-PT" w:bidi="pt-PT"/>
        </w:rPr>
      </w:lvl>
    </w:lvlOverride>
  </w:num>
  <w:num w:numId="21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rPr>
          <w:rFonts w:eastAsia="Arial" w:cs="Arial"/>
          <w:b/>
          <w:bCs/>
          <w:spacing w:val="-2"/>
          <w:w w:val="104"/>
          <w:sz w:val="20"/>
          <w:szCs w:val="20"/>
          <w:lang w:val="pt-PT" w:eastAsia="pt-PT" w:bidi="pt-PT"/>
        </w:rPr>
      </w:lvl>
    </w:lvlOverride>
  </w:num>
  <w:num w:numId="22">
    <w:abstractNumId w:val="5"/>
  </w:num>
  <w:num w:numId="23">
    <w:abstractNumId w:val="7"/>
    <w:lvlOverride w:ilvl="0">
      <w:lvl w:ilvl="0">
        <w:start w:val="1"/>
        <w:numFmt w:val="lowerLetter"/>
        <w:lvlText w:val="%1)"/>
        <w:lvlJc w:val="left"/>
        <w:rPr>
          <w:rFonts w:eastAsia="Arial" w:cs="Arial"/>
          <w:b/>
          <w:bCs/>
          <w:spacing w:val="0"/>
          <w:w w:val="104"/>
          <w:sz w:val="18"/>
          <w:szCs w:val="18"/>
          <w:lang w:val="pt-BR" w:eastAsia="pt-PT" w:bidi="pt-PT"/>
        </w:rPr>
      </w:lvl>
    </w:lvlOverride>
  </w:num>
  <w:num w:numId="24">
    <w:abstractNumId w:val="23"/>
    <w:lvlOverride w:ilvl="0">
      <w:lvl w:ilvl="0">
        <w:start w:val="1"/>
        <w:numFmt w:val="lowerLetter"/>
        <w:lvlText w:val="%1)"/>
        <w:lvlJc w:val="left"/>
        <w:rPr>
          <w:rFonts w:eastAsia="Arial" w:cs="Arial"/>
          <w:b/>
          <w:bCs/>
          <w:spacing w:val="0"/>
          <w:w w:val="104"/>
          <w:sz w:val="20"/>
          <w:szCs w:val="20"/>
          <w:lang w:val="pt-PT" w:eastAsia="pt-PT" w:bidi="pt-PT"/>
        </w:rPr>
      </w:lvl>
    </w:lvlOverride>
    <w:lvlOverride w:ilvl="1">
      <w:lvl w:ilvl="1">
        <w:start w:val="1"/>
        <w:numFmt w:val="decimal"/>
        <w:lvlText w:val="%1.%2)"/>
        <w:lvlJc w:val="left"/>
        <w:rPr>
          <w:rFonts w:eastAsia="Arial" w:cs="Arial"/>
          <w:b/>
          <w:bCs/>
          <w:spacing w:val="-2"/>
          <w:w w:val="104"/>
          <w:sz w:val="20"/>
          <w:szCs w:val="20"/>
          <w:lang w:val="pt-PT" w:eastAsia="pt-PT" w:bidi="pt-PT"/>
        </w:rPr>
      </w:lvl>
    </w:lvlOverride>
  </w:num>
  <w:num w:numId="25">
    <w:abstractNumId w:val="25"/>
  </w:num>
  <w:num w:numId="26">
    <w:abstractNumId w:val="37"/>
  </w:num>
  <w:num w:numId="27">
    <w:abstractNumId w:val="15"/>
  </w:num>
  <w:num w:numId="28">
    <w:abstractNumId w:val="17"/>
  </w:num>
  <w:num w:numId="29">
    <w:abstractNumId w:val="17"/>
    <w:lvlOverride w:ilvl="0">
      <w:startOverride w:val="1"/>
    </w:lvlOverride>
  </w:num>
  <w:num w:numId="30">
    <w:abstractNumId w:val="15"/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3"/>
    <w:lvlOverride w:ilvl="0">
      <w:startOverride w:val="1"/>
      <w:lvl w:ilvl="0">
        <w:start w:val="1"/>
        <w:numFmt w:val="lowerLetter"/>
        <w:lvlText w:val="%1)"/>
        <w:lvlJc w:val="left"/>
        <w:rPr>
          <w:rFonts w:eastAsia="Arial" w:cs="Arial"/>
          <w:bCs/>
          <w:spacing w:val="0"/>
          <w:w w:val="104"/>
          <w:sz w:val="18"/>
          <w:szCs w:val="18"/>
          <w:lang w:val="pt-PT" w:eastAsia="pt-PT" w:bidi="pt-PT"/>
        </w:rPr>
      </w:lvl>
    </w:lvlOverride>
  </w:num>
  <w:num w:numId="34">
    <w:abstractNumId w:val="7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17"/>
    <w:lvlOverride w:ilvl="0">
      <w:startOverride w:val="1"/>
    </w:lvlOverride>
  </w:num>
  <w:num w:numId="37">
    <w:abstractNumId w:val="30"/>
  </w:num>
  <w:num w:numId="38">
    <w:abstractNumId w:val="3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</w:num>
  <w:num w:numId="39">
    <w:abstractNumId w:val="29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34"/>
  </w:num>
  <w:num w:numId="46">
    <w:abstractNumId w:val="17"/>
  </w:num>
  <w:num w:numId="47">
    <w:abstractNumId w:val="8"/>
  </w:num>
  <w:num w:numId="48">
    <w:abstractNumId w:val="4"/>
  </w:num>
  <w:num w:numId="49">
    <w:abstractNumId w:val="13"/>
  </w:num>
  <w:num w:numId="50">
    <w:abstractNumId w:val="12"/>
  </w:num>
  <w:num w:numId="51">
    <w:abstractNumId w:val="6"/>
  </w:num>
  <w:num w:numId="52">
    <w:abstractNumId w:val="32"/>
  </w:num>
  <w:num w:numId="53">
    <w:abstractNumId w:val="28"/>
  </w:num>
  <w:num w:numId="54">
    <w:abstractNumId w:val="19"/>
  </w:num>
  <w:num w:numId="55">
    <w:abstractNumId w:val="9"/>
  </w:num>
  <w:num w:numId="56">
    <w:abstractNumId w:val="33"/>
  </w:num>
  <w:num w:numId="57">
    <w:abstractNumId w:val="21"/>
  </w:num>
  <w:num w:numId="58">
    <w:abstractNumId w:val="10"/>
  </w:num>
  <w:num w:numId="59">
    <w:abstractNumId w:val="35"/>
  </w:num>
  <w:num w:numId="60">
    <w:abstractNumId w:val="20"/>
  </w:num>
  <w:num w:numId="61">
    <w:abstractNumId w:val="11"/>
  </w:num>
  <w:num w:numId="62">
    <w:abstractNumId w:val="14"/>
  </w:num>
  <w:num w:numId="63">
    <w:abstractNumId w:val="2"/>
  </w:num>
  <w:num w:numId="64">
    <w:abstractNumId w:val="7"/>
  </w:num>
  <w:num w:numId="65">
    <w:abstractNumId w:val="23"/>
  </w:num>
  <w:num w:numId="66">
    <w:abstractNumId w:val="27"/>
  </w:num>
  <w:num w:numId="67">
    <w:abstractNumId w:val="28"/>
  </w:num>
  <w:num w:numId="68">
    <w:abstractNumId w:val="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3F78AC"/>
    <w:rsid w:val="00007D72"/>
    <w:rsid w:val="00014A78"/>
    <w:rsid w:val="000337FF"/>
    <w:rsid w:val="000463E8"/>
    <w:rsid w:val="00052C66"/>
    <w:rsid w:val="0007165B"/>
    <w:rsid w:val="000A02CD"/>
    <w:rsid w:val="000C7D5F"/>
    <w:rsid w:val="000D2130"/>
    <w:rsid w:val="00125163"/>
    <w:rsid w:val="00144514"/>
    <w:rsid w:val="00146127"/>
    <w:rsid w:val="001916F0"/>
    <w:rsid w:val="001A55ED"/>
    <w:rsid w:val="001C518F"/>
    <w:rsid w:val="001E0BC0"/>
    <w:rsid w:val="001E1127"/>
    <w:rsid w:val="00201DF9"/>
    <w:rsid w:val="00212633"/>
    <w:rsid w:val="0023492D"/>
    <w:rsid w:val="00246416"/>
    <w:rsid w:val="00283C7E"/>
    <w:rsid w:val="002A0597"/>
    <w:rsid w:val="002A18F6"/>
    <w:rsid w:val="002B091F"/>
    <w:rsid w:val="003230ED"/>
    <w:rsid w:val="00324D90"/>
    <w:rsid w:val="00335D29"/>
    <w:rsid w:val="00344166"/>
    <w:rsid w:val="00347526"/>
    <w:rsid w:val="00391439"/>
    <w:rsid w:val="003A7BB2"/>
    <w:rsid w:val="003C609B"/>
    <w:rsid w:val="003D6145"/>
    <w:rsid w:val="003E458C"/>
    <w:rsid w:val="003F663F"/>
    <w:rsid w:val="003F78AC"/>
    <w:rsid w:val="00415937"/>
    <w:rsid w:val="00426417"/>
    <w:rsid w:val="00454FEF"/>
    <w:rsid w:val="00461EA9"/>
    <w:rsid w:val="00483824"/>
    <w:rsid w:val="00483A6D"/>
    <w:rsid w:val="00486DE9"/>
    <w:rsid w:val="004933F7"/>
    <w:rsid w:val="004B1417"/>
    <w:rsid w:val="004E4165"/>
    <w:rsid w:val="00501F91"/>
    <w:rsid w:val="00522B11"/>
    <w:rsid w:val="00550220"/>
    <w:rsid w:val="0057414E"/>
    <w:rsid w:val="00577E19"/>
    <w:rsid w:val="00582745"/>
    <w:rsid w:val="005B4C7C"/>
    <w:rsid w:val="005B787E"/>
    <w:rsid w:val="005E2C18"/>
    <w:rsid w:val="005F1B0A"/>
    <w:rsid w:val="006005B5"/>
    <w:rsid w:val="006B14BB"/>
    <w:rsid w:val="006B1588"/>
    <w:rsid w:val="00701AF8"/>
    <w:rsid w:val="007121B9"/>
    <w:rsid w:val="00722184"/>
    <w:rsid w:val="007446CE"/>
    <w:rsid w:val="007505F1"/>
    <w:rsid w:val="007A33C5"/>
    <w:rsid w:val="007A78BB"/>
    <w:rsid w:val="007C4AFA"/>
    <w:rsid w:val="007E0CBE"/>
    <w:rsid w:val="00800F57"/>
    <w:rsid w:val="008125EB"/>
    <w:rsid w:val="0082582A"/>
    <w:rsid w:val="0086791E"/>
    <w:rsid w:val="00884653"/>
    <w:rsid w:val="008B4D30"/>
    <w:rsid w:val="008B715D"/>
    <w:rsid w:val="008C3A1D"/>
    <w:rsid w:val="008C636B"/>
    <w:rsid w:val="00900321"/>
    <w:rsid w:val="00932A9C"/>
    <w:rsid w:val="009B3ECB"/>
    <w:rsid w:val="009F53BD"/>
    <w:rsid w:val="00A65C33"/>
    <w:rsid w:val="00A718B8"/>
    <w:rsid w:val="00AA01E8"/>
    <w:rsid w:val="00AB2BD1"/>
    <w:rsid w:val="00AB4B7F"/>
    <w:rsid w:val="00AC1723"/>
    <w:rsid w:val="00B20F13"/>
    <w:rsid w:val="00B373FF"/>
    <w:rsid w:val="00B92539"/>
    <w:rsid w:val="00BA7AD8"/>
    <w:rsid w:val="00C61280"/>
    <w:rsid w:val="00CA0CAD"/>
    <w:rsid w:val="00CA5576"/>
    <w:rsid w:val="00CC60DD"/>
    <w:rsid w:val="00D218A4"/>
    <w:rsid w:val="00D6391B"/>
    <w:rsid w:val="00D8093D"/>
    <w:rsid w:val="00DB1063"/>
    <w:rsid w:val="00DD0B99"/>
    <w:rsid w:val="00E134AD"/>
    <w:rsid w:val="00E21CFA"/>
    <w:rsid w:val="00E42515"/>
    <w:rsid w:val="00E84EFD"/>
    <w:rsid w:val="00EB17D0"/>
    <w:rsid w:val="00EF7441"/>
    <w:rsid w:val="00F2112A"/>
    <w:rsid w:val="00F322E9"/>
    <w:rsid w:val="00F41549"/>
    <w:rsid w:val="00F44021"/>
    <w:rsid w:val="00F4542D"/>
    <w:rsid w:val="00F54FFE"/>
    <w:rsid w:val="00F87C7E"/>
    <w:rsid w:val="00FA0831"/>
    <w:rsid w:val="00FD67B1"/>
    <w:rsid w:val="00FF3018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78A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val="en-US"/>
    </w:rPr>
  </w:style>
  <w:style w:type="paragraph" w:styleId="Ttulo1">
    <w:name w:val="heading 1"/>
    <w:basedOn w:val="Standard"/>
    <w:next w:val="Textbody"/>
    <w:link w:val="Ttulo1Char"/>
    <w:rsid w:val="003F78AC"/>
    <w:pPr>
      <w:ind w:left="396"/>
      <w:outlineLvl w:val="0"/>
    </w:pPr>
    <w:rPr>
      <w:b/>
      <w:bCs/>
      <w:sz w:val="18"/>
      <w:szCs w:val="1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D21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78AC"/>
    <w:rPr>
      <w:rFonts w:ascii="Arial" w:eastAsia="Arial" w:hAnsi="Arial" w:cs="Arial"/>
      <w:b/>
      <w:bCs/>
      <w:kern w:val="3"/>
      <w:sz w:val="18"/>
      <w:szCs w:val="18"/>
      <w:lang w:val="pt-PT" w:eastAsia="pt-PT" w:bidi="pt-PT"/>
    </w:rPr>
  </w:style>
  <w:style w:type="paragraph" w:customStyle="1" w:styleId="Standard">
    <w:name w:val="Standard"/>
    <w:rsid w:val="003F78AC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val="pt-PT" w:eastAsia="pt-PT" w:bidi="pt-PT"/>
    </w:rPr>
  </w:style>
  <w:style w:type="paragraph" w:styleId="Ttulo">
    <w:name w:val="Title"/>
    <w:basedOn w:val="Standard"/>
    <w:next w:val="Textbody"/>
    <w:link w:val="TtuloChar"/>
    <w:rsid w:val="003F78AC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TtuloChar">
    <w:name w:val="Título Char"/>
    <w:basedOn w:val="Fontepargpadro"/>
    <w:link w:val="Ttulo"/>
    <w:rsid w:val="003F78AC"/>
    <w:rPr>
      <w:rFonts w:ascii="Arial" w:eastAsia="Microsoft YaHei" w:hAnsi="Arial" w:cs="Arial"/>
      <w:kern w:val="3"/>
      <w:sz w:val="28"/>
      <w:szCs w:val="28"/>
      <w:lang w:val="pt-PT" w:eastAsia="pt-PT" w:bidi="pt-PT"/>
    </w:rPr>
  </w:style>
  <w:style w:type="paragraph" w:customStyle="1" w:styleId="Textbody">
    <w:name w:val="Text body"/>
    <w:basedOn w:val="Standard"/>
    <w:rsid w:val="003F78AC"/>
    <w:pPr>
      <w:ind w:left="396"/>
    </w:pPr>
    <w:rPr>
      <w:sz w:val="18"/>
      <w:szCs w:val="18"/>
    </w:rPr>
  </w:style>
  <w:style w:type="paragraph" w:styleId="Subttulo">
    <w:name w:val="Subtitle"/>
    <w:basedOn w:val="Ttulo"/>
    <w:next w:val="Textbody"/>
    <w:link w:val="SubttuloChar"/>
    <w:rsid w:val="003F78A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F78AC"/>
    <w:rPr>
      <w:rFonts w:ascii="Arial" w:eastAsia="Microsoft YaHei" w:hAnsi="Arial" w:cs="Arial"/>
      <w:i/>
      <w:iCs/>
      <w:kern w:val="3"/>
      <w:sz w:val="28"/>
      <w:szCs w:val="28"/>
      <w:lang w:val="pt-PT" w:eastAsia="pt-PT" w:bidi="pt-PT"/>
    </w:rPr>
  </w:style>
  <w:style w:type="paragraph" w:styleId="Lista">
    <w:name w:val="List"/>
    <w:basedOn w:val="Textbody"/>
    <w:rsid w:val="003F78AC"/>
  </w:style>
  <w:style w:type="paragraph" w:styleId="Legenda">
    <w:name w:val="caption"/>
    <w:basedOn w:val="Standard"/>
    <w:rsid w:val="003F78A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3F78AC"/>
    <w:pPr>
      <w:suppressLineNumbers/>
    </w:pPr>
  </w:style>
  <w:style w:type="paragraph" w:styleId="PargrafodaLista">
    <w:name w:val="List Paragraph"/>
    <w:basedOn w:val="Standard"/>
    <w:rsid w:val="003F78AC"/>
    <w:pPr>
      <w:ind w:left="396"/>
      <w:jc w:val="both"/>
    </w:pPr>
  </w:style>
  <w:style w:type="paragraph" w:customStyle="1" w:styleId="TableParagraph">
    <w:name w:val="Table Paragraph"/>
    <w:basedOn w:val="Standard"/>
    <w:rsid w:val="003F78AC"/>
    <w:pPr>
      <w:spacing w:before="54"/>
    </w:pPr>
  </w:style>
  <w:style w:type="paragraph" w:styleId="Cabealho">
    <w:name w:val="header"/>
    <w:basedOn w:val="Standard"/>
    <w:link w:val="CabealhoChar"/>
    <w:uiPriority w:val="99"/>
    <w:rsid w:val="003F78AC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78AC"/>
    <w:rPr>
      <w:rFonts w:ascii="Arial" w:eastAsia="Arial" w:hAnsi="Arial" w:cs="Arial"/>
      <w:kern w:val="3"/>
      <w:lang w:val="pt-PT" w:eastAsia="pt-PT" w:bidi="pt-PT"/>
    </w:rPr>
  </w:style>
  <w:style w:type="paragraph" w:styleId="Rodap">
    <w:name w:val="footer"/>
    <w:basedOn w:val="Standard"/>
    <w:link w:val="RodapChar"/>
    <w:uiPriority w:val="99"/>
    <w:rsid w:val="003F78AC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uiPriority w:val="99"/>
    <w:rsid w:val="003F78AC"/>
    <w:rPr>
      <w:rFonts w:ascii="Arial" w:eastAsia="Arial" w:hAnsi="Arial" w:cs="Arial"/>
      <w:kern w:val="3"/>
      <w:lang w:val="pt-PT" w:eastAsia="pt-PT" w:bidi="pt-PT"/>
    </w:rPr>
  </w:style>
  <w:style w:type="paragraph" w:customStyle="1" w:styleId="TableContents">
    <w:name w:val="Table Contents"/>
    <w:basedOn w:val="Standard"/>
    <w:rsid w:val="003F78AC"/>
    <w:pPr>
      <w:suppressLineNumbers/>
    </w:pPr>
  </w:style>
  <w:style w:type="paragraph" w:customStyle="1" w:styleId="TableHeading">
    <w:name w:val="Table Heading"/>
    <w:basedOn w:val="TableContents"/>
    <w:rsid w:val="003F78AC"/>
    <w:pPr>
      <w:jc w:val="center"/>
    </w:pPr>
    <w:rPr>
      <w:b/>
      <w:bCs/>
    </w:rPr>
  </w:style>
  <w:style w:type="character" w:customStyle="1" w:styleId="ListLabel1">
    <w:name w:val="ListLabel 1"/>
    <w:rsid w:val="003F78AC"/>
    <w:rPr>
      <w:rFonts w:eastAsia="Arial" w:cs="Arial"/>
      <w:spacing w:val="0"/>
      <w:w w:val="104"/>
      <w:sz w:val="18"/>
      <w:szCs w:val="18"/>
      <w:lang w:val="pt-PT" w:eastAsia="pt-PT" w:bidi="pt-PT"/>
    </w:rPr>
  </w:style>
  <w:style w:type="character" w:customStyle="1" w:styleId="ListLabel2">
    <w:name w:val="ListLabel 2"/>
    <w:rsid w:val="003F78AC"/>
    <w:rPr>
      <w:lang w:val="pt-PT" w:eastAsia="pt-PT" w:bidi="pt-PT"/>
    </w:rPr>
  </w:style>
  <w:style w:type="character" w:customStyle="1" w:styleId="ListLabel3">
    <w:name w:val="ListLabel 3"/>
    <w:rsid w:val="003F78AC"/>
    <w:rPr>
      <w:rFonts w:eastAsia="Arial" w:cs="Arial"/>
      <w:w w:val="104"/>
      <w:sz w:val="18"/>
      <w:szCs w:val="18"/>
      <w:lang w:val="pt-PT" w:eastAsia="pt-PT" w:bidi="pt-PT"/>
    </w:rPr>
  </w:style>
  <w:style w:type="character" w:customStyle="1" w:styleId="ListLabel4">
    <w:name w:val="ListLabel 4"/>
    <w:rsid w:val="003F78AC"/>
    <w:rPr>
      <w:rFonts w:eastAsia="Arial" w:cs="Arial"/>
      <w:b/>
      <w:bCs/>
      <w:spacing w:val="0"/>
      <w:w w:val="104"/>
      <w:sz w:val="18"/>
      <w:szCs w:val="18"/>
      <w:lang w:val="pt-PT" w:eastAsia="pt-PT" w:bidi="pt-PT"/>
    </w:rPr>
  </w:style>
  <w:style w:type="character" w:customStyle="1" w:styleId="ListLabel5">
    <w:name w:val="ListLabel 5"/>
    <w:rsid w:val="003F78AC"/>
    <w:rPr>
      <w:lang w:val="pt-PT" w:eastAsia="pt-PT" w:bidi="pt-PT"/>
    </w:rPr>
  </w:style>
  <w:style w:type="character" w:customStyle="1" w:styleId="ListLabel6">
    <w:name w:val="ListLabel 6"/>
    <w:rsid w:val="003F78AC"/>
    <w:rPr>
      <w:rFonts w:eastAsia="Arial" w:cs="Arial"/>
      <w:spacing w:val="-1"/>
      <w:w w:val="104"/>
      <w:sz w:val="18"/>
      <w:szCs w:val="18"/>
      <w:lang w:val="pt-PT" w:eastAsia="pt-PT" w:bidi="pt-PT"/>
    </w:rPr>
  </w:style>
  <w:style w:type="character" w:customStyle="1" w:styleId="ListLabel7">
    <w:name w:val="ListLabel 7"/>
    <w:rsid w:val="003F78AC"/>
    <w:rPr>
      <w:spacing w:val="-1"/>
      <w:w w:val="104"/>
      <w:lang w:val="pt-PT" w:eastAsia="pt-PT" w:bidi="pt-PT"/>
    </w:rPr>
  </w:style>
  <w:style w:type="character" w:customStyle="1" w:styleId="ListLabel8">
    <w:name w:val="ListLabel 8"/>
    <w:rsid w:val="003F78AC"/>
    <w:rPr>
      <w:rFonts w:eastAsia="Arial" w:cs="Arial"/>
      <w:spacing w:val="-2"/>
      <w:w w:val="104"/>
      <w:sz w:val="18"/>
      <w:szCs w:val="18"/>
      <w:lang w:val="pt-PT" w:eastAsia="pt-PT" w:bidi="pt-PT"/>
    </w:rPr>
  </w:style>
  <w:style w:type="character" w:customStyle="1" w:styleId="ListLabel9">
    <w:name w:val="ListLabel 9"/>
    <w:rsid w:val="003F78AC"/>
    <w:rPr>
      <w:spacing w:val="-2"/>
      <w:w w:val="104"/>
      <w:lang w:val="pt-PT" w:eastAsia="pt-PT" w:bidi="pt-PT"/>
    </w:rPr>
  </w:style>
  <w:style w:type="character" w:customStyle="1" w:styleId="ListLabel10">
    <w:name w:val="ListLabel 10"/>
    <w:rsid w:val="003F78AC"/>
    <w:rPr>
      <w:rFonts w:eastAsia="Arial" w:cs="Arial"/>
      <w:b/>
      <w:bCs/>
      <w:spacing w:val="-2"/>
      <w:w w:val="104"/>
      <w:sz w:val="18"/>
      <w:szCs w:val="18"/>
      <w:lang w:val="pt-PT" w:eastAsia="pt-PT" w:bidi="pt-PT"/>
    </w:rPr>
  </w:style>
  <w:style w:type="character" w:customStyle="1" w:styleId="ListLabel11">
    <w:name w:val="ListLabel 11"/>
    <w:rsid w:val="003F78AC"/>
    <w:rPr>
      <w:rFonts w:eastAsia="Segoe UI Symbol" w:cs="Segoe UI Symbol"/>
      <w:w w:val="74"/>
      <w:sz w:val="18"/>
      <w:szCs w:val="18"/>
      <w:lang w:val="pt-PT" w:eastAsia="pt-PT" w:bidi="pt-PT"/>
    </w:rPr>
  </w:style>
  <w:style w:type="character" w:customStyle="1" w:styleId="ListLabel12">
    <w:name w:val="ListLabel 12"/>
    <w:rsid w:val="003F78AC"/>
    <w:rPr>
      <w:b/>
      <w:bCs/>
      <w:w w:val="104"/>
      <w:lang w:val="pt-PT" w:eastAsia="pt-PT" w:bidi="pt-PT"/>
    </w:rPr>
  </w:style>
  <w:style w:type="character" w:customStyle="1" w:styleId="Internetlink">
    <w:name w:val="Internet link"/>
    <w:rsid w:val="003F78AC"/>
    <w:rPr>
      <w:color w:val="000080"/>
      <w:u w:val="single"/>
    </w:rPr>
  </w:style>
  <w:style w:type="numbering" w:customStyle="1" w:styleId="WWNum28">
    <w:name w:val="WWNum28"/>
    <w:basedOn w:val="Semlista"/>
    <w:rsid w:val="003F78AC"/>
  </w:style>
  <w:style w:type="numbering" w:customStyle="1" w:styleId="WWNum27">
    <w:name w:val="WWNum27"/>
    <w:basedOn w:val="Semlista"/>
    <w:rsid w:val="003F78AC"/>
  </w:style>
  <w:style w:type="numbering" w:customStyle="1" w:styleId="WWNum26">
    <w:name w:val="WWNum26"/>
    <w:basedOn w:val="Semlista"/>
    <w:rsid w:val="003F78AC"/>
  </w:style>
  <w:style w:type="numbering" w:customStyle="1" w:styleId="WWNum25">
    <w:name w:val="WWNum25"/>
    <w:basedOn w:val="Semlista"/>
    <w:rsid w:val="003F78AC"/>
  </w:style>
  <w:style w:type="numbering" w:customStyle="1" w:styleId="WWNum24">
    <w:name w:val="WWNum24"/>
    <w:basedOn w:val="Semlista"/>
    <w:rsid w:val="003F78AC"/>
  </w:style>
  <w:style w:type="numbering" w:customStyle="1" w:styleId="WWNum23">
    <w:name w:val="WWNum23"/>
    <w:basedOn w:val="Semlista"/>
    <w:rsid w:val="003F78AC"/>
  </w:style>
  <w:style w:type="numbering" w:customStyle="1" w:styleId="WWNum22">
    <w:name w:val="WWNum22"/>
    <w:basedOn w:val="Semlista"/>
    <w:rsid w:val="003F78AC"/>
  </w:style>
  <w:style w:type="numbering" w:customStyle="1" w:styleId="WWNum21">
    <w:name w:val="WWNum21"/>
    <w:basedOn w:val="Semlista"/>
    <w:rsid w:val="003F78AC"/>
  </w:style>
  <w:style w:type="numbering" w:customStyle="1" w:styleId="WWNum20">
    <w:name w:val="WWNum20"/>
    <w:basedOn w:val="Semlista"/>
    <w:rsid w:val="003F78AC"/>
  </w:style>
  <w:style w:type="numbering" w:customStyle="1" w:styleId="WWNum19">
    <w:name w:val="WWNum19"/>
    <w:basedOn w:val="Semlista"/>
    <w:rsid w:val="003F78AC"/>
  </w:style>
  <w:style w:type="numbering" w:customStyle="1" w:styleId="WWNum18">
    <w:name w:val="WWNum18"/>
    <w:basedOn w:val="Semlista"/>
    <w:rsid w:val="003F78AC"/>
  </w:style>
  <w:style w:type="numbering" w:customStyle="1" w:styleId="WWNum17">
    <w:name w:val="WWNum17"/>
    <w:basedOn w:val="Semlista"/>
    <w:rsid w:val="003F78AC"/>
  </w:style>
  <w:style w:type="numbering" w:customStyle="1" w:styleId="WWNum16">
    <w:name w:val="WWNum16"/>
    <w:basedOn w:val="Semlista"/>
    <w:rsid w:val="003F78AC"/>
  </w:style>
  <w:style w:type="numbering" w:customStyle="1" w:styleId="WWNum15">
    <w:name w:val="WWNum15"/>
    <w:basedOn w:val="Semlista"/>
    <w:rsid w:val="003F78AC"/>
  </w:style>
  <w:style w:type="numbering" w:customStyle="1" w:styleId="WWNum14">
    <w:name w:val="WWNum14"/>
    <w:basedOn w:val="Semlista"/>
    <w:rsid w:val="003F78AC"/>
  </w:style>
  <w:style w:type="numbering" w:customStyle="1" w:styleId="WWNum13">
    <w:name w:val="WWNum13"/>
    <w:basedOn w:val="Semlista"/>
    <w:rsid w:val="003F78AC"/>
  </w:style>
  <w:style w:type="numbering" w:customStyle="1" w:styleId="WWNum12">
    <w:name w:val="WWNum12"/>
    <w:basedOn w:val="Semlista"/>
    <w:rsid w:val="003F78AC"/>
  </w:style>
  <w:style w:type="numbering" w:customStyle="1" w:styleId="WWNum11">
    <w:name w:val="WWNum11"/>
    <w:basedOn w:val="Semlista"/>
    <w:rsid w:val="003F78AC"/>
  </w:style>
  <w:style w:type="numbering" w:customStyle="1" w:styleId="WWNum10">
    <w:name w:val="WWNum10"/>
    <w:basedOn w:val="Semlista"/>
    <w:rsid w:val="003F78AC"/>
  </w:style>
  <w:style w:type="numbering" w:customStyle="1" w:styleId="WWNum9">
    <w:name w:val="WWNum9"/>
    <w:basedOn w:val="Semlista"/>
    <w:rsid w:val="003F78AC"/>
  </w:style>
  <w:style w:type="numbering" w:customStyle="1" w:styleId="WWNum8">
    <w:name w:val="WWNum8"/>
    <w:basedOn w:val="Semlista"/>
    <w:rsid w:val="003F78AC"/>
  </w:style>
  <w:style w:type="numbering" w:customStyle="1" w:styleId="WWNum7">
    <w:name w:val="WWNum7"/>
    <w:basedOn w:val="Semlista"/>
    <w:rsid w:val="003F78AC"/>
  </w:style>
  <w:style w:type="numbering" w:customStyle="1" w:styleId="WWNum6">
    <w:name w:val="WWNum6"/>
    <w:basedOn w:val="Semlista"/>
    <w:rsid w:val="003F78AC"/>
  </w:style>
  <w:style w:type="numbering" w:customStyle="1" w:styleId="WWNum5">
    <w:name w:val="WWNum5"/>
    <w:basedOn w:val="Semlista"/>
    <w:rsid w:val="003F78AC"/>
  </w:style>
  <w:style w:type="numbering" w:customStyle="1" w:styleId="WWNum4">
    <w:name w:val="WWNum4"/>
    <w:basedOn w:val="Semlista"/>
    <w:rsid w:val="003F78AC"/>
  </w:style>
  <w:style w:type="numbering" w:customStyle="1" w:styleId="WWNum3">
    <w:name w:val="WWNum3"/>
    <w:basedOn w:val="Semlista"/>
    <w:rsid w:val="003F78AC"/>
  </w:style>
  <w:style w:type="numbering" w:customStyle="1" w:styleId="WWNum2">
    <w:name w:val="WWNum2"/>
    <w:basedOn w:val="Semlista"/>
    <w:rsid w:val="003F78AC"/>
  </w:style>
  <w:style w:type="numbering" w:customStyle="1" w:styleId="WWNum1">
    <w:name w:val="WWNum1"/>
    <w:basedOn w:val="Semlista"/>
    <w:rsid w:val="003F78AC"/>
  </w:style>
  <w:style w:type="paragraph" w:styleId="Textodebalo">
    <w:name w:val="Balloon Text"/>
    <w:basedOn w:val="Normal"/>
    <w:link w:val="TextodebaloChar"/>
    <w:uiPriority w:val="99"/>
    <w:semiHidden/>
    <w:unhideWhenUsed/>
    <w:rsid w:val="00FD67B1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7B1"/>
    <w:rPr>
      <w:rFonts w:ascii="Tahoma" w:eastAsia="SimSun" w:hAnsi="Tahoma" w:cs="Tahoma"/>
      <w:kern w:val="3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4264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6417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rsid w:val="000D2130"/>
    <w:rPr>
      <w:rFonts w:asciiTheme="majorHAnsi" w:eastAsiaTheme="majorEastAsia" w:hAnsiTheme="majorHAnsi" w:cstheme="majorBidi"/>
      <w:color w:val="243F60" w:themeColor="accent1" w:themeShade="7F"/>
      <w:kern w:val="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3429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CVC</cp:lastModifiedBy>
  <cp:revision>25</cp:revision>
  <cp:lastPrinted>2020-10-16T12:42:00Z</cp:lastPrinted>
  <dcterms:created xsi:type="dcterms:W3CDTF">2020-12-04T14:41:00Z</dcterms:created>
  <dcterms:modified xsi:type="dcterms:W3CDTF">2020-12-29T18:20:00Z</dcterms:modified>
</cp:coreProperties>
</file>