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TERMO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REFERÊNCIA</w:t>
      </w:r>
    </w:p>
    <w:p>
      <w:pPr>
        <w:pStyle w:val="BodyText"/>
        <w:spacing w:before="138"/>
        <w:ind w:left="0" w:right="370"/>
        <w:jc w:val="center"/>
      </w:pPr>
      <w:r>
        <w:rPr>
          <w:color w:val="333333"/>
          <w:spacing w:val="-2"/>
          <w:w w:val="105"/>
        </w:rPr>
        <w:t>PROCESSO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Nº</w:t>
      </w:r>
      <w:r>
        <w:rPr>
          <w:color w:val="333333"/>
          <w:spacing w:val="-7"/>
          <w:w w:val="105"/>
        </w:rPr>
        <w:t> </w:t>
      </w:r>
      <w:r>
        <w:rPr>
          <w:color w:val="333333"/>
          <w:spacing w:val="-2"/>
          <w:w w:val="105"/>
        </w:rPr>
        <w:t>015/2025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-</w:t>
      </w:r>
      <w:r>
        <w:rPr>
          <w:color w:val="333333"/>
          <w:spacing w:val="-6"/>
          <w:w w:val="105"/>
        </w:rPr>
        <w:t> </w:t>
      </w:r>
      <w:r>
        <w:rPr>
          <w:color w:val="333333"/>
          <w:spacing w:val="-2"/>
          <w:w w:val="105"/>
        </w:rPr>
        <w:t>PREGÃO</w:t>
      </w:r>
      <w:r>
        <w:rPr>
          <w:color w:val="333333"/>
          <w:spacing w:val="-7"/>
          <w:w w:val="105"/>
        </w:rPr>
        <w:t> </w:t>
      </w:r>
      <w:r>
        <w:rPr>
          <w:color w:val="333333"/>
          <w:spacing w:val="-2"/>
          <w:w w:val="105"/>
        </w:rPr>
        <w:t>02/2025</w:t>
      </w:r>
    </w:p>
    <w:p>
      <w:pPr>
        <w:pStyle w:val="BodyText"/>
        <w:spacing w:before="162"/>
        <w:ind w:left="0"/>
      </w:pPr>
    </w:p>
    <w:p>
      <w:pPr>
        <w:pStyle w:val="Heading1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04" w:right="0" w:hanging="232"/>
        <w:jc w:val="both"/>
      </w:pPr>
      <w:r>
        <w:rPr>
          <w:w w:val="105"/>
        </w:rPr>
        <w:t>DO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OBJETO</w:t>
      </w:r>
    </w:p>
    <w:p>
      <w:pPr>
        <w:pStyle w:val="BodyText"/>
        <w:spacing w:before="39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72" w:val="left" w:leader="none"/>
          <w:tab w:pos="870" w:val="left" w:leader="none"/>
        </w:tabs>
        <w:spacing w:line="285" w:lineRule="auto" w:before="0" w:after="0"/>
        <w:ind w:left="72" w:right="430" w:hanging="1"/>
        <w:jc w:val="both"/>
        <w:rPr>
          <w:rFonts w:ascii="Arial" w:hAnsi="Arial"/>
          <w:b/>
          <w:sz w:val="20"/>
        </w:rPr>
      </w:pPr>
      <w:r>
        <w:rPr>
          <w:spacing w:val="-8"/>
          <w:w w:val="105"/>
          <w:sz w:val="20"/>
        </w:rPr>
        <w:t>Aquisição</w:t>
      </w:r>
      <w:r>
        <w:rPr>
          <w:spacing w:val="-4"/>
          <w:sz w:val="20"/>
        </w:rPr>
        <w:t> </w:t>
      </w:r>
      <w:r>
        <w:rPr>
          <w:spacing w:val="-8"/>
          <w:w w:val="105"/>
          <w:sz w:val="20"/>
        </w:rPr>
        <w:t>de</w:t>
      </w:r>
      <w:r>
        <w:rPr>
          <w:spacing w:val="6"/>
          <w:w w:val="105"/>
          <w:sz w:val="20"/>
        </w:rPr>
        <w:t> </w:t>
      </w:r>
      <w:r>
        <w:rPr>
          <w:spacing w:val="-8"/>
          <w:w w:val="105"/>
          <w:sz w:val="20"/>
        </w:rPr>
        <w:t>Material</w:t>
      </w:r>
      <w:r>
        <w:rPr>
          <w:spacing w:val="-4"/>
          <w:sz w:val="20"/>
        </w:rPr>
        <w:t> </w:t>
      </w:r>
      <w:r>
        <w:rPr>
          <w:spacing w:val="-8"/>
          <w:w w:val="105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8"/>
          <w:w w:val="105"/>
          <w:sz w:val="20"/>
        </w:rPr>
        <w:t>T.I.C,</w:t>
      </w:r>
      <w:r>
        <w:rPr>
          <w:spacing w:val="-4"/>
          <w:sz w:val="20"/>
        </w:rPr>
        <w:t> </w:t>
      </w:r>
      <w:r>
        <w:rPr>
          <w:spacing w:val="-8"/>
          <w:w w:val="105"/>
          <w:sz w:val="20"/>
        </w:rPr>
        <w:t>Equipamentos</w:t>
      </w:r>
      <w:r>
        <w:rPr>
          <w:spacing w:val="-3"/>
          <w:sz w:val="20"/>
        </w:rPr>
        <w:t> </w:t>
      </w:r>
      <w:r>
        <w:rPr>
          <w:spacing w:val="-8"/>
          <w:w w:val="105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8"/>
          <w:w w:val="105"/>
          <w:sz w:val="20"/>
        </w:rPr>
        <w:t>T.I.C.</w:t>
      </w:r>
      <w:r>
        <w:rPr>
          <w:spacing w:val="-4"/>
          <w:sz w:val="20"/>
        </w:rPr>
        <w:t> </w:t>
      </w:r>
      <w:r>
        <w:rPr>
          <w:spacing w:val="-8"/>
          <w:w w:val="105"/>
          <w:sz w:val="20"/>
        </w:rPr>
        <w:t>(Equipamentos</w:t>
      </w:r>
      <w:r>
        <w:rPr>
          <w:spacing w:val="-4"/>
          <w:sz w:val="20"/>
        </w:rPr>
        <w:t> </w:t>
      </w:r>
      <w:r>
        <w:rPr>
          <w:spacing w:val="-8"/>
          <w:w w:val="105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8"/>
          <w:w w:val="105"/>
          <w:sz w:val="20"/>
        </w:rPr>
        <w:t>Rede,</w:t>
      </w:r>
      <w:r>
        <w:rPr>
          <w:spacing w:val="-3"/>
          <w:sz w:val="20"/>
        </w:rPr>
        <w:t> </w:t>
      </w:r>
      <w:r>
        <w:rPr>
          <w:spacing w:val="-8"/>
          <w:w w:val="105"/>
          <w:sz w:val="20"/>
        </w:rPr>
        <w:t>Computadores</w:t>
      </w:r>
      <w:r>
        <w:rPr>
          <w:spacing w:val="29"/>
          <w:w w:val="105"/>
          <w:sz w:val="20"/>
        </w:rPr>
        <w:t> </w:t>
      </w:r>
      <w:r>
        <w:rPr>
          <w:spacing w:val="-8"/>
          <w:w w:val="105"/>
          <w:sz w:val="20"/>
        </w:rPr>
        <w:t>e </w:t>
      </w:r>
      <w:r>
        <w:rPr>
          <w:w w:val="105"/>
          <w:sz w:val="20"/>
        </w:rPr>
        <w:t>impressora) e Nobreaks.</w:t>
      </w:r>
      <w:r>
        <w:rPr>
          <w:w w:val="105"/>
          <w:sz w:val="20"/>
        </w:rPr>
        <w:t> para</w:t>
      </w:r>
      <w:r>
        <w:rPr>
          <w:w w:val="105"/>
          <w:sz w:val="20"/>
        </w:rPr>
        <w:t> Câmara</w:t>
      </w:r>
      <w:r>
        <w:rPr>
          <w:w w:val="105"/>
          <w:sz w:val="20"/>
        </w:rPr>
        <w:t> de</w:t>
      </w:r>
      <w:r>
        <w:rPr>
          <w:w w:val="105"/>
          <w:sz w:val="20"/>
        </w:rPr>
        <w:t> Vereadores</w:t>
      </w:r>
      <w:r>
        <w:rPr>
          <w:w w:val="105"/>
          <w:sz w:val="20"/>
        </w:rPr>
        <w:t> de</w:t>
      </w:r>
      <w:r>
        <w:rPr>
          <w:w w:val="105"/>
          <w:sz w:val="20"/>
        </w:rPr>
        <w:t> Canguçu,</w:t>
      </w:r>
      <w:r>
        <w:rPr>
          <w:w w:val="105"/>
          <w:sz w:val="20"/>
        </w:rPr>
        <w:t> por</w:t>
      </w:r>
      <w:r>
        <w:rPr>
          <w:w w:val="105"/>
          <w:sz w:val="20"/>
        </w:rPr>
        <w:t> meio</w:t>
      </w:r>
      <w:r>
        <w:rPr>
          <w:w w:val="105"/>
          <w:sz w:val="20"/>
        </w:rPr>
        <w:t> de</w:t>
      </w:r>
      <w:r>
        <w:rPr>
          <w:w w:val="105"/>
          <w:sz w:val="20"/>
        </w:rPr>
        <w:t> Pregão Eletrônico,</w:t>
      </w:r>
      <w:r>
        <w:rPr>
          <w:w w:val="105"/>
          <w:sz w:val="20"/>
        </w:rPr>
        <w:t> conforme</w:t>
      </w:r>
      <w:r>
        <w:rPr>
          <w:w w:val="105"/>
          <w:sz w:val="20"/>
        </w:rPr>
        <w:t> condições,</w:t>
      </w:r>
      <w:r>
        <w:rPr>
          <w:w w:val="105"/>
          <w:sz w:val="20"/>
        </w:rPr>
        <w:t> quantidades</w:t>
      </w:r>
      <w:r>
        <w:rPr>
          <w:w w:val="105"/>
          <w:sz w:val="20"/>
        </w:rPr>
        <w:t> e</w:t>
      </w:r>
      <w:r>
        <w:rPr>
          <w:w w:val="105"/>
          <w:sz w:val="20"/>
        </w:rPr>
        <w:t> exigências</w:t>
      </w:r>
      <w:r>
        <w:rPr>
          <w:w w:val="105"/>
          <w:sz w:val="20"/>
        </w:rPr>
        <w:t> estabelecidas</w:t>
      </w:r>
      <w:r>
        <w:rPr>
          <w:w w:val="105"/>
          <w:sz w:val="20"/>
        </w:rPr>
        <w:t> neste</w:t>
      </w:r>
      <w:r>
        <w:rPr>
          <w:w w:val="105"/>
          <w:sz w:val="20"/>
        </w:rPr>
        <w:t> termo</w:t>
      </w:r>
      <w:r>
        <w:rPr>
          <w:w w:val="105"/>
          <w:sz w:val="20"/>
        </w:rPr>
        <w:t> de Referência e Edital.</w:t>
      </w: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224"/>
        <w:gridCol w:w="956"/>
        <w:gridCol w:w="1311"/>
        <w:gridCol w:w="1348"/>
      </w:tblGrid>
      <w:tr>
        <w:trPr>
          <w:trHeight w:val="1062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spacing w:before="1"/>
              <w:ind w:left="6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Item</w:t>
            </w:r>
          </w:p>
        </w:tc>
        <w:tc>
          <w:tcPr>
            <w:tcW w:w="4224" w:type="dxa"/>
            <w:shd w:val="clear" w:color="auto" w:fill="D8D8D8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Descrição</w:t>
            </w:r>
          </w:p>
        </w:tc>
        <w:tc>
          <w:tcPr>
            <w:tcW w:w="956" w:type="dxa"/>
            <w:shd w:val="clear" w:color="auto" w:fill="D8D8D8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spacing w:before="1"/>
              <w:ind w:left="23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Qtde</w:t>
            </w:r>
          </w:p>
        </w:tc>
        <w:tc>
          <w:tcPr>
            <w:tcW w:w="1311" w:type="dxa"/>
            <w:shd w:val="clear" w:color="auto" w:fill="D8D8D8"/>
          </w:tcPr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spacing w:line="283" w:lineRule="auto"/>
              <w:ind w:left="207" w:firstLine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Valor </w:t>
            </w:r>
            <w:r>
              <w:rPr>
                <w:rFonts w:ascii="Arial"/>
                <w:b/>
                <w:spacing w:val="-2"/>
                <w:sz w:val="20"/>
              </w:rPr>
              <w:t>estimado</w:t>
            </w:r>
          </w:p>
          <w:p>
            <w:pPr>
              <w:pStyle w:val="TableParagraph"/>
              <w:spacing w:before="5"/>
              <w:ind w:left="2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(unitário)</w:t>
            </w:r>
          </w:p>
        </w:tc>
        <w:tc>
          <w:tcPr>
            <w:tcW w:w="1348" w:type="dxa"/>
            <w:shd w:val="clear" w:color="auto" w:fill="D8D8D8"/>
          </w:tcPr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spacing w:line="283" w:lineRule="auto"/>
              <w:ind w:left="273" w:firstLine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Valor </w:t>
            </w:r>
            <w:r>
              <w:rPr>
                <w:rFonts w:ascii="Arial"/>
                <w:b/>
                <w:spacing w:val="-4"/>
                <w:sz w:val="20"/>
              </w:rPr>
              <w:t>estimado</w:t>
            </w:r>
          </w:p>
          <w:p>
            <w:pPr>
              <w:pStyle w:val="TableParagraph"/>
              <w:spacing w:before="5"/>
              <w:ind w:left="4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(total)</w:t>
            </w:r>
          </w:p>
        </w:tc>
      </w:tr>
      <w:tr>
        <w:trPr>
          <w:trHeight w:val="4802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10" w:right="70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4224" w:type="dxa"/>
          </w:tcPr>
          <w:p>
            <w:pPr>
              <w:pStyle w:val="TableParagraph"/>
              <w:spacing w:line="230" w:lineRule="exact"/>
              <w:ind w:left="3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HD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NAS</w:t>
            </w:r>
          </w:p>
          <w:p>
            <w:pPr>
              <w:pStyle w:val="TableParagraph"/>
              <w:spacing w:before="7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10"/>
              <w:ind w:left="30" w:right="5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O</w:t>
            </w:r>
            <w:r>
              <w:rPr>
                <w:w w:val="105"/>
                <w:sz w:val="20"/>
              </w:rPr>
              <w:t> HD</w:t>
            </w:r>
            <w:r>
              <w:rPr>
                <w:w w:val="105"/>
                <w:sz w:val="20"/>
              </w:rPr>
              <w:t> NAS</w:t>
            </w:r>
            <w:r>
              <w:rPr>
                <w:w w:val="105"/>
                <w:sz w:val="20"/>
              </w:rPr>
              <w:t> deve</w:t>
            </w:r>
            <w:r>
              <w:rPr>
                <w:w w:val="105"/>
                <w:sz w:val="20"/>
              </w:rPr>
              <w:t> apresentar</w:t>
            </w:r>
            <w:r>
              <w:rPr>
                <w:w w:val="105"/>
                <w:sz w:val="20"/>
              </w:rPr>
              <w:t> as</w:t>
            </w:r>
            <w:r>
              <w:rPr>
                <w:w w:val="105"/>
                <w:sz w:val="20"/>
              </w:rPr>
              <w:t> seguintes </w:t>
            </w:r>
            <w:r>
              <w:rPr>
                <w:spacing w:val="-2"/>
                <w:w w:val="105"/>
                <w:sz w:val="20"/>
              </w:rPr>
              <w:t>especificações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técnicas: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interface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SATA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6 </w:t>
            </w:r>
            <w:r>
              <w:rPr>
                <w:w w:val="105"/>
                <w:sz w:val="20"/>
              </w:rPr>
              <w:t>Gb/s,</w:t>
            </w:r>
            <w:r>
              <w:rPr>
                <w:w w:val="105"/>
                <w:sz w:val="20"/>
              </w:rPr>
              <w:t> memória</w:t>
            </w:r>
            <w:r>
              <w:rPr>
                <w:w w:val="105"/>
                <w:sz w:val="20"/>
              </w:rPr>
              <w:t> cache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256</w:t>
            </w:r>
            <w:r>
              <w:rPr>
                <w:w w:val="105"/>
                <w:sz w:val="20"/>
              </w:rPr>
              <w:t> MB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MTBF </w:t>
            </w:r>
            <w:r>
              <w:rPr>
                <w:spacing w:val="-2"/>
                <w:w w:val="105"/>
                <w:sz w:val="20"/>
              </w:rPr>
              <w:t>(Mean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Time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Between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Failures),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1.000.000 </w:t>
            </w:r>
            <w:r>
              <w:rPr>
                <w:w w:val="105"/>
                <w:sz w:val="20"/>
              </w:rPr>
              <w:t>horas. A rotação do disco deve ser de 5400 RPM,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capacidade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mínima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TB. Além</w:t>
            </w:r>
            <w:r>
              <w:rPr>
                <w:w w:val="105"/>
                <w:sz w:val="20"/>
              </w:rPr>
              <w:t> disso,</w:t>
            </w:r>
            <w:r>
              <w:rPr>
                <w:w w:val="105"/>
                <w:sz w:val="20"/>
              </w:rPr>
              <w:t> é</w:t>
            </w:r>
            <w:r>
              <w:rPr>
                <w:w w:val="105"/>
                <w:sz w:val="20"/>
              </w:rPr>
              <w:t> necessário</w:t>
            </w:r>
            <w:r>
              <w:rPr>
                <w:w w:val="105"/>
                <w:sz w:val="20"/>
              </w:rPr>
              <w:t> que</w:t>
            </w:r>
            <w:r>
              <w:rPr>
                <w:w w:val="105"/>
                <w:sz w:val="20"/>
              </w:rPr>
              <w:t> o</w:t>
            </w:r>
            <w:r>
              <w:rPr>
                <w:w w:val="105"/>
                <w:sz w:val="20"/>
              </w:rPr>
              <w:t> dispositivo suporte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choque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operacional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(durante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leitura) </w:t>
            </w:r>
            <w:r>
              <w:rPr>
                <w:sz w:val="20"/>
              </w:rPr>
              <w:t>de 70G, com tempo de resposta de impacto 2 </w:t>
            </w:r>
            <w:r>
              <w:rPr>
                <w:w w:val="105"/>
                <w:sz w:val="20"/>
              </w:rPr>
              <w:t>ms(milissegundos),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choque</w:t>
            </w:r>
            <w:r>
              <w:rPr>
                <w:w w:val="105"/>
                <w:sz w:val="20"/>
              </w:rPr>
              <w:t> não </w:t>
            </w:r>
            <w:r>
              <w:rPr>
                <w:spacing w:val="-2"/>
                <w:w w:val="105"/>
                <w:sz w:val="20"/>
              </w:rPr>
              <w:t>operacional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250G,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também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tempo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 </w:t>
            </w:r>
            <w:r>
              <w:rPr>
                <w:w w:val="105"/>
                <w:sz w:val="20"/>
              </w:rPr>
              <w:t>resposta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impacto</w:t>
            </w:r>
            <w:r>
              <w:rPr>
                <w:w w:val="105"/>
                <w:sz w:val="20"/>
              </w:rPr>
              <w:t> 2</w:t>
            </w:r>
            <w:r>
              <w:rPr>
                <w:w w:val="105"/>
                <w:sz w:val="20"/>
              </w:rPr>
              <w:t> ms(milissegundos),e que</w:t>
            </w:r>
            <w:r>
              <w:rPr>
                <w:w w:val="105"/>
                <w:sz w:val="20"/>
              </w:rPr>
              <w:t> suporte</w:t>
            </w:r>
            <w:r>
              <w:rPr>
                <w:w w:val="105"/>
                <w:sz w:val="20"/>
              </w:rPr>
              <w:t> a</w:t>
            </w:r>
            <w:r>
              <w:rPr>
                <w:w w:val="105"/>
                <w:sz w:val="20"/>
              </w:rPr>
              <w:t> temperatura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operação (Operating):</w:t>
            </w:r>
            <w:r>
              <w:rPr>
                <w:w w:val="105"/>
                <w:sz w:val="20"/>
              </w:rPr>
              <w:t> 0</w:t>
            </w:r>
            <w:r>
              <w:rPr>
                <w:w w:val="105"/>
                <w:sz w:val="20"/>
              </w:rPr>
              <w:t> a</w:t>
            </w:r>
            <w:r>
              <w:rPr>
                <w:w w:val="105"/>
                <w:sz w:val="20"/>
              </w:rPr>
              <w:t> 65°C,</w:t>
            </w:r>
            <w:r>
              <w:rPr>
                <w:w w:val="105"/>
                <w:sz w:val="20"/>
              </w:rPr>
              <w:t> temperatura</w:t>
            </w:r>
            <w:r>
              <w:rPr>
                <w:w w:val="105"/>
                <w:sz w:val="20"/>
              </w:rPr>
              <w:t> não- operacional (Non-operating):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-40°C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70°C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46" w:righ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04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Unid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R$1.164,55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ind w:left="6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R$4.658,20</w:t>
            </w:r>
          </w:p>
        </w:tc>
      </w:tr>
      <w:tr>
        <w:trPr>
          <w:trHeight w:val="1187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ind w:right="70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4224" w:type="dxa"/>
          </w:tcPr>
          <w:p>
            <w:pPr>
              <w:pStyle w:val="TableParagraph"/>
              <w:spacing w:before="2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BATERIA</w:t>
            </w:r>
            <w:r>
              <w:rPr>
                <w:rFonts w:ascii="Arial"/>
                <w:b/>
                <w:spacing w:val="25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9V</w:t>
            </w:r>
          </w:p>
          <w:p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47" w:lineRule="auto" w:before="7"/>
              <w:ind w:left="30"/>
              <w:rPr>
                <w:sz w:val="20"/>
              </w:rPr>
            </w:pPr>
            <w:r>
              <w:rPr>
                <w:sz w:val="20"/>
              </w:rPr>
              <w:t>A bateria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deverá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 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9V, modelo 6F22, </w:t>
            </w:r>
            <w:r>
              <w:rPr>
                <w:w w:val="105"/>
                <w:sz w:val="20"/>
              </w:rPr>
              <w:t>podendo ser de zinco-carbono ou alcalina.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52" w:righ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01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Unid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36,45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36,45</w:t>
            </w:r>
          </w:p>
        </w:tc>
      </w:tr>
      <w:tr>
        <w:trPr>
          <w:trHeight w:val="2116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spacing w:before="1"/>
              <w:ind w:right="70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4224" w:type="dxa"/>
          </w:tcPr>
          <w:p>
            <w:pPr>
              <w:pStyle w:val="TableParagraph"/>
              <w:spacing w:before="4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MINI-</w:t>
            </w:r>
            <w:r>
              <w:rPr>
                <w:rFonts w:ascii="Arial"/>
                <w:b/>
                <w:spacing w:val="-5"/>
                <w:sz w:val="20"/>
              </w:rPr>
              <w:t>PC</w:t>
            </w:r>
          </w:p>
          <w:p>
            <w:pPr>
              <w:pStyle w:val="TableParagraph"/>
              <w:spacing w:before="6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tabs>
                <w:tab w:pos="2277" w:val="left" w:leader="none"/>
                <w:tab w:pos="3835" w:val="left" w:leader="none"/>
              </w:tabs>
              <w:spacing w:line="285" w:lineRule="auto" w:before="7"/>
              <w:ind w:left="30" w:right="5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O</w:t>
            </w:r>
            <w:r>
              <w:rPr>
                <w:w w:val="105"/>
                <w:sz w:val="20"/>
              </w:rPr>
              <w:t> mini-PC</w:t>
            </w:r>
            <w:r>
              <w:rPr>
                <w:w w:val="105"/>
                <w:sz w:val="20"/>
              </w:rPr>
              <w:t> deverá</w:t>
            </w:r>
            <w:r>
              <w:rPr>
                <w:w w:val="105"/>
                <w:sz w:val="20"/>
              </w:rPr>
              <w:t> possuir</w:t>
            </w:r>
            <w:r>
              <w:rPr>
                <w:w w:val="105"/>
                <w:sz w:val="20"/>
              </w:rPr>
              <w:t> um</w:t>
            </w:r>
            <w:r>
              <w:rPr>
                <w:w w:val="105"/>
                <w:sz w:val="20"/>
              </w:rPr>
              <w:t> processador com</w:t>
            </w:r>
            <w:r>
              <w:rPr>
                <w:w w:val="105"/>
                <w:sz w:val="20"/>
              </w:rPr>
              <w:t> pontuação</w:t>
            </w:r>
            <w:r>
              <w:rPr>
                <w:w w:val="105"/>
                <w:sz w:val="20"/>
              </w:rPr>
              <w:t> no</w:t>
            </w:r>
            <w:r>
              <w:rPr>
                <w:w w:val="105"/>
                <w:sz w:val="20"/>
              </w:rPr>
              <w:t> software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medição</w:t>
            </w:r>
            <w:r>
              <w:rPr>
                <w:w w:val="105"/>
                <w:sz w:val="20"/>
              </w:rPr>
              <w:t> de referência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Passmark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valor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23754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 o</w:t>
            </w:r>
            <w:r>
              <w:rPr>
                <w:w w:val="105"/>
                <w:sz w:val="20"/>
              </w:rPr>
              <w:t> teste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multi-threading,</w:t>
            </w:r>
            <w:r>
              <w:rPr>
                <w:w w:val="105"/>
                <w:sz w:val="20"/>
              </w:rPr>
              <w:t> conforme </w:t>
            </w:r>
            <w:r>
              <w:rPr>
                <w:spacing w:val="-2"/>
                <w:w w:val="105"/>
                <w:sz w:val="20"/>
              </w:rPr>
              <w:t>informado</w:t>
            </w:r>
            <w:r>
              <w:rPr>
                <w:sz w:val="20"/>
              </w:rPr>
              <w:tab/>
            </w:r>
            <w:r>
              <w:rPr>
                <w:spacing w:val="-5"/>
                <w:w w:val="10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>site</w:t>
            </w:r>
          </w:p>
          <w:p>
            <w:pPr>
              <w:pStyle w:val="TableParagraph"/>
              <w:spacing w:line="230" w:lineRule="exact"/>
              <w:ind w:left="30"/>
              <w:jc w:val="both"/>
              <w:rPr>
                <w:sz w:val="20"/>
              </w:rPr>
            </w:pPr>
            <w:hyperlink r:id="rId7">
              <w:r>
                <w:rPr>
                  <w:color w:val="0000ED"/>
                  <w:sz w:val="20"/>
                  <w:u w:val="single" w:color="0000ED"/>
                </w:rPr>
                <w:t>www.cpubenchmark.net/cpu_list.php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56"/>
                <w:sz w:val="20"/>
              </w:rPr>
              <w:t>  </w:t>
            </w:r>
            <w:r>
              <w:rPr>
                <w:spacing w:val="-2"/>
                <w:sz w:val="20"/>
              </w:rPr>
              <w:t>sendo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before="1"/>
              <w:ind w:left="52" w:righ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04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Unid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before="1"/>
              <w:ind w:left="10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5.004,25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before="1"/>
              <w:ind w:lef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20.017,00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85" w:footer="348" w:top="2420" w:bottom="540" w:left="1800" w:right="1440"/>
          <w:pgNumType w:start="1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224"/>
        <w:gridCol w:w="956"/>
        <w:gridCol w:w="1311"/>
        <w:gridCol w:w="1348"/>
      </w:tblGrid>
      <w:tr>
        <w:trPr>
          <w:trHeight w:val="5706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4" w:type="dxa"/>
          </w:tcPr>
          <w:p>
            <w:pPr>
              <w:pStyle w:val="TableParagraph"/>
              <w:spacing w:line="285" w:lineRule="auto" w:before="6"/>
              <w:ind w:left="30" w:right="5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utilizado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referência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processador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Intel Core</w:t>
            </w:r>
            <w:r>
              <w:rPr>
                <w:w w:val="105"/>
                <w:sz w:val="20"/>
              </w:rPr>
              <w:t> i5-14500T,</w:t>
            </w:r>
            <w:r>
              <w:rPr>
                <w:w w:val="105"/>
                <w:sz w:val="20"/>
              </w:rPr>
              <w:t> aceitando-se</w:t>
            </w:r>
            <w:r>
              <w:rPr>
                <w:w w:val="105"/>
                <w:sz w:val="20"/>
              </w:rPr>
              <w:t> outros processadores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desempenho</w:t>
            </w:r>
            <w:r>
              <w:rPr>
                <w:w w:val="105"/>
                <w:sz w:val="20"/>
              </w:rPr>
              <w:t> igual ou similar.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É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obrigatório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declarar,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proposta,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 modelo do</w:t>
            </w:r>
            <w:r>
              <w:rPr>
                <w:w w:val="105"/>
                <w:sz w:val="20"/>
              </w:rPr>
              <w:t> processador</w:t>
            </w:r>
            <w:r>
              <w:rPr>
                <w:w w:val="105"/>
                <w:sz w:val="20"/>
              </w:rPr>
              <w:t> ofertado.</w:t>
            </w:r>
            <w:r>
              <w:rPr>
                <w:w w:val="105"/>
                <w:sz w:val="20"/>
              </w:rPr>
              <w:t> O equipamento</w:t>
            </w:r>
            <w:r>
              <w:rPr>
                <w:w w:val="105"/>
                <w:sz w:val="20"/>
              </w:rPr>
              <w:t> deverá</w:t>
            </w:r>
            <w:r>
              <w:rPr>
                <w:w w:val="105"/>
                <w:sz w:val="20"/>
              </w:rPr>
              <w:t> contar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8GB</w:t>
            </w:r>
            <w:r>
              <w:rPr>
                <w:w w:val="105"/>
                <w:sz w:val="20"/>
              </w:rPr>
              <w:t> de RAM</w:t>
            </w:r>
            <w:r>
              <w:rPr>
                <w:w w:val="105"/>
                <w:sz w:val="20"/>
              </w:rPr>
              <w:t> do</w:t>
            </w:r>
            <w:r>
              <w:rPr>
                <w:w w:val="105"/>
                <w:sz w:val="20"/>
              </w:rPr>
              <w:t> tipo</w:t>
            </w:r>
            <w:r>
              <w:rPr>
                <w:w w:val="105"/>
                <w:sz w:val="20"/>
              </w:rPr>
              <w:t> DDR5,</w:t>
            </w:r>
            <w:r>
              <w:rPr>
                <w:w w:val="105"/>
                <w:sz w:val="20"/>
              </w:rPr>
              <w:t> 256GB</w:t>
            </w:r>
            <w:r>
              <w:rPr>
                <w:w w:val="105"/>
                <w:sz w:val="20"/>
              </w:rPr>
              <w:t> de armazenamento</w:t>
            </w:r>
            <w:r>
              <w:rPr>
                <w:w w:val="105"/>
                <w:sz w:val="20"/>
              </w:rPr>
              <w:t> SSD</w:t>
            </w:r>
            <w:r>
              <w:rPr>
                <w:w w:val="105"/>
                <w:sz w:val="20"/>
              </w:rPr>
              <w:t> do</w:t>
            </w:r>
            <w:r>
              <w:rPr>
                <w:w w:val="105"/>
                <w:sz w:val="20"/>
              </w:rPr>
              <w:t> tipo</w:t>
            </w:r>
            <w:r>
              <w:rPr>
                <w:w w:val="105"/>
                <w:sz w:val="20"/>
              </w:rPr>
              <w:t> NVMe</w:t>
            </w:r>
            <w:r>
              <w:rPr>
                <w:w w:val="105"/>
                <w:sz w:val="20"/>
              </w:rPr>
              <w:t> M.2 classe</w:t>
            </w:r>
            <w:r>
              <w:rPr>
                <w:w w:val="105"/>
                <w:sz w:val="20"/>
              </w:rPr>
              <w:t> 35,</w:t>
            </w:r>
            <w:r>
              <w:rPr>
                <w:w w:val="105"/>
                <w:sz w:val="20"/>
              </w:rPr>
              <w:t> licença</w:t>
            </w:r>
            <w:r>
              <w:rPr>
                <w:w w:val="105"/>
                <w:sz w:val="20"/>
              </w:rPr>
              <w:t> do</w:t>
            </w:r>
            <w:r>
              <w:rPr>
                <w:w w:val="105"/>
                <w:sz w:val="20"/>
              </w:rPr>
              <w:t> Windows</w:t>
            </w:r>
            <w:r>
              <w:rPr>
                <w:w w:val="105"/>
                <w:sz w:val="20"/>
              </w:rPr>
              <w:t> 11</w:t>
            </w:r>
            <w:r>
              <w:rPr>
                <w:w w:val="105"/>
                <w:sz w:val="20"/>
              </w:rPr>
              <w:t> Pro integrada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licença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vitalícia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português do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Brasil,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contendo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selo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outro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 com</w:t>
            </w:r>
            <w:r>
              <w:rPr>
                <w:w w:val="105"/>
                <w:sz w:val="20"/>
              </w:rPr>
              <w:t> a</w:t>
            </w:r>
            <w:r>
              <w:rPr>
                <w:w w:val="105"/>
                <w:sz w:val="20"/>
              </w:rPr>
              <w:t> chave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ativação</w:t>
            </w:r>
            <w:r>
              <w:rPr>
                <w:w w:val="105"/>
                <w:sz w:val="20"/>
              </w:rPr>
              <w:t> que</w:t>
            </w:r>
            <w:r>
              <w:rPr>
                <w:w w:val="105"/>
                <w:sz w:val="20"/>
              </w:rPr>
              <w:t> comprove</w:t>
            </w:r>
            <w:r>
              <w:rPr>
                <w:w w:val="105"/>
                <w:sz w:val="20"/>
              </w:rPr>
              <w:t> a originalidade</w:t>
            </w:r>
            <w:r>
              <w:rPr>
                <w:w w:val="105"/>
                <w:sz w:val="20"/>
              </w:rPr>
              <w:t> do</w:t>
            </w:r>
            <w:r>
              <w:rPr>
                <w:w w:val="105"/>
                <w:sz w:val="20"/>
              </w:rPr>
              <w:t> produto.</w:t>
            </w:r>
            <w:r>
              <w:rPr>
                <w:w w:val="105"/>
                <w:sz w:val="20"/>
              </w:rPr>
              <w:t> O</w:t>
            </w:r>
            <w:r>
              <w:rPr>
                <w:w w:val="105"/>
                <w:sz w:val="20"/>
              </w:rPr>
              <w:t> mini-PC</w:t>
            </w:r>
            <w:r>
              <w:rPr>
                <w:w w:val="105"/>
                <w:sz w:val="20"/>
              </w:rPr>
              <w:t> deve </w:t>
            </w:r>
            <w:r>
              <w:rPr>
                <w:sz w:val="20"/>
              </w:rPr>
              <w:t>possuir 3 portas USB 3.2, duas USB 2.0, uma </w:t>
            </w:r>
            <w:r>
              <w:rPr>
                <w:w w:val="105"/>
                <w:sz w:val="20"/>
              </w:rPr>
              <w:t>HDMI,</w:t>
            </w:r>
            <w:r>
              <w:rPr>
                <w:w w:val="105"/>
                <w:sz w:val="20"/>
              </w:rPr>
              <w:t> uma</w:t>
            </w:r>
            <w:r>
              <w:rPr>
                <w:w w:val="105"/>
                <w:sz w:val="20"/>
              </w:rPr>
              <w:t> DisplayPort,</w:t>
            </w:r>
            <w:r>
              <w:rPr>
                <w:w w:val="105"/>
                <w:sz w:val="20"/>
              </w:rPr>
              <w:t> Gigabit</w:t>
            </w:r>
            <w:r>
              <w:rPr>
                <w:w w:val="105"/>
                <w:sz w:val="20"/>
              </w:rPr>
              <w:t> Ethernet </w:t>
            </w:r>
            <w:r>
              <w:rPr>
                <w:sz w:val="20"/>
              </w:rPr>
              <w:t>(10/100/1000 Mbps) para conexão de internet </w:t>
            </w:r>
            <w:r>
              <w:rPr>
                <w:w w:val="105"/>
                <w:sz w:val="20"/>
              </w:rPr>
              <w:t>via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cabo,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entrada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fones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ouvido,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uma porta</w:t>
            </w:r>
            <w:r>
              <w:rPr>
                <w:w w:val="105"/>
                <w:sz w:val="20"/>
              </w:rPr>
              <w:t> USB</w:t>
            </w:r>
            <w:r>
              <w:rPr>
                <w:w w:val="105"/>
                <w:sz w:val="20"/>
              </w:rPr>
              <w:t> 3.2</w:t>
            </w:r>
            <w:r>
              <w:rPr>
                <w:w w:val="105"/>
                <w:sz w:val="20"/>
              </w:rPr>
              <w:t> do</w:t>
            </w:r>
            <w:r>
              <w:rPr>
                <w:w w:val="105"/>
                <w:sz w:val="20"/>
              </w:rPr>
              <w:t> tipo</w:t>
            </w:r>
            <w:r>
              <w:rPr>
                <w:w w:val="105"/>
                <w:sz w:val="20"/>
              </w:rPr>
              <w:t> C,</w:t>
            </w:r>
            <w:r>
              <w:rPr>
                <w:w w:val="105"/>
                <w:sz w:val="20"/>
              </w:rPr>
              <w:t> conector</w:t>
            </w:r>
            <w:r>
              <w:rPr>
                <w:w w:val="105"/>
                <w:sz w:val="20"/>
              </w:rPr>
              <w:t> para entrada</w:t>
            </w:r>
            <w:r>
              <w:rPr>
                <w:w w:val="105"/>
                <w:sz w:val="20"/>
              </w:rPr>
              <w:t> do</w:t>
            </w:r>
            <w:r>
              <w:rPr>
                <w:w w:val="105"/>
                <w:sz w:val="20"/>
              </w:rPr>
              <w:t> adaptador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adaptador</w:t>
            </w:r>
            <w:r>
              <w:rPr>
                <w:w w:val="105"/>
                <w:sz w:val="20"/>
              </w:rPr>
              <w:t> CA</w:t>
            </w:r>
            <w:r>
              <w:rPr>
                <w:w w:val="105"/>
                <w:sz w:val="20"/>
              </w:rPr>
              <w:t> de </w:t>
            </w:r>
            <w:r>
              <w:rPr>
                <w:spacing w:val="-4"/>
                <w:w w:val="105"/>
                <w:sz w:val="20"/>
              </w:rPr>
              <w:t>90W.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52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before="1"/>
              <w:ind w:right="70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224" w:type="dxa"/>
          </w:tcPr>
          <w:p>
            <w:pPr>
              <w:pStyle w:val="TableParagraph"/>
              <w:spacing w:before="6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MINI-</w:t>
            </w:r>
            <w:r>
              <w:rPr>
                <w:rFonts w:ascii="Arial"/>
                <w:b/>
                <w:spacing w:val="-5"/>
                <w:sz w:val="20"/>
              </w:rPr>
              <w:t>PC</w:t>
            </w:r>
          </w:p>
          <w:p>
            <w:pPr>
              <w:pStyle w:val="TableParagraph"/>
              <w:spacing w:line="285" w:lineRule="auto" w:before="6"/>
              <w:ind w:left="4" w:right="33"/>
              <w:rPr>
                <w:sz w:val="20"/>
              </w:rPr>
            </w:pPr>
            <w:r>
              <w:rPr>
                <w:w w:val="105"/>
                <w:sz w:val="20"/>
              </w:rPr>
              <w:t>O mini-PC deverá possuir um processador com pontuação no software de medição de referência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Passmark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valor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13505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 o teste de multi-threading, conforme informado no site </w:t>
            </w:r>
            <w:hyperlink r:id="rId7">
              <w:r>
                <w:rPr>
                  <w:color w:val="0000ED"/>
                  <w:w w:val="105"/>
                  <w:sz w:val="20"/>
                  <w:u w:val="single" w:color="0000ED"/>
                </w:rPr>
                <w:t>www.cpubenchmark.net/cpu_list.php</w:t>
              </w:r>
              <w:r>
                <w:rPr>
                  <w:w w:val="105"/>
                  <w:sz w:val="20"/>
                </w:rPr>
                <w:t>,</w:t>
              </w:r>
            </w:hyperlink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sendo utilizado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referência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processador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Intel Core i3-14100T, aceitando-se outros processadores de desempenho igual ou similar.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É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obrigatório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declarar,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proposta,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 modelo do processador ofertado. O equipamento deverá contar com 8GB de RAM do tipo DDR5, 256GB de armazenamento SSD do tipo NVMe M.2 classe 35, licença do Windows 11 Pro integrada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licença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vitalícia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português do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Brasil,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contendo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selo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outro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 com a chave de ativação que comprove a originalidade do produto. O mini-PC deve possuir 3 portas USB 3.2, duas USB 2.0, uma HDMI, uma DisplayPort, Gigabit</w:t>
            </w:r>
          </w:p>
          <w:p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Ethernet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(10/100/1000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Mbps)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conexão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spacing w:before="1"/>
              <w:ind w:left="133"/>
              <w:rPr>
                <w:sz w:val="20"/>
              </w:rPr>
            </w:pPr>
            <w:r>
              <w:rPr>
                <w:w w:val="105"/>
                <w:sz w:val="20"/>
              </w:rPr>
              <w:t>05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Unid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4.214,50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spacing w:before="1"/>
              <w:ind w:left="8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21.072,50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285" w:footer="348" w:top="2420" w:bottom="540" w:left="1800" w:right="1440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224"/>
        <w:gridCol w:w="956"/>
        <w:gridCol w:w="1311"/>
        <w:gridCol w:w="1348"/>
      </w:tblGrid>
      <w:tr>
        <w:trPr>
          <w:trHeight w:val="1330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4" w:type="dxa"/>
          </w:tcPr>
          <w:p>
            <w:pPr>
              <w:pStyle w:val="TableParagraph"/>
              <w:spacing w:line="285" w:lineRule="auto" w:before="6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internet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cabo,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entrada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fones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ouvido, uma porta USB 3.2 do tipo C, conector para entrada do adaptador e adaptador CA de 65W.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61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right="70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4224" w:type="dxa"/>
          </w:tcPr>
          <w:p>
            <w:pPr>
              <w:pStyle w:val="TableParagraph"/>
              <w:spacing w:before="5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NOBREAK</w:t>
            </w:r>
          </w:p>
          <w:p>
            <w:pPr>
              <w:pStyle w:val="TableParagraph"/>
              <w:spacing w:before="10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5"/>
              <w:ind w:left="30" w:right="5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O</w:t>
            </w:r>
            <w:r>
              <w:rPr>
                <w:w w:val="105"/>
                <w:sz w:val="20"/>
              </w:rPr>
              <w:t> nobreak</w:t>
            </w:r>
            <w:r>
              <w:rPr>
                <w:w w:val="105"/>
                <w:sz w:val="20"/>
              </w:rPr>
              <w:t> deverá</w:t>
            </w:r>
            <w:r>
              <w:rPr>
                <w:w w:val="105"/>
                <w:sz w:val="20"/>
              </w:rPr>
              <w:t> possuir</w:t>
            </w:r>
            <w:r>
              <w:rPr>
                <w:w w:val="105"/>
                <w:sz w:val="20"/>
              </w:rPr>
              <w:t> potência</w:t>
            </w:r>
            <w:r>
              <w:rPr>
                <w:w w:val="105"/>
                <w:sz w:val="20"/>
              </w:rPr>
              <w:t> de 600VA,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tensão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entrada</w:t>
            </w:r>
            <w:r>
              <w:rPr>
                <w:w w:val="105"/>
                <w:sz w:val="20"/>
              </w:rPr>
              <w:t> bivolt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de saída</w:t>
            </w:r>
            <w:r>
              <w:rPr>
                <w:w w:val="105"/>
                <w:sz w:val="20"/>
              </w:rPr>
              <w:t> 115V,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contar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no</w:t>
            </w:r>
            <w:r>
              <w:rPr>
                <w:w w:val="105"/>
                <w:sz w:val="20"/>
              </w:rPr>
              <w:t> mínimo</w:t>
            </w:r>
            <w:r>
              <w:rPr>
                <w:w w:val="105"/>
                <w:sz w:val="20"/>
              </w:rPr>
              <w:t> 4 tomadas,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todas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quais,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tanto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entrada quanto as de saída, devem estar no padrão NBR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14136.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equipamento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deverá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suportar bateria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12V</w:t>
            </w:r>
            <w:r>
              <w:rPr>
                <w:w w:val="105"/>
                <w:sz w:val="20"/>
              </w:rPr>
              <w:t> 7Ah,</w:t>
            </w:r>
            <w:r>
              <w:rPr>
                <w:w w:val="105"/>
                <w:sz w:val="20"/>
              </w:rPr>
              <w:t> possuir</w:t>
            </w:r>
            <w:r>
              <w:rPr>
                <w:w w:val="105"/>
                <w:sz w:val="20"/>
              </w:rPr>
              <w:t> filtro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linha integrado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garantir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autonomia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suportar um</w:t>
            </w:r>
            <w:r>
              <w:rPr>
                <w:w w:val="105"/>
                <w:sz w:val="20"/>
              </w:rPr>
              <w:t> computador</w:t>
            </w:r>
            <w:r>
              <w:rPr>
                <w:w w:val="105"/>
                <w:sz w:val="20"/>
              </w:rPr>
              <w:t> on-board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um</w:t>
            </w:r>
            <w:r>
              <w:rPr>
                <w:w w:val="105"/>
                <w:sz w:val="20"/>
              </w:rPr>
              <w:t> monitor</w:t>
            </w:r>
            <w:r>
              <w:rPr>
                <w:w w:val="105"/>
                <w:sz w:val="20"/>
              </w:rPr>
              <w:t> de 15,6 polegadas por 30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minutos. Além disso, </w:t>
            </w:r>
            <w:r>
              <w:rPr>
                <w:sz w:val="20"/>
              </w:rPr>
              <w:t>deverá apresentar autoteste, autodiagnóstico </w:t>
            </w:r>
            <w:r>
              <w:rPr>
                <w:w w:val="105"/>
                <w:sz w:val="20"/>
              </w:rPr>
              <w:t>de</w:t>
            </w:r>
            <w:r>
              <w:rPr>
                <w:w w:val="105"/>
                <w:sz w:val="20"/>
              </w:rPr>
              <w:t> bateria,</w:t>
            </w:r>
            <w:r>
              <w:rPr>
                <w:w w:val="105"/>
                <w:sz w:val="20"/>
              </w:rPr>
              <w:t> DC</w:t>
            </w:r>
            <w:r>
              <w:rPr>
                <w:w w:val="105"/>
                <w:sz w:val="20"/>
              </w:rPr>
              <w:t> Start,</w:t>
            </w:r>
            <w:r>
              <w:rPr>
                <w:w w:val="105"/>
                <w:sz w:val="20"/>
              </w:rPr>
              <w:t> circuito desmagnetizador,</w:t>
            </w:r>
            <w:r>
              <w:rPr>
                <w:w w:val="105"/>
                <w:sz w:val="20"/>
              </w:rPr>
              <w:t> função</w:t>
            </w:r>
            <w:r>
              <w:rPr>
                <w:w w:val="105"/>
                <w:sz w:val="20"/>
              </w:rPr>
              <w:t> mute</w:t>
            </w:r>
            <w:r>
              <w:rPr>
                <w:w w:val="105"/>
                <w:sz w:val="20"/>
              </w:rPr>
              <w:t> e sinalizações</w:t>
            </w:r>
            <w:r>
              <w:rPr>
                <w:w w:val="105"/>
                <w:sz w:val="20"/>
              </w:rPr>
              <w:t> em</w:t>
            </w:r>
            <w:r>
              <w:rPr>
                <w:w w:val="105"/>
                <w:sz w:val="20"/>
              </w:rPr>
              <w:t> LED</w:t>
            </w:r>
            <w:r>
              <w:rPr>
                <w:w w:val="105"/>
                <w:sz w:val="20"/>
              </w:rPr>
              <w:t> que</w:t>
            </w:r>
            <w:r>
              <w:rPr>
                <w:w w:val="105"/>
                <w:sz w:val="20"/>
              </w:rPr>
              <w:t> indiquem</w:t>
            </w:r>
            <w:r>
              <w:rPr>
                <w:w w:val="105"/>
                <w:sz w:val="20"/>
              </w:rPr>
              <w:t> as condições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operação</w:t>
            </w:r>
            <w:r>
              <w:rPr>
                <w:w w:val="105"/>
                <w:sz w:val="20"/>
              </w:rPr>
              <w:t> do</w:t>
            </w:r>
            <w:r>
              <w:rPr>
                <w:w w:val="105"/>
                <w:sz w:val="20"/>
              </w:rPr>
              <w:t> nobreak, possuindo também uma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bateria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12V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7Ah </w:t>
            </w:r>
            <w:r>
              <w:rPr>
                <w:spacing w:val="-2"/>
                <w:w w:val="105"/>
                <w:sz w:val="20"/>
              </w:rPr>
              <w:t>integrada.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1"/>
              <w:rPr>
                <w:sz w:val="20"/>
              </w:rPr>
            </w:pPr>
          </w:p>
          <w:p>
            <w:pPr>
              <w:pStyle w:val="TableParagraph"/>
              <w:ind w:left="52" w:righ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Unid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1"/>
              <w:rPr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609,91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1"/>
              <w:rPr>
                <w:sz w:val="20"/>
              </w:rPr>
            </w:pPr>
          </w:p>
          <w:p>
            <w:pPr>
              <w:pStyle w:val="TableParagraph"/>
              <w:ind w:lef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6.099,10</w:t>
            </w:r>
          </w:p>
        </w:tc>
      </w:tr>
      <w:tr>
        <w:trPr>
          <w:trHeight w:val="5124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8"/>
              <w:rPr>
                <w:sz w:val="20"/>
              </w:rPr>
            </w:pPr>
          </w:p>
          <w:p>
            <w:pPr>
              <w:pStyle w:val="TableParagraph"/>
              <w:ind w:right="70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4224" w:type="dxa"/>
          </w:tcPr>
          <w:p>
            <w:pPr>
              <w:pStyle w:val="TableParagraph"/>
              <w:spacing w:before="5"/>
              <w:ind w:left="3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MONITOR</w:t>
            </w:r>
            <w:r>
              <w:rPr>
                <w:rFonts w:ascii="Arial" w:hAnsi="Arial"/>
                <w:b/>
                <w:spacing w:val="27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24’</w:t>
            </w:r>
          </w:p>
          <w:p>
            <w:pPr>
              <w:pStyle w:val="TableParagraph"/>
              <w:spacing w:before="10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8"/>
              <w:ind w:left="30" w:right="53"/>
              <w:jc w:val="both"/>
              <w:rPr>
                <w:sz w:val="20"/>
              </w:rPr>
            </w:pPr>
            <w:r>
              <w:rPr>
                <w:sz w:val="20"/>
              </w:rPr>
              <w:t>O monitor LED,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 painel IPS, deverá ter 24 </w:t>
            </w:r>
            <w:r>
              <w:rPr>
                <w:w w:val="105"/>
                <w:sz w:val="20"/>
              </w:rPr>
              <w:t>polegadas</w:t>
            </w:r>
            <w:r>
              <w:rPr>
                <w:w w:val="105"/>
                <w:sz w:val="20"/>
              </w:rPr>
              <w:t> ou</w:t>
            </w:r>
            <w:r>
              <w:rPr>
                <w:w w:val="105"/>
                <w:sz w:val="20"/>
              </w:rPr>
              <w:t> superior,</w:t>
            </w:r>
            <w:r>
              <w:rPr>
                <w:w w:val="105"/>
                <w:sz w:val="20"/>
              </w:rPr>
              <w:t> suporte</w:t>
            </w:r>
            <w:r>
              <w:rPr>
                <w:w w:val="105"/>
                <w:sz w:val="20"/>
              </w:rPr>
              <w:t> à</w:t>
            </w:r>
            <w:r>
              <w:rPr>
                <w:w w:val="105"/>
                <w:sz w:val="20"/>
              </w:rPr>
              <w:t> resolução de 1.920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x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1.080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75Hz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superior,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tempo de</w:t>
            </w:r>
            <w:r>
              <w:rPr>
                <w:w w:val="105"/>
                <w:sz w:val="20"/>
              </w:rPr>
              <w:t> resposta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no</w:t>
            </w:r>
            <w:r>
              <w:rPr>
                <w:w w:val="105"/>
                <w:sz w:val="20"/>
              </w:rPr>
              <w:t> mínimo</w:t>
            </w:r>
            <w:r>
              <w:rPr>
                <w:w w:val="105"/>
                <w:sz w:val="20"/>
              </w:rPr>
              <w:t> 5</w:t>
            </w:r>
            <w:r>
              <w:rPr>
                <w:w w:val="105"/>
                <w:sz w:val="20"/>
              </w:rPr>
              <w:t> milissegundos (GTG).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monitor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também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deverá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possuir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 seguintes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tecnologias: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Saving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Plus,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Eye Saver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Flicker-Free,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brilho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(típico)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de</w:t>
            </w:r>
          </w:p>
          <w:p>
            <w:pPr>
              <w:pStyle w:val="TableParagraph"/>
              <w:spacing w:line="285" w:lineRule="auto"/>
              <w:ind w:left="30" w:right="5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250</w:t>
            </w:r>
            <w:r>
              <w:rPr>
                <w:w w:val="105"/>
                <w:sz w:val="20"/>
              </w:rPr>
              <w:t> cd/m²,</w:t>
            </w:r>
            <w:r>
              <w:rPr>
                <w:w w:val="105"/>
                <w:sz w:val="20"/>
              </w:rPr>
              <w:t> brilho</w:t>
            </w:r>
            <w:r>
              <w:rPr>
                <w:w w:val="105"/>
                <w:sz w:val="20"/>
              </w:rPr>
              <w:t> (mínimo)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200</w:t>
            </w:r>
            <w:r>
              <w:rPr>
                <w:w w:val="105"/>
                <w:sz w:val="20"/>
              </w:rPr>
              <w:t> cd/m², </w:t>
            </w:r>
            <w:r>
              <w:rPr>
                <w:sz w:val="20"/>
              </w:rPr>
              <w:t>contraste estático de 1000:1 (padrão), tipo de </w:t>
            </w:r>
            <w:r>
              <w:rPr>
                <w:w w:val="105"/>
                <w:sz w:val="20"/>
              </w:rPr>
              <w:t>contraste</w:t>
            </w:r>
            <w:r>
              <w:rPr>
                <w:w w:val="105"/>
                <w:sz w:val="20"/>
              </w:rPr>
              <w:t> Mega,</w:t>
            </w:r>
            <w:r>
              <w:rPr>
                <w:w w:val="105"/>
                <w:sz w:val="20"/>
              </w:rPr>
              <w:t> ângulo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visão (horizontal/vertical)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178°/178°,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suporte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cor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16.7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milhões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gama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cores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72% NTSC.</w:t>
            </w:r>
            <w:r>
              <w:rPr>
                <w:w w:val="105"/>
                <w:sz w:val="20"/>
              </w:rPr>
              <w:t> A alimentação</w:t>
            </w:r>
            <w:r>
              <w:rPr>
                <w:w w:val="105"/>
                <w:sz w:val="20"/>
              </w:rPr>
              <w:t> deverá</w:t>
            </w:r>
            <w:r>
              <w:rPr>
                <w:w w:val="105"/>
                <w:sz w:val="20"/>
              </w:rPr>
              <w:t> ser</w:t>
            </w:r>
            <w:r>
              <w:rPr>
                <w:w w:val="105"/>
                <w:sz w:val="20"/>
              </w:rPr>
              <w:t> de 100~240VAC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(50/60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Hz),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monitor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deverá </w:t>
            </w:r>
            <w:r>
              <w:rPr>
                <w:sz w:val="20"/>
              </w:rPr>
              <w:t>possuir, no mínimo, duas entradas: uma VGA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uma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HDMI,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acompanhado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dos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cabos,</w:t>
            </w:r>
          </w:p>
          <w:p>
            <w:pPr>
              <w:pStyle w:val="TableParagraph"/>
              <w:spacing w:line="227" w:lineRule="exact"/>
              <w:ind w:left="30"/>
              <w:jc w:val="bot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suporte/base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 demais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componentes.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55" w:righ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06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Uni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872,17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R$5.233,02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2240" w:h="15840"/>
          <w:pgMar w:header="285" w:footer="348" w:top="2420" w:bottom="1049" w:left="1800" w:right="1440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224"/>
        <w:gridCol w:w="956"/>
        <w:gridCol w:w="1311"/>
        <w:gridCol w:w="1348"/>
      </w:tblGrid>
      <w:tr>
        <w:trPr>
          <w:trHeight w:val="1031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93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3"/>
              <w:rPr>
                <w:sz w:val="20"/>
              </w:rPr>
            </w:pPr>
          </w:p>
          <w:p>
            <w:pPr>
              <w:pStyle w:val="TableParagraph"/>
              <w:ind w:right="70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4224" w:type="dxa"/>
          </w:tcPr>
          <w:p>
            <w:pPr>
              <w:pStyle w:val="TableParagraph"/>
              <w:spacing w:before="9"/>
              <w:ind w:left="3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MONITOR</w:t>
            </w:r>
            <w:r>
              <w:rPr>
                <w:rFonts w:ascii="Arial" w:hAnsi="Arial"/>
                <w:b/>
                <w:spacing w:val="2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PIVOT</w:t>
            </w:r>
            <w:r>
              <w:rPr>
                <w:rFonts w:ascii="Arial" w:hAnsi="Arial"/>
                <w:b/>
                <w:spacing w:val="2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90°(Rotação</w:t>
            </w:r>
            <w:r>
              <w:rPr>
                <w:rFonts w:ascii="Arial" w:hAnsi="Arial"/>
                <w:b/>
                <w:spacing w:val="2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física)</w:t>
            </w:r>
          </w:p>
          <w:p>
            <w:pPr>
              <w:pStyle w:val="TableParagraph"/>
              <w:spacing w:before="7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42"/>
              <w:ind w:left="30" w:right="5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O</w:t>
            </w:r>
            <w:r>
              <w:rPr>
                <w:w w:val="105"/>
                <w:sz w:val="20"/>
              </w:rPr>
              <w:t> monitor</w:t>
            </w:r>
            <w:r>
              <w:rPr>
                <w:w w:val="105"/>
                <w:sz w:val="20"/>
              </w:rPr>
              <w:t> LED deverá ter</w:t>
            </w:r>
            <w:r>
              <w:rPr>
                <w:w w:val="105"/>
                <w:sz w:val="20"/>
              </w:rPr>
              <w:t> 21 polegadas</w:t>
            </w:r>
            <w:r>
              <w:rPr>
                <w:w w:val="105"/>
                <w:sz w:val="20"/>
              </w:rPr>
              <w:t> ou superior,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acompanhado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cabos,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pedestal e</w:t>
            </w:r>
            <w:r>
              <w:rPr>
                <w:w w:val="105"/>
                <w:sz w:val="20"/>
              </w:rPr>
              <w:t> demais</w:t>
            </w:r>
            <w:r>
              <w:rPr>
                <w:w w:val="105"/>
                <w:sz w:val="20"/>
              </w:rPr>
              <w:t> componentes,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as</w:t>
            </w:r>
            <w:r>
              <w:rPr>
                <w:w w:val="105"/>
                <w:sz w:val="20"/>
              </w:rPr>
              <w:t> seguintes </w:t>
            </w:r>
            <w:r>
              <w:rPr>
                <w:spacing w:val="-2"/>
                <w:w w:val="105"/>
                <w:sz w:val="20"/>
              </w:rPr>
              <w:t>especificações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mínimas: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suporte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à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resolução </w:t>
            </w:r>
            <w:r>
              <w:rPr>
                <w:w w:val="105"/>
                <w:sz w:val="20"/>
              </w:rPr>
              <w:t>de 1366 x</w:t>
            </w:r>
            <w:r>
              <w:rPr>
                <w:w w:val="105"/>
                <w:sz w:val="20"/>
              </w:rPr>
              <w:t> 768</w:t>
            </w:r>
            <w:r>
              <w:rPr>
                <w:w w:val="105"/>
                <w:sz w:val="20"/>
              </w:rPr>
              <w:t> a</w:t>
            </w:r>
            <w:r>
              <w:rPr>
                <w:w w:val="105"/>
                <w:sz w:val="20"/>
              </w:rPr>
              <w:t> 60Hz</w:t>
            </w:r>
            <w:r>
              <w:rPr>
                <w:w w:val="105"/>
                <w:sz w:val="20"/>
              </w:rPr>
              <w:t> ou</w:t>
            </w:r>
            <w:r>
              <w:rPr>
                <w:w w:val="105"/>
                <w:sz w:val="20"/>
              </w:rPr>
              <w:t> superior;</w:t>
            </w:r>
            <w:r>
              <w:rPr>
                <w:w w:val="105"/>
                <w:sz w:val="20"/>
              </w:rPr>
              <w:t> possuir uma</w:t>
            </w:r>
            <w:r>
              <w:rPr>
                <w:w w:val="105"/>
                <w:sz w:val="20"/>
              </w:rPr>
              <w:t> conexão</w:t>
            </w:r>
            <w:r>
              <w:rPr>
                <w:w w:val="105"/>
                <w:sz w:val="20"/>
              </w:rPr>
              <w:t> VGA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uma</w:t>
            </w:r>
            <w:r>
              <w:rPr>
                <w:w w:val="105"/>
                <w:sz w:val="20"/>
              </w:rPr>
              <w:t> conexão</w:t>
            </w:r>
            <w:r>
              <w:rPr>
                <w:w w:val="105"/>
                <w:sz w:val="20"/>
              </w:rPr>
              <w:t> HDMI; alimentar-se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100~240VAC</w:t>
            </w:r>
            <w:r>
              <w:rPr>
                <w:w w:val="105"/>
                <w:sz w:val="20"/>
              </w:rPr>
              <w:t> (50/60</w:t>
            </w:r>
            <w:r>
              <w:rPr>
                <w:w w:val="105"/>
                <w:sz w:val="20"/>
              </w:rPr>
              <w:t> Hz) com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seleção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automática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voltagem,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sendo </w:t>
            </w:r>
            <w:r>
              <w:rPr>
                <w:sz w:val="20"/>
              </w:rPr>
              <w:t>a fonte interna ao monitor e acompanhada do </w:t>
            </w:r>
            <w:r>
              <w:rPr>
                <w:w w:val="105"/>
                <w:sz w:val="20"/>
              </w:rPr>
              <w:t>respectivo</w:t>
            </w:r>
            <w:r>
              <w:rPr>
                <w:w w:val="105"/>
                <w:sz w:val="20"/>
              </w:rPr>
              <w:t> cabo</w:t>
            </w:r>
            <w:r>
              <w:rPr>
                <w:w w:val="105"/>
                <w:sz w:val="20"/>
              </w:rPr>
              <w:t> conforme</w:t>
            </w:r>
            <w:r>
              <w:rPr>
                <w:w w:val="105"/>
                <w:sz w:val="20"/>
              </w:rPr>
              <w:t> o</w:t>
            </w:r>
            <w:r>
              <w:rPr>
                <w:w w:val="105"/>
                <w:sz w:val="20"/>
              </w:rPr>
              <w:t> padrão</w:t>
            </w:r>
            <w:r>
              <w:rPr>
                <w:w w:val="105"/>
                <w:sz w:val="20"/>
              </w:rPr>
              <w:t> NBR 14136;</w:t>
            </w:r>
            <w:r>
              <w:rPr>
                <w:w w:val="105"/>
                <w:sz w:val="20"/>
              </w:rPr>
              <w:t> possuir</w:t>
            </w:r>
            <w:r>
              <w:rPr>
                <w:w w:val="105"/>
                <w:sz w:val="20"/>
              </w:rPr>
              <w:t> LED</w:t>
            </w:r>
            <w:r>
              <w:rPr>
                <w:w w:val="105"/>
                <w:sz w:val="20"/>
              </w:rPr>
              <w:t> indicador</w:t>
            </w:r>
            <w:r>
              <w:rPr>
                <w:w w:val="105"/>
                <w:sz w:val="20"/>
              </w:rPr>
              <w:t> para</w:t>
            </w:r>
            <w:r>
              <w:rPr>
                <w:w w:val="105"/>
                <w:sz w:val="20"/>
              </w:rPr>
              <w:t> os estados</w:t>
            </w:r>
            <w:r>
              <w:rPr>
                <w:w w:val="105"/>
                <w:sz w:val="20"/>
              </w:rPr>
              <w:t> Ligado/Desligado;</w:t>
            </w:r>
            <w:r>
              <w:rPr>
                <w:w w:val="105"/>
                <w:sz w:val="20"/>
              </w:rPr>
              <w:t> contar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as mínimas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funcionalidades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ajuste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tela, como</w:t>
            </w:r>
            <w:r>
              <w:rPr>
                <w:w w:val="105"/>
                <w:sz w:val="20"/>
              </w:rPr>
              <w:t> auto-ajuste,</w:t>
            </w:r>
            <w:r>
              <w:rPr>
                <w:w w:val="105"/>
                <w:sz w:val="20"/>
              </w:rPr>
              <w:t> ajustes</w:t>
            </w:r>
            <w:r>
              <w:rPr>
                <w:w w:val="105"/>
                <w:sz w:val="20"/>
              </w:rPr>
              <w:t> esquerda/direita, menu</w:t>
            </w:r>
            <w:r>
              <w:rPr>
                <w:w w:val="105"/>
                <w:sz w:val="20"/>
              </w:rPr>
              <w:t> (OK)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liga/desliga;</w:t>
            </w:r>
            <w:r>
              <w:rPr>
                <w:w w:val="105"/>
                <w:sz w:val="20"/>
              </w:rPr>
              <w:t> apresentar características</w:t>
            </w:r>
            <w:r>
              <w:rPr>
                <w:w w:val="105"/>
                <w:sz w:val="20"/>
              </w:rPr>
              <w:t> antirreflexiva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antiestática; ser</w:t>
            </w:r>
            <w:r>
              <w:rPr>
                <w:w w:val="105"/>
                <w:sz w:val="20"/>
              </w:rPr>
              <w:t> fornecido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todos</w:t>
            </w:r>
            <w:r>
              <w:rPr>
                <w:w w:val="105"/>
                <w:sz w:val="20"/>
              </w:rPr>
              <w:t> os</w:t>
            </w:r>
            <w:r>
              <w:rPr>
                <w:w w:val="105"/>
                <w:sz w:val="20"/>
              </w:rPr>
              <w:t> cabos compatíveis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 os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conectores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vídeo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 monitor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manual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usuário;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preta;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possuir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recurso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pivot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90° (rotação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física).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ind w:left="51" w:right="3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05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1.021,63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5.108,15</w:t>
            </w:r>
          </w:p>
        </w:tc>
      </w:tr>
      <w:tr>
        <w:trPr>
          <w:trHeight w:val="2627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right="70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4224" w:type="dxa"/>
          </w:tcPr>
          <w:p>
            <w:pPr>
              <w:pStyle w:val="TableParagraph"/>
              <w:spacing w:before="6"/>
              <w:ind w:left="3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MONITOR</w:t>
            </w:r>
            <w:r>
              <w:rPr>
                <w:rFonts w:ascii="Arial" w:hAnsi="Arial"/>
                <w:b/>
                <w:spacing w:val="1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LED</w:t>
            </w:r>
            <w:r>
              <w:rPr>
                <w:rFonts w:ascii="Arial" w:hAnsi="Arial"/>
                <w:b/>
                <w:spacing w:val="19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21,5’</w:t>
            </w:r>
          </w:p>
          <w:p>
            <w:pPr>
              <w:pStyle w:val="TableParagraph"/>
              <w:spacing w:before="8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8"/>
              <w:ind w:left="30" w:right="5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O</w:t>
            </w:r>
            <w:r>
              <w:rPr>
                <w:w w:val="105"/>
                <w:sz w:val="20"/>
              </w:rPr>
              <w:t> monitor</w:t>
            </w:r>
            <w:r>
              <w:rPr>
                <w:w w:val="105"/>
                <w:sz w:val="20"/>
              </w:rPr>
              <w:t> LED</w:t>
            </w:r>
            <w:r>
              <w:rPr>
                <w:w w:val="105"/>
                <w:sz w:val="20"/>
              </w:rPr>
              <w:t> deverá</w:t>
            </w:r>
            <w:r>
              <w:rPr>
                <w:w w:val="105"/>
                <w:sz w:val="20"/>
              </w:rPr>
              <w:t> possuir</w:t>
            </w:r>
            <w:r>
              <w:rPr>
                <w:w w:val="105"/>
                <w:sz w:val="20"/>
              </w:rPr>
              <w:t> tamanho</w:t>
            </w:r>
            <w:r>
              <w:rPr>
                <w:w w:val="105"/>
                <w:sz w:val="20"/>
              </w:rPr>
              <w:t> de tela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21,5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polegadas,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IPS,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 resolução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1920</w:t>
            </w:r>
            <w:r>
              <w:rPr>
                <w:w w:val="105"/>
                <w:sz w:val="20"/>
              </w:rPr>
              <w:t> x</w:t>
            </w:r>
            <w:r>
              <w:rPr>
                <w:w w:val="105"/>
                <w:sz w:val="20"/>
              </w:rPr>
              <w:t> 1080,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deverá apresentar</w:t>
            </w:r>
            <w:r>
              <w:rPr>
                <w:w w:val="105"/>
                <w:sz w:val="20"/>
              </w:rPr>
              <w:t> as</w:t>
            </w:r>
            <w:r>
              <w:rPr>
                <w:w w:val="105"/>
                <w:sz w:val="20"/>
              </w:rPr>
              <w:t> seguintes</w:t>
            </w:r>
            <w:r>
              <w:rPr>
                <w:w w:val="105"/>
                <w:sz w:val="20"/>
              </w:rPr>
              <w:t> opções</w:t>
            </w:r>
            <w:r>
              <w:rPr>
                <w:w w:val="105"/>
                <w:sz w:val="20"/>
              </w:rPr>
              <w:t> de conectividade:</w:t>
            </w:r>
            <w:r>
              <w:rPr>
                <w:w w:val="105"/>
                <w:sz w:val="20"/>
              </w:rPr>
              <w:t> VGA,</w:t>
            </w:r>
            <w:r>
              <w:rPr>
                <w:w w:val="105"/>
                <w:sz w:val="20"/>
              </w:rPr>
              <w:t> HDMI,</w:t>
            </w:r>
            <w:r>
              <w:rPr>
                <w:w w:val="105"/>
                <w:sz w:val="20"/>
              </w:rPr>
              <w:t> Jack</w:t>
            </w:r>
            <w:r>
              <w:rPr>
                <w:w w:val="105"/>
                <w:sz w:val="20"/>
              </w:rPr>
              <w:t> 3,5</w:t>
            </w:r>
            <w:r>
              <w:rPr>
                <w:w w:val="105"/>
                <w:sz w:val="20"/>
              </w:rPr>
              <w:t> mm, além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ser</w:t>
            </w:r>
            <w:r>
              <w:rPr>
                <w:w w:val="105"/>
                <w:sz w:val="20"/>
              </w:rPr>
              <w:t> compatível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voltagem</w:t>
            </w:r>
            <w:r>
              <w:rPr>
                <w:w w:val="105"/>
                <w:sz w:val="20"/>
              </w:rPr>
              <w:t> de </w:t>
            </w:r>
            <w:r>
              <w:rPr>
                <w:spacing w:val="-2"/>
                <w:w w:val="105"/>
                <w:sz w:val="20"/>
              </w:rPr>
              <w:t>127/220V.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ind w:left="51" w:right="3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925,45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R$12.030,85</w:t>
            </w:r>
          </w:p>
        </w:tc>
      </w:tr>
      <w:tr>
        <w:trPr>
          <w:trHeight w:val="1569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right="70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4224" w:type="dxa"/>
          </w:tcPr>
          <w:p>
            <w:pPr>
              <w:pStyle w:val="TableParagraph"/>
              <w:spacing w:before="6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SWITCH</w:t>
            </w:r>
          </w:p>
          <w:p>
            <w:pPr>
              <w:pStyle w:val="TableParagraph"/>
              <w:spacing w:before="8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8"/>
              <w:ind w:left="30" w:right="5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O</w:t>
            </w:r>
            <w:r>
              <w:rPr>
                <w:w w:val="105"/>
                <w:sz w:val="20"/>
              </w:rPr>
              <w:t> switch</w:t>
            </w:r>
            <w:r>
              <w:rPr>
                <w:w w:val="105"/>
                <w:sz w:val="20"/>
              </w:rPr>
              <w:t> Gigabit</w:t>
            </w:r>
            <w:r>
              <w:rPr>
                <w:w w:val="105"/>
                <w:sz w:val="20"/>
              </w:rPr>
              <w:t> deverá</w:t>
            </w:r>
            <w:r>
              <w:rPr>
                <w:w w:val="105"/>
                <w:sz w:val="20"/>
              </w:rPr>
              <w:t> apresentar</w:t>
            </w:r>
            <w:r>
              <w:rPr>
                <w:w w:val="105"/>
                <w:sz w:val="20"/>
              </w:rPr>
              <w:t> as seguintes</w:t>
            </w:r>
            <w:r>
              <w:rPr>
                <w:w w:val="105"/>
                <w:sz w:val="20"/>
              </w:rPr>
              <w:t> especificações:</w:t>
            </w:r>
            <w:r>
              <w:rPr>
                <w:w w:val="105"/>
                <w:sz w:val="20"/>
              </w:rPr>
              <w:t> no</w:t>
            </w:r>
            <w:r>
              <w:rPr>
                <w:w w:val="105"/>
                <w:sz w:val="20"/>
              </w:rPr>
              <w:t> mínimo</w:t>
            </w:r>
            <w:r>
              <w:rPr>
                <w:w w:val="105"/>
                <w:sz w:val="20"/>
              </w:rPr>
              <w:t> 48 portas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RJ-45</w:t>
            </w:r>
            <w:r>
              <w:rPr>
                <w:spacing w:val="60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Gigabit</w:t>
            </w:r>
            <w:r>
              <w:rPr>
                <w:spacing w:val="56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PoE+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(Power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over</w:t>
            </w:r>
          </w:p>
          <w:p>
            <w:pPr>
              <w:pStyle w:val="TableParagraph"/>
              <w:spacing w:line="227" w:lineRule="exact"/>
              <w:ind w:left="3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Ethernet),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potência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total</w:t>
            </w:r>
            <w:r>
              <w:rPr>
                <w:spacing w:val="65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384W,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ind w:left="51" w:right="3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02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12.443,01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ind w:lef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24.886,02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2240" w:h="15840"/>
          <w:pgMar w:header="285" w:footer="348" w:top="2420" w:bottom="540" w:left="1800" w:right="1440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224"/>
        <w:gridCol w:w="956"/>
        <w:gridCol w:w="1311"/>
        <w:gridCol w:w="1348"/>
      </w:tblGrid>
      <w:tr>
        <w:trPr>
          <w:trHeight w:val="5430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4" w:type="dxa"/>
          </w:tcPr>
          <w:p>
            <w:pPr>
              <w:pStyle w:val="TableParagraph"/>
              <w:spacing w:line="285" w:lineRule="auto" w:before="6"/>
              <w:ind w:left="30" w:right="5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incluindo</w:t>
            </w:r>
            <w:r>
              <w:rPr>
                <w:w w:val="105"/>
                <w:sz w:val="20"/>
              </w:rPr>
              <w:t> potência</w:t>
            </w:r>
            <w:r>
              <w:rPr>
                <w:w w:val="105"/>
                <w:sz w:val="20"/>
              </w:rPr>
              <w:t> por</w:t>
            </w:r>
            <w:r>
              <w:rPr>
                <w:w w:val="105"/>
                <w:sz w:val="20"/>
              </w:rPr>
              <w:t> porta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até</w:t>
            </w:r>
            <w:r>
              <w:rPr>
                <w:w w:val="105"/>
                <w:sz w:val="20"/>
              </w:rPr>
              <w:t> 30W, compatível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o</w:t>
            </w:r>
            <w:r>
              <w:rPr>
                <w:w w:val="105"/>
                <w:sz w:val="20"/>
              </w:rPr>
              <w:t> protocolo</w:t>
            </w:r>
            <w:r>
              <w:rPr>
                <w:w w:val="105"/>
                <w:sz w:val="20"/>
              </w:rPr>
              <w:t> PoE</w:t>
            </w:r>
            <w:r>
              <w:rPr>
                <w:w w:val="105"/>
                <w:sz w:val="20"/>
              </w:rPr>
              <w:t> IEEE 802.3af/at;</w:t>
            </w:r>
            <w:r>
              <w:rPr>
                <w:w w:val="105"/>
                <w:sz w:val="20"/>
              </w:rPr>
              <w:t> possuir</w:t>
            </w:r>
            <w:r>
              <w:rPr>
                <w:w w:val="105"/>
                <w:sz w:val="20"/>
              </w:rPr>
              <w:t> igual</w:t>
            </w:r>
            <w:r>
              <w:rPr>
                <w:w w:val="105"/>
                <w:sz w:val="20"/>
              </w:rPr>
              <w:t> ou</w:t>
            </w:r>
            <w:r>
              <w:rPr>
                <w:w w:val="105"/>
                <w:sz w:val="20"/>
              </w:rPr>
              <w:t> superior</w:t>
            </w:r>
            <w:r>
              <w:rPr>
                <w:w w:val="105"/>
                <w:sz w:val="20"/>
              </w:rPr>
              <w:t> a</w:t>
            </w:r>
            <w:r>
              <w:rPr>
                <w:w w:val="105"/>
                <w:sz w:val="20"/>
              </w:rPr>
              <w:t> 4 portas</w:t>
            </w:r>
            <w:r>
              <w:rPr>
                <w:w w:val="105"/>
                <w:sz w:val="20"/>
              </w:rPr>
              <w:t> SFP (Small Form-factor</w:t>
            </w:r>
            <w:r>
              <w:rPr>
                <w:w w:val="105"/>
                <w:sz w:val="20"/>
              </w:rPr>
              <w:t> Pluggable); ser compatível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 os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seguintes protocolos de</w:t>
            </w:r>
            <w:r>
              <w:rPr>
                <w:spacing w:val="5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rede:</w:t>
            </w:r>
            <w:r>
              <w:rPr>
                <w:spacing w:val="5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IEEE</w:t>
            </w:r>
            <w:r>
              <w:rPr>
                <w:spacing w:val="5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802.3,</w:t>
            </w:r>
            <w:r>
              <w:rPr>
                <w:spacing w:val="5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IEEE</w:t>
            </w:r>
            <w:r>
              <w:rPr>
                <w:spacing w:val="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802.3u,</w:t>
            </w:r>
            <w:r>
              <w:rPr>
                <w:spacing w:val="5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IEEE</w:t>
            </w:r>
          </w:p>
          <w:p>
            <w:pPr>
              <w:pStyle w:val="TableParagraph"/>
              <w:spacing w:line="285" w:lineRule="auto"/>
              <w:ind w:left="30" w:right="5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802.3ab,</w:t>
            </w:r>
            <w:r>
              <w:rPr>
                <w:w w:val="105"/>
                <w:sz w:val="20"/>
              </w:rPr>
              <w:t> IEEE</w:t>
            </w:r>
            <w:r>
              <w:rPr>
                <w:w w:val="105"/>
                <w:sz w:val="20"/>
              </w:rPr>
              <w:t> 802.3x;</w:t>
            </w:r>
            <w:r>
              <w:rPr>
                <w:w w:val="105"/>
                <w:sz w:val="20"/>
              </w:rPr>
              <w:t> ter</w:t>
            </w:r>
            <w:r>
              <w:rPr>
                <w:w w:val="105"/>
                <w:sz w:val="20"/>
              </w:rPr>
              <w:t> endereçamento MAC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16k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(16.000)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entradas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tabela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roteamento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16k</w:t>
            </w:r>
            <w:r>
              <w:rPr>
                <w:w w:val="105"/>
                <w:sz w:val="20"/>
              </w:rPr>
              <w:t> (16.000)</w:t>
            </w:r>
            <w:r>
              <w:rPr>
                <w:w w:val="105"/>
                <w:sz w:val="20"/>
              </w:rPr>
              <w:t> entradas; velocidade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igual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Gigabit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(1000 Mbps);</w:t>
            </w:r>
            <w:r>
              <w:rPr>
                <w:w w:val="105"/>
                <w:sz w:val="20"/>
              </w:rPr>
              <w:t> fonte</w:t>
            </w:r>
            <w:r>
              <w:rPr>
                <w:w w:val="105"/>
                <w:sz w:val="20"/>
              </w:rPr>
              <w:t> de alimentação de 100-240V AC,</w:t>
            </w:r>
            <w:r>
              <w:rPr>
                <w:w w:val="105"/>
                <w:sz w:val="20"/>
              </w:rPr>
              <w:t> 50/60</w:t>
            </w:r>
            <w:r>
              <w:rPr>
                <w:w w:val="105"/>
                <w:sz w:val="20"/>
              </w:rPr>
              <w:t> Hz;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características</w:t>
            </w:r>
            <w:r>
              <w:rPr>
                <w:w w:val="105"/>
                <w:sz w:val="20"/>
              </w:rPr>
              <w:t> de gerenciamento</w:t>
            </w:r>
            <w:r>
              <w:rPr>
                <w:w w:val="105"/>
                <w:sz w:val="20"/>
              </w:rPr>
              <w:t> que</w:t>
            </w:r>
            <w:r>
              <w:rPr>
                <w:w w:val="105"/>
                <w:sz w:val="20"/>
              </w:rPr>
              <w:t> incluam</w:t>
            </w:r>
            <w:r>
              <w:rPr>
                <w:w w:val="105"/>
                <w:sz w:val="20"/>
              </w:rPr>
              <w:t> interface</w:t>
            </w:r>
            <w:r>
              <w:rPr>
                <w:w w:val="105"/>
                <w:sz w:val="20"/>
              </w:rPr>
              <w:t> de gerenciamento</w:t>
            </w:r>
            <w:r>
              <w:rPr>
                <w:w w:val="105"/>
                <w:sz w:val="20"/>
              </w:rPr>
              <w:t> baseada</w:t>
            </w:r>
            <w:r>
              <w:rPr>
                <w:w w:val="105"/>
                <w:sz w:val="20"/>
              </w:rPr>
              <w:t> na</w:t>
            </w:r>
            <w:r>
              <w:rPr>
                <w:w w:val="105"/>
                <w:sz w:val="20"/>
              </w:rPr>
              <w:t> web,</w:t>
            </w:r>
            <w:r>
              <w:rPr>
                <w:w w:val="105"/>
                <w:sz w:val="20"/>
              </w:rPr>
              <w:t> CLI (Command</w:t>
            </w:r>
            <w:r>
              <w:rPr>
                <w:w w:val="105"/>
                <w:sz w:val="20"/>
              </w:rPr>
              <w:t> Line</w:t>
            </w:r>
            <w:r>
              <w:rPr>
                <w:w w:val="105"/>
                <w:sz w:val="20"/>
              </w:rPr>
              <w:t> Interface),</w:t>
            </w:r>
            <w:r>
              <w:rPr>
                <w:w w:val="105"/>
                <w:sz w:val="20"/>
              </w:rPr>
              <w:t> protocolos</w:t>
            </w:r>
            <w:r>
              <w:rPr>
                <w:w w:val="105"/>
                <w:sz w:val="20"/>
              </w:rPr>
              <w:t> de gerenciamento</w:t>
            </w:r>
            <w:r>
              <w:rPr>
                <w:w w:val="105"/>
                <w:sz w:val="20"/>
              </w:rPr>
              <w:t> SNMP</w:t>
            </w:r>
            <w:r>
              <w:rPr>
                <w:w w:val="105"/>
                <w:sz w:val="20"/>
              </w:rPr>
              <w:t> (Simple</w:t>
            </w:r>
            <w:r>
              <w:rPr>
                <w:w w:val="105"/>
                <w:sz w:val="20"/>
              </w:rPr>
              <w:t> Network Management</w:t>
            </w:r>
            <w:r>
              <w:rPr>
                <w:w w:val="105"/>
                <w:sz w:val="20"/>
              </w:rPr>
              <w:t> Protocol)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RMON</w:t>
            </w:r>
            <w:r>
              <w:rPr>
                <w:w w:val="105"/>
                <w:sz w:val="20"/>
              </w:rPr>
              <w:t> (Remote </w:t>
            </w:r>
            <w:r>
              <w:rPr>
                <w:sz w:val="20"/>
              </w:rPr>
              <w:t>Monitoring), além de autenticação compatível </w:t>
            </w:r>
            <w:r>
              <w:rPr>
                <w:w w:val="105"/>
                <w:sz w:val="20"/>
              </w:rPr>
              <w:t>com IEEE 802.1X, RADIUS e TACACS+.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64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8"/>
              <w:rPr>
                <w:sz w:val="20"/>
              </w:rPr>
            </w:pPr>
          </w:p>
          <w:p>
            <w:pPr>
              <w:pStyle w:val="TableParagraph"/>
              <w:ind w:left="234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4224" w:type="dxa"/>
          </w:tcPr>
          <w:p>
            <w:pPr>
              <w:pStyle w:val="TableParagraph"/>
              <w:spacing w:before="42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NOTEBOOK</w:t>
            </w:r>
          </w:p>
          <w:p>
            <w:pPr>
              <w:pStyle w:val="TableParagraph"/>
              <w:spacing w:line="285" w:lineRule="auto" w:before="82"/>
              <w:ind w:lef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notebook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ofertado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deverá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obrigatoriamente </w:t>
            </w:r>
            <w:r>
              <w:rPr>
                <w:w w:val="105"/>
                <w:sz w:val="20"/>
              </w:rPr>
              <w:t>possuir um processador igual ou superior, com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mínimo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núcleos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físicos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(sendo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desempenho e 4 de eficiência), 12 threads, frequência de até 4.60 GHz e 12 MB de cache,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devendo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atingir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pontuação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mínima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</w:p>
          <w:p>
            <w:pPr>
              <w:pStyle w:val="TableParagraph"/>
              <w:spacing w:line="285" w:lineRule="auto"/>
              <w:ind w:left="4" w:right="11"/>
              <w:rPr>
                <w:sz w:val="20"/>
              </w:rPr>
            </w:pPr>
            <w:r>
              <w:rPr>
                <w:w w:val="105"/>
                <w:sz w:val="20"/>
              </w:rPr>
              <w:t>17.565 pontos no teste de multi-threading, conforme site oficial </w:t>
            </w:r>
            <w:hyperlink r:id="rId7">
              <w:r>
                <w:rPr>
                  <w:color w:val="0000ED"/>
                  <w:w w:val="105"/>
                  <w:sz w:val="20"/>
                  <w:u w:val="single" w:color="0000ED"/>
                </w:rPr>
                <w:t>www.cpubenchmark.net/cpu_list.php</w:t>
              </w:r>
              <w:r>
                <w:rPr>
                  <w:w w:val="105"/>
                  <w:sz w:val="20"/>
                </w:rPr>
                <w:t>,</w:t>
              </w:r>
            </w:hyperlink>
            <w:r>
              <w:rPr>
                <w:w w:val="105"/>
                <w:sz w:val="20"/>
              </w:rPr>
              <w:t> sendo obrigatório informar o modelo exato do processador. Para referência, o modelo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Intel Core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i5-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13420H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foi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utilizado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teste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teste multi-threading, conforme consulta realizada no mês de Julho de 2025. A memória RAM deverá ser de, no mínimo, 8 GB LPDDR5 com frequência de até 4800 MHz, do tipo soldada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não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expansível.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armazenamento deverá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feito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unidade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SSD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NVMe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PCIe</w:t>
            </w:r>
          </w:p>
          <w:p>
            <w:pPr>
              <w:pStyle w:val="TableParagraph"/>
              <w:spacing w:line="285" w:lineRule="auto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4.0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x4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M.2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2280,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capacidade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mínima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512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GB,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devendo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ainda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slot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adicional</w:t>
            </w: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M.2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livre,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compatível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interface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PCIe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5"/>
                <w:sz w:val="20"/>
              </w:rPr>
              <w:t>4.0</w:t>
            </w:r>
          </w:p>
          <w:p>
            <w:pPr>
              <w:pStyle w:val="TableParagraph"/>
              <w:spacing w:before="40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ou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3.0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x4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expansão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até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TB.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tela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4"/>
              <w:rPr>
                <w:sz w:val="20"/>
              </w:rPr>
            </w:pPr>
          </w:p>
          <w:p>
            <w:pPr>
              <w:pStyle w:val="TableParagraph"/>
              <w:ind w:left="51" w:right="3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01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4"/>
              <w:rPr>
                <w:sz w:val="20"/>
              </w:rPr>
            </w:pPr>
          </w:p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4.947,07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4"/>
              <w:rPr>
                <w:sz w:val="20"/>
              </w:rPr>
            </w:pPr>
          </w:p>
          <w:p>
            <w:pPr>
              <w:pStyle w:val="TableParagraph"/>
              <w:ind w:left="139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4.947,07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285" w:footer="348" w:top="2420" w:bottom="540" w:left="1800" w:right="1440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224"/>
        <w:gridCol w:w="956"/>
        <w:gridCol w:w="1311"/>
        <w:gridCol w:w="1348"/>
      </w:tblGrid>
      <w:tr>
        <w:trPr>
          <w:trHeight w:val="1175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4" w:type="dxa"/>
          </w:tcPr>
          <w:p>
            <w:pPr>
              <w:pStyle w:val="TableParagraph"/>
              <w:spacing w:line="285" w:lineRule="auto" w:before="6"/>
              <w:ind w:left="4" w:right="2"/>
              <w:rPr>
                <w:sz w:val="20"/>
              </w:rPr>
            </w:pPr>
            <w:r>
              <w:rPr>
                <w:w w:val="105"/>
                <w:sz w:val="20"/>
              </w:rPr>
              <w:t>deverá possuir 15,6 polegadas com painel</w:t>
            </w:r>
            <w:r>
              <w:rPr>
                <w:w w:val="105"/>
                <w:sz w:val="20"/>
              </w:rPr>
              <w:t> TN ultrafino, resolução Full HD (1920 x 1080), proporção 16:9, brilho mínimo de 220 nits, taxa de atualização de 60 Hz, tempo de resposta entre 8 e 11 ms, contraste mínimo de 400:1, cobertura de cor de 45% NTSC e tecnologia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antirreflexo.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placa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gráfica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deverá ser integrada, do tipo Intel UHD Graphics, com memória compartilhada com a RAM. A webcam deverá ter resolução HD (1280 x 720), com gravação em 720p a 30 fps, e tecnologia de redução temporal de ruído (TNR), acompanhada de microfone duplo com tecnologia de captação aprimorada de voz, além de alto-falantes estéreo com tecnologia de otimização sonora. O sistema operacional deverá ser Windows 11 Professional, licenciado e pré-instalado de fábrica, mediante licença válida e com comprovação física da autenticidade. O teclado deverá ser no padrão ABNT2 (Português do Brasil), com teclado numérico independente, e o touchpad deverá ser multigestual, resistente à umidade, com dois botões físicos integrados, sem zona morta e com certificação Microsoft Precision Touchpad. A construção física do equipamento deverá incluir tampa superior em alumínio, dobradiça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elevada para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melhor ventilação térmica, dois coolers com dissipadores de calor e tecla de atalho (Fn + F) que permita alternar entre os modos de operação do sistema de refrigeração (silencioso, normal e alto desempenho). As conexões físicas mínimas exigidas são: 2 portas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USB 3.2 Gen 1 tipo A (5 Gbps), 1</w:t>
            </w:r>
          </w:p>
          <w:p>
            <w:pPr>
              <w:pStyle w:val="TableParagraph"/>
              <w:spacing w:line="285" w:lineRule="auto"/>
              <w:ind w:left="4" w:right="187"/>
              <w:rPr>
                <w:sz w:val="20"/>
              </w:rPr>
            </w:pPr>
            <w:r>
              <w:rPr>
                <w:w w:val="105"/>
                <w:sz w:val="20"/>
              </w:rPr>
              <w:t>porta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USB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3.2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Gen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adicional,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porta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USB tipo-C com suporte</w:t>
            </w:r>
          </w:p>
          <w:p>
            <w:pPr>
              <w:pStyle w:val="TableParagraph"/>
              <w:spacing w:line="285" w:lineRule="auto"/>
              <w:ind w:left="4" w:right="33"/>
              <w:rPr>
                <w:sz w:val="20"/>
              </w:rPr>
            </w:pPr>
            <w:r>
              <w:rPr>
                <w:w w:val="105"/>
                <w:sz w:val="20"/>
              </w:rPr>
              <w:t>à tecnologia Thunderbolt 4, 1 porta HDMI 2.1, 1 entrada de áudio combo (fone/microfone),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porta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alimentação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 trava de segurança tipo Kensington. A</w:t>
            </w:r>
          </w:p>
          <w:p>
            <w:pPr>
              <w:pStyle w:val="TableParagraph"/>
              <w:spacing w:line="230" w:lineRule="exact"/>
              <w:ind w:left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conectividade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sem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fio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deverá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incluir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Wi-</w:t>
            </w:r>
            <w:r>
              <w:rPr>
                <w:spacing w:val="-5"/>
                <w:w w:val="105"/>
                <w:sz w:val="20"/>
              </w:rPr>
              <w:t>Fi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header="285" w:footer="348" w:top="2420" w:bottom="540" w:left="1800" w:right="1440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224"/>
        <w:gridCol w:w="956"/>
        <w:gridCol w:w="1311"/>
        <w:gridCol w:w="1348"/>
      </w:tblGrid>
      <w:tr>
        <w:trPr>
          <w:trHeight w:val="898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4" w:type="dxa"/>
          </w:tcPr>
          <w:p>
            <w:pPr>
              <w:pStyle w:val="TableParagraph"/>
              <w:spacing w:line="285" w:lineRule="auto" w:before="6"/>
              <w:ind w:left="4" w:right="33"/>
              <w:rPr>
                <w:sz w:val="20"/>
              </w:rPr>
            </w:pPr>
            <w:r>
              <w:rPr>
                <w:w w:val="105"/>
                <w:sz w:val="20"/>
              </w:rPr>
              <w:t>com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padrão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802.11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a/b/g/n/ac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R2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ax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(Wi-Fi 6), dual band (2.4 GHz e 5 GHz), com tecnologia MU-MIMO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2x2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Bluetooth 5.3.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 equipamento deverá oferecer recursos de segurança como proteção por senha para BIOS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unidade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armazenamento,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módulo TPM em firmware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(fTPM) e suporte 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Wake- on-LAN.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bateria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deverá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interna,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íons 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lítio,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células,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capacidade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mínima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50 Wh 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autonomia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estimada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até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 horas em uso moderado. A fonte de alimentação deverá ser externa, com potência de 90W, bivolt automática (100–240 V), e possuir certificação do INMETRO. O notebook deverá ter altura máxima de 1,9 cm,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largura de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até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36,2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cm,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profundidade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até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24,1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cm e peso máximo de 1,85 kg (sem embalagem). A embalagem deverá conter o notebook, a fonte de alimentação, o manual do usuário em português e o termo de garantia. O equipamento deverá apresentar </w:t>
            </w:r>
            <w:r>
              <w:rPr>
                <w:spacing w:val="-2"/>
                <w:w w:val="105"/>
                <w:sz w:val="20"/>
              </w:rPr>
              <w:t>certificações obrigatórias como homologação </w:t>
            </w:r>
            <w:r>
              <w:rPr>
                <w:w w:val="105"/>
                <w:sz w:val="20"/>
              </w:rPr>
              <w:t>da ANATEL para os módulos de conectividade sem fio e conformidade ambiental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RoHS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equivalente.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Será exigida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garantia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mínima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meses,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sendo 3 meses legais e mais 9 meses adicionais para defeitos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fabricação, sendo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vedada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entrega de equipamentos que não atendam integralmente às especificações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descritas neste documento.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7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2"/>
              <w:rPr>
                <w:sz w:val="20"/>
              </w:rPr>
            </w:pPr>
          </w:p>
          <w:p>
            <w:pPr>
              <w:pStyle w:val="TableParagraph"/>
              <w:ind w:left="234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4224" w:type="dxa"/>
          </w:tcPr>
          <w:p>
            <w:pPr>
              <w:pStyle w:val="TableParagraph"/>
              <w:tabs>
                <w:tab w:pos="2306" w:val="left" w:leader="none"/>
              </w:tabs>
              <w:spacing w:line="249" w:lineRule="auto" w:before="4"/>
              <w:ind w:left="30" w:right="54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IMPRESSORA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4"/>
                <w:w w:val="105"/>
                <w:sz w:val="20"/>
              </w:rPr>
              <w:t>MULTIFUNCIONAL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COLORIDA</w:t>
            </w:r>
          </w:p>
          <w:p>
            <w:pPr>
              <w:pStyle w:val="TableParagraph"/>
              <w:spacing w:line="229" w:lineRule="exact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46"/>
              <w:ind w:left="30" w:right="5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w w:val="105"/>
                <w:sz w:val="20"/>
              </w:rPr>
              <w:t> impressora</w:t>
            </w:r>
            <w:r>
              <w:rPr>
                <w:w w:val="105"/>
                <w:sz w:val="20"/>
              </w:rPr>
              <w:t> multifuncional</w:t>
            </w:r>
            <w:r>
              <w:rPr>
                <w:w w:val="105"/>
                <w:sz w:val="20"/>
              </w:rPr>
              <w:t> deverá desempenhar</w:t>
            </w:r>
            <w:r>
              <w:rPr>
                <w:w w:val="105"/>
                <w:sz w:val="20"/>
              </w:rPr>
              <w:t> as</w:t>
            </w:r>
            <w:r>
              <w:rPr>
                <w:w w:val="105"/>
                <w:sz w:val="20"/>
              </w:rPr>
              <w:t> seguintes</w:t>
            </w:r>
            <w:r>
              <w:rPr>
                <w:w w:val="105"/>
                <w:sz w:val="20"/>
              </w:rPr>
              <w:t> funções integradas: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impressão,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cópia,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digitalização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envio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fax,</w:t>
            </w:r>
            <w:r>
              <w:rPr>
                <w:w w:val="105"/>
                <w:sz w:val="20"/>
              </w:rPr>
              <w:t> incorporando</w:t>
            </w:r>
            <w:r>
              <w:rPr>
                <w:w w:val="105"/>
                <w:sz w:val="20"/>
              </w:rPr>
              <w:t> a</w:t>
            </w:r>
            <w:r>
              <w:rPr>
                <w:w w:val="105"/>
                <w:sz w:val="20"/>
              </w:rPr>
              <w:t> tecnologia</w:t>
            </w:r>
            <w:r>
              <w:rPr>
                <w:w w:val="105"/>
                <w:sz w:val="20"/>
              </w:rPr>
              <w:t> de jato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tinta</w:t>
            </w:r>
            <w:r>
              <w:rPr>
                <w:w w:val="105"/>
                <w:sz w:val="20"/>
              </w:rPr>
              <w:t> MicroPiezo</w:t>
            </w:r>
            <w:r>
              <w:rPr>
                <w:w w:val="105"/>
                <w:sz w:val="20"/>
              </w:rPr>
              <w:t> Heat-</w:t>
            </w:r>
            <w:r>
              <w:rPr>
                <w:w w:val="105"/>
                <w:sz w:val="20"/>
              </w:rPr>
              <w:t> Free</w:t>
            </w:r>
            <w:r>
              <w:rPr>
                <w:w w:val="105"/>
                <w:sz w:val="20"/>
              </w:rPr>
              <w:t> e utilizando</w:t>
            </w:r>
            <w:r>
              <w:rPr>
                <w:w w:val="105"/>
                <w:sz w:val="20"/>
              </w:rPr>
              <w:t> sistema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abastecimento</w:t>
            </w:r>
            <w:r>
              <w:rPr>
                <w:w w:val="105"/>
                <w:sz w:val="20"/>
              </w:rPr>
              <w:t> por tanque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tinta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recarregável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(EcoTank).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O</w:t>
            </w:r>
          </w:p>
          <w:p>
            <w:pPr>
              <w:pStyle w:val="TableParagraph"/>
              <w:spacing w:line="227" w:lineRule="exact"/>
              <w:ind w:left="3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equipamento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necessita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oferecer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suporte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às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8"/>
              <w:rPr>
                <w:sz w:val="20"/>
              </w:rPr>
            </w:pPr>
          </w:p>
          <w:p>
            <w:pPr>
              <w:pStyle w:val="TableParagraph"/>
              <w:ind w:left="51" w:right="3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01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8"/>
              <w:rPr>
                <w:sz w:val="20"/>
              </w:rPr>
            </w:pPr>
          </w:p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2.562,65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8"/>
              <w:rPr>
                <w:sz w:val="20"/>
              </w:rPr>
            </w:pPr>
          </w:p>
          <w:p>
            <w:pPr>
              <w:pStyle w:val="TableParagraph"/>
              <w:ind w:left="139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2.562,68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285" w:footer="348" w:top="2420" w:bottom="540" w:left="1800" w:right="1440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224"/>
        <w:gridCol w:w="956"/>
        <w:gridCol w:w="1311"/>
        <w:gridCol w:w="1348"/>
      </w:tblGrid>
      <w:tr>
        <w:trPr>
          <w:trHeight w:val="734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4" w:type="dxa"/>
          </w:tcPr>
          <w:p>
            <w:pPr>
              <w:pStyle w:val="TableParagraph"/>
              <w:spacing w:line="285" w:lineRule="auto" w:before="6"/>
              <w:ind w:left="30" w:right="5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cores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preto,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ciano,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magenta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amarelo,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 velocidade de impressão de até 33 páginas por</w:t>
            </w:r>
            <w:r>
              <w:rPr>
                <w:w w:val="105"/>
                <w:sz w:val="20"/>
              </w:rPr>
              <w:t> minuto</w:t>
            </w:r>
            <w:r>
              <w:rPr>
                <w:w w:val="105"/>
                <w:sz w:val="20"/>
              </w:rPr>
              <w:t> em</w:t>
            </w:r>
            <w:r>
              <w:rPr>
                <w:w w:val="105"/>
                <w:sz w:val="20"/>
              </w:rPr>
              <w:t> preto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até</w:t>
            </w:r>
            <w:r>
              <w:rPr>
                <w:w w:val="105"/>
                <w:sz w:val="20"/>
              </w:rPr>
              <w:t> 15</w:t>
            </w:r>
            <w:r>
              <w:rPr>
                <w:w w:val="105"/>
                <w:sz w:val="20"/>
              </w:rPr>
              <w:t> páginas</w:t>
            </w:r>
            <w:r>
              <w:rPr>
                <w:w w:val="105"/>
                <w:sz w:val="20"/>
              </w:rPr>
              <w:t> por minuto</w:t>
            </w:r>
            <w:r>
              <w:rPr>
                <w:w w:val="105"/>
                <w:sz w:val="20"/>
              </w:rPr>
              <w:t> em</w:t>
            </w:r>
            <w:r>
              <w:rPr>
                <w:w w:val="105"/>
                <w:sz w:val="20"/>
              </w:rPr>
              <w:t> cores,</w:t>
            </w:r>
            <w:r>
              <w:rPr>
                <w:w w:val="105"/>
                <w:sz w:val="20"/>
              </w:rPr>
              <w:t> além de</w:t>
            </w:r>
            <w:r>
              <w:rPr>
                <w:w w:val="105"/>
                <w:sz w:val="20"/>
              </w:rPr>
              <w:t> proporcionar resolução máxima</w:t>
            </w:r>
            <w:r>
              <w:rPr>
                <w:w w:val="105"/>
                <w:sz w:val="20"/>
              </w:rPr>
              <w:t> de impressão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5760</w:t>
            </w:r>
            <w:r>
              <w:rPr>
                <w:w w:val="105"/>
                <w:sz w:val="20"/>
              </w:rPr>
              <w:t> × 1440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dpi.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capacidade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entrada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papel na</w:t>
            </w:r>
            <w:r>
              <w:rPr>
                <w:w w:val="105"/>
                <w:sz w:val="20"/>
              </w:rPr>
              <w:t> bandeja</w:t>
            </w:r>
            <w:r>
              <w:rPr>
                <w:w w:val="105"/>
                <w:sz w:val="20"/>
              </w:rPr>
              <w:t> frontal</w:t>
            </w:r>
            <w:r>
              <w:rPr>
                <w:w w:val="105"/>
                <w:sz w:val="20"/>
              </w:rPr>
              <w:t> deve</w:t>
            </w:r>
            <w:r>
              <w:rPr>
                <w:w w:val="105"/>
                <w:sz w:val="20"/>
              </w:rPr>
              <w:t> comportar</w:t>
            </w:r>
            <w:r>
              <w:rPr>
                <w:w w:val="105"/>
                <w:sz w:val="20"/>
              </w:rPr>
              <w:t> até</w:t>
            </w:r>
            <w:r>
              <w:rPr>
                <w:w w:val="105"/>
                <w:sz w:val="20"/>
              </w:rPr>
              <w:t> 100 folhas no formato A4. Quanto ao scanner, é exigido</w:t>
            </w:r>
            <w:r>
              <w:rPr>
                <w:w w:val="105"/>
                <w:sz w:val="20"/>
              </w:rPr>
              <w:t> o</w:t>
            </w:r>
            <w:r>
              <w:rPr>
                <w:w w:val="105"/>
                <w:sz w:val="20"/>
              </w:rPr>
              <w:t> tipo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mesa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sensor</w:t>
            </w:r>
            <w:r>
              <w:rPr>
                <w:w w:val="105"/>
                <w:sz w:val="20"/>
              </w:rPr>
              <w:t> CIS</w:t>
            </w:r>
            <w:r>
              <w:rPr>
                <w:w w:val="105"/>
                <w:sz w:val="20"/>
              </w:rPr>
              <w:t> e resolução</w:t>
            </w:r>
            <w:r>
              <w:rPr>
                <w:w w:val="105"/>
                <w:sz w:val="20"/>
              </w:rPr>
              <w:t> óptica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1200</w:t>
            </w:r>
            <w:r>
              <w:rPr>
                <w:w w:val="105"/>
                <w:sz w:val="20"/>
              </w:rPr>
              <w:t> ×</w:t>
            </w:r>
            <w:r>
              <w:rPr>
                <w:w w:val="105"/>
                <w:sz w:val="20"/>
              </w:rPr>
              <w:t> 2400</w:t>
            </w:r>
            <w:r>
              <w:rPr>
                <w:w w:val="105"/>
                <w:sz w:val="20"/>
              </w:rPr>
              <w:t> dpi.</w:t>
            </w:r>
            <w:r>
              <w:rPr>
                <w:w w:val="105"/>
                <w:sz w:val="20"/>
              </w:rPr>
              <w:t> O módulo</w:t>
            </w:r>
            <w:r>
              <w:rPr>
                <w:w w:val="105"/>
                <w:sz w:val="20"/>
              </w:rPr>
              <w:t> de fax deve estar</w:t>
            </w:r>
            <w:r>
              <w:rPr>
                <w:w w:val="105"/>
                <w:sz w:val="20"/>
              </w:rPr>
              <w:t> em conformidade </w:t>
            </w:r>
            <w:r>
              <w:rPr>
                <w:sz w:val="20"/>
              </w:rPr>
              <w:t>com o padrão ITU-T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Group 3, com velocidade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transmissão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até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33,6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kbps.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termos de</w:t>
            </w:r>
            <w:r>
              <w:rPr>
                <w:w w:val="105"/>
                <w:sz w:val="20"/>
              </w:rPr>
              <w:t> conectividade,</w:t>
            </w:r>
            <w:r>
              <w:rPr>
                <w:w w:val="105"/>
                <w:sz w:val="20"/>
              </w:rPr>
              <w:t> a</w:t>
            </w:r>
            <w:r>
              <w:rPr>
                <w:w w:val="105"/>
                <w:sz w:val="20"/>
              </w:rPr>
              <w:t> multifuncional</w:t>
            </w:r>
            <w:r>
              <w:rPr>
                <w:w w:val="105"/>
                <w:sz w:val="20"/>
              </w:rPr>
              <w:t> precisa oferecer</w:t>
            </w:r>
            <w:r>
              <w:rPr>
                <w:w w:val="105"/>
                <w:sz w:val="20"/>
              </w:rPr>
              <w:t> Wi-Fi,</w:t>
            </w:r>
            <w:r>
              <w:rPr>
                <w:w w:val="105"/>
                <w:sz w:val="20"/>
              </w:rPr>
              <w:t> Wi-Fi</w:t>
            </w:r>
            <w:r>
              <w:rPr>
                <w:w w:val="105"/>
                <w:sz w:val="20"/>
              </w:rPr>
              <w:t> Direct,</w:t>
            </w:r>
            <w:r>
              <w:rPr>
                <w:w w:val="105"/>
                <w:sz w:val="20"/>
              </w:rPr>
              <w:t> conexão </w:t>
            </w:r>
            <w:r>
              <w:rPr>
                <w:spacing w:val="-2"/>
                <w:w w:val="105"/>
                <w:sz w:val="20"/>
              </w:rPr>
              <w:t>Ethernet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(com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fio)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interface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USB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2.0,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sendo </w:t>
            </w:r>
            <w:r>
              <w:rPr>
                <w:w w:val="105"/>
                <w:sz w:val="20"/>
              </w:rPr>
              <w:t>compatível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os</w:t>
            </w:r>
            <w:r>
              <w:rPr>
                <w:w w:val="105"/>
                <w:sz w:val="20"/>
              </w:rPr>
              <w:t> sistemas</w:t>
            </w:r>
            <w:r>
              <w:rPr>
                <w:w w:val="105"/>
                <w:sz w:val="20"/>
              </w:rPr>
              <w:t> operacionais Windows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macOS.</w:t>
            </w:r>
            <w:r>
              <w:rPr>
                <w:w w:val="105"/>
                <w:sz w:val="20"/>
              </w:rPr>
              <w:t> O</w:t>
            </w:r>
            <w:r>
              <w:rPr>
                <w:w w:val="105"/>
                <w:sz w:val="20"/>
              </w:rPr>
              <w:t> equipamento</w:t>
            </w:r>
            <w:r>
              <w:rPr>
                <w:w w:val="105"/>
                <w:sz w:val="20"/>
              </w:rPr>
              <w:t> deve dispor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visor</w:t>
            </w:r>
            <w:r>
              <w:rPr>
                <w:w w:val="105"/>
                <w:sz w:val="20"/>
              </w:rPr>
              <w:t> LCD</w:t>
            </w:r>
            <w:r>
              <w:rPr>
                <w:w w:val="105"/>
                <w:sz w:val="20"/>
              </w:rPr>
              <w:t> colorido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1,44 polegadas.</w:t>
            </w:r>
            <w:r>
              <w:rPr>
                <w:w w:val="105"/>
                <w:sz w:val="20"/>
              </w:rPr>
              <w:t> No</w:t>
            </w:r>
            <w:r>
              <w:rPr>
                <w:w w:val="105"/>
                <w:sz w:val="20"/>
              </w:rPr>
              <w:t> que se refere ao</w:t>
            </w:r>
            <w:r>
              <w:rPr>
                <w:w w:val="105"/>
                <w:sz w:val="20"/>
              </w:rPr>
              <w:t> consumo energético,</w:t>
            </w:r>
            <w:r>
              <w:rPr>
                <w:w w:val="105"/>
                <w:sz w:val="20"/>
              </w:rPr>
              <w:t> o</w:t>
            </w:r>
            <w:r>
              <w:rPr>
                <w:w w:val="105"/>
                <w:sz w:val="20"/>
              </w:rPr>
              <w:t> dispositivo</w:t>
            </w:r>
            <w:r>
              <w:rPr>
                <w:w w:val="105"/>
                <w:sz w:val="20"/>
              </w:rPr>
              <w:t> deve</w:t>
            </w:r>
            <w:r>
              <w:rPr>
                <w:w w:val="105"/>
                <w:sz w:val="20"/>
              </w:rPr>
              <w:t> operar com consumo</w:t>
            </w:r>
            <w:r>
              <w:rPr>
                <w:w w:val="105"/>
                <w:sz w:val="20"/>
              </w:rPr>
              <w:t> aproximado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12</w:t>
            </w:r>
            <w:r>
              <w:rPr>
                <w:w w:val="105"/>
                <w:sz w:val="20"/>
              </w:rPr>
              <w:t> W</w:t>
            </w:r>
            <w:r>
              <w:rPr>
                <w:w w:val="105"/>
                <w:sz w:val="20"/>
              </w:rPr>
              <w:t> em</w:t>
            </w:r>
            <w:r>
              <w:rPr>
                <w:w w:val="105"/>
                <w:sz w:val="20"/>
              </w:rPr>
              <w:t> uso</w:t>
            </w:r>
            <w:r>
              <w:rPr>
                <w:w w:val="105"/>
                <w:sz w:val="20"/>
              </w:rPr>
              <w:t> e inferior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1,3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espera,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além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apresentar</w:t>
            </w:r>
            <w:r>
              <w:rPr>
                <w:w w:val="105"/>
                <w:sz w:val="20"/>
              </w:rPr>
              <w:t> alimentação</w:t>
            </w:r>
            <w:r>
              <w:rPr>
                <w:w w:val="105"/>
                <w:sz w:val="20"/>
              </w:rPr>
              <w:t> elétrica</w:t>
            </w:r>
            <w:r>
              <w:rPr>
                <w:w w:val="105"/>
                <w:sz w:val="20"/>
              </w:rPr>
              <w:t> bivolt automática (100–240 V).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0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ind w:left="5" w:right="7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  <w:tc>
          <w:tcPr>
            <w:tcW w:w="4224" w:type="dxa"/>
          </w:tcPr>
          <w:p>
            <w:pPr>
              <w:pStyle w:val="TableParagraph"/>
              <w:spacing w:before="5"/>
              <w:ind w:left="3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TECLADO</w:t>
            </w:r>
            <w:r>
              <w:rPr>
                <w:rFonts w:ascii="Arial"/>
                <w:b/>
                <w:spacing w:val="2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USB</w:t>
            </w:r>
            <w:r>
              <w:rPr>
                <w:rFonts w:ascii="Arial"/>
                <w:b/>
                <w:spacing w:val="18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PC</w:t>
            </w:r>
          </w:p>
          <w:p>
            <w:pPr>
              <w:pStyle w:val="TableParagraph"/>
              <w:spacing w:before="8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7"/>
              <w:ind w:left="30" w:right="5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Teclado</w:t>
            </w:r>
            <w:r>
              <w:rPr>
                <w:w w:val="105"/>
                <w:sz w:val="20"/>
              </w:rPr>
              <w:t> USB</w:t>
            </w:r>
            <w:r>
              <w:rPr>
                <w:w w:val="105"/>
                <w:sz w:val="20"/>
              </w:rPr>
              <w:t> alfanumérico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padrão Português</w:t>
            </w:r>
            <w:r>
              <w:rPr>
                <w:w w:val="105"/>
                <w:sz w:val="20"/>
              </w:rPr>
              <w:t> ABNT2,</w:t>
            </w:r>
            <w:r>
              <w:rPr>
                <w:w w:val="105"/>
                <w:sz w:val="20"/>
              </w:rPr>
              <w:t> funcionalidade</w:t>
            </w:r>
            <w:r>
              <w:rPr>
                <w:w w:val="105"/>
                <w:sz w:val="20"/>
              </w:rPr>
              <w:t> plug</w:t>
            </w:r>
            <w:r>
              <w:rPr>
                <w:w w:val="105"/>
                <w:sz w:val="20"/>
              </w:rPr>
              <w:t> and play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compatível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sistema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operacional Microsoft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Windows,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Chiclete,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teclas multimídia</w:t>
            </w:r>
            <w:r>
              <w:rPr>
                <w:w w:val="105"/>
                <w:sz w:val="20"/>
              </w:rPr>
              <w:t> para ações e comandos rápidos, incluindo</w:t>
            </w:r>
            <w:r>
              <w:rPr>
                <w:w w:val="105"/>
                <w:sz w:val="20"/>
              </w:rPr>
              <w:t> funções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teclas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atalho</w:t>
            </w:r>
            <w:r>
              <w:rPr>
                <w:w w:val="105"/>
                <w:sz w:val="20"/>
              </w:rPr>
              <w:t> como volume,</w:t>
            </w:r>
            <w:r>
              <w:rPr>
                <w:w w:val="105"/>
                <w:sz w:val="20"/>
              </w:rPr>
              <w:t> mudo,</w:t>
            </w:r>
            <w:r>
              <w:rPr>
                <w:w w:val="105"/>
                <w:sz w:val="20"/>
              </w:rPr>
              <w:t> leitura/pausa,</w:t>
            </w:r>
            <w:r>
              <w:rPr>
                <w:w w:val="105"/>
                <w:sz w:val="20"/>
              </w:rPr>
              <w:t> retrocesso, avanço, e layout QWERTY.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0"/>
              <w:rPr>
                <w:sz w:val="20"/>
              </w:rPr>
            </w:pPr>
          </w:p>
          <w:p>
            <w:pPr>
              <w:pStyle w:val="TableParagraph"/>
              <w:ind w:left="51" w:right="3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05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0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230,93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0"/>
              <w:rPr>
                <w:sz w:val="20"/>
              </w:rPr>
            </w:pPr>
          </w:p>
          <w:p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1.154,65</w:t>
            </w:r>
          </w:p>
        </w:tc>
      </w:tr>
      <w:tr>
        <w:trPr>
          <w:trHeight w:val="1569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5" w:right="7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4224" w:type="dxa"/>
          </w:tcPr>
          <w:p>
            <w:pPr>
              <w:pStyle w:val="TableParagraph"/>
              <w:spacing w:before="6"/>
              <w:ind w:left="3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MOUSE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USB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PC</w:t>
            </w:r>
          </w:p>
          <w:p>
            <w:pPr>
              <w:pStyle w:val="TableParagraph"/>
              <w:spacing w:before="8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8"/>
              <w:ind w:left="30" w:right="56" w:firstLine="4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Mouse</w:t>
            </w:r>
            <w:r>
              <w:rPr>
                <w:w w:val="105"/>
                <w:sz w:val="20"/>
              </w:rPr>
              <w:t> óptico</w:t>
            </w:r>
            <w:r>
              <w:rPr>
                <w:w w:val="105"/>
                <w:sz w:val="20"/>
              </w:rPr>
              <w:t> USB,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comprimento</w:t>
            </w:r>
            <w:r>
              <w:rPr>
                <w:w w:val="105"/>
                <w:sz w:val="20"/>
              </w:rPr>
              <w:t> de cabo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mínimo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1,8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metros,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resolução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movimento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1000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dpi,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funcionalidade</w:t>
            </w:r>
          </w:p>
          <w:p>
            <w:pPr>
              <w:pStyle w:val="TableParagraph"/>
              <w:spacing w:line="230" w:lineRule="exact"/>
              <w:ind w:left="3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plug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compatível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sistema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ind w:left="51" w:right="3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05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136,80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ind w:lef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684,00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2240" w:h="15840"/>
          <w:pgMar w:header="285" w:footer="348" w:top="2420" w:bottom="1048" w:left="1800" w:right="1440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224"/>
        <w:gridCol w:w="956"/>
        <w:gridCol w:w="1311"/>
        <w:gridCol w:w="1348"/>
      </w:tblGrid>
      <w:tr>
        <w:trPr>
          <w:trHeight w:val="1031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4" w:type="dxa"/>
          </w:tcPr>
          <w:p>
            <w:pPr>
              <w:pStyle w:val="TableParagraph"/>
              <w:spacing w:before="6"/>
              <w:ind w:left="30"/>
              <w:rPr>
                <w:sz w:val="20"/>
              </w:rPr>
            </w:pPr>
            <w:r>
              <w:rPr>
                <w:sz w:val="20"/>
              </w:rPr>
              <w:t>operacional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Microsoft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Windows.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76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5" w:right="7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</w:t>
            </w:r>
          </w:p>
        </w:tc>
        <w:tc>
          <w:tcPr>
            <w:tcW w:w="4224" w:type="dxa"/>
          </w:tcPr>
          <w:p>
            <w:pPr>
              <w:pStyle w:val="TableParagraph"/>
              <w:spacing w:before="9"/>
              <w:ind w:left="3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CAIXA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SOM</w:t>
            </w:r>
          </w:p>
          <w:p>
            <w:pPr>
              <w:pStyle w:val="TableParagraph"/>
              <w:spacing w:before="7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6"/>
              <w:ind w:left="30" w:right="5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Caixa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som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deverá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apresentar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potência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5W</w:t>
            </w:r>
            <w:r>
              <w:rPr>
                <w:w w:val="105"/>
                <w:sz w:val="20"/>
              </w:rPr>
              <w:t> RMS</w:t>
            </w:r>
            <w:r>
              <w:rPr>
                <w:w w:val="105"/>
                <w:sz w:val="20"/>
              </w:rPr>
              <w:t> (sendo</w:t>
            </w:r>
            <w:r>
              <w:rPr>
                <w:w w:val="105"/>
                <w:sz w:val="20"/>
              </w:rPr>
              <w:t> 2,5W</w:t>
            </w:r>
            <w:r>
              <w:rPr>
                <w:w w:val="105"/>
                <w:sz w:val="20"/>
              </w:rPr>
              <w:t> por</w:t>
            </w:r>
            <w:r>
              <w:rPr>
                <w:w w:val="105"/>
                <w:sz w:val="20"/>
              </w:rPr>
              <w:t> unidade),</w:t>
            </w:r>
            <w:r>
              <w:rPr>
                <w:w w:val="105"/>
                <w:sz w:val="20"/>
              </w:rPr>
              <w:t> incluir </w:t>
            </w:r>
            <w:r>
              <w:rPr>
                <w:sz w:val="20"/>
              </w:rPr>
              <w:t>uma entrada USB 2.0 (destinada à recarga) e </w:t>
            </w:r>
            <w:r>
              <w:rPr>
                <w:w w:val="105"/>
                <w:sz w:val="20"/>
              </w:rPr>
              <w:t>uma</w:t>
            </w:r>
            <w:r>
              <w:rPr>
                <w:w w:val="105"/>
                <w:sz w:val="20"/>
              </w:rPr>
              <w:t> entrada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P2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3,5mm</w:t>
            </w:r>
            <w:r>
              <w:rPr>
                <w:w w:val="105"/>
                <w:sz w:val="20"/>
              </w:rPr>
              <w:t> (para</w:t>
            </w:r>
            <w:r>
              <w:rPr>
                <w:w w:val="105"/>
                <w:sz w:val="20"/>
              </w:rPr>
              <w:t> conexão com</w:t>
            </w:r>
            <w:r>
              <w:rPr>
                <w:w w:val="105"/>
                <w:sz w:val="20"/>
              </w:rPr>
              <w:t> o</w:t>
            </w:r>
            <w:r>
              <w:rPr>
                <w:w w:val="105"/>
                <w:sz w:val="20"/>
              </w:rPr>
              <w:t> dispositivo),</w:t>
            </w:r>
            <w:r>
              <w:rPr>
                <w:w w:val="105"/>
                <w:sz w:val="20"/>
              </w:rPr>
              <w:t> além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ser</w:t>
            </w:r>
            <w:r>
              <w:rPr>
                <w:w w:val="105"/>
                <w:sz w:val="20"/>
              </w:rPr>
              <w:t> compatível com</w:t>
            </w:r>
            <w:r>
              <w:rPr>
                <w:w w:val="105"/>
                <w:sz w:val="20"/>
              </w:rPr>
              <w:t> os</w:t>
            </w:r>
            <w:r>
              <w:rPr>
                <w:w w:val="105"/>
                <w:sz w:val="20"/>
              </w:rPr>
              <w:t> sistemas</w:t>
            </w:r>
            <w:r>
              <w:rPr>
                <w:w w:val="105"/>
                <w:sz w:val="20"/>
              </w:rPr>
              <w:t> operacionais</w:t>
            </w:r>
            <w:r>
              <w:rPr>
                <w:w w:val="105"/>
                <w:sz w:val="20"/>
              </w:rPr>
              <w:t> Windows, Linux, Mac, Android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iOS. Também deverá contar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 um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cabo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aproximadamente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 metro de comprimento.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8"/>
              <w:rPr>
                <w:sz w:val="20"/>
              </w:rPr>
            </w:pPr>
          </w:p>
          <w:p>
            <w:pPr>
              <w:pStyle w:val="TableParagraph"/>
              <w:ind w:left="51" w:right="3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05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8"/>
              <w:rPr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81,63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8"/>
              <w:rPr>
                <w:sz w:val="20"/>
              </w:rPr>
            </w:pPr>
          </w:p>
          <w:p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408,15</w:t>
            </w:r>
          </w:p>
        </w:tc>
      </w:tr>
      <w:tr>
        <w:trPr>
          <w:trHeight w:val="7623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6"/>
              <w:rPr>
                <w:sz w:val="20"/>
              </w:rPr>
            </w:pPr>
          </w:p>
          <w:p>
            <w:pPr>
              <w:pStyle w:val="TableParagraph"/>
              <w:ind w:left="5" w:right="7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4224" w:type="dxa"/>
          </w:tcPr>
          <w:p>
            <w:pPr>
              <w:pStyle w:val="TableParagraph"/>
              <w:spacing w:before="5"/>
              <w:ind w:left="3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TESTADOR</w:t>
            </w:r>
            <w:r>
              <w:rPr>
                <w:rFonts w:ascii="Arial"/>
                <w:b/>
                <w:spacing w:val="-17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DE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CABO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DE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>REDE</w:t>
            </w:r>
          </w:p>
          <w:p>
            <w:pPr>
              <w:pStyle w:val="TableParagraph"/>
              <w:spacing w:before="8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46"/>
              <w:ind w:left="30" w:right="5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O testador de cabo de rede remoto de nível profissional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deverá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atender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integralmente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às seguintes</w:t>
            </w:r>
            <w:r>
              <w:rPr>
                <w:w w:val="105"/>
                <w:sz w:val="20"/>
              </w:rPr>
              <w:t> especificações</w:t>
            </w:r>
            <w:r>
              <w:rPr>
                <w:w w:val="105"/>
                <w:sz w:val="20"/>
              </w:rPr>
              <w:t> mínimas: compatibilidade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conectores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RJ11,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RJ12 e</w:t>
            </w:r>
            <w:r>
              <w:rPr>
                <w:w w:val="105"/>
                <w:sz w:val="20"/>
              </w:rPr>
              <w:t> RJ45,</w:t>
            </w:r>
            <w:r>
              <w:rPr>
                <w:w w:val="105"/>
                <w:sz w:val="20"/>
              </w:rPr>
              <w:t> sendo</w:t>
            </w:r>
            <w:r>
              <w:rPr>
                <w:w w:val="105"/>
                <w:sz w:val="20"/>
              </w:rPr>
              <w:t> indicado</w:t>
            </w:r>
            <w:r>
              <w:rPr>
                <w:w w:val="105"/>
                <w:sz w:val="20"/>
              </w:rPr>
              <w:t> para</w:t>
            </w:r>
            <w:r>
              <w:rPr>
                <w:w w:val="105"/>
                <w:sz w:val="20"/>
              </w:rPr>
              <w:t> testes</w:t>
            </w:r>
            <w:r>
              <w:rPr>
                <w:w w:val="105"/>
                <w:sz w:val="20"/>
              </w:rPr>
              <w:t> de cabeamento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redes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telefonia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internet; </w:t>
            </w:r>
            <w:r>
              <w:rPr>
                <w:sz w:val="20"/>
              </w:rPr>
              <w:t>deverá funcionar como testador eletrônico de </w:t>
            </w:r>
            <w:r>
              <w:rPr>
                <w:w w:val="105"/>
                <w:sz w:val="20"/>
              </w:rPr>
              <w:t>cabeamento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redes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computadores, capaz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verificar</w:t>
            </w:r>
            <w:r>
              <w:rPr>
                <w:w w:val="105"/>
                <w:sz w:val="20"/>
              </w:rPr>
              <w:t> conexões</w:t>
            </w:r>
            <w:r>
              <w:rPr>
                <w:w w:val="105"/>
                <w:sz w:val="20"/>
              </w:rPr>
              <w:t> corretas, polarização,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conexão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trocada,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curto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aberto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</w:t>
            </w:r>
            <w:r>
              <w:rPr>
                <w:sz w:val="20"/>
              </w:rPr>
              <w:t>curto cruzado. O equipamento deverá possuir </w:t>
            </w:r>
            <w:r>
              <w:rPr>
                <w:w w:val="105"/>
                <w:sz w:val="20"/>
              </w:rPr>
              <w:t>botão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posição</w:t>
            </w:r>
            <w:r>
              <w:rPr>
                <w:w w:val="105"/>
                <w:sz w:val="20"/>
              </w:rPr>
              <w:t> com</w:t>
            </w:r>
            <w:r>
              <w:rPr>
                <w:w w:val="105"/>
                <w:sz w:val="20"/>
              </w:rPr>
              <w:t> três</w:t>
            </w:r>
            <w:r>
              <w:rPr>
                <w:w w:val="105"/>
                <w:sz w:val="20"/>
              </w:rPr>
              <w:t> modos</w:t>
            </w:r>
            <w:r>
              <w:rPr>
                <w:w w:val="105"/>
                <w:sz w:val="20"/>
              </w:rPr>
              <w:t> (ligado, desligado</w:t>
            </w:r>
            <w:r>
              <w:rPr>
                <w:w w:val="105"/>
                <w:sz w:val="20"/>
              </w:rPr>
              <w:t> e stand-by), 11 LEDs</w:t>
            </w:r>
            <w:r>
              <w:rPr>
                <w:w w:val="105"/>
                <w:sz w:val="20"/>
              </w:rPr>
              <w:t> indicadores de</w:t>
            </w:r>
            <w:r>
              <w:rPr>
                <w:w w:val="105"/>
                <w:sz w:val="20"/>
              </w:rPr>
              <w:t> conexão,</w:t>
            </w:r>
            <w:r>
              <w:rPr>
                <w:w w:val="105"/>
                <w:sz w:val="20"/>
              </w:rPr>
              <w:t> testador mestre com</w:t>
            </w:r>
            <w:r>
              <w:rPr>
                <w:w w:val="105"/>
                <w:sz w:val="20"/>
              </w:rPr>
              <w:t> indicação 1-2-3-4-5-6-7-8-G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testador</w:t>
            </w:r>
            <w:r>
              <w:rPr>
                <w:w w:val="105"/>
                <w:sz w:val="20"/>
              </w:rPr>
              <w:t> remoto</w:t>
            </w:r>
            <w:r>
              <w:rPr>
                <w:w w:val="105"/>
                <w:sz w:val="20"/>
              </w:rPr>
              <w:t> com </w:t>
            </w:r>
            <w:r>
              <w:rPr>
                <w:spacing w:val="-2"/>
                <w:w w:val="105"/>
                <w:sz w:val="20"/>
              </w:rPr>
              <w:t>indicação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1-2-3-4-5-6-7-8-G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(RJ-45)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1-2-</w:t>
            </w:r>
            <w:r>
              <w:rPr>
                <w:spacing w:val="-5"/>
                <w:w w:val="105"/>
                <w:sz w:val="20"/>
              </w:rPr>
              <w:t>3-</w:t>
            </w:r>
          </w:p>
          <w:p>
            <w:pPr>
              <w:pStyle w:val="TableParagraph"/>
              <w:spacing w:line="285" w:lineRule="auto"/>
              <w:ind w:left="30" w:right="5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w w:val="105"/>
                <w:sz w:val="20"/>
              </w:rPr>
              <w:t> (RJ-11),</w:t>
            </w:r>
            <w:r>
              <w:rPr>
                <w:w w:val="105"/>
                <w:sz w:val="20"/>
              </w:rPr>
              <w:t> além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incluir</w:t>
            </w:r>
            <w:r>
              <w:rPr>
                <w:w w:val="105"/>
                <w:sz w:val="20"/>
              </w:rPr>
              <w:t> obrigatoriamente </w:t>
            </w:r>
            <w:r>
              <w:rPr>
                <w:spacing w:val="-2"/>
                <w:w w:val="105"/>
                <w:sz w:val="20"/>
              </w:rPr>
              <w:t>aparelho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principal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remoto,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sendo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resistente </w:t>
            </w:r>
            <w:r>
              <w:rPr>
                <w:w w:val="105"/>
                <w:sz w:val="20"/>
              </w:rPr>
              <w:t>e</w:t>
            </w:r>
            <w:r>
              <w:rPr>
                <w:w w:val="105"/>
                <w:sz w:val="20"/>
              </w:rPr>
              <w:t> durável.</w:t>
            </w:r>
            <w:r>
              <w:rPr>
                <w:w w:val="105"/>
                <w:sz w:val="20"/>
              </w:rPr>
              <w:t> As</w:t>
            </w:r>
            <w:r>
              <w:rPr>
                <w:w w:val="105"/>
                <w:sz w:val="20"/>
              </w:rPr>
              <w:t> especificações</w:t>
            </w:r>
            <w:r>
              <w:rPr>
                <w:w w:val="105"/>
                <w:sz w:val="20"/>
              </w:rPr>
              <w:t> técnicas mínimas</w:t>
            </w:r>
            <w:r>
              <w:rPr>
                <w:w w:val="105"/>
                <w:sz w:val="20"/>
              </w:rPr>
              <w:t> exigidas</w:t>
            </w:r>
            <w:r>
              <w:rPr>
                <w:w w:val="105"/>
                <w:sz w:val="20"/>
              </w:rPr>
              <w:t> incluem</w:t>
            </w:r>
            <w:r>
              <w:rPr>
                <w:w w:val="105"/>
                <w:sz w:val="20"/>
              </w:rPr>
              <w:t> material</w:t>
            </w:r>
            <w:r>
              <w:rPr>
                <w:w w:val="105"/>
                <w:sz w:val="20"/>
              </w:rPr>
              <w:t> em plástico ABS, alimentação por 2 pilhas AAA (obrigatoriamente</w:t>
            </w:r>
            <w:r>
              <w:rPr>
                <w:w w:val="105"/>
                <w:sz w:val="20"/>
              </w:rPr>
              <w:t> inclusas),</w:t>
            </w:r>
            <w:r>
              <w:rPr>
                <w:w w:val="105"/>
                <w:sz w:val="20"/>
              </w:rPr>
              <w:t> dimensões</w:t>
            </w:r>
            <w:r>
              <w:rPr>
                <w:w w:val="105"/>
                <w:sz w:val="20"/>
              </w:rPr>
              <w:t> do módulo RJ-45 de 10,5 cm de altura, 6,5 cm de</w:t>
            </w:r>
            <w:r>
              <w:rPr>
                <w:w w:val="105"/>
                <w:sz w:val="20"/>
              </w:rPr>
              <w:t> largura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2,5</w:t>
            </w:r>
            <w:r>
              <w:rPr>
                <w:w w:val="105"/>
                <w:sz w:val="20"/>
              </w:rPr>
              <w:t> cm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profundidade, dimensões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módulo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RJ-11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cm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de</w:t>
            </w:r>
          </w:p>
          <w:p>
            <w:pPr>
              <w:pStyle w:val="TableParagraph"/>
              <w:spacing w:line="229" w:lineRule="exact"/>
              <w:ind w:left="3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altura,</w:t>
            </w:r>
            <w:r>
              <w:rPr>
                <w:spacing w:val="24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79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cm</w:t>
            </w:r>
            <w:r>
              <w:rPr>
                <w:spacing w:val="24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79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largura</w:t>
            </w:r>
            <w:r>
              <w:rPr>
                <w:spacing w:val="25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79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2,5</w:t>
            </w:r>
            <w:r>
              <w:rPr>
                <w:spacing w:val="24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cm</w:t>
            </w:r>
            <w:r>
              <w:rPr>
                <w:spacing w:val="24"/>
                <w:w w:val="105"/>
                <w:sz w:val="20"/>
              </w:rPr>
              <w:t>  </w:t>
            </w:r>
            <w:r>
              <w:rPr>
                <w:spacing w:val="-5"/>
                <w:w w:val="105"/>
                <w:sz w:val="20"/>
              </w:rPr>
              <w:t>de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51" w:right="3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01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116,33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116,33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2240" w:h="15840"/>
          <w:pgMar w:header="285" w:footer="348" w:top="2420" w:bottom="540" w:left="1800" w:right="1440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224"/>
        <w:gridCol w:w="956"/>
        <w:gridCol w:w="1311"/>
        <w:gridCol w:w="1348"/>
      </w:tblGrid>
      <w:tr>
        <w:trPr>
          <w:trHeight w:val="2151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4" w:type="dxa"/>
          </w:tcPr>
          <w:p>
            <w:pPr>
              <w:pStyle w:val="TableParagraph"/>
              <w:spacing w:line="285" w:lineRule="auto" w:before="6"/>
              <w:ind w:left="30" w:right="5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profundidade.</w:t>
            </w:r>
            <w:r>
              <w:rPr>
                <w:w w:val="105"/>
                <w:sz w:val="20"/>
              </w:rPr>
              <w:t> Os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itens</w:t>
            </w:r>
            <w:r>
              <w:rPr>
                <w:w w:val="105"/>
                <w:sz w:val="20"/>
              </w:rPr>
              <w:t> obrigatórios inclusos no</w:t>
            </w:r>
            <w:r>
              <w:rPr>
                <w:w w:val="105"/>
                <w:sz w:val="20"/>
              </w:rPr>
              <w:t> produto</w:t>
            </w:r>
            <w:r>
              <w:rPr>
                <w:w w:val="105"/>
                <w:sz w:val="20"/>
              </w:rPr>
              <w:t> são:</w:t>
            </w:r>
            <w:r>
              <w:rPr>
                <w:w w:val="105"/>
                <w:sz w:val="20"/>
              </w:rPr>
              <w:t> 01</w:t>
            </w:r>
            <w:r>
              <w:rPr>
                <w:w w:val="105"/>
                <w:sz w:val="20"/>
              </w:rPr>
              <w:t> testador</w:t>
            </w:r>
            <w:r>
              <w:rPr>
                <w:w w:val="105"/>
                <w:sz w:val="20"/>
              </w:rPr>
              <w:t> completo</w:t>
            </w:r>
            <w:r>
              <w:rPr>
                <w:w w:val="105"/>
                <w:sz w:val="20"/>
              </w:rPr>
              <w:t> (com </w:t>
            </w:r>
            <w:r>
              <w:rPr>
                <w:sz w:val="20"/>
              </w:rPr>
              <w:t>01 unidade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principal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 remota), 01 </w:t>
            </w:r>
            <w:r>
              <w:rPr>
                <w:w w:val="105"/>
                <w:sz w:val="20"/>
              </w:rPr>
              <w:t>manual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instruções e</w:t>
            </w:r>
            <w:r>
              <w:rPr>
                <w:w w:val="105"/>
                <w:sz w:val="20"/>
              </w:rPr>
              <w:t> 02</w:t>
            </w:r>
            <w:r>
              <w:rPr>
                <w:w w:val="105"/>
                <w:sz w:val="20"/>
              </w:rPr>
              <w:t> pilhas AAA.</w:t>
            </w:r>
            <w:r>
              <w:rPr>
                <w:w w:val="105"/>
                <w:sz w:val="20"/>
              </w:rPr>
              <w:t> É vedada</w:t>
            </w:r>
            <w:r>
              <w:rPr>
                <w:w w:val="105"/>
                <w:sz w:val="20"/>
              </w:rPr>
              <w:t> a</w:t>
            </w:r>
            <w:r>
              <w:rPr>
                <w:w w:val="105"/>
                <w:sz w:val="20"/>
              </w:rPr>
              <w:t> entrega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modelos</w:t>
            </w:r>
            <w:r>
              <w:rPr>
                <w:w w:val="105"/>
                <w:sz w:val="20"/>
              </w:rPr>
              <w:t> que</w:t>
            </w:r>
            <w:r>
              <w:rPr>
                <w:w w:val="105"/>
                <w:sz w:val="20"/>
              </w:rPr>
              <w:t> não atendam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integralmente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todas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funções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características técnicas descritas.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88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7"/>
              <w:rPr>
                <w:sz w:val="20"/>
              </w:rPr>
            </w:pPr>
          </w:p>
          <w:p>
            <w:pPr>
              <w:pStyle w:val="TableParagraph"/>
              <w:ind w:left="5" w:right="7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</w:t>
            </w:r>
          </w:p>
        </w:tc>
        <w:tc>
          <w:tcPr>
            <w:tcW w:w="4224" w:type="dxa"/>
          </w:tcPr>
          <w:p>
            <w:pPr>
              <w:pStyle w:val="TableParagraph"/>
              <w:spacing w:before="5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ADAPTADOR</w:t>
            </w:r>
            <w:r>
              <w:rPr>
                <w:rFonts w:ascii="Arial"/>
                <w:b/>
                <w:spacing w:val="2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VGA</w:t>
            </w:r>
            <w:r>
              <w:rPr>
                <w:rFonts w:ascii="Arial"/>
                <w:b/>
                <w:spacing w:val="1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PARA</w:t>
            </w:r>
            <w:r>
              <w:rPr>
                <w:rFonts w:ascii="Arial"/>
                <w:b/>
                <w:spacing w:val="2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HDMI</w:t>
            </w:r>
          </w:p>
          <w:p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44" w:lineRule="auto" w:before="10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Adaptador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converta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sinal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digital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 entrada VGA para uma saída HDMI.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51" w:right="3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05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48,29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241,45</w:t>
            </w:r>
          </w:p>
        </w:tc>
      </w:tr>
      <w:tr>
        <w:trPr>
          <w:trHeight w:val="8404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6"/>
              <w:rPr>
                <w:sz w:val="20"/>
              </w:rPr>
            </w:pPr>
          </w:p>
          <w:p>
            <w:pPr>
              <w:pStyle w:val="TableParagraph"/>
              <w:ind w:left="5" w:right="7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</w:t>
            </w:r>
          </w:p>
        </w:tc>
        <w:tc>
          <w:tcPr>
            <w:tcW w:w="4224" w:type="dxa"/>
          </w:tcPr>
          <w:p>
            <w:pPr>
              <w:pStyle w:val="TableParagraph"/>
              <w:spacing w:before="4"/>
              <w:ind w:left="3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WINDOWS</w:t>
            </w:r>
            <w:r>
              <w:rPr>
                <w:rFonts w:ascii="Arial"/>
                <w:b/>
                <w:spacing w:val="2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SERVER</w:t>
            </w:r>
            <w:r>
              <w:rPr>
                <w:rFonts w:ascii="Arial"/>
                <w:b/>
                <w:spacing w:val="2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2025</w:t>
            </w:r>
          </w:p>
          <w:p>
            <w:pPr>
              <w:pStyle w:val="TableParagraph"/>
              <w:spacing w:before="8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MÍNIMAS:</w:t>
            </w:r>
          </w:p>
          <w:p>
            <w:pPr>
              <w:pStyle w:val="TableParagraph"/>
              <w:spacing w:line="285" w:lineRule="auto" w:before="10"/>
              <w:ind w:left="30" w:right="52"/>
              <w:jc w:val="bot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sistema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operacional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Windows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Server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2025 </w:t>
            </w:r>
            <w:r>
              <w:rPr>
                <w:w w:val="105"/>
                <w:sz w:val="20"/>
              </w:rPr>
              <w:t>Standard</w:t>
            </w:r>
            <w:r>
              <w:rPr>
                <w:w w:val="105"/>
                <w:sz w:val="20"/>
              </w:rPr>
              <w:t> deverá</w:t>
            </w:r>
            <w:r>
              <w:rPr>
                <w:w w:val="105"/>
                <w:sz w:val="20"/>
              </w:rPr>
              <w:t> apresentar</w:t>
            </w:r>
            <w:r>
              <w:rPr>
                <w:w w:val="105"/>
                <w:sz w:val="20"/>
              </w:rPr>
              <w:t> os</w:t>
            </w:r>
            <w:r>
              <w:rPr>
                <w:w w:val="105"/>
                <w:sz w:val="20"/>
              </w:rPr>
              <w:t> seguintes serviços:</w:t>
            </w:r>
            <w:r>
              <w:rPr>
                <w:w w:val="105"/>
                <w:sz w:val="20"/>
              </w:rPr>
              <w:t> Active</w:t>
            </w:r>
            <w:r>
              <w:rPr>
                <w:w w:val="105"/>
                <w:sz w:val="20"/>
              </w:rPr>
              <w:t> Directory</w:t>
            </w:r>
            <w:r>
              <w:rPr>
                <w:w w:val="105"/>
                <w:sz w:val="20"/>
              </w:rPr>
              <w:t> para</w:t>
            </w:r>
            <w:r>
              <w:rPr>
                <w:w w:val="105"/>
                <w:sz w:val="20"/>
              </w:rPr>
              <w:t> controlar</w:t>
            </w:r>
            <w:r>
              <w:rPr>
                <w:w w:val="105"/>
                <w:sz w:val="20"/>
              </w:rPr>
              <w:t> o acesso</w:t>
            </w:r>
            <w:r>
              <w:rPr>
                <w:w w:val="105"/>
                <w:sz w:val="20"/>
              </w:rPr>
              <w:t> à</w:t>
            </w:r>
            <w:r>
              <w:rPr>
                <w:w w:val="105"/>
                <w:sz w:val="20"/>
              </w:rPr>
              <w:t> rede,</w:t>
            </w:r>
            <w:r>
              <w:rPr>
                <w:w w:val="105"/>
                <w:sz w:val="20"/>
              </w:rPr>
              <w:t> DNS</w:t>
            </w:r>
            <w:r>
              <w:rPr>
                <w:w w:val="105"/>
                <w:sz w:val="20"/>
              </w:rPr>
              <w:t> para</w:t>
            </w:r>
            <w:r>
              <w:rPr>
                <w:w w:val="105"/>
                <w:sz w:val="20"/>
              </w:rPr>
              <w:t> resolução</w:t>
            </w:r>
            <w:r>
              <w:rPr>
                <w:w w:val="105"/>
                <w:sz w:val="20"/>
              </w:rPr>
              <w:t> de nomes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domínio,</w:t>
            </w:r>
            <w:r>
              <w:rPr>
                <w:w w:val="105"/>
                <w:sz w:val="20"/>
              </w:rPr>
              <w:t> DHCP</w:t>
            </w:r>
            <w:r>
              <w:rPr>
                <w:w w:val="105"/>
                <w:sz w:val="20"/>
              </w:rPr>
              <w:t> para</w:t>
            </w:r>
            <w:r>
              <w:rPr>
                <w:w w:val="105"/>
                <w:sz w:val="20"/>
              </w:rPr>
              <w:t> atribuição automática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endereços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internet</w:t>
            </w:r>
            <w:r>
              <w:rPr>
                <w:w w:val="105"/>
                <w:sz w:val="20"/>
              </w:rPr>
              <w:t> aos dispositivos, File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Storage Services para compartilhamento de arquivos 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controle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armazenamento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dados,</w:t>
            </w:r>
            <w:r>
              <w:rPr>
                <w:w w:val="105"/>
                <w:sz w:val="20"/>
              </w:rPr>
              <w:t> Hyper-V</w:t>
            </w:r>
            <w:r>
              <w:rPr>
                <w:w w:val="105"/>
                <w:sz w:val="20"/>
              </w:rPr>
              <w:t> para criação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gerenciamento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máquinas virtuais,</w:t>
            </w:r>
            <w:r>
              <w:rPr>
                <w:w w:val="105"/>
                <w:sz w:val="20"/>
              </w:rPr>
              <w:t> Windows</w:t>
            </w:r>
            <w:r>
              <w:rPr>
                <w:w w:val="105"/>
                <w:sz w:val="20"/>
              </w:rPr>
              <w:t> Admin</w:t>
            </w:r>
            <w:r>
              <w:rPr>
                <w:w w:val="105"/>
                <w:sz w:val="20"/>
              </w:rPr>
              <w:t> Center</w:t>
            </w:r>
            <w:r>
              <w:rPr>
                <w:w w:val="105"/>
                <w:sz w:val="20"/>
              </w:rPr>
              <w:t> para administração</w:t>
            </w:r>
            <w:r>
              <w:rPr>
                <w:w w:val="105"/>
                <w:sz w:val="20"/>
              </w:rPr>
              <w:t> simplificada,</w:t>
            </w:r>
            <w:r>
              <w:rPr>
                <w:w w:val="105"/>
                <w:sz w:val="20"/>
              </w:rPr>
              <w:t> IIS</w:t>
            </w:r>
            <w:r>
              <w:rPr>
                <w:w w:val="105"/>
                <w:sz w:val="20"/>
              </w:rPr>
              <w:t> para hospedagem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sites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aplicativos</w:t>
            </w:r>
            <w:r>
              <w:rPr>
                <w:w w:val="105"/>
                <w:sz w:val="20"/>
              </w:rPr>
              <w:t> na internet,</w:t>
            </w:r>
            <w:r>
              <w:rPr>
                <w:w w:val="105"/>
                <w:sz w:val="20"/>
              </w:rPr>
              <w:t> Remote</w:t>
            </w:r>
            <w:r>
              <w:rPr>
                <w:w w:val="105"/>
                <w:sz w:val="20"/>
              </w:rPr>
              <w:t> Desktop</w:t>
            </w:r>
            <w:r>
              <w:rPr>
                <w:w w:val="105"/>
                <w:sz w:val="20"/>
              </w:rPr>
              <w:t> Services</w:t>
            </w:r>
            <w:r>
              <w:rPr>
                <w:w w:val="105"/>
                <w:sz w:val="20"/>
              </w:rPr>
              <w:t> (RDS) para</w:t>
            </w:r>
            <w:r>
              <w:rPr>
                <w:w w:val="105"/>
                <w:sz w:val="20"/>
              </w:rPr>
              <w:t> acesso</w:t>
            </w:r>
            <w:r>
              <w:rPr>
                <w:w w:val="105"/>
                <w:sz w:val="20"/>
              </w:rPr>
              <w:t> remoto</w:t>
            </w:r>
            <w:r>
              <w:rPr>
                <w:w w:val="105"/>
                <w:sz w:val="20"/>
              </w:rPr>
              <w:t> a</w:t>
            </w:r>
            <w:r>
              <w:rPr>
                <w:w w:val="105"/>
                <w:sz w:val="20"/>
              </w:rPr>
              <w:t> computadores</w:t>
            </w:r>
            <w:r>
              <w:rPr>
                <w:w w:val="105"/>
                <w:sz w:val="20"/>
              </w:rPr>
              <w:t> e programas,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Failover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Clustering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garantir a</w:t>
            </w:r>
            <w:r>
              <w:rPr>
                <w:w w:val="105"/>
                <w:sz w:val="20"/>
              </w:rPr>
              <w:t> continuidade</w:t>
            </w:r>
            <w:r>
              <w:rPr>
                <w:w w:val="105"/>
                <w:sz w:val="20"/>
              </w:rPr>
              <w:t> dos</w:t>
            </w:r>
            <w:r>
              <w:rPr>
                <w:w w:val="105"/>
                <w:sz w:val="20"/>
              </w:rPr>
              <w:t> serviços</w:t>
            </w:r>
            <w:r>
              <w:rPr>
                <w:w w:val="105"/>
                <w:sz w:val="20"/>
              </w:rPr>
              <w:t> sem interrupções,</w:t>
            </w:r>
            <w:r>
              <w:rPr>
                <w:w w:val="105"/>
                <w:sz w:val="20"/>
              </w:rPr>
              <w:t> Windows</w:t>
            </w:r>
            <w:r>
              <w:rPr>
                <w:w w:val="105"/>
                <w:sz w:val="20"/>
              </w:rPr>
              <w:t> Defender</w:t>
            </w:r>
            <w:r>
              <w:rPr>
                <w:w w:val="105"/>
                <w:sz w:val="20"/>
              </w:rPr>
              <w:t> Antivirus para</w:t>
            </w:r>
            <w:r>
              <w:rPr>
                <w:w w:val="105"/>
                <w:sz w:val="20"/>
              </w:rPr>
              <w:t> proteção</w:t>
            </w:r>
            <w:r>
              <w:rPr>
                <w:w w:val="105"/>
                <w:sz w:val="20"/>
              </w:rPr>
              <w:t> contra</w:t>
            </w:r>
            <w:r>
              <w:rPr>
                <w:w w:val="105"/>
                <w:sz w:val="20"/>
              </w:rPr>
              <w:t> vírus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ameaças, Windows</w:t>
            </w:r>
            <w:r>
              <w:rPr>
                <w:w w:val="105"/>
                <w:sz w:val="20"/>
              </w:rPr>
              <w:t> Containers</w:t>
            </w:r>
            <w:r>
              <w:rPr>
                <w:w w:val="105"/>
                <w:sz w:val="20"/>
              </w:rPr>
              <w:t> para</w:t>
            </w:r>
            <w:r>
              <w:rPr>
                <w:w w:val="105"/>
                <w:sz w:val="20"/>
              </w:rPr>
              <w:t> execução</w:t>
            </w:r>
            <w:r>
              <w:rPr>
                <w:w w:val="105"/>
                <w:sz w:val="20"/>
              </w:rPr>
              <w:t> de aplicativos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forma</w:t>
            </w:r>
            <w:r>
              <w:rPr>
                <w:w w:val="105"/>
                <w:sz w:val="20"/>
              </w:rPr>
              <w:t> mais</w:t>
            </w:r>
            <w:r>
              <w:rPr>
                <w:w w:val="105"/>
                <w:sz w:val="20"/>
              </w:rPr>
              <w:t> leve,</w:t>
            </w:r>
            <w:r>
              <w:rPr>
                <w:w w:val="105"/>
                <w:sz w:val="20"/>
              </w:rPr>
              <w:t> Network Policy</w:t>
            </w:r>
            <w:r>
              <w:rPr>
                <w:w w:val="105"/>
                <w:sz w:val="20"/>
              </w:rPr>
              <w:t> and</w:t>
            </w:r>
            <w:r>
              <w:rPr>
                <w:w w:val="105"/>
                <w:sz w:val="20"/>
              </w:rPr>
              <w:t> Access</w:t>
            </w:r>
            <w:r>
              <w:rPr>
                <w:w w:val="105"/>
                <w:sz w:val="20"/>
              </w:rPr>
              <w:t> Services</w:t>
            </w:r>
            <w:r>
              <w:rPr>
                <w:w w:val="105"/>
                <w:sz w:val="20"/>
              </w:rPr>
              <w:t> (NPAS)</w:t>
            </w:r>
            <w:r>
              <w:rPr>
                <w:w w:val="105"/>
                <w:sz w:val="20"/>
              </w:rPr>
              <w:t> para controle de acesso à rede, Windows Server Update</w:t>
            </w:r>
            <w:r>
              <w:rPr>
                <w:w w:val="105"/>
                <w:sz w:val="20"/>
              </w:rPr>
              <w:t> Services</w:t>
            </w:r>
            <w:r>
              <w:rPr>
                <w:w w:val="105"/>
                <w:sz w:val="20"/>
              </w:rPr>
              <w:t> (WSUS)</w:t>
            </w:r>
            <w:r>
              <w:rPr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 gerenciamento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atualizações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sistema, Group</w:t>
            </w:r>
            <w:r>
              <w:rPr>
                <w:w w:val="105"/>
                <w:sz w:val="20"/>
              </w:rPr>
              <w:t> Policy para</w:t>
            </w:r>
            <w:r>
              <w:rPr>
                <w:w w:val="105"/>
                <w:sz w:val="20"/>
              </w:rPr>
              <w:t> aplicação</w:t>
            </w:r>
            <w:r>
              <w:rPr>
                <w:w w:val="105"/>
                <w:sz w:val="20"/>
              </w:rPr>
              <w:t> de</w:t>
            </w:r>
            <w:r>
              <w:rPr>
                <w:w w:val="105"/>
                <w:sz w:val="20"/>
              </w:rPr>
              <w:t> regras</w:t>
            </w:r>
            <w:r>
              <w:rPr>
                <w:w w:val="105"/>
                <w:sz w:val="20"/>
              </w:rPr>
              <w:t> de segurança</w:t>
            </w:r>
            <w:r>
              <w:rPr>
                <w:w w:val="105"/>
                <w:sz w:val="20"/>
              </w:rPr>
              <w:t> e</w:t>
            </w:r>
            <w:r>
              <w:rPr>
                <w:w w:val="105"/>
                <w:sz w:val="20"/>
              </w:rPr>
              <w:t> configurações</w:t>
            </w:r>
            <w:r>
              <w:rPr>
                <w:w w:val="105"/>
                <w:sz w:val="20"/>
              </w:rPr>
              <w:t> na</w:t>
            </w:r>
            <w:r>
              <w:rPr>
                <w:w w:val="105"/>
                <w:sz w:val="20"/>
              </w:rPr>
              <w:t> rede,</w:t>
            </w:r>
            <w:r>
              <w:rPr>
                <w:w w:val="105"/>
                <w:sz w:val="20"/>
              </w:rPr>
              <w:t> e integração</w:t>
            </w:r>
            <w:r>
              <w:rPr>
                <w:spacing w:val="36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37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Azure</w:t>
            </w:r>
            <w:r>
              <w:rPr>
                <w:spacing w:val="38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37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backup</w:t>
            </w:r>
            <w:r>
              <w:rPr>
                <w:spacing w:val="39"/>
                <w:w w:val="105"/>
                <w:sz w:val="20"/>
              </w:rPr>
              <w:t>  </w:t>
            </w:r>
            <w:r>
              <w:rPr>
                <w:spacing w:val="-10"/>
                <w:w w:val="105"/>
                <w:sz w:val="20"/>
              </w:rPr>
              <w:t>e</w:t>
            </w:r>
          </w:p>
          <w:p>
            <w:pPr>
              <w:pStyle w:val="TableParagraph"/>
              <w:spacing w:line="223" w:lineRule="exact"/>
              <w:ind w:left="3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recuperação</w:t>
            </w:r>
            <w:r>
              <w:rPr>
                <w:spacing w:val="55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59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dados</w:t>
            </w:r>
            <w:r>
              <w:rPr>
                <w:spacing w:val="58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em</w:t>
            </w:r>
            <w:r>
              <w:rPr>
                <w:spacing w:val="58"/>
                <w:w w:val="105"/>
                <w:sz w:val="20"/>
              </w:rPr>
              <w:t> 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58"/>
                <w:w w:val="105"/>
                <w:sz w:val="20"/>
              </w:rPr>
              <w:t>  </w:t>
            </w:r>
            <w:r>
              <w:rPr>
                <w:spacing w:val="-5"/>
                <w:w w:val="105"/>
                <w:sz w:val="20"/>
              </w:rPr>
              <w:t>de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2"/>
              <w:rPr>
                <w:sz w:val="20"/>
              </w:rPr>
            </w:pPr>
          </w:p>
          <w:p>
            <w:pPr>
              <w:pStyle w:val="TableParagraph"/>
              <w:ind w:left="51" w:right="3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01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2"/>
              <w:rPr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9.332,50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2"/>
              <w:rPr>
                <w:sz w:val="20"/>
              </w:rPr>
            </w:pPr>
          </w:p>
          <w:p>
            <w:pPr>
              <w:pStyle w:val="TableParagraph"/>
              <w:ind w:left="7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R$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2240" w:h="15840"/>
          <w:pgMar w:header="285" w:footer="348" w:top="2420" w:bottom="1119" w:left="1800" w:right="1440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224"/>
        <w:gridCol w:w="956"/>
        <w:gridCol w:w="1311"/>
        <w:gridCol w:w="1348"/>
      </w:tblGrid>
      <w:tr>
        <w:trPr>
          <w:trHeight w:val="103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4" w:type="dxa"/>
          </w:tcPr>
          <w:p>
            <w:pPr>
              <w:pStyle w:val="TableParagraph"/>
              <w:spacing w:before="6"/>
              <w:ind w:left="3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problemas.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72" w:val="left" w:leader="none"/>
          <w:tab w:pos="902" w:val="left" w:leader="none"/>
        </w:tabs>
        <w:spacing w:line="283" w:lineRule="auto" w:before="119" w:after="0"/>
        <w:ind w:left="72" w:right="442" w:hanging="10"/>
        <w:jc w:val="both"/>
        <w:rPr>
          <w:rFonts w:ascii="Arial" w:hAnsi="Arial"/>
          <w:b/>
          <w:sz w:val="20"/>
        </w:rPr>
      </w:pPr>
      <w:r>
        <w:rPr>
          <w:w w:val="105"/>
          <w:sz w:val="20"/>
        </w:rPr>
        <w:t>Os itens desta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contratação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são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caracterizados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como bens comuns - </w:t>
      </w:r>
      <w:r>
        <w:rPr>
          <w:color w:val="1F1F1F"/>
          <w:w w:val="105"/>
          <w:sz w:val="20"/>
        </w:rPr>
        <w:t>uma vez que os padrões de desempenho e qualidade podem ser objetivamente definidos no edital e em seus</w:t>
      </w:r>
      <w:r>
        <w:rPr>
          <w:color w:val="1F1F1F"/>
          <w:spacing w:val="-8"/>
          <w:w w:val="105"/>
          <w:sz w:val="20"/>
        </w:rPr>
        <w:t> </w:t>
      </w:r>
      <w:r>
        <w:rPr>
          <w:color w:val="1F1F1F"/>
          <w:w w:val="105"/>
          <w:sz w:val="20"/>
        </w:rPr>
        <w:t>anexos,</w:t>
      </w:r>
      <w:r>
        <w:rPr>
          <w:color w:val="1F1F1F"/>
          <w:spacing w:val="-10"/>
          <w:w w:val="105"/>
          <w:sz w:val="20"/>
        </w:rPr>
        <w:t> </w:t>
      </w:r>
      <w:r>
        <w:rPr>
          <w:color w:val="1F1F1F"/>
          <w:w w:val="105"/>
          <w:sz w:val="20"/>
        </w:rPr>
        <w:t>com</w:t>
      </w:r>
      <w:r>
        <w:rPr>
          <w:color w:val="1F1F1F"/>
          <w:spacing w:val="-7"/>
          <w:w w:val="105"/>
          <w:sz w:val="20"/>
        </w:rPr>
        <w:t> </w:t>
      </w:r>
      <w:r>
        <w:rPr>
          <w:color w:val="1F1F1F"/>
          <w:w w:val="105"/>
          <w:sz w:val="20"/>
        </w:rPr>
        <w:t>especificações</w:t>
      </w:r>
      <w:r>
        <w:rPr>
          <w:color w:val="1F1F1F"/>
          <w:spacing w:val="-7"/>
          <w:w w:val="105"/>
          <w:sz w:val="20"/>
        </w:rPr>
        <w:t> </w:t>
      </w:r>
      <w:r>
        <w:rPr>
          <w:color w:val="1F1F1F"/>
          <w:w w:val="105"/>
          <w:sz w:val="20"/>
        </w:rPr>
        <w:t>usuais</w:t>
      </w:r>
      <w:r>
        <w:rPr>
          <w:color w:val="1F1F1F"/>
          <w:spacing w:val="-10"/>
          <w:w w:val="105"/>
          <w:sz w:val="20"/>
        </w:rPr>
        <w:t> </w:t>
      </w:r>
      <w:r>
        <w:rPr>
          <w:color w:val="1F1F1F"/>
          <w:w w:val="105"/>
          <w:sz w:val="20"/>
        </w:rPr>
        <w:t>do</w:t>
      </w:r>
      <w:r>
        <w:rPr>
          <w:color w:val="1F1F1F"/>
          <w:spacing w:val="-8"/>
          <w:w w:val="105"/>
          <w:sz w:val="20"/>
        </w:rPr>
        <w:t> </w:t>
      </w:r>
      <w:r>
        <w:rPr>
          <w:color w:val="1F1F1F"/>
          <w:w w:val="105"/>
          <w:sz w:val="20"/>
        </w:rPr>
        <w:t>mercado,</w:t>
      </w:r>
      <w:r>
        <w:rPr>
          <w:color w:val="1F1F1F"/>
          <w:spacing w:val="-8"/>
          <w:w w:val="105"/>
          <w:sz w:val="20"/>
        </w:rPr>
        <w:t> </w:t>
      </w:r>
      <w:r>
        <w:rPr>
          <w:color w:val="1F1F1F"/>
          <w:w w:val="105"/>
          <w:sz w:val="20"/>
        </w:rPr>
        <w:t>que</w:t>
      </w:r>
      <w:r>
        <w:rPr>
          <w:color w:val="1F1F1F"/>
          <w:spacing w:val="-10"/>
          <w:w w:val="105"/>
          <w:sz w:val="20"/>
        </w:rPr>
        <w:t> </w:t>
      </w:r>
      <w:r>
        <w:rPr>
          <w:color w:val="1F1F1F"/>
          <w:w w:val="105"/>
          <w:sz w:val="20"/>
        </w:rPr>
        <w:t>justifica</w:t>
      </w:r>
      <w:r>
        <w:rPr>
          <w:color w:val="1F1F1F"/>
          <w:spacing w:val="-11"/>
          <w:w w:val="105"/>
          <w:sz w:val="20"/>
        </w:rPr>
        <w:t> </w:t>
      </w:r>
      <w:r>
        <w:rPr>
          <w:color w:val="1F1F1F"/>
          <w:w w:val="105"/>
          <w:sz w:val="20"/>
        </w:rPr>
        <w:t>a</w:t>
      </w:r>
      <w:r>
        <w:rPr>
          <w:color w:val="1F1F1F"/>
          <w:spacing w:val="-10"/>
          <w:w w:val="105"/>
          <w:sz w:val="20"/>
        </w:rPr>
        <w:t> </w:t>
      </w:r>
      <w:r>
        <w:rPr>
          <w:color w:val="1F1F1F"/>
          <w:w w:val="105"/>
          <w:sz w:val="20"/>
        </w:rPr>
        <w:t>adoção</w:t>
      </w:r>
      <w:r>
        <w:rPr>
          <w:color w:val="1F1F1F"/>
          <w:spacing w:val="-8"/>
          <w:w w:val="105"/>
          <w:sz w:val="20"/>
        </w:rPr>
        <w:t> </w:t>
      </w:r>
      <w:r>
        <w:rPr>
          <w:color w:val="1F1F1F"/>
          <w:w w:val="105"/>
          <w:sz w:val="20"/>
        </w:rPr>
        <w:t>da</w:t>
      </w:r>
      <w:r>
        <w:rPr>
          <w:color w:val="1F1F1F"/>
          <w:spacing w:val="-10"/>
          <w:w w:val="105"/>
          <w:sz w:val="20"/>
        </w:rPr>
        <w:t> </w:t>
      </w:r>
      <w:r>
        <w:rPr>
          <w:color w:val="1F1F1F"/>
          <w:w w:val="105"/>
          <w:sz w:val="20"/>
        </w:rPr>
        <w:t>modalidade Pregão Eletrônico.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04" w:right="0" w:hanging="232"/>
        <w:jc w:val="left"/>
      </w:pPr>
      <w:r>
        <w:rPr/>
        <w:t>FUNDAMENTOS</w:t>
      </w:r>
      <w:r>
        <w:rPr>
          <w:spacing w:val="24"/>
        </w:rPr>
        <w:t> </w:t>
      </w:r>
      <w:r>
        <w:rPr/>
        <w:t>DA</w:t>
      </w:r>
      <w:r>
        <w:rPr>
          <w:spacing w:val="21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5" w:lineRule="auto" w:before="126"/>
        <w:ind w:left="72" w:right="451" w:firstLine="676"/>
        <w:jc w:val="both"/>
      </w:pPr>
      <w:r>
        <w:rPr>
          <w:w w:val="105"/>
        </w:rPr>
        <w:t>O</w:t>
      </w:r>
      <w:r>
        <w:rPr>
          <w:spacing w:val="24"/>
          <w:w w:val="105"/>
        </w:rPr>
        <w:t> </w:t>
      </w:r>
      <w:r>
        <w:rPr>
          <w:w w:val="105"/>
        </w:rPr>
        <w:t>objeto</w:t>
      </w:r>
      <w:r>
        <w:rPr>
          <w:w w:val="105"/>
        </w:rPr>
        <w:t> da</w:t>
      </w:r>
      <w:r>
        <w:rPr>
          <w:spacing w:val="25"/>
          <w:w w:val="105"/>
        </w:rPr>
        <w:t> </w:t>
      </w:r>
      <w:r>
        <w:rPr>
          <w:w w:val="105"/>
        </w:rPr>
        <w:t>contratação</w:t>
      </w:r>
      <w:r>
        <w:rPr>
          <w:w w:val="105"/>
        </w:rPr>
        <w:t> tem</w:t>
      </w:r>
      <w:r>
        <w:rPr>
          <w:spacing w:val="-11"/>
          <w:w w:val="105"/>
        </w:rPr>
        <w:t> </w:t>
      </w:r>
      <w:r>
        <w:rPr>
          <w:w w:val="105"/>
        </w:rPr>
        <w:t>como</w:t>
      </w:r>
      <w:r>
        <w:rPr>
          <w:spacing w:val="-13"/>
          <w:w w:val="105"/>
        </w:rPr>
        <w:t> </w:t>
      </w:r>
      <w:r>
        <w:rPr>
          <w:w w:val="105"/>
        </w:rPr>
        <w:t>fundamentos</w:t>
      </w:r>
      <w:r>
        <w:rPr>
          <w:spacing w:val="-9"/>
          <w:w w:val="105"/>
        </w:rPr>
        <w:t> </w:t>
      </w:r>
      <w:r>
        <w:rPr>
          <w:w w:val="105"/>
        </w:rPr>
        <w:t>jurídicos</w:t>
      </w:r>
      <w:r>
        <w:rPr>
          <w:spacing w:val="-9"/>
          <w:w w:val="105"/>
        </w:rPr>
        <w:t> </w:t>
      </w:r>
      <w:r>
        <w:rPr>
          <w:w w:val="105"/>
        </w:rPr>
        <w:t>Lei</w:t>
      </w:r>
      <w:r>
        <w:rPr>
          <w:spacing w:val="-11"/>
          <w:w w:val="105"/>
        </w:rPr>
        <w:t> </w:t>
      </w:r>
      <w:r>
        <w:rPr>
          <w:w w:val="105"/>
        </w:rPr>
        <w:t>Federal</w:t>
      </w:r>
      <w:r>
        <w:rPr>
          <w:spacing w:val="-9"/>
          <w:w w:val="105"/>
        </w:rPr>
        <w:t> </w:t>
      </w:r>
      <w:r>
        <w:rPr>
          <w:w w:val="105"/>
        </w:rPr>
        <w:t>14.133/2021, Decreto 10.024/2019, Lei</w:t>
      </w:r>
      <w:r>
        <w:rPr>
          <w:spacing w:val="-3"/>
          <w:w w:val="105"/>
        </w:rPr>
        <w:t> </w:t>
      </w:r>
      <w:r>
        <w:rPr>
          <w:w w:val="105"/>
        </w:rPr>
        <w:t>Complementar</w:t>
      </w:r>
      <w:r>
        <w:rPr>
          <w:spacing w:val="-3"/>
          <w:w w:val="105"/>
        </w:rPr>
        <w:t> </w:t>
      </w:r>
      <w:r>
        <w:rPr>
          <w:w w:val="105"/>
        </w:rPr>
        <w:t>123/2006</w:t>
      </w:r>
      <w:r>
        <w:rPr>
          <w:spacing w:val="-2"/>
          <w:w w:val="105"/>
        </w:rPr>
        <w:t> </w:t>
      </w:r>
      <w:r>
        <w:rPr>
          <w:w w:val="105"/>
        </w:rPr>
        <w:t>e suas alterações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demais legislações </w:t>
      </w:r>
      <w:r>
        <w:rPr>
          <w:spacing w:val="-2"/>
          <w:w w:val="105"/>
        </w:rPr>
        <w:t>aplicáveis</w:t>
      </w:r>
    </w:p>
    <w:p>
      <w:pPr>
        <w:pStyle w:val="BodyText"/>
        <w:spacing w:before="7"/>
        <w:ind w:left="0"/>
      </w:pPr>
    </w:p>
    <w:p>
      <w:pPr>
        <w:pStyle w:val="Heading1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04" w:right="0" w:hanging="232"/>
        <w:jc w:val="left"/>
      </w:pPr>
      <w:r>
        <w:rPr/>
        <w:t>DESCRIÇÃO</w:t>
      </w:r>
      <w:r>
        <w:rPr>
          <w:spacing w:val="18"/>
        </w:rPr>
        <w:t> </w:t>
      </w:r>
      <w:r>
        <w:rPr/>
        <w:t>DA</w:t>
      </w:r>
      <w:r>
        <w:rPr>
          <w:spacing w:val="19"/>
        </w:rPr>
        <w:t> </w:t>
      </w:r>
      <w:r>
        <w:rPr/>
        <w:t>SOLUÇÃO</w:t>
      </w:r>
      <w:r>
        <w:rPr>
          <w:spacing w:val="21"/>
        </w:rPr>
        <w:t> </w:t>
      </w:r>
      <w:r>
        <w:rPr/>
        <w:t>COMO</w:t>
      </w:r>
      <w:r>
        <w:rPr>
          <w:spacing w:val="17"/>
        </w:rPr>
        <w:t> </w:t>
      </w:r>
      <w:r>
        <w:rPr/>
        <w:t>UM</w:t>
      </w:r>
      <w:r>
        <w:rPr>
          <w:spacing w:val="15"/>
        </w:rPr>
        <w:t> </w:t>
      </w:r>
      <w:r>
        <w:rPr>
          <w:spacing w:val="-4"/>
        </w:rPr>
        <w:t>TODO</w:t>
      </w:r>
    </w:p>
    <w:p>
      <w:pPr>
        <w:pStyle w:val="BodyText"/>
        <w:spacing w:line="247" w:lineRule="auto" w:before="128"/>
        <w:ind w:left="72" w:right="443" w:firstLine="676"/>
        <w:jc w:val="both"/>
      </w:pP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solução</w:t>
      </w:r>
      <w:r>
        <w:rPr>
          <w:spacing w:val="-7"/>
          <w:w w:val="105"/>
        </w:rPr>
        <w:t> </w:t>
      </w:r>
      <w:r>
        <w:rPr>
          <w:w w:val="105"/>
        </w:rPr>
        <w:t>proposta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aquisição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Materiais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Equipamentos</w:t>
      </w:r>
      <w:r>
        <w:rPr>
          <w:spacing w:val="-5"/>
          <w:w w:val="105"/>
        </w:rPr>
        <w:t> </w:t>
      </w:r>
      <w:r>
        <w:rPr>
          <w:w w:val="105"/>
        </w:rPr>
        <w:t>descritos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Item 1 para a Câmara Municipal de</w:t>
      </w:r>
      <w:r>
        <w:rPr>
          <w:w w:val="105"/>
        </w:rPr>
        <w:t> Canguçu</w:t>
      </w:r>
      <w:r>
        <w:rPr>
          <w:w w:val="105"/>
        </w:rPr>
        <w:t> envolve um processo</w:t>
      </w:r>
      <w:r>
        <w:rPr>
          <w:w w:val="105"/>
        </w:rPr>
        <w:t> estruturado</w:t>
      </w:r>
      <w:r>
        <w:rPr>
          <w:w w:val="105"/>
        </w:rPr>
        <w:t> que</w:t>
      </w:r>
      <w:r>
        <w:rPr>
          <w:w w:val="105"/>
        </w:rPr>
        <w:t> contempla desde</w:t>
      </w:r>
      <w:r>
        <w:rPr>
          <w:w w:val="105"/>
        </w:rPr>
        <w:t> a</w:t>
      </w:r>
      <w:r>
        <w:rPr>
          <w:w w:val="105"/>
        </w:rPr>
        <w:t> identificação</w:t>
      </w:r>
      <w:r>
        <w:rPr>
          <w:w w:val="105"/>
        </w:rPr>
        <w:t> da</w:t>
      </w:r>
      <w:r>
        <w:rPr>
          <w:w w:val="105"/>
        </w:rPr>
        <w:t> necessidade</w:t>
      </w:r>
      <w:r>
        <w:rPr>
          <w:w w:val="105"/>
        </w:rPr>
        <w:t> até</w:t>
      </w:r>
      <w:r>
        <w:rPr>
          <w:w w:val="105"/>
        </w:rPr>
        <w:t> a</w:t>
      </w:r>
      <w:r>
        <w:rPr>
          <w:w w:val="105"/>
        </w:rPr>
        <w:t> efetiva</w:t>
      </w:r>
      <w:r>
        <w:rPr>
          <w:w w:val="105"/>
        </w:rPr>
        <w:t> implementação</w:t>
      </w:r>
      <w:r>
        <w:rPr>
          <w:w w:val="105"/>
        </w:rPr>
        <w:t> dos</w:t>
      </w:r>
      <w:r>
        <w:rPr>
          <w:w w:val="105"/>
        </w:rPr>
        <w:t> equipamentos, garantindo eficiência, modernização e melhor desempenho operacional.</w:t>
      </w:r>
    </w:p>
    <w:p>
      <w:pPr>
        <w:pStyle w:val="BodyText"/>
        <w:spacing w:line="249" w:lineRule="auto" w:before="3"/>
        <w:ind w:left="72" w:right="446" w:firstLine="676"/>
        <w:jc w:val="both"/>
      </w:pPr>
      <w:r>
        <w:rPr>
          <w:w w:val="105"/>
        </w:rPr>
        <w:t>Inicialmente,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necessidade</w:t>
      </w:r>
      <w:r>
        <w:rPr>
          <w:spacing w:val="-14"/>
          <w:w w:val="105"/>
        </w:rPr>
        <w:t> </w:t>
      </w:r>
      <w:r>
        <w:rPr>
          <w:w w:val="105"/>
        </w:rPr>
        <w:t>da</w:t>
      </w:r>
      <w:r>
        <w:rPr>
          <w:spacing w:val="-15"/>
          <w:w w:val="105"/>
        </w:rPr>
        <w:t> </w:t>
      </w:r>
      <w:r>
        <w:rPr>
          <w:w w:val="105"/>
        </w:rPr>
        <w:t>aquisição</w:t>
      </w:r>
      <w:r>
        <w:rPr>
          <w:spacing w:val="-14"/>
          <w:w w:val="105"/>
        </w:rPr>
        <w:t> </w:t>
      </w:r>
      <w:r>
        <w:rPr>
          <w:w w:val="105"/>
        </w:rPr>
        <w:t>se</w:t>
      </w:r>
      <w:r>
        <w:rPr>
          <w:spacing w:val="-15"/>
          <w:w w:val="105"/>
        </w:rPr>
        <w:t> </w:t>
      </w:r>
      <w:r>
        <w:rPr>
          <w:w w:val="105"/>
        </w:rPr>
        <w:t>justifica</w:t>
      </w:r>
      <w:r>
        <w:rPr>
          <w:spacing w:val="-15"/>
          <w:w w:val="105"/>
        </w:rPr>
        <w:t> </w:t>
      </w:r>
      <w:r>
        <w:rPr>
          <w:w w:val="105"/>
        </w:rPr>
        <w:t>pela</w:t>
      </w:r>
      <w:r>
        <w:rPr>
          <w:spacing w:val="-14"/>
          <w:w w:val="105"/>
        </w:rPr>
        <w:t> </w:t>
      </w:r>
      <w:r>
        <w:rPr>
          <w:w w:val="105"/>
        </w:rPr>
        <w:t>obsolescência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parte</w:t>
      </w:r>
      <w:r>
        <w:rPr>
          <w:spacing w:val="-15"/>
          <w:w w:val="105"/>
        </w:rPr>
        <w:t> </w:t>
      </w:r>
      <w:r>
        <w:rPr>
          <w:w w:val="105"/>
        </w:rPr>
        <w:t>dos equipamentos</w:t>
      </w:r>
      <w:r>
        <w:rPr>
          <w:w w:val="105"/>
        </w:rPr>
        <w:t> atualmente</w:t>
      </w:r>
      <w:r>
        <w:rPr>
          <w:w w:val="105"/>
        </w:rPr>
        <w:t> utilizados,</w:t>
      </w:r>
      <w:r>
        <w:rPr>
          <w:w w:val="105"/>
        </w:rPr>
        <w:t> o</w:t>
      </w:r>
      <w:r>
        <w:rPr>
          <w:w w:val="105"/>
        </w:rPr>
        <w:t> que</w:t>
      </w:r>
      <w:r>
        <w:rPr>
          <w:w w:val="105"/>
        </w:rPr>
        <w:t> compromete</w:t>
      </w:r>
      <w:r>
        <w:rPr>
          <w:w w:val="105"/>
        </w:rPr>
        <w:t> a</w:t>
      </w:r>
      <w:r>
        <w:rPr>
          <w:w w:val="105"/>
        </w:rPr>
        <w:t> produtividade</w:t>
      </w:r>
      <w:r>
        <w:rPr>
          <w:w w:val="105"/>
        </w:rPr>
        <w:t> dos</w:t>
      </w:r>
      <w:r>
        <w:rPr>
          <w:w w:val="105"/>
        </w:rPr>
        <w:t> setores administrativos,</w:t>
      </w:r>
      <w:r>
        <w:rPr>
          <w:w w:val="105"/>
        </w:rPr>
        <w:t> técnicos</w:t>
      </w:r>
      <w:r>
        <w:rPr>
          <w:w w:val="105"/>
        </w:rPr>
        <w:t> e</w:t>
      </w:r>
      <w:r>
        <w:rPr>
          <w:w w:val="105"/>
        </w:rPr>
        <w:t> parlamentares.</w:t>
      </w:r>
      <w:r>
        <w:rPr>
          <w:w w:val="105"/>
        </w:rPr>
        <w:t> Dessa</w:t>
      </w:r>
      <w:r>
        <w:rPr>
          <w:w w:val="105"/>
        </w:rPr>
        <w:t> forma,</w:t>
      </w:r>
      <w:r>
        <w:rPr>
          <w:w w:val="105"/>
        </w:rPr>
        <w:t> a</w:t>
      </w:r>
      <w:r>
        <w:rPr>
          <w:w w:val="105"/>
        </w:rPr>
        <w:t> substituição</w:t>
      </w:r>
      <w:r>
        <w:rPr>
          <w:w w:val="105"/>
        </w:rPr>
        <w:t> e</w:t>
      </w:r>
      <w:r>
        <w:rPr>
          <w:w w:val="105"/>
        </w:rPr>
        <w:t> ampliação tecnológica</w:t>
      </w:r>
      <w:r>
        <w:rPr>
          <w:spacing w:val="-12"/>
          <w:w w:val="105"/>
        </w:rPr>
        <w:t> </w:t>
      </w:r>
      <w:r>
        <w:rPr>
          <w:w w:val="105"/>
        </w:rPr>
        <w:t>visam</w:t>
      </w:r>
      <w:r>
        <w:rPr>
          <w:spacing w:val="-11"/>
          <w:w w:val="105"/>
        </w:rPr>
        <w:t> </w:t>
      </w:r>
      <w:r>
        <w:rPr>
          <w:w w:val="105"/>
        </w:rPr>
        <w:t>proporcionar</w:t>
      </w:r>
      <w:r>
        <w:rPr>
          <w:spacing w:val="-11"/>
          <w:w w:val="105"/>
        </w:rPr>
        <w:t> </w:t>
      </w:r>
      <w:r>
        <w:rPr>
          <w:w w:val="105"/>
        </w:rPr>
        <w:t>maior</w:t>
      </w:r>
      <w:r>
        <w:rPr>
          <w:spacing w:val="-10"/>
          <w:w w:val="105"/>
        </w:rPr>
        <w:t> </w:t>
      </w:r>
      <w:r>
        <w:rPr>
          <w:w w:val="105"/>
        </w:rPr>
        <w:t>agilidade</w:t>
      </w:r>
      <w:r>
        <w:rPr>
          <w:spacing w:val="-10"/>
          <w:w w:val="105"/>
        </w:rPr>
        <w:t> </w:t>
      </w:r>
      <w:r>
        <w:rPr>
          <w:w w:val="105"/>
        </w:rPr>
        <w:t>na</w:t>
      </w:r>
      <w:r>
        <w:rPr>
          <w:spacing w:val="-10"/>
          <w:w w:val="105"/>
        </w:rPr>
        <w:t> </w:t>
      </w:r>
      <w:r>
        <w:rPr>
          <w:w w:val="105"/>
        </w:rPr>
        <w:t>tramitação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processos,</w:t>
      </w:r>
      <w:r>
        <w:rPr>
          <w:spacing w:val="-10"/>
          <w:w w:val="105"/>
        </w:rPr>
        <w:t> </w:t>
      </w:r>
      <w:r>
        <w:rPr>
          <w:w w:val="105"/>
        </w:rPr>
        <w:t>melhor</w:t>
      </w:r>
      <w:r>
        <w:rPr>
          <w:spacing w:val="-10"/>
          <w:w w:val="105"/>
        </w:rPr>
        <w:t> </w:t>
      </w:r>
      <w:r>
        <w:rPr>
          <w:w w:val="105"/>
        </w:rPr>
        <w:t>suporte para</w:t>
      </w:r>
      <w:r>
        <w:rPr>
          <w:w w:val="105"/>
        </w:rPr>
        <w:t> videoconferências,</w:t>
      </w:r>
      <w:r>
        <w:rPr>
          <w:w w:val="105"/>
        </w:rPr>
        <w:t> reuniões</w:t>
      </w:r>
      <w:r>
        <w:rPr>
          <w:w w:val="105"/>
        </w:rPr>
        <w:t> e</w:t>
      </w:r>
      <w:r>
        <w:rPr>
          <w:w w:val="105"/>
        </w:rPr>
        <w:t> sessões</w:t>
      </w:r>
      <w:r>
        <w:rPr>
          <w:w w:val="105"/>
        </w:rPr>
        <w:t> plenárias</w:t>
      </w:r>
      <w:r>
        <w:rPr>
          <w:w w:val="105"/>
        </w:rPr>
        <w:t> híbridas,</w:t>
      </w:r>
      <w:r>
        <w:rPr>
          <w:w w:val="105"/>
        </w:rPr>
        <w:t> além</w:t>
      </w:r>
      <w:r>
        <w:rPr>
          <w:w w:val="105"/>
        </w:rPr>
        <w:t> de</w:t>
      </w:r>
      <w:r>
        <w:rPr>
          <w:w w:val="105"/>
        </w:rPr>
        <w:t> assegurar</w:t>
      </w:r>
      <w:r>
        <w:rPr>
          <w:w w:val="105"/>
        </w:rPr>
        <w:t> maior segurança e compatibilidade com os sistemas utilizados pela Câmara.</w:t>
      </w:r>
    </w:p>
    <w:p>
      <w:pPr>
        <w:pStyle w:val="BodyText"/>
        <w:spacing w:line="247" w:lineRule="auto"/>
        <w:ind w:left="72" w:right="443" w:firstLine="676"/>
        <w:jc w:val="both"/>
      </w:pPr>
      <w:r>
        <w:rPr>
          <w:w w:val="105"/>
        </w:rPr>
        <w:t>Para</w:t>
      </w:r>
      <w:r>
        <w:rPr>
          <w:spacing w:val="-15"/>
          <w:w w:val="105"/>
        </w:rPr>
        <w:t> </w:t>
      </w:r>
      <w:r>
        <w:rPr>
          <w:w w:val="105"/>
        </w:rPr>
        <w:t>viabilizar</w:t>
      </w:r>
      <w:r>
        <w:rPr>
          <w:spacing w:val="-15"/>
          <w:w w:val="105"/>
        </w:rPr>
        <w:t> </w:t>
      </w:r>
      <w:r>
        <w:rPr>
          <w:w w:val="105"/>
        </w:rPr>
        <w:t>essa</w:t>
      </w:r>
      <w:r>
        <w:rPr>
          <w:spacing w:val="-14"/>
          <w:w w:val="105"/>
        </w:rPr>
        <w:t> </w:t>
      </w:r>
      <w:r>
        <w:rPr>
          <w:w w:val="105"/>
        </w:rPr>
        <w:t>solução,</w:t>
      </w:r>
      <w:r>
        <w:rPr>
          <w:spacing w:val="-13"/>
          <w:w w:val="105"/>
        </w:rPr>
        <w:t> </w:t>
      </w:r>
      <w:r>
        <w:rPr>
          <w:w w:val="105"/>
        </w:rPr>
        <w:t>será</w:t>
      </w:r>
      <w:r>
        <w:rPr>
          <w:spacing w:val="-15"/>
          <w:w w:val="105"/>
        </w:rPr>
        <w:t> </w:t>
      </w:r>
      <w:r>
        <w:rPr>
          <w:w w:val="105"/>
        </w:rPr>
        <w:t>adotado</w:t>
      </w:r>
      <w:r>
        <w:rPr>
          <w:spacing w:val="-14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Pregão</w:t>
      </w:r>
      <w:r>
        <w:rPr>
          <w:spacing w:val="-14"/>
          <w:w w:val="105"/>
        </w:rPr>
        <w:t> </w:t>
      </w:r>
      <w:r>
        <w:rPr>
          <w:w w:val="105"/>
        </w:rPr>
        <w:t>Eletrônico,</w:t>
      </w:r>
      <w:r>
        <w:rPr>
          <w:spacing w:val="-14"/>
          <w:w w:val="105"/>
        </w:rPr>
        <w:t> </w:t>
      </w:r>
      <w:r>
        <w:rPr>
          <w:w w:val="105"/>
        </w:rPr>
        <w:t>conforme</w:t>
      </w:r>
      <w:r>
        <w:rPr>
          <w:spacing w:val="-15"/>
          <w:w w:val="105"/>
        </w:rPr>
        <w:t> </w:t>
      </w:r>
      <w:r>
        <w:rPr>
          <w:w w:val="105"/>
        </w:rPr>
        <w:t>previsto</w:t>
      </w:r>
      <w:r>
        <w:rPr>
          <w:spacing w:val="-14"/>
          <w:w w:val="105"/>
        </w:rPr>
        <w:t> </w:t>
      </w:r>
      <w:r>
        <w:rPr>
          <w:w w:val="105"/>
        </w:rPr>
        <w:t>na Lei</w:t>
      </w:r>
      <w:r>
        <w:rPr>
          <w:spacing w:val="-10"/>
          <w:w w:val="105"/>
        </w:rPr>
        <w:t> </w:t>
      </w:r>
      <w:r>
        <w:rPr>
          <w:w w:val="105"/>
        </w:rPr>
        <w:t>nº</w:t>
      </w:r>
      <w:r>
        <w:rPr>
          <w:spacing w:val="-11"/>
          <w:w w:val="105"/>
        </w:rPr>
        <w:t> </w:t>
      </w:r>
      <w:r>
        <w:rPr>
          <w:w w:val="105"/>
        </w:rPr>
        <w:t>14.133/2021,</w:t>
      </w:r>
      <w:r>
        <w:rPr>
          <w:spacing w:val="-12"/>
          <w:w w:val="105"/>
        </w:rPr>
        <w:t> </w:t>
      </w:r>
      <w:r>
        <w:rPr>
          <w:w w:val="105"/>
        </w:rPr>
        <w:t>garantindo</w:t>
      </w:r>
      <w:r>
        <w:rPr>
          <w:spacing w:val="-9"/>
          <w:w w:val="105"/>
        </w:rPr>
        <w:t> </w:t>
      </w:r>
      <w:r>
        <w:rPr>
          <w:w w:val="105"/>
        </w:rPr>
        <w:t>economicidade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transparência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12"/>
          <w:w w:val="105"/>
        </w:rPr>
        <w:t> </w:t>
      </w:r>
      <w:r>
        <w:rPr>
          <w:w w:val="105"/>
        </w:rPr>
        <w:t>processo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contratação. A</w:t>
      </w:r>
      <w:r>
        <w:rPr>
          <w:w w:val="105"/>
        </w:rPr>
        <w:t> implementação</w:t>
      </w:r>
      <w:r>
        <w:rPr>
          <w:w w:val="105"/>
        </w:rPr>
        <w:t> da</w:t>
      </w:r>
      <w:r>
        <w:rPr>
          <w:w w:val="105"/>
        </w:rPr>
        <w:t> solução</w:t>
      </w:r>
      <w:r>
        <w:rPr>
          <w:w w:val="105"/>
        </w:rPr>
        <w:t> envolve a</w:t>
      </w:r>
      <w:r>
        <w:rPr>
          <w:w w:val="105"/>
        </w:rPr>
        <w:t> aquisição</w:t>
      </w:r>
      <w:r>
        <w:rPr>
          <w:w w:val="105"/>
        </w:rPr>
        <w:t> e</w:t>
      </w:r>
      <w:r>
        <w:rPr>
          <w:w w:val="105"/>
        </w:rPr>
        <w:t> disponibilização</w:t>
      </w:r>
      <w:r>
        <w:rPr>
          <w:w w:val="105"/>
        </w:rPr>
        <w:t> dos</w:t>
      </w:r>
      <w:r>
        <w:rPr>
          <w:w w:val="105"/>
        </w:rPr>
        <w:t> equipamentos conforme</w:t>
      </w:r>
      <w:r>
        <w:rPr>
          <w:w w:val="105"/>
        </w:rPr>
        <w:t> as</w:t>
      </w:r>
      <w:r>
        <w:rPr>
          <w:w w:val="105"/>
        </w:rPr>
        <w:t> necessidades</w:t>
      </w:r>
      <w:r>
        <w:rPr>
          <w:w w:val="105"/>
        </w:rPr>
        <w:t> dos</w:t>
      </w:r>
      <w:r>
        <w:rPr>
          <w:w w:val="105"/>
        </w:rPr>
        <w:t> setores</w:t>
      </w:r>
      <w:r>
        <w:rPr>
          <w:w w:val="105"/>
        </w:rPr>
        <w:t> administrativos</w:t>
      </w:r>
      <w:r>
        <w:rPr>
          <w:w w:val="105"/>
        </w:rPr>
        <w:t> e</w:t>
      </w:r>
      <w:r>
        <w:rPr>
          <w:w w:val="105"/>
        </w:rPr>
        <w:t> gabinetes</w:t>
      </w:r>
      <w:r>
        <w:rPr>
          <w:w w:val="105"/>
        </w:rPr>
        <w:t> parlamentares, garantindo</w:t>
      </w:r>
      <w:r>
        <w:rPr>
          <w:w w:val="105"/>
        </w:rPr>
        <w:t> que os</w:t>
      </w:r>
      <w:r>
        <w:rPr>
          <w:w w:val="105"/>
        </w:rPr>
        <w:t> novos</w:t>
      </w:r>
      <w:r>
        <w:rPr>
          <w:w w:val="105"/>
        </w:rPr>
        <w:t> dispositivos</w:t>
      </w:r>
      <w:r>
        <w:rPr>
          <w:w w:val="105"/>
        </w:rPr>
        <w:t> sejam</w:t>
      </w:r>
      <w:r>
        <w:rPr>
          <w:w w:val="105"/>
        </w:rPr>
        <w:t> plenamente</w:t>
      </w:r>
      <w:r>
        <w:rPr>
          <w:w w:val="105"/>
        </w:rPr>
        <w:t> funcionais</w:t>
      </w:r>
      <w:r>
        <w:rPr>
          <w:w w:val="105"/>
        </w:rPr>
        <w:t> e compatíveis</w:t>
      </w:r>
      <w:r>
        <w:rPr>
          <w:w w:val="105"/>
        </w:rPr>
        <w:t> com</w:t>
      </w:r>
      <w:r>
        <w:rPr>
          <w:w w:val="105"/>
        </w:rPr>
        <w:t> as ferramentas</w:t>
      </w:r>
      <w:r>
        <w:rPr>
          <w:spacing w:val="-15"/>
          <w:w w:val="105"/>
        </w:rPr>
        <w:t> </w:t>
      </w:r>
      <w:r>
        <w:rPr>
          <w:w w:val="105"/>
        </w:rPr>
        <w:t>utilizadas</w:t>
      </w:r>
      <w:r>
        <w:rPr>
          <w:spacing w:val="-15"/>
          <w:w w:val="105"/>
        </w:rPr>
        <w:t> </w:t>
      </w:r>
      <w:r>
        <w:rPr>
          <w:w w:val="105"/>
        </w:rPr>
        <w:t>pela</w:t>
      </w:r>
      <w:r>
        <w:rPr>
          <w:spacing w:val="-14"/>
          <w:w w:val="105"/>
        </w:rPr>
        <w:t> </w:t>
      </w:r>
      <w:r>
        <w:rPr>
          <w:w w:val="105"/>
        </w:rPr>
        <w:t>Câmara.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execução</w:t>
      </w:r>
      <w:r>
        <w:rPr>
          <w:spacing w:val="-15"/>
          <w:w w:val="105"/>
        </w:rPr>
        <w:t> </w:t>
      </w:r>
      <w:r>
        <w:rPr>
          <w:w w:val="105"/>
        </w:rPr>
        <w:t>contratual</w:t>
      </w:r>
      <w:r>
        <w:rPr>
          <w:spacing w:val="-15"/>
          <w:w w:val="105"/>
        </w:rPr>
        <w:t> </w:t>
      </w:r>
      <w:r>
        <w:rPr>
          <w:w w:val="105"/>
        </w:rPr>
        <w:t>será</w:t>
      </w:r>
      <w:r>
        <w:rPr>
          <w:spacing w:val="-14"/>
          <w:w w:val="105"/>
        </w:rPr>
        <w:t> </w:t>
      </w:r>
      <w:r>
        <w:rPr>
          <w:w w:val="105"/>
        </w:rPr>
        <w:t>acompanhada</w:t>
      </w:r>
      <w:r>
        <w:rPr>
          <w:spacing w:val="-15"/>
          <w:w w:val="105"/>
        </w:rPr>
        <w:t> </w:t>
      </w:r>
      <w:r>
        <w:rPr>
          <w:w w:val="105"/>
        </w:rPr>
        <w:t>por</w:t>
      </w:r>
      <w:r>
        <w:rPr>
          <w:spacing w:val="-14"/>
          <w:w w:val="105"/>
        </w:rPr>
        <w:t> </w:t>
      </w:r>
      <w:r>
        <w:rPr>
          <w:w w:val="105"/>
        </w:rPr>
        <w:t>um</w:t>
      </w:r>
      <w:r>
        <w:rPr>
          <w:spacing w:val="-15"/>
          <w:w w:val="105"/>
        </w:rPr>
        <w:t> </w:t>
      </w:r>
      <w:r>
        <w:rPr>
          <w:w w:val="105"/>
        </w:rPr>
        <w:t>fiscal designado,</w:t>
      </w:r>
      <w:r>
        <w:rPr>
          <w:spacing w:val="-2"/>
          <w:w w:val="105"/>
        </w:rPr>
        <w:t> </w:t>
      </w:r>
      <w:r>
        <w:rPr>
          <w:w w:val="105"/>
        </w:rPr>
        <w:t>conforme</w:t>
      </w:r>
      <w:r>
        <w:rPr>
          <w:spacing w:val="-3"/>
          <w:w w:val="105"/>
        </w:rPr>
        <w:t> </w:t>
      </w:r>
      <w:r>
        <w:rPr>
          <w:w w:val="105"/>
        </w:rPr>
        <w:t>exige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4"/>
          <w:w w:val="105"/>
        </w:rPr>
        <w:t> </w:t>
      </w:r>
      <w:r>
        <w:rPr>
          <w:w w:val="105"/>
        </w:rPr>
        <w:t>14.133/2021,</w:t>
      </w:r>
      <w:r>
        <w:rPr>
          <w:spacing w:val="-4"/>
          <w:w w:val="105"/>
        </w:rPr>
        <w:t> </w:t>
      </w:r>
      <w:r>
        <w:rPr>
          <w:w w:val="105"/>
        </w:rPr>
        <w:t>assegurando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5"/>
          <w:w w:val="105"/>
        </w:rPr>
        <w:t> </w:t>
      </w:r>
      <w:r>
        <w:rPr>
          <w:w w:val="105"/>
        </w:rPr>
        <w:t>cumprimento</w:t>
      </w:r>
      <w:r>
        <w:rPr>
          <w:spacing w:val="-2"/>
          <w:w w:val="105"/>
        </w:rPr>
        <w:t> </w:t>
      </w:r>
      <w:r>
        <w:rPr>
          <w:w w:val="105"/>
        </w:rPr>
        <w:t>dos</w:t>
      </w:r>
      <w:r>
        <w:rPr>
          <w:spacing w:val="-2"/>
          <w:w w:val="105"/>
        </w:rPr>
        <w:t> </w:t>
      </w:r>
      <w:r>
        <w:rPr>
          <w:w w:val="105"/>
        </w:rPr>
        <w:t>prazos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a qualidade dos produtos entregues. Além</w:t>
      </w:r>
      <w:r>
        <w:rPr>
          <w:w w:val="105"/>
        </w:rPr>
        <w:t> disso, será considerada a adoção de critérios de sustentabilidade, assim</w:t>
      </w:r>
      <w:r>
        <w:rPr>
          <w:spacing w:val="-1"/>
          <w:w w:val="105"/>
        </w:rPr>
        <w:t> </w:t>
      </w:r>
      <w:r>
        <w:rPr>
          <w:w w:val="105"/>
        </w:rPr>
        <w:t>como descarte adequado dos equipamentos substituídos.</w:t>
      </w:r>
    </w:p>
    <w:p>
      <w:pPr>
        <w:pStyle w:val="BodyText"/>
        <w:spacing w:line="247" w:lineRule="auto" w:before="1"/>
        <w:ind w:left="72" w:right="444" w:firstLine="676"/>
        <w:jc w:val="both"/>
      </w:pPr>
      <w:r>
        <w:rPr>
          <w:w w:val="105"/>
        </w:rPr>
        <w:t>Dessa forma, a solução proposta contempla desde a análise da necessidade até a efetiva</w:t>
      </w:r>
      <w:r>
        <w:rPr>
          <w:w w:val="105"/>
        </w:rPr>
        <w:t> entrega</w:t>
      </w:r>
      <w:r>
        <w:rPr>
          <w:w w:val="105"/>
        </w:rPr>
        <w:t> e</w:t>
      </w:r>
      <w:r>
        <w:rPr>
          <w:w w:val="105"/>
        </w:rPr>
        <w:t> implementação</w:t>
      </w:r>
      <w:r>
        <w:rPr>
          <w:w w:val="105"/>
        </w:rPr>
        <w:t> dos</w:t>
      </w:r>
      <w:r>
        <w:rPr>
          <w:w w:val="105"/>
        </w:rPr>
        <w:t> equipamentos,</w:t>
      </w:r>
      <w:r>
        <w:rPr>
          <w:w w:val="105"/>
        </w:rPr>
        <w:t> proporcionando</w:t>
      </w:r>
      <w:r>
        <w:rPr>
          <w:w w:val="105"/>
        </w:rPr>
        <w:t> melhorias</w:t>
      </w:r>
      <w:r>
        <w:rPr>
          <w:w w:val="105"/>
        </w:rPr>
        <w:t> na infraestrutura</w:t>
      </w:r>
      <w:r>
        <w:rPr>
          <w:spacing w:val="-1"/>
          <w:w w:val="105"/>
        </w:rPr>
        <w:t> </w:t>
      </w:r>
      <w:r>
        <w:rPr>
          <w:w w:val="105"/>
        </w:rPr>
        <w:t>da Câmara, garantindo eficiência operacional, segurança e transparência na gestão pública.</w:t>
      </w:r>
    </w:p>
    <w:p>
      <w:pPr>
        <w:pStyle w:val="BodyText"/>
        <w:spacing w:before="11"/>
        <w:ind w:left="0"/>
      </w:pPr>
    </w:p>
    <w:p>
      <w:pPr>
        <w:pStyle w:val="Heading1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04" w:right="0" w:hanging="232"/>
        <w:jc w:val="left"/>
      </w:pPr>
      <w:r>
        <w:rPr/>
        <w:t>REQUISITOS</w:t>
      </w:r>
      <w:r>
        <w:rPr>
          <w:spacing w:val="16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2"/>
        </w:rPr>
        <w:t>CONTRATAÇÃO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  <w:tab w:pos="472" w:val="left" w:leader="none"/>
        </w:tabs>
        <w:spacing w:line="247" w:lineRule="auto" w:before="127" w:after="0"/>
        <w:ind w:left="472" w:right="470" w:hanging="401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Contratada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deverá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fornecer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equipamentos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materiais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em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total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conformidade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com 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especificações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técnicas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demais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exigências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definidas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Edital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Anexos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Pregão Eletrônico 02/2025 – Processo 015/2025 da Câmara Municipal de Canguçu.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  <w:tab w:pos="472" w:val="left" w:leader="none"/>
        </w:tabs>
        <w:spacing w:line="249" w:lineRule="auto" w:before="3" w:after="0"/>
        <w:ind w:left="472" w:right="607" w:hanging="401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Solução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como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um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todo,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destinada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à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aquisição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equipamentos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materiais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novos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e sem uso (sem peças ou partes remanufaturadas), devendo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ser entregues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em embalagem original, de forma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 não serem danificados durante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as operações de transporte, carga e descarga.</w:t>
      </w:r>
    </w:p>
    <w:p>
      <w:pPr>
        <w:pStyle w:val="ListParagraph"/>
        <w:spacing w:after="0" w:line="249" w:lineRule="auto"/>
        <w:jc w:val="left"/>
        <w:rPr>
          <w:rFonts w:ascii="Arial" w:hAnsi="Arial"/>
          <w:b/>
          <w:sz w:val="20"/>
        </w:rPr>
        <w:sectPr>
          <w:type w:val="continuous"/>
          <w:pgSz w:w="12240" w:h="15840"/>
          <w:pgMar w:header="285" w:footer="348" w:top="2420" w:bottom="540" w:left="1800" w:right="1440"/>
        </w:sectPr>
      </w:pPr>
    </w:p>
    <w:p>
      <w:pPr>
        <w:pStyle w:val="ListParagraph"/>
        <w:numPr>
          <w:ilvl w:val="1"/>
          <w:numId w:val="1"/>
        </w:numPr>
        <w:tabs>
          <w:tab w:pos="470" w:val="left" w:leader="none"/>
          <w:tab w:pos="472" w:val="left" w:leader="none"/>
        </w:tabs>
        <w:spacing w:line="247" w:lineRule="auto" w:before="8" w:after="0"/>
        <w:ind w:left="472" w:right="1198" w:hanging="401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Os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bens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fornecidos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devem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atender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às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Normas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Técnicas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Brasileiras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legislação específica aplicável;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  <w:tab w:pos="472" w:val="left" w:leader="none"/>
        </w:tabs>
        <w:spacing w:line="249" w:lineRule="auto" w:before="0" w:after="0"/>
        <w:ind w:left="472" w:right="574" w:hanging="401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A Contratada deverá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arcar com todos os custos e logística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relacionados ao fornecimento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entrega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dos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bens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Câmara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Vereadores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Canguçu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na Rua General Osório, nº 979, Bairro Centro, Canguçu/RS.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  <w:tab w:pos="472" w:val="left" w:leader="none"/>
        </w:tabs>
        <w:spacing w:line="247" w:lineRule="auto" w:before="0" w:after="0"/>
        <w:ind w:left="472" w:right="602" w:hanging="401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entrega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deverá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ser</w:t>
      </w:r>
      <w:r>
        <w:rPr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realizada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em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no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máximo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30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(trinta)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dias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corridos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w w:val="105"/>
          <w:sz w:val="20"/>
        </w:rPr>
        <w:t>contados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 data do recebimento pelo fornecedor do empenho expedido pela Câmara de </w:t>
      </w:r>
      <w:r>
        <w:rPr>
          <w:spacing w:val="-2"/>
          <w:w w:val="105"/>
          <w:sz w:val="20"/>
        </w:rPr>
        <w:t>Vereadores.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  <w:tab w:pos="472" w:val="left" w:leader="none"/>
        </w:tabs>
        <w:spacing w:line="249" w:lineRule="auto" w:before="0" w:after="0"/>
        <w:ind w:left="472" w:right="619" w:hanging="401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entregas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serão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efetuadas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seguinte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endereço: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Rua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Rua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General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Osório,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nº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979, Bairro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Centro,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Canguçu/RS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horário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expediente,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8hs30min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às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11hs30min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 das 13hs às 16hs;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  <w:tab w:pos="472" w:val="left" w:leader="none"/>
        </w:tabs>
        <w:spacing w:line="249" w:lineRule="auto" w:before="0" w:after="0"/>
        <w:ind w:left="472" w:right="599" w:hanging="401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Os bens serão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recebidos provisoriamente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no prazo de 05 (cinco) dias úteis, pela </w:t>
      </w:r>
      <w:r>
        <w:rPr>
          <w:spacing w:val="-2"/>
          <w:w w:val="105"/>
          <w:sz w:val="20"/>
        </w:rPr>
        <w:t>Coordenadoria, para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posterior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verificação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de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sua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conformidade com as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especificações </w:t>
      </w:r>
      <w:r>
        <w:rPr>
          <w:w w:val="105"/>
          <w:sz w:val="20"/>
        </w:rPr>
        <w:t>constantes no Termo de Referência do Pregão Eletrônico 02/2025 – Processo </w:t>
      </w:r>
      <w:r>
        <w:rPr>
          <w:spacing w:val="-2"/>
          <w:w w:val="105"/>
          <w:sz w:val="20"/>
        </w:rPr>
        <w:t>015/2025;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  <w:tab w:pos="472" w:val="left" w:leader="none"/>
        </w:tabs>
        <w:spacing w:line="247" w:lineRule="auto" w:before="0" w:after="0"/>
        <w:ind w:left="472" w:right="460" w:hanging="401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Os bens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poderão ser rejeitados, no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todo ou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em parte, quando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em desacordo com as especificações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constantes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Termo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Referência,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devendo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substituídos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prazo de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10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(dez)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dias,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contar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notificação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contratada,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às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suas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custas,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sem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prejuízo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da aplicação das penalidades;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  <w:tab w:pos="472" w:val="left" w:leader="none"/>
        </w:tabs>
        <w:spacing w:line="247" w:lineRule="auto" w:before="0" w:after="0"/>
        <w:ind w:left="472" w:right="495" w:hanging="401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Os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bens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serão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recebidos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definitivamente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prazo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05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(cinco)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dias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úteis,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contados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do recebimento provisório, após a verificação da qualidade e quantidade dos Equipamentos e Materiais.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7" w:lineRule="auto" w:before="0" w:after="0"/>
        <w:ind w:left="472" w:right="451" w:hanging="401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O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recebimento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provisório</w:t>
      </w:r>
      <w:r>
        <w:rPr>
          <w:w w:val="105"/>
          <w:sz w:val="20"/>
        </w:rPr>
        <w:t> ou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definitivo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w w:val="105"/>
          <w:sz w:val="20"/>
        </w:rPr>
        <w:t> objeto</w:t>
      </w:r>
      <w:r>
        <w:rPr>
          <w:w w:val="105"/>
          <w:sz w:val="20"/>
        </w:rPr>
        <w:t> não</w:t>
      </w:r>
      <w:r>
        <w:rPr>
          <w:w w:val="105"/>
          <w:sz w:val="20"/>
        </w:rPr>
        <w:t> exclui</w:t>
      </w:r>
      <w:r>
        <w:rPr>
          <w:w w:val="105"/>
          <w:sz w:val="20"/>
        </w:rPr>
        <w:t> a</w:t>
      </w:r>
      <w:r>
        <w:rPr>
          <w:w w:val="105"/>
          <w:sz w:val="20"/>
        </w:rPr>
        <w:t> responsabilidade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da contratada pelos prejuízos resultantes da incorreta execução do objeto.</w:t>
      </w:r>
    </w:p>
    <w:p>
      <w:pPr>
        <w:pStyle w:val="ListParagraph"/>
        <w:numPr>
          <w:ilvl w:val="1"/>
          <w:numId w:val="1"/>
        </w:numPr>
        <w:tabs>
          <w:tab w:pos="748" w:val="left" w:leader="none"/>
        </w:tabs>
        <w:spacing w:line="229" w:lineRule="exact" w:before="0" w:after="0"/>
        <w:ind w:left="748" w:right="0" w:hanging="676"/>
        <w:jc w:val="left"/>
        <w:rPr>
          <w:rFonts w:ascii="Arial" w:hAnsi="Arial"/>
          <w:b/>
          <w:sz w:val="20"/>
        </w:rPr>
      </w:pPr>
      <w:r>
        <w:rPr>
          <w:sz w:val="20"/>
        </w:rPr>
        <w:t>Garantia,</w:t>
      </w:r>
      <w:r>
        <w:rPr>
          <w:spacing w:val="21"/>
          <w:sz w:val="20"/>
        </w:rPr>
        <w:t> </w:t>
      </w:r>
      <w:r>
        <w:rPr>
          <w:sz w:val="20"/>
        </w:rPr>
        <w:t>manutenção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17"/>
          <w:sz w:val="20"/>
        </w:rPr>
        <w:t> </w:t>
      </w:r>
      <w:r>
        <w:rPr>
          <w:sz w:val="20"/>
        </w:rPr>
        <w:t>assistência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técnica:</w:t>
      </w:r>
    </w:p>
    <w:p>
      <w:pPr>
        <w:pStyle w:val="ListParagraph"/>
        <w:numPr>
          <w:ilvl w:val="2"/>
          <w:numId w:val="1"/>
        </w:numPr>
        <w:tabs>
          <w:tab w:pos="472" w:val="left" w:leader="none"/>
          <w:tab w:pos="760" w:val="left" w:leader="none"/>
        </w:tabs>
        <w:spacing w:line="247" w:lineRule="auto" w:before="7" w:after="0"/>
        <w:ind w:left="472" w:right="723" w:hanging="401"/>
        <w:jc w:val="left"/>
        <w:rPr>
          <w:sz w:val="20"/>
        </w:rPr>
      </w:pPr>
      <w:r>
        <w:rPr>
          <w:w w:val="105"/>
          <w:sz w:val="20"/>
        </w:rPr>
        <w:t>O prazo de garantia contratual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dos bens,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será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 no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mínimo 12 (doze) meses - contados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partir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primeiro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dia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útil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subsequente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à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recebimento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definitivo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do </w:t>
      </w:r>
      <w:r>
        <w:rPr>
          <w:spacing w:val="-2"/>
          <w:w w:val="105"/>
          <w:sz w:val="20"/>
        </w:rPr>
        <w:t>objeto.</w:t>
      </w:r>
    </w:p>
    <w:p>
      <w:pPr>
        <w:pStyle w:val="ListParagraph"/>
        <w:numPr>
          <w:ilvl w:val="2"/>
          <w:numId w:val="1"/>
        </w:numPr>
        <w:tabs>
          <w:tab w:pos="472" w:val="left" w:leader="none"/>
          <w:tab w:pos="762" w:val="left" w:leader="none"/>
        </w:tabs>
        <w:spacing w:line="247" w:lineRule="auto" w:before="3" w:after="0"/>
        <w:ind w:left="472" w:right="756" w:hanging="401"/>
        <w:jc w:val="left"/>
        <w:rPr>
          <w:sz w:val="20"/>
        </w:rPr>
      </w:pPr>
      <w:r>
        <w:rPr>
          <w:w w:val="105"/>
          <w:sz w:val="20"/>
        </w:rPr>
        <w:t>Uma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vez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notificado,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Contratado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realizará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reparação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substituição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dos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bens que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apresentarem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vício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defeito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prazo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até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15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(quinze)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dias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úteis,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contados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 partir da data de notificação da Câmara ao Contratado.</w:t>
      </w:r>
    </w:p>
    <w:p>
      <w:pPr>
        <w:pStyle w:val="ListParagraph"/>
        <w:numPr>
          <w:ilvl w:val="2"/>
          <w:numId w:val="1"/>
        </w:numPr>
        <w:tabs>
          <w:tab w:pos="472" w:val="left" w:leader="none"/>
          <w:tab w:pos="760" w:val="left" w:leader="none"/>
        </w:tabs>
        <w:spacing w:line="247" w:lineRule="auto" w:before="2" w:after="0"/>
        <w:ind w:left="472" w:right="656" w:hanging="401"/>
        <w:jc w:val="left"/>
        <w:rPr>
          <w:sz w:val="20"/>
        </w:rPr>
      </w:pPr>
      <w:r>
        <w:rPr>
          <w:w w:val="105"/>
          <w:sz w:val="20"/>
        </w:rPr>
        <w:t>O prazo indicado no subitem anterior, durante seu transcurso, poderá ser prorrogado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uma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única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vez,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igual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período,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mediante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solicitação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escrita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justificada do Contratado, aceita pelo Contratante.</w:t>
      </w:r>
    </w:p>
    <w:p>
      <w:pPr>
        <w:pStyle w:val="ListParagraph"/>
        <w:numPr>
          <w:ilvl w:val="2"/>
          <w:numId w:val="1"/>
        </w:numPr>
        <w:tabs>
          <w:tab w:pos="472" w:val="left" w:leader="none"/>
          <w:tab w:pos="760" w:val="left" w:leader="none"/>
        </w:tabs>
        <w:spacing w:line="249" w:lineRule="auto" w:before="2" w:after="0"/>
        <w:ind w:left="472" w:right="765" w:hanging="401"/>
        <w:jc w:val="left"/>
        <w:rPr>
          <w:sz w:val="20"/>
        </w:rPr>
      </w:pP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custo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referente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transporte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equipamentos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cobertos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pela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garantia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será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 inteira responsabilidade do Contratado.</w:t>
      </w:r>
    </w:p>
    <w:p>
      <w:pPr>
        <w:pStyle w:val="BodyText"/>
        <w:spacing w:before="7"/>
        <w:ind w:left="0"/>
      </w:pPr>
    </w:p>
    <w:p>
      <w:pPr>
        <w:pStyle w:val="Heading1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04" w:right="0" w:hanging="232"/>
        <w:jc w:val="left"/>
      </w:pPr>
      <w:r>
        <w:rPr/>
        <w:t>CRITÉRIOS</w:t>
      </w:r>
      <w:r>
        <w:rPr>
          <w:spacing w:val="14"/>
        </w:rPr>
        <w:t> </w:t>
      </w:r>
      <w:r>
        <w:rPr/>
        <w:t>DE</w:t>
      </w:r>
      <w:r>
        <w:rPr>
          <w:spacing w:val="17"/>
        </w:rPr>
        <w:t> </w:t>
      </w:r>
      <w:r>
        <w:rPr/>
        <w:t>MEDIÇÃO</w:t>
      </w:r>
      <w:r>
        <w:rPr>
          <w:spacing w:val="18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2"/>
        </w:rPr>
        <w:t>PAGAMENTO</w:t>
      </w:r>
    </w:p>
    <w:p>
      <w:pPr>
        <w:pStyle w:val="Heading2"/>
        <w:spacing w:before="127"/>
        <w:ind w:left="72"/>
      </w:pP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recebimento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7" w:lineRule="auto" w:before="6" w:after="0"/>
        <w:ind w:left="472" w:right="909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Os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bens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serão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recebidos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provisoriamente,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forma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sumária,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entrega, juntamente com 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nota fiscal ou instrumento de cobrança equivalente, pelo Coordenador de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Gabinete e Controle, para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efeito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 posterior verificação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 sua conformidade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com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especificações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constantes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Termo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Referência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Edital.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7" w:lineRule="auto" w:before="5" w:after="0"/>
        <w:ind w:left="472" w:right="451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Os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bens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poderão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rejeitados,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em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parte,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inclusive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antes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recebimento provisório, quando em desacordo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com as especificações constantes no Termo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 Referência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Edital, devendo ser substituídos no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prazo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 10 (dez) dias, a contar da notificação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da contratada, às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suas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custas,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sem prejuízo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da aplicação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das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penalidades.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7" w:lineRule="auto" w:before="3" w:after="0"/>
        <w:ind w:left="472" w:right="506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recebimento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definitivo</w:t>
      </w:r>
      <w:r>
        <w:rPr>
          <w:rFonts w:ascii="Arial" w:hAnsi="Arial"/>
          <w:b/>
          <w:spacing w:val="-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ocorrerá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no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prazo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05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(cinco)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dias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úteis</w:t>
      </w:r>
      <w:r>
        <w:rPr>
          <w:w w:val="105"/>
          <w:sz w:val="20"/>
        </w:rPr>
        <w:t>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contar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do </w:t>
      </w:r>
      <w:r>
        <w:rPr>
          <w:spacing w:val="-2"/>
          <w:w w:val="105"/>
          <w:sz w:val="20"/>
        </w:rPr>
        <w:t>recebimento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da nota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fiscal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ou instrumento de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cobrança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equivalente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pela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Administração,</w:t>
      </w:r>
    </w:p>
    <w:p>
      <w:pPr>
        <w:pStyle w:val="ListParagraph"/>
        <w:spacing w:after="0" w:line="247" w:lineRule="auto"/>
        <w:jc w:val="left"/>
        <w:rPr>
          <w:rFonts w:ascii="Arial" w:hAnsi="Arial"/>
          <w:b/>
          <w:sz w:val="20"/>
        </w:rPr>
        <w:sectPr>
          <w:pgSz w:w="12240" w:h="15840"/>
          <w:pgMar w:header="285" w:footer="348" w:top="2420" w:bottom="540" w:left="1800" w:right="1440"/>
        </w:sectPr>
      </w:pPr>
    </w:p>
    <w:p>
      <w:pPr>
        <w:pStyle w:val="BodyText"/>
        <w:spacing w:line="247" w:lineRule="auto" w:before="8"/>
        <w:ind w:right="589"/>
      </w:pPr>
      <w:r>
        <w:rPr>
          <w:w w:val="105"/>
        </w:rPr>
        <w:t>após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verificação</w:t>
      </w:r>
      <w:r>
        <w:rPr>
          <w:spacing w:val="-14"/>
          <w:w w:val="105"/>
        </w:rPr>
        <w:t> </w:t>
      </w:r>
      <w:r>
        <w:rPr>
          <w:w w:val="105"/>
        </w:rPr>
        <w:t>da</w:t>
      </w:r>
      <w:r>
        <w:rPr>
          <w:spacing w:val="-15"/>
          <w:w w:val="105"/>
        </w:rPr>
        <w:t> </w:t>
      </w:r>
      <w:r>
        <w:rPr>
          <w:w w:val="105"/>
        </w:rPr>
        <w:t>qualidade</w:t>
      </w:r>
      <w:r>
        <w:rPr>
          <w:spacing w:val="-14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quantidade</w:t>
      </w:r>
      <w:r>
        <w:rPr>
          <w:spacing w:val="-15"/>
          <w:w w:val="105"/>
        </w:rPr>
        <w:t> </w:t>
      </w:r>
      <w:r>
        <w:rPr>
          <w:w w:val="105"/>
        </w:rPr>
        <w:t>do</w:t>
      </w:r>
      <w:r>
        <w:rPr>
          <w:spacing w:val="-14"/>
          <w:w w:val="105"/>
        </w:rPr>
        <w:t> </w:t>
      </w:r>
      <w:r>
        <w:rPr>
          <w:w w:val="105"/>
        </w:rPr>
        <w:t>material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4"/>
          <w:w w:val="105"/>
        </w:rPr>
        <w:t> </w:t>
      </w:r>
      <w:r>
        <w:rPr>
          <w:w w:val="105"/>
        </w:rPr>
        <w:t>consequente</w:t>
      </w:r>
      <w:r>
        <w:rPr>
          <w:spacing w:val="-15"/>
          <w:w w:val="105"/>
        </w:rPr>
        <w:t> </w:t>
      </w:r>
      <w:r>
        <w:rPr>
          <w:w w:val="105"/>
        </w:rPr>
        <w:t>aceitação mediante termo detalhado.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9" w:lineRule="auto" w:before="0" w:after="0"/>
        <w:ind w:left="472" w:right="688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prazo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para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recebimento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definitivo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poderá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ser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excepcionalmente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prorrogado,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 forma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justificada,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igual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período,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quando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houver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necessidade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diligências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para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 aferição do atendimento das exigências contratuais.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7" w:lineRule="auto" w:before="0" w:after="0"/>
        <w:ind w:left="472" w:right="542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No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caso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controvérsia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sobre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execução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objeto,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à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dimensão,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qualidade e quantidade, deverá ser observado 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teor do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art. 143 da Lei nº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14.133, de 2021, comunicando-se à empresa para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emissão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 Nota Fiscal no que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pertine à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parcela incontroversa da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execução do objeto, para efeito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 liquidação e pagamento.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7" w:lineRule="auto" w:before="0" w:after="0"/>
        <w:ind w:left="472" w:right="617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prazo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para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solução,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pelo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contratado,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inconsistências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execução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objeto ou de saneamento da nota fiscal ou de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instrumento de cobrança equivalente, verificadas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pela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Administração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durante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análise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prévia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liquidação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despesa,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não será computado para os fins do recebimento definitivo.</w:t>
      </w:r>
    </w:p>
    <w:p>
      <w:pPr>
        <w:pStyle w:val="Heading2"/>
      </w:pPr>
      <w:r>
        <w:rPr>
          <w:spacing w:val="-2"/>
          <w:w w:val="105"/>
        </w:rPr>
        <w:t>Liquidação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7" w:lineRule="auto" w:before="7" w:after="0"/>
        <w:ind w:left="472" w:right="495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Recebida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 Nota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Fiscal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documento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 cobrança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equivalente,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correrá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 prazo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 15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(dez)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dias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úteis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para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fins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liquidação,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forma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desta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seção,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prorrogáveis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igual </w:t>
      </w:r>
      <w:r>
        <w:rPr>
          <w:spacing w:val="-2"/>
          <w:w w:val="105"/>
          <w:sz w:val="20"/>
        </w:rPr>
        <w:t>período.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7" w:lineRule="auto" w:before="2" w:after="0"/>
        <w:ind w:left="472" w:right="505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Para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fins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liquidação,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setor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competente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deve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verificar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Nota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Fiscal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Fatura apresentada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expressa os elementos necessários e essenciais do documento.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9" w:lineRule="auto" w:before="2" w:after="0"/>
        <w:ind w:left="472" w:right="608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Havendo erro na apresentação da Nota Fiscal, ou circunstância que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impeça a liquidação da despesa, esta ficará sobrestada até que 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contratado providencie as medidas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saneadoras,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reiniciando-se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prazo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após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comprovação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regularização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da situação, sem ônus à contratante.</w:t>
      </w:r>
    </w:p>
    <w:p>
      <w:pPr>
        <w:spacing w:line="226" w:lineRule="exact" w:before="0"/>
        <w:ind w:left="47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Prazo</w:t>
      </w:r>
      <w:r>
        <w:rPr>
          <w:rFonts w:ascii="Arial"/>
          <w:b/>
          <w:spacing w:val="-9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8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pagamento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4" w:val="left" w:leader="none"/>
        </w:tabs>
        <w:spacing w:line="249" w:lineRule="auto" w:before="5" w:after="0"/>
        <w:ind w:left="472" w:right="1050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O pagamento</w:t>
      </w:r>
      <w:r>
        <w:rPr>
          <w:rFonts w:ascii="Arial" w:hAnsi="Arial"/>
          <w:b/>
          <w:spacing w:val="-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será efetuado no prazo máximo</w:t>
      </w:r>
      <w:r>
        <w:rPr>
          <w:rFonts w:ascii="Arial" w:hAnsi="Arial"/>
          <w:b/>
          <w:spacing w:val="-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de até 10 (dez) dias úteis, contados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da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finalização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da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liquidação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da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despesa,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conforme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seção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anterior.</w:t>
      </w:r>
    </w:p>
    <w:p>
      <w:pPr>
        <w:pStyle w:val="ListParagraph"/>
        <w:numPr>
          <w:ilvl w:val="1"/>
          <w:numId w:val="1"/>
        </w:numPr>
        <w:tabs>
          <w:tab w:pos="745" w:val="left" w:leader="none"/>
        </w:tabs>
        <w:spacing w:line="229" w:lineRule="exact" w:before="0" w:after="0"/>
        <w:ind w:left="745" w:right="0" w:hanging="611"/>
        <w:jc w:val="left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Forma</w:t>
      </w:r>
      <w:r>
        <w:rPr>
          <w:rFonts w:ascii="Arial"/>
          <w:b/>
          <w:spacing w:val="-10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1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pagamento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5" w:val="left" w:leader="none"/>
        </w:tabs>
        <w:spacing w:line="247" w:lineRule="auto" w:before="8" w:after="0"/>
        <w:ind w:left="472" w:right="897" w:hanging="339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O pagamento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será realizado através de ordem bancária, para crédito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em banco, agência e conta corrente indicado pelo contratado.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5" w:val="left" w:leader="none"/>
        </w:tabs>
        <w:spacing w:line="247" w:lineRule="auto" w:before="1" w:after="0"/>
        <w:ind w:left="472" w:right="697" w:hanging="339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Será considerada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pagamento o dia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em que constar como emitida a ordem bancária para pagamento.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5" w:val="left" w:leader="none"/>
        </w:tabs>
        <w:spacing w:line="249" w:lineRule="auto" w:before="2" w:after="0"/>
        <w:ind w:left="472" w:right="817" w:hanging="339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Quando do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pagamento, será efetuada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 retenção tributária prevista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na legislação </w:t>
      </w:r>
      <w:r>
        <w:rPr>
          <w:spacing w:val="-2"/>
          <w:w w:val="105"/>
          <w:sz w:val="20"/>
        </w:rPr>
        <w:t>aplicável.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229"/>
        <w:jc w:val="left"/>
      </w:pPr>
      <w:r>
        <w:rPr/>
        <w:t>OBRIGAÇÕES</w:t>
      </w:r>
      <w:r>
        <w:rPr>
          <w:spacing w:val="24"/>
        </w:rPr>
        <w:t> </w:t>
      </w:r>
      <w:r>
        <w:rPr/>
        <w:t>DA</w:t>
      </w:r>
      <w:r>
        <w:rPr>
          <w:spacing w:val="21"/>
        </w:rPr>
        <w:t> </w:t>
      </w:r>
      <w:r>
        <w:rPr>
          <w:spacing w:val="-2"/>
        </w:rPr>
        <w:t>CONTRATANTE</w:t>
      </w:r>
    </w:p>
    <w:p>
      <w:pPr>
        <w:pStyle w:val="BodyText"/>
        <w:spacing w:before="128"/>
      </w:pPr>
      <w:r>
        <w:rPr>
          <w:w w:val="105"/>
        </w:rPr>
        <w:t>São</w:t>
      </w:r>
      <w:r>
        <w:rPr>
          <w:spacing w:val="-14"/>
          <w:w w:val="105"/>
        </w:rPr>
        <w:t> </w:t>
      </w:r>
      <w:r>
        <w:rPr>
          <w:w w:val="105"/>
        </w:rPr>
        <w:t>obrigações</w:t>
      </w:r>
      <w:r>
        <w:rPr>
          <w:spacing w:val="-12"/>
          <w:w w:val="105"/>
        </w:rPr>
        <w:t> </w:t>
      </w:r>
      <w:r>
        <w:rPr>
          <w:w w:val="105"/>
        </w:rPr>
        <w:t>da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Contratante: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9" w:lineRule="auto" w:before="7" w:after="0"/>
        <w:ind w:left="472" w:right="503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Exigir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cumprimento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todas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obrigações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assumidas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pela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Contratada,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acordo com o Edital e Termo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 referência do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Pregão Eletrônico N° 02/2025 –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Processo N° </w:t>
      </w:r>
      <w:r>
        <w:rPr>
          <w:spacing w:val="-2"/>
          <w:w w:val="105"/>
          <w:sz w:val="20"/>
        </w:rPr>
        <w:t>015/2025;</w:t>
      </w:r>
    </w:p>
    <w:p>
      <w:pPr>
        <w:pStyle w:val="ListParagraph"/>
        <w:numPr>
          <w:ilvl w:val="1"/>
          <w:numId w:val="1"/>
        </w:numPr>
        <w:tabs>
          <w:tab w:pos="748" w:val="left" w:leader="none"/>
        </w:tabs>
        <w:spacing w:line="228" w:lineRule="exact" w:before="0" w:after="0"/>
        <w:ind w:left="748" w:right="0" w:hanging="614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Receber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objeto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prazo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condições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estabelecidas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Termo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Referência;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9" w:lineRule="auto" w:before="171" w:after="0"/>
        <w:ind w:left="472" w:right="492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Notificar 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Contratado,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por escrito, sobre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vícios,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defeitos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ou incorreções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verificadas no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objeto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fornecido,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para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seja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ele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substituído,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reparado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corrigido,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total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ou em parte, às suas expensas;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9" w:lineRule="auto" w:before="158" w:after="0"/>
        <w:ind w:left="472" w:right="713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Comunicar 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empresa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para emissão de Nota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Fiscal no que pertence à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parcela incontroversa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execução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objeto,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para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efeito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liquidação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pagamento,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quando houver controvérsia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sobre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 execução do objeto,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quanto à dimensão, qualidade e quantidade, conforme ao art. 143 da Lei Nº 14.133, de 2021;</w:t>
      </w:r>
    </w:p>
    <w:p>
      <w:pPr>
        <w:pStyle w:val="ListParagraph"/>
        <w:spacing w:after="0" w:line="249" w:lineRule="auto"/>
        <w:jc w:val="left"/>
        <w:rPr>
          <w:rFonts w:ascii="Arial" w:hAnsi="Arial"/>
          <w:b/>
          <w:sz w:val="20"/>
        </w:rPr>
        <w:sectPr>
          <w:pgSz w:w="12240" w:h="15840"/>
          <w:pgMar w:header="285" w:footer="348" w:top="2420" w:bottom="540" w:left="1800" w:right="1440"/>
        </w:sectPr>
      </w:pP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9" w:lineRule="auto" w:before="8" w:after="0"/>
        <w:ind w:left="472" w:right="584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Efetuar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pagamento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Contratado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valor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correspondente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à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execução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objeto, no prazo, forma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 condições estabelecidos no presente Termo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 Referência;</w:t>
      </w:r>
    </w:p>
    <w:p>
      <w:pPr>
        <w:pStyle w:val="ListParagraph"/>
        <w:numPr>
          <w:ilvl w:val="1"/>
          <w:numId w:val="1"/>
        </w:numPr>
        <w:tabs>
          <w:tab w:pos="748" w:val="left" w:leader="none"/>
        </w:tabs>
        <w:spacing w:line="240" w:lineRule="auto" w:before="162" w:after="0"/>
        <w:ind w:left="748" w:right="0" w:hanging="614"/>
        <w:jc w:val="left"/>
        <w:rPr>
          <w:rFonts w:ascii="Arial" w:hAnsi="Arial"/>
          <w:b/>
          <w:sz w:val="20"/>
        </w:rPr>
      </w:pPr>
      <w:r>
        <w:rPr>
          <w:spacing w:val="-2"/>
          <w:w w:val="105"/>
          <w:sz w:val="20"/>
        </w:rPr>
        <w:t>Aplicar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ao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Contratado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as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sanções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previstas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na </w:t>
      </w:r>
      <w:r>
        <w:rPr>
          <w:spacing w:val="-4"/>
          <w:w w:val="105"/>
          <w:sz w:val="20"/>
        </w:rPr>
        <w:t>lei;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9" w:lineRule="auto" w:before="169" w:after="0"/>
        <w:ind w:left="472" w:right="530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Cientificar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Procuradoria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desta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Casa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Legislativa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para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adoção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medidas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cabíveis quando do descumprimento de obrigações pelo Contratado;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9" w:lineRule="auto" w:before="160" w:after="0"/>
        <w:ind w:left="472" w:right="622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A Administração não responderá por quaisquer compromissos assumidos pelo Contratado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terceiros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decorrência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Contratado,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seus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empregados, prepostos ou subordinados.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229"/>
        <w:jc w:val="left"/>
      </w:pPr>
      <w:r>
        <w:rPr/>
        <w:t>OBRIGAÇÕES</w:t>
      </w:r>
      <w:r>
        <w:rPr>
          <w:spacing w:val="24"/>
        </w:rPr>
        <w:t> </w:t>
      </w:r>
      <w:r>
        <w:rPr/>
        <w:t>DA</w:t>
      </w:r>
      <w:r>
        <w:rPr>
          <w:spacing w:val="21"/>
        </w:rPr>
        <w:t> </w:t>
      </w:r>
      <w:r>
        <w:rPr>
          <w:spacing w:val="-2"/>
        </w:rPr>
        <w:t>CONTRATANTE</w:t>
      </w:r>
    </w:p>
    <w:p>
      <w:pPr>
        <w:pStyle w:val="BodyText"/>
        <w:spacing w:before="127"/>
      </w:pPr>
      <w:r>
        <w:rPr>
          <w:w w:val="105"/>
        </w:rPr>
        <w:t>São</w:t>
      </w:r>
      <w:r>
        <w:rPr>
          <w:spacing w:val="-14"/>
          <w:w w:val="105"/>
        </w:rPr>
        <w:t> </w:t>
      </w:r>
      <w:r>
        <w:rPr>
          <w:w w:val="105"/>
        </w:rPr>
        <w:t>obrigações</w:t>
      </w:r>
      <w:r>
        <w:rPr>
          <w:spacing w:val="-12"/>
          <w:w w:val="105"/>
        </w:rPr>
        <w:t> </w:t>
      </w:r>
      <w:r>
        <w:rPr>
          <w:w w:val="105"/>
        </w:rPr>
        <w:t>da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Contratada: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8" w:val="left" w:leader="none"/>
        </w:tabs>
        <w:spacing w:line="249" w:lineRule="auto" w:before="6" w:after="0"/>
        <w:ind w:left="472" w:right="587" w:hanging="33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w w:val="105"/>
          <w:sz w:val="20"/>
        </w:rPr>
        <w:t>O Contratado deve cumprir todas as obrigações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constantes neste Termo de Referência e no Edital em todos seus anexos do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Pregão Eletrônico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N° 02/2025 da Câmara de Vereadores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 Canguçu, assumindo seus os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riscos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 as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despesas decorrentes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boa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perfeita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execução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objeto,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observando,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ainda,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obrigações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 seguir dispostas:</w:t>
      </w:r>
    </w:p>
    <w:p>
      <w:pPr>
        <w:pStyle w:val="ListParagraph"/>
        <w:numPr>
          <w:ilvl w:val="2"/>
          <w:numId w:val="1"/>
        </w:numPr>
        <w:tabs>
          <w:tab w:pos="733" w:val="left" w:leader="none"/>
          <w:tab w:pos="736" w:val="left" w:leader="none"/>
        </w:tabs>
        <w:spacing w:line="247" w:lineRule="auto" w:before="160" w:after="0"/>
        <w:ind w:left="736" w:right="1277" w:hanging="665"/>
        <w:jc w:val="left"/>
        <w:rPr>
          <w:sz w:val="20"/>
        </w:rPr>
      </w:pPr>
      <w:r>
        <w:rPr>
          <w:w w:val="105"/>
          <w:sz w:val="20"/>
        </w:rPr>
        <w:t>Entregar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objeto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acompanhado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manual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usuário,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com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uma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versão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em português, e da relação da rede de assistência técnica autorizada;</w:t>
      </w:r>
    </w:p>
    <w:p>
      <w:pPr>
        <w:pStyle w:val="ListParagraph"/>
        <w:numPr>
          <w:ilvl w:val="2"/>
          <w:numId w:val="1"/>
        </w:numPr>
        <w:tabs>
          <w:tab w:pos="733" w:val="left" w:leader="none"/>
          <w:tab w:pos="736" w:val="left" w:leader="none"/>
        </w:tabs>
        <w:spacing w:line="247" w:lineRule="auto" w:before="169" w:after="0"/>
        <w:ind w:left="736" w:right="862" w:hanging="665"/>
        <w:jc w:val="left"/>
        <w:rPr>
          <w:sz w:val="20"/>
        </w:rPr>
      </w:pPr>
      <w:r>
        <w:rPr>
          <w:w w:val="105"/>
          <w:sz w:val="20"/>
        </w:rPr>
        <w:t>Responsabilizar-se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pelos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vícios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danos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decorrentes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objeto,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acordo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 Código de Defesa do Consumidor (Lei nº 8.078, de 1990);</w:t>
      </w:r>
    </w:p>
    <w:p>
      <w:pPr>
        <w:pStyle w:val="ListParagraph"/>
        <w:numPr>
          <w:ilvl w:val="2"/>
          <w:numId w:val="1"/>
        </w:numPr>
        <w:tabs>
          <w:tab w:pos="733" w:val="left" w:leader="none"/>
          <w:tab w:pos="736" w:val="left" w:leader="none"/>
        </w:tabs>
        <w:spacing w:line="247" w:lineRule="auto" w:before="167" w:after="0"/>
        <w:ind w:left="736" w:right="583" w:hanging="665"/>
        <w:jc w:val="left"/>
        <w:rPr>
          <w:sz w:val="20"/>
        </w:rPr>
      </w:pPr>
      <w:r>
        <w:rPr>
          <w:w w:val="105"/>
          <w:sz w:val="20"/>
        </w:rPr>
        <w:t>Comunicar ao contratante, no prazo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máximo de 24 (vinte e quatro) horas que antecede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entrega,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motivos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impossibilitem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cumprimento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prazo previsto, com a devida comprovação;</w:t>
      </w:r>
    </w:p>
    <w:p>
      <w:pPr>
        <w:pStyle w:val="BodyText"/>
        <w:spacing w:before="12"/>
        <w:ind w:left="0"/>
      </w:pPr>
    </w:p>
    <w:p>
      <w:pPr>
        <w:pStyle w:val="ListParagraph"/>
        <w:numPr>
          <w:ilvl w:val="2"/>
          <w:numId w:val="1"/>
        </w:numPr>
        <w:tabs>
          <w:tab w:pos="733" w:val="left" w:leader="none"/>
          <w:tab w:pos="736" w:val="left" w:leader="none"/>
        </w:tabs>
        <w:spacing w:line="249" w:lineRule="auto" w:before="0" w:after="0"/>
        <w:ind w:left="736" w:right="543" w:hanging="665"/>
        <w:jc w:val="left"/>
        <w:rPr>
          <w:sz w:val="20"/>
        </w:rPr>
      </w:pPr>
      <w:r>
        <w:rPr>
          <w:w w:val="105"/>
          <w:sz w:val="20"/>
        </w:rPr>
        <w:t>Reparar, corrigir, remover, reconstruir ou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substituir, às suas expensas, no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total ou em parte, no prazo fixado neste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Termo de Referência, os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bens nos quais se verificarem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vícios,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defeitos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incorreções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resultantes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execução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dos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materiais </w:t>
      </w:r>
      <w:r>
        <w:rPr>
          <w:spacing w:val="-2"/>
          <w:w w:val="105"/>
          <w:sz w:val="20"/>
        </w:rPr>
        <w:t>empregados;</w:t>
      </w:r>
    </w:p>
    <w:p>
      <w:pPr>
        <w:pStyle w:val="ListParagraph"/>
        <w:numPr>
          <w:ilvl w:val="2"/>
          <w:numId w:val="1"/>
        </w:numPr>
        <w:tabs>
          <w:tab w:pos="733" w:val="left" w:leader="none"/>
          <w:tab w:pos="736" w:val="left" w:leader="none"/>
        </w:tabs>
        <w:spacing w:line="249" w:lineRule="auto" w:before="157" w:after="0"/>
        <w:ind w:left="736" w:right="450" w:hanging="665"/>
        <w:jc w:val="left"/>
        <w:rPr>
          <w:sz w:val="20"/>
        </w:rPr>
      </w:pPr>
      <w:r>
        <w:rPr>
          <w:w w:val="105"/>
          <w:sz w:val="20"/>
        </w:rPr>
        <w:t>Responsabilizar-se pelos vícios e danos decorrentes da execução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do objeto, bem como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qualquer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dano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causado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à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Administração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terceiros,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não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reduzindo essa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responsabilidade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fiscalização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acompanhamento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execução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contratual pelo contratante, que ficará autorizado 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descontar dos pagamentos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devidos ou da garantia, caso exigida, o valor correspondente aos danos sofridos;</w:t>
      </w:r>
    </w:p>
    <w:p>
      <w:pPr>
        <w:pStyle w:val="ListParagraph"/>
        <w:numPr>
          <w:ilvl w:val="2"/>
          <w:numId w:val="1"/>
        </w:numPr>
        <w:tabs>
          <w:tab w:pos="733" w:val="left" w:leader="none"/>
          <w:tab w:pos="736" w:val="left" w:leader="none"/>
        </w:tabs>
        <w:spacing w:line="249" w:lineRule="auto" w:before="156" w:after="0"/>
        <w:ind w:left="736" w:right="657" w:hanging="665"/>
        <w:jc w:val="left"/>
        <w:rPr>
          <w:sz w:val="20"/>
        </w:rPr>
      </w:pPr>
      <w:r>
        <w:rPr>
          <w:w w:val="105"/>
          <w:sz w:val="20"/>
        </w:rPr>
        <w:t>Responsabilizar-se pelo cumprimento de todas as obrigações trabalhistas, previdenciárias,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fiscais,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comerciais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demais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previstas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em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legislação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específica, cuja inadimplência não transfere a responsabilidade ao contratante e não poderá onerar o objeto do contrato;</w:t>
      </w:r>
    </w:p>
    <w:p>
      <w:pPr>
        <w:pStyle w:val="ListParagraph"/>
        <w:numPr>
          <w:ilvl w:val="2"/>
          <w:numId w:val="1"/>
        </w:numPr>
        <w:tabs>
          <w:tab w:pos="733" w:val="left" w:leader="none"/>
          <w:tab w:pos="736" w:val="left" w:leader="none"/>
        </w:tabs>
        <w:spacing w:line="249" w:lineRule="auto" w:before="159" w:after="0"/>
        <w:ind w:left="736" w:right="449" w:hanging="665"/>
        <w:jc w:val="left"/>
        <w:rPr>
          <w:sz w:val="20"/>
        </w:rPr>
      </w:pPr>
      <w:r>
        <w:rPr>
          <w:w w:val="105"/>
          <w:sz w:val="20"/>
        </w:rPr>
        <w:t>Arcar com o ônus decorrente de eventual equívoco no dimensionamento dos quantitativos de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sua proposta,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inclusive quanto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aos custos variáveis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decorrentes de fatores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futuros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incertos,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devendo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complementá-los,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caso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previsto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inicialmente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em sua proposta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não seja satisfatório para 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atendimento do objeto da contratação, exceto quando ocorrer algum dos eventos arrolados no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art.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124, II,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Lei nº 14.133, de 2021.</w:t>
      </w:r>
    </w:p>
    <w:p>
      <w:pPr>
        <w:pStyle w:val="ListParagraph"/>
        <w:spacing w:after="0" w:line="249" w:lineRule="auto"/>
        <w:jc w:val="left"/>
        <w:rPr>
          <w:sz w:val="20"/>
        </w:rPr>
        <w:sectPr>
          <w:pgSz w:w="12240" w:h="15840"/>
          <w:pgMar w:header="285" w:footer="348" w:top="2420" w:bottom="540" w:left="1800" w:right="1440"/>
        </w:sectPr>
      </w:pPr>
    </w:p>
    <w:p>
      <w:pPr>
        <w:pStyle w:val="BodyText"/>
        <w:spacing w:before="15"/>
        <w:ind w:left="0"/>
      </w:pPr>
    </w:p>
    <w:p>
      <w:pPr>
        <w:pStyle w:val="Heading1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04" w:right="0" w:hanging="232"/>
        <w:jc w:val="left"/>
      </w:pPr>
      <w:r>
        <w:rPr>
          <w:spacing w:val="-2"/>
          <w:w w:val="105"/>
        </w:rPr>
        <w:t>FORMA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CRITÉRIOS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SELEÇÃO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FERNECEDOR</w:t>
      </w:r>
    </w:p>
    <w:p>
      <w:pPr>
        <w:pStyle w:val="Heading2"/>
        <w:spacing w:before="126"/>
        <w:ind w:left="748"/>
      </w:pPr>
      <w:r>
        <w:rPr>
          <w:w w:val="105"/>
        </w:rPr>
        <w:t>Forma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seleção</w:t>
      </w:r>
      <w:r>
        <w:rPr>
          <w:spacing w:val="-12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critério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julgamento</w:t>
      </w:r>
      <w:r>
        <w:rPr>
          <w:spacing w:val="-15"/>
          <w:w w:val="105"/>
        </w:rPr>
        <w:t> </w:t>
      </w:r>
      <w:r>
        <w:rPr>
          <w:w w:val="105"/>
        </w:rPr>
        <w:t>da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proposta</w:t>
      </w:r>
    </w:p>
    <w:p>
      <w:pPr>
        <w:pStyle w:val="ListParagraph"/>
        <w:numPr>
          <w:ilvl w:val="1"/>
          <w:numId w:val="1"/>
        </w:numPr>
        <w:tabs>
          <w:tab w:pos="748" w:val="left" w:leader="none"/>
        </w:tabs>
        <w:spacing w:line="247" w:lineRule="auto" w:before="7" w:after="0"/>
        <w:ind w:left="748" w:right="636" w:hanging="677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O fornecedor será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selecionado por meio da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realização de procedimento de LICITAÇÃO,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modalidade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PREGÃO,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sob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forma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ELETRÔNICA,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adoção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 critério de julgamento pelo MENOR PREÇO POR ITEM.</w:t>
      </w:r>
    </w:p>
    <w:p>
      <w:pPr>
        <w:pStyle w:val="Heading2"/>
        <w:ind w:left="748"/>
      </w:pPr>
      <w:r>
        <w:rPr>
          <w:w w:val="105"/>
        </w:rPr>
        <w:t>Forma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fornecimento</w:t>
      </w:r>
    </w:p>
    <w:p>
      <w:pPr>
        <w:pStyle w:val="ListParagraph"/>
        <w:numPr>
          <w:ilvl w:val="1"/>
          <w:numId w:val="1"/>
        </w:numPr>
        <w:tabs>
          <w:tab w:pos="748" w:val="left" w:leader="none"/>
        </w:tabs>
        <w:spacing w:line="240" w:lineRule="auto" w:before="7" w:after="0"/>
        <w:ind w:left="748" w:right="0" w:hanging="676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fornecimento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objeto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será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em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entrega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única.</w:t>
      </w:r>
    </w:p>
    <w:p>
      <w:pPr>
        <w:pStyle w:val="Heading2"/>
        <w:spacing w:before="8"/>
        <w:ind w:left="748"/>
      </w:pPr>
      <w:r>
        <w:rPr>
          <w:w w:val="105"/>
        </w:rPr>
        <w:t>Da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Proposta</w:t>
      </w:r>
    </w:p>
    <w:p>
      <w:pPr>
        <w:pStyle w:val="ListParagraph"/>
        <w:numPr>
          <w:ilvl w:val="1"/>
          <w:numId w:val="1"/>
        </w:numPr>
        <w:tabs>
          <w:tab w:pos="748" w:val="left" w:leader="none"/>
        </w:tabs>
        <w:spacing w:line="247" w:lineRule="auto" w:before="8" w:after="0"/>
        <w:ind w:left="748" w:right="457" w:hanging="677"/>
        <w:jc w:val="left"/>
        <w:rPr>
          <w:rFonts w:ascii="Arial" w:hAnsi="Arial"/>
          <w:b/>
          <w:sz w:val="20"/>
        </w:rPr>
      </w:pPr>
      <w:r>
        <w:rPr>
          <w:w w:val="105"/>
          <w:sz w:val="20"/>
        </w:rPr>
        <w:t>Para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validação,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proposta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deve</w:t>
      </w:r>
      <w:r>
        <w:rPr>
          <w:spacing w:val="-1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obrigatoriamente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w w:val="105"/>
          <w:sz w:val="20"/>
        </w:rPr>
        <w:t>conter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marca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modelo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exato do produto cotado. Propostas que não apresentarem essas informações serão automaticamente desclassificadas. Além disso, no momento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da entrega, somente será aceito o produto correspondente à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marca 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ao modelo especificados na proposta. Qualquer alteração ou substituição somente poderá ocorrer mediante aprovação prévia e formal por escrito, com aceite da Contratante.</w:t>
      </w:r>
    </w:p>
    <w:p>
      <w:pPr>
        <w:pStyle w:val="BodyText"/>
        <w:spacing w:before="14"/>
        <w:ind w:left="0"/>
      </w:pPr>
    </w:p>
    <w:p>
      <w:pPr>
        <w:pStyle w:val="Heading1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04" w:right="0" w:hanging="232"/>
        <w:jc w:val="left"/>
      </w:pPr>
      <w:r>
        <w:rPr/>
        <w:t>ESTIMATIVA</w:t>
      </w:r>
      <w:r>
        <w:rPr>
          <w:spacing w:val="21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PREÇOS</w:t>
      </w:r>
    </w:p>
    <w:p>
      <w:pPr>
        <w:spacing w:line="249" w:lineRule="auto" w:before="127"/>
        <w:ind w:left="72" w:right="589" w:firstLine="676"/>
        <w:jc w:val="left"/>
        <w:rPr>
          <w:sz w:val="18"/>
        </w:rPr>
      </w:pP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custo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estimado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total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aquisição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é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R$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118.588,12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(cento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dezoito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mil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quinhentos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 oitenta e oito reais e doze centavos), conforme custos unitários descritos na tabela do subitem 1.1 desse Termo de Referência.</w:t>
      </w:r>
    </w:p>
    <w:p>
      <w:pPr>
        <w:pStyle w:val="BodyText"/>
        <w:spacing w:before="33"/>
        <w:ind w:left="0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4" w:right="0" w:hanging="342"/>
        <w:jc w:val="left"/>
      </w:pPr>
      <w:r>
        <w:rPr/>
        <w:t>ADEQUAÇÃO</w:t>
      </w:r>
      <w:r>
        <w:rPr>
          <w:spacing w:val="36"/>
        </w:rPr>
        <w:t> </w:t>
      </w:r>
      <w:r>
        <w:rPr>
          <w:spacing w:val="-2"/>
        </w:rPr>
        <w:t>ORÇAMENTÁRIA</w:t>
      </w:r>
    </w:p>
    <w:p>
      <w:pPr>
        <w:pStyle w:val="BodyText"/>
        <w:spacing w:line="247" w:lineRule="auto" w:before="126"/>
        <w:ind w:left="72"/>
      </w:pP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dispêndio</w:t>
      </w:r>
      <w:r>
        <w:rPr>
          <w:spacing w:val="-15"/>
          <w:w w:val="105"/>
        </w:rPr>
        <w:t> </w:t>
      </w:r>
      <w:r>
        <w:rPr>
          <w:w w:val="105"/>
        </w:rPr>
        <w:t>decorrente</w:t>
      </w:r>
      <w:r>
        <w:rPr>
          <w:spacing w:val="-14"/>
          <w:w w:val="105"/>
        </w:rPr>
        <w:t> </w:t>
      </w:r>
      <w:r>
        <w:rPr>
          <w:w w:val="105"/>
        </w:rPr>
        <w:t>da</w:t>
      </w:r>
      <w:r>
        <w:rPr>
          <w:spacing w:val="-15"/>
          <w:w w:val="105"/>
        </w:rPr>
        <w:t> </w:t>
      </w:r>
      <w:r>
        <w:rPr>
          <w:w w:val="105"/>
        </w:rPr>
        <w:t>contratação</w:t>
      </w:r>
      <w:r>
        <w:rPr>
          <w:spacing w:val="-14"/>
          <w:w w:val="105"/>
        </w:rPr>
        <w:t> </w:t>
      </w:r>
      <w:r>
        <w:rPr>
          <w:w w:val="105"/>
        </w:rPr>
        <w:t>ora</w:t>
      </w:r>
      <w:r>
        <w:rPr>
          <w:spacing w:val="-15"/>
          <w:w w:val="105"/>
        </w:rPr>
        <w:t> </w:t>
      </w:r>
      <w:r>
        <w:rPr>
          <w:w w:val="105"/>
        </w:rPr>
        <w:t>pretendida</w:t>
      </w:r>
      <w:r>
        <w:rPr>
          <w:spacing w:val="-15"/>
          <w:w w:val="105"/>
        </w:rPr>
        <w:t> </w:t>
      </w:r>
      <w:r>
        <w:rPr>
          <w:w w:val="105"/>
        </w:rPr>
        <w:t>decorrerá</w:t>
      </w:r>
      <w:r>
        <w:rPr>
          <w:spacing w:val="-14"/>
          <w:w w:val="105"/>
        </w:rPr>
        <w:t> </w:t>
      </w:r>
      <w:r>
        <w:rPr>
          <w:w w:val="105"/>
        </w:rPr>
        <w:t>da</w:t>
      </w:r>
      <w:r>
        <w:rPr>
          <w:spacing w:val="-15"/>
          <w:w w:val="105"/>
        </w:rPr>
        <w:t> </w:t>
      </w:r>
      <w:r>
        <w:rPr>
          <w:w w:val="105"/>
        </w:rPr>
        <w:t>seguinte</w:t>
      </w:r>
      <w:r>
        <w:rPr>
          <w:spacing w:val="-14"/>
          <w:w w:val="105"/>
        </w:rPr>
        <w:t> </w:t>
      </w:r>
      <w:r>
        <w:rPr>
          <w:w w:val="105"/>
        </w:rPr>
        <w:t>dotação </w:t>
      </w:r>
      <w:r>
        <w:rPr>
          <w:spacing w:val="-2"/>
          <w:w w:val="105"/>
        </w:rPr>
        <w:t>orçamentária:</w:t>
      </w:r>
    </w:p>
    <w:p>
      <w:pPr>
        <w:pStyle w:val="BodyText"/>
        <w:spacing w:before="1"/>
        <w:ind w:left="72"/>
      </w:pPr>
      <w:r>
        <w:rPr>
          <w:w w:val="105"/>
          <w:u w:val="single"/>
        </w:rPr>
        <w:t>-</w:t>
      </w:r>
      <w:r>
        <w:rPr>
          <w:spacing w:val="-13"/>
          <w:w w:val="105"/>
          <w:u w:val="single"/>
        </w:rPr>
        <w:t> </w:t>
      </w:r>
      <w:r>
        <w:rPr>
          <w:w w:val="105"/>
          <w:u w:val="single"/>
        </w:rPr>
        <w:t>Itens</w:t>
      </w:r>
      <w:r>
        <w:rPr>
          <w:spacing w:val="-13"/>
          <w:w w:val="105"/>
          <w:u w:val="single"/>
        </w:rPr>
        <w:t> </w:t>
      </w:r>
      <w:r>
        <w:rPr>
          <w:w w:val="105"/>
          <w:u w:val="single"/>
        </w:rPr>
        <w:t>02,</w:t>
      </w:r>
      <w:r>
        <w:rPr>
          <w:spacing w:val="-13"/>
          <w:w w:val="105"/>
          <w:u w:val="single"/>
        </w:rPr>
        <w:t> </w:t>
      </w:r>
      <w:r>
        <w:rPr>
          <w:w w:val="105"/>
          <w:u w:val="single"/>
        </w:rPr>
        <w:t>12,13,14,15,16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e</w:t>
      </w:r>
      <w:r>
        <w:rPr>
          <w:spacing w:val="-13"/>
          <w:w w:val="105"/>
          <w:u w:val="single"/>
        </w:rPr>
        <w:t> </w:t>
      </w:r>
      <w:r>
        <w:rPr>
          <w:spacing w:val="-5"/>
          <w:w w:val="105"/>
          <w:u w:val="single"/>
        </w:rPr>
        <w:t>17</w:t>
      </w:r>
    </w:p>
    <w:p>
      <w:pPr>
        <w:pStyle w:val="BodyText"/>
        <w:spacing w:line="249" w:lineRule="auto" w:before="8"/>
        <w:ind w:left="72" w:right="1838"/>
      </w:pPr>
      <w:r>
        <w:rPr>
          <w:spacing w:val="-2"/>
          <w:w w:val="105"/>
        </w:rPr>
        <w:t>Unidade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Orçamentária: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01.01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CÂMARA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MUNICIPAL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VEREADORES </w:t>
      </w:r>
      <w:r>
        <w:rPr>
          <w:w w:val="105"/>
        </w:rPr>
        <w:t>Projeto/Atividade: 2.001 – Manutenção das Atividades Legislativas Categoria Econômica: 3 - Despesas Correntes</w:t>
      </w:r>
    </w:p>
    <w:p>
      <w:pPr>
        <w:pStyle w:val="BodyText"/>
        <w:spacing w:line="249" w:lineRule="auto"/>
        <w:ind w:left="72" w:right="3198"/>
      </w:pPr>
      <w:r>
        <w:rPr>
          <w:w w:val="105"/>
        </w:rPr>
        <w:t>Natureza</w:t>
      </w:r>
      <w:r>
        <w:rPr>
          <w:spacing w:val="-15"/>
          <w:w w:val="105"/>
        </w:rPr>
        <w:t> </w:t>
      </w:r>
      <w:r>
        <w:rPr>
          <w:w w:val="105"/>
        </w:rPr>
        <w:t>da</w:t>
      </w:r>
      <w:r>
        <w:rPr>
          <w:spacing w:val="-15"/>
          <w:w w:val="105"/>
        </w:rPr>
        <w:t> </w:t>
      </w:r>
      <w:r>
        <w:rPr>
          <w:w w:val="105"/>
        </w:rPr>
        <w:t>Despesa:</w:t>
      </w:r>
      <w:r>
        <w:rPr>
          <w:spacing w:val="-14"/>
          <w:w w:val="105"/>
        </w:rPr>
        <w:t> </w:t>
      </w:r>
      <w:r>
        <w:rPr>
          <w:w w:val="105"/>
        </w:rPr>
        <w:t>3.3.90.30</w:t>
      </w:r>
      <w:r>
        <w:rPr>
          <w:spacing w:val="-15"/>
          <w:w w:val="105"/>
        </w:rPr>
        <w:t> </w:t>
      </w:r>
      <w:r>
        <w:rPr>
          <w:w w:val="105"/>
        </w:rPr>
        <w:t>–</w:t>
      </w:r>
      <w:r>
        <w:rPr>
          <w:spacing w:val="-14"/>
          <w:w w:val="105"/>
        </w:rPr>
        <w:t> </w:t>
      </w:r>
      <w:r>
        <w:rPr>
          <w:w w:val="105"/>
        </w:rPr>
        <w:t>MATERIAL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CONSUMO Rubrica</w:t>
      </w:r>
      <w:r>
        <w:rPr>
          <w:rFonts w:ascii="Arial" w:hAnsi="Arial"/>
          <w:b/>
          <w:w w:val="105"/>
        </w:rPr>
        <w:t>: </w:t>
      </w:r>
      <w:r>
        <w:rPr>
          <w:w w:val="105"/>
        </w:rPr>
        <w:t>3.3.90.30.17.00.00.00 – MATERIAL DE T.I.C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29" w:lineRule="exact" w:before="0" w:after="0"/>
        <w:ind w:left="140" w:right="0" w:hanging="68"/>
        <w:jc w:val="left"/>
        <w:rPr>
          <w:sz w:val="20"/>
        </w:rPr>
      </w:pPr>
      <w:r>
        <w:rPr>
          <w:spacing w:val="-7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Itens</w:t>
      </w:r>
      <w:r>
        <w:rPr>
          <w:spacing w:val="-6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01</w:t>
      </w:r>
      <w:r>
        <w:rPr>
          <w:spacing w:val="-6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e</w:t>
      </w:r>
      <w:r>
        <w:rPr>
          <w:spacing w:val="-6"/>
          <w:w w:val="105"/>
          <w:sz w:val="20"/>
          <w:u w:val="single"/>
        </w:rPr>
        <w:t> </w:t>
      </w:r>
      <w:r>
        <w:rPr>
          <w:spacing w:val="-7"/>
          <w:w w:val="105"/>
          <w:sz w:val="20"/>
          <w:u w:val="single"/>
        </w:rPr>
        <w:t>05</w:t>
      </w:r>
    </w:p>
    <w:p>
      <w:pPr>
        <w:pStyle w:val="BodyText"/>
        <w:spacing w:line="247" w:lineRule="auto" w:before="3"/>
        <w:ind w:left="72" w:right="1838"/>
      </w:pPr>
      <w:r>
        <w:rPr>
          <w:spacing w:val="-2"/>
          <w:w w:val="105"/>
        </w:rPr>
        <w:t>Unidade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Orçamentária: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01.01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CÂMARA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MUNICIPAL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VEREADORES </w:t>
      </w:r>
      <w:r>
        <w:rPr>
          <w:w w:val="105"/>
        </w:rPr>
        <w:t>Projeto/Atividade: 2.001 – Manutenção das Atividades Legislativas Categoria Econômica: 4 - Despesas de Capital</w:t>
      </w:r>
    </w:p>
    <w:p>
      <w:pPr>
        <w:pStyle w:val="BodyText"/>
        <w:spacing w:line="247" w:lineRule="auto" w:before="2"/>
        <w:ind w:left="72" w:right="589"/>
      </w:pPr>
      <w:r>
        <w:rPr>
          <w:spacing w:val="-2"/>
          <w:w w:val="105"/>
        </w:rPr>
        <w:t>Natureza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Despesa: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4.4.90.52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EQUIPAMENTOS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MATERIAL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PERMANENTE </w:t>
      </w:r>
      <w:r>
        <w:rPr>
          <w:w w:val="105"/>
        </w:rPr>
        <w:t>Rubrica</w:t>
      </w:r>
      <w:r>
        <w:rPr>
          <w:rFonts w:ascii="Arial" w:hAnsi="Arial"/>
          <w:b/>
          <w:w w:val="105"/>
        </w:rPr>
        <w:t>: </w:t>
      </w:r>
      <w:r>
        <w:rPr>
          <w:w w:val="105"/>
        </w:rPr>
        <w:t>4.4.90.52.35.00.00.00 – MATERIAL DE T.I.C.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4" w:after="0"/>
        <w:ind w:left="140" w:right="0" w:hanging="68"/>
        <w:jc w:val="left"/>
        <w:rPr>
          <w:sz w:val="20"/>
        </w:rPr>
      </w:pPr>
      <w:r>
        <w:rPr>
          <w:spacing w:val="-6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Item</w:t>
      </w:r>
      <w:r>
        <w:rPr>
          <w:spacing w:val="-6"/>
          <w:w w:val="105"/>
          <w:sz w:val="20"/>
          <w:u w:val="single"/>
        </w:rPr>
        <w:t> </w:t>
      </w:r>
      <w:r>
        <w:rPr>
          <w:spacing w:val="-5"/>
          <w:w w:val="105"/>
          <w:sz w:val="20"/>
          <w:u w:val="single"/>
        </w:rPr>
        <w:t>09</w:t>
      </w:r>
    </w:p>
    <w:p>
      <w:pPr>
        <w:pStyle w:val="BodyText"/>
        <w:spacing w:line="249" w:lineRule="auto" w:before="5"/>
        <w:ind w:left="72" w:right="1838"/>
      </w:pPr>
      <w:r>
        <w:rPr>
          <w:spacing w:val="-2"/>
          <w:w w:val="105"/>
        </w:rPr>
        <w:t>Unidade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Orçamentária: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01.01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CÂMARA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MUNICIPAL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VEREADORES </w:t>
      </w:r>
      <w:r>
        <w:rPr>
          <w:w w:val="105"/>
        </w:rPr>
        <w:t>Projeto/Atividade: 2.001 – Manutenção das Atividades Legislativas Categoria Econômica: 4 - Despesas de Capital</w:t>
      </w:r>
    </w:p>
    <w:p>
      <w:pPr>
        <w:pStyle w:val="BodyText"/>
        <w:spacing w:line="249" w:lineRule="auto"/>
        <w:ind w:left="72" w:right="589"/>
      </w:pPr>
      <w:r>
        <w:rPr>
          <w:spacing w:val="-2"/>
          <w:w w:val="105"/>
        </w:rPr>
        <w:t>Natureza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Despesa: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4.4.90.52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EQUIPAMENTOS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MATERIAL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PERMANENTE </w:t>
      </w:r>
      <w:r>
        <w:rPr/>
        <w:t>Rubrica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23"/>
        </w:rPr>
        <w:t> </w:t>
      </w:r>
      <w:r>
        <w:rPr/>
        <w:t>4.4.90.52.37.00.00.00</w:t>
      </w:r>
      <w:r>
        <w:rPr>
          <w:spacing w:val="18"/>
        </w:rPr>
        <w:t> </w:t>
      </w:r>
      <w:r>
        <w:rPr/>
        <w:t>–</w:t>
      </w:r>
      <w:r>
        <w:rPr>
          <w:spacing w:val="19"/>
        </w:rPr>
        <w:t> </w:t>
      </w:r>
      <w:r>
        <w:rPr/>
        <w:t>EQUIPAMENTOS</w:t>
      </w:r>
      <w:r>
        <w:rPr>
          <w:spacing w:val="21"/>
        </w:rPr>
        <w:t> </w:t>
      </w:r>
      <w:r>
        <w:rPr/>
        <w:t>DE</w:t>
      </w:r>
      <w:r>
        <w:rPr>
          <w:spacing w:val="18"/>
        </w:rPr>
        <w:t> </w:t>
      </w:r>
      <w:r>
        <w:rPr/>
        <w:t>T.I.C.</w:t>
      </w:r>
      <w:r>
        <w:rPr>
          <w:spacing w:val="18"/>
        </w:rPr>
        <w:t> </w:t>
      </w:r>
      <w:r>
        <w:rPr/>
        <w:t>–</w:t>
      </w:r>
      <w:r>
        <w:rPr>
          <w:spacing w:val="18"/>
        </w:rPr>
        <w:t> </w:t>
      </w:r>
      <w:r>
        <w:rPr/>
        <w:t>ATIVOS</w:t>
      </w:r>
      <w:r>
        <w:rPr>
          <w:spacing w:val="14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4"/>
        </w:rPr>
        <w:t>REDE</w:t>
      </w:r>
    </w:p>
    <w:p>
      <w:pPr>
        <w:pStyle w:val="BodyText"/>
        <w:spacing w:line="229" w:lineRule="exact"/>
        <w:ind w:left="72"/>
      </w:pPr>
      <w:r>
        <w:rPr>
          <w:w w:val="105"/>
          <w:u w:val="single"/>
        </w:rPr>
        <w:t>-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Itens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03,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04,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06,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07,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08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e</w:t>
      </w:r>
      <w:r>
        <w:rPr>
          <w:spacing w:val="-8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line="249" w:lineRule="auto"/>
        <w:ind w:left="72" w:right="1838"/>
      </w:pPr>
      <w:r>
        <w:rPr>
          <w:spacing w:val="-2"/>
          <w:w w:val="105"/>
        </w:rPr>
        <w:t>Unidade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Orçamentária: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01.01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CÂMARA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MUNICIPAL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VEREADORES </w:t>
      </w:r>
      <w:r>
        <w:rPr>
          <w:w w:val="105"/>
        </w:rPr>
        <w:t>Projeto/Atividade: 2.001 – Manutenção das Atividades Legislativas Categoria Econômica: 4 - Despesas de Capital</w:t>
      </w:r>
    </w:p>
    <w:p>
      <w:pPr>
        <w:pStyle w:val="BodyText"/>
        <w:spacing w:line="247" w:lineRule="auto"/>
        <w:ind w:left="72" w:right="589"/>
      </w:pPr>
      <w:r>
        <w:rPr>
          <w:spacing w:val="-2"/>
          <w:w w:val="105"/>
        </w:rPr>
        <w:t>Natureza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Despesa: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4.4.90.52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EQUIPAMENTOS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MATERIAL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PERMANENTE </w:t>
      </w:r>
      <w:r>
        <w:rPr>
          <w:w w:val="105"/>
        </w:rPr>
        <w:t>Rubrica</w:t>
      </w:r>
      <w:r>
        <w:rPr>
          <w:rFonts w:ascii="Arial" w:hAnsi="Arial"/>
          <w:b/>
          <w:w w:val="105"/>
        </w:rPr>
        <w:t>:</w:t>
      </w:r>
      <w:r>
        <w:rPr>
          <w:rFonts w:ascii="Arial" w:hAnsi="Arial"/>
          <w:b/>
          <w:spacing w:val="-15"/>
          <w:w w:val="105"/>
        </w:rPr>
        <w:t> </w:t>
      </w:r>
      <w:r>
        <w:rPr>
          <w:w w:val="105"/>
        </w:rPr>
        <w:t>4.4.90.52.41.00.00.00</w:t>
      </w:r>
      <w:r>
        <w:rPr>
          <w:spacing w:val="-15"/>
          <w:w w:val="105"/>
        </w:rPr>
        <w:t> </w:t>
      </w:r>
      <w:r>
        <w:rPr>
          <w:w w:val="105"/>
        </w:rPr>
        <w:t>–</w:t>
      </w:r>
      <w:r>
        <w:rPr>
          <w:spacing w:val="-14"/>
          <w:w w:val="105"/>
        </w:rPr>
        <w:t> </w:t>
      </w:r>
      <w:r>
        <w:rPr>
          <w:w w:val="105"/>
        </w:rPr>
        <w:t>EQUIPAMENTOS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T.I.C.</w:t>
      </w:r>
      <w:r>
        <w:rPr>
          <w:spacing w:val="-15"/>
          <w:w w:val="105"/>
        </w:rPr>
        <w:t> </w:t>
      </w:r>
      <w:r>
        <w:rPr>
          <w:w w:val="105"/>
        </w:rPr>
        <w:t>-</w:t>
      </w:r>
      <w:r>
        <w:rPr>
          <w:spacing w:val="-15"/>
          <w:w w:val="105"/>
        </w:rPr>
        <w:t> </w:t>
      </w:r>
      <w:r>
        <w:rPr>
          <w:w w:val="105"/>
        </w:rPr>
        <w:t>COMPUTADORES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2" w:after="0"/>
        <w:ind w:left="140" w:right="0" w:hanging="68"/>
        <w:jc w:val="left"/>
        <w:rPr>
          <w:sz w:val="20"/>
        </w:rPr>
      </w:pPr>
      <w:r>
        <w:rPr>
          <w:spacing w:val="-6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Item</w:t>
      </w:r>
      <w:r>
        <w:rPr>
          <w:spacing w:val="-6"/>
          <w:w w:val="105"/>
          <w:sz w:val="20"/>
          <w:u w:val="single"/>
        </w:rPr>
        <w:t> </w:t>
      </w:r>
      <w:r>
        <w:rPr>
          <w:spacing w:val="-5"/>
          <w:w w:val="105"/>
          <w:sz w:val="20"/>
          <w:u w:val="single"/>
        </w:rPr>
        <w:t>11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285" w:footer="348" w:top="2420" w:bottom="540" w:left="1800" w:right="1440"/>
        </w:sectPr>
      </w:pPr>
    </w:p>
    <w:p>
      <w:pPr>
        <w:pStyle w:val="BodyText"/>
        <w:spacing w:line="247" w:lineRule="auto" w:before="8"/>
        <w:ind w:left="72" w:right="1838"/>
      </w:pPr>
      <w:r>
        <w:rPr>
          <w:spacing w:val="-2"/>
          <w:w w:val="105"/>
        </w:rPr>
        <w:t>Unidade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Orçamentária: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01.01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CÂMARA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MUNICIPAL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VEREADORES </w:t>
      </w:r>
      <w:r>
        <w:rPr>
          <w:w w:val="105"/>
        </w:rPr>
        <w:t>Projeto/Atividade: 2.001 – Manutenção das Atividades Legislativas Categoria Econômica: 4 - Despesas de Capital</w:t>
      </w:r>
    </w:p>
    <w:p>
      <w:pPr>
        <w:pStyle w:val="BodyText"/>
        <w:spacing w:line="247" w:lineRule="auto" w:before="2"/>
        <w:ind w:left="72" w:right="589"/>
      </w:pPr>
      <w:r>
        <w:rPr>
          <w:spacing w:val="-2"/>
          <w:w w:val="105"/>
        </w:rPr>
        <w:t>Natureza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Despesa: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4.4.90.52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EQUIPAMENTOS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MATERIAL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PERMANENTE </w:t>
      </w:r>
      <w:r>
        <w:rPr>
          <w:w w:val="105"/>
        </w:rPr>
        <w:t>Rubrica</w:t>
      </w:r>
      <w:r>
        <w:rPr>
          <w:rFonts w:ascii="Arial" w:hAnsi="Arial"/>
          <w:b/>
          <w:w w:val="105"/>
        </w:rPr>
        <w:t>: </w:t>
      </w:r>
      <w:r>
        <w:rPr>
          <w:w w:val="105"/>
        </w:rPr>
        <w:t>4.4.90.52.37.00.00.00 – EQUIPAMENTOS DE T.I.C. – IMPRESSORAS</w:t>
      </w:r>
    </w:p>
    <w:p>
      <w:pPr>
        <w:pStyle w:val="BodyText"/>
        <w:spacing w:before="30"/>
        <w:ind w:left="0"/>
      </w:pPr>
    </w:p>
    <w:p>
      <w:pPr>
        <w:pStyle w:val="Heading1"/>
        <w:numPr>
          <w:ilvl w:val="0"/>
          <w:numId w:val="1"/>
        </w:numPr>
        <w:tabs>
          <w:tab w:pos="414" w:val="left" w:leader="none"/>
        </w:tabs>
        <w:spacing w:line="240" w:lineRule="auto" w:before="1" w:after="0"/>
        <w:ind w:left="414" w:right="0" w:hanging="342"/>
        <w:jc w:val="left"/>
      </w:pPr>
      <w:r>
        <w:rPr/>
        <w:t>OUTRAS</w:t>
      </w:r>
      <w:r>
        <w:rPr>
          <w:spacing w:val="24"/>
        </w:rPr>
        <w:t> </w:t>
      </w:r>
      <w:r>
        <w:rPr/>
        <w:t>ESPECIFICAÇÕES</w:t>
      </w:r>
      <w:r>
        <w:rPr>
          <w:spacing w:val="32"/>
        </w:rPr>
        <w:t> </w:t>
      </w:r>
      <w:r>
        <w:rPr/>
        <w:t>E</w:t>
      </w:r>
      <w:r>
        <w:rPr>
          <w:spacing w:val="28"/>
        </w:rPr>
        <w:t> </w:t>
      </w:r>
      <w:r>
        <w:rPr/>
        <w:t>DISPOSIÇÕES</w:t>
      </w:r>
      <w:r>
        <w:rPr>
          <w:spacing w:val="24"/>
        </w:rPr>
        <w:t> </w:t>
      </w:r>
      <w:r>
        <w:rPr>
          <w:spacing w:val="-2"/>
        </w:rPr>
        <w:t>GERAIS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4" w:val="left" w:leader="none"/>
        </w:tabs>
        <w:spacing w:line="247" w:lineRule="auto" w:before="130" w:after="0"/>
        <w:ind w:left="472" w:right="853" w:hanging="339"/>
        <w:jc w:val="left"/>
        <w:rPr>
          <w:sz w:val="20"/>
        </w:rPr>
      </w:pPr>
      <w:r>
        <w:rPr>
          <w:w w:val="105"/>
          <w:sz w:val="20"/>
        </w:rPr>
        <w:t>Antes de apresentar sua proposta 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licitante deverá analisar consultar as especificações, executando todos os levantamentos, de modo a não incorrer em omissões,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jamais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poderão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alegadas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fornecimento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favor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eventuais pretensões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acréscimos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preços,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alteração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entrega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validade.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4" w:val="left" w:leader="none"/>
        </w:tabs>
        <w:spacing w:line="247" w:lineRule="auto" w:before="2" w:after="0"/>
        <w:ind w:left="472" w:right="495" w:hanging="339"/>
        <w:jc w:val="left"/>
        <w:rPr>
          <w:sz w:val="20"/>
        </w:rPr>
      </w:pPr>
      <w:r>
        <w:rPr>
          <w:w w:val="105"/>
          <w:sz w:val="20"/>
        </w:rPr>
        <w:t>É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dever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licitante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vencedora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verificar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previamente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com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seus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fornecedores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prazos 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entrega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materiais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especificados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edital.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Dessa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forma,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não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será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admitida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como justificativa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para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atrasos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eventuais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falhas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cumprimento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prazos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parte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seus subcontratados ou fornecedores.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  <w:tab w:pos="744" w:val="left" w:leader="none"/>
        </w:tabs>
        <w:spacing w:line="271" w:lineRule="auto" w:before="30" w:after="0"/>
        <w:ind w:left="472" w:right="513" w:hanging="339"/>
        <w:jc w:val="left"/>
        <w:rPr>
          <w:sz w:val="20"/>
        </w:rPr>
      </w:pPr>
      <w:r>
        <w:rPr>
          <w:w w:val="105"/>
          <w:sz w:val="20"/>
        </w:rPr>
        <w:t>Adotar-se-á como critério de aceitabilidade o preço unitário estimado constante na tabela do item 1.1, desclassificando-se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as propostas cujos preços 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exceda.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2782824</wp:posOffset>
                </wp:positionH>
                <wp:positionV relativeFrom="paragraph">
                  <wp:posOffset>124308</wp:posOffset>
                </wp:positionV>
                <wp:extent cx="2407285" cy="68643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407285" cy="686435"/>
                          <a:chExt cx="2407285" cy="6864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81875"/>
                            <a:ext cx="240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285" h="0">
                                <a:moveTo>
                                  <a:pt x="0" y="0"/>
                                </a:moveTo>
                                <a:lnTo>
                                  <a:pt x="1239969" y="0"/>
                                </a:lnTo>
                              </a:path>
                              <a:path w="2407285" h="0">
                                <a:moveTo>
                                  <a:pt x="1239969" y="0"/>
                                </a:moveTo>
                                <a:lnTo>
                                  <a:pt x="1604958" y="0"/>
                                </a:lnTo>
                              </a:path>
                              <a:path w="2407285" h="0">
                                <a:moveTo>
                                  <a:pt x="1604958" y="0"/>
                                </a:moveTo>
                                <a:lnTo>
                                  <a:pt x="2407286" y="0"/>
                                </a:lnTo>
                              </a:path>
                            </a:pathLst>
                          </a:custGeom>
                          <a:ln w="83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55319" y="0"/>
                            <a:ext cx="64325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638175">
                                <a:moveTo>
                                  <a:pt x="115842" y="503297"/>
                                </a:moveTo>
                                <a:lnTo>
                                  <a:pt x="59915" y="539662"/>
                                </a:lnTo>
                                <a:lnTo>
                                  <a:pt x="24297" y="574799"/>
                                </a:lnTo>
                                <a:lnTo>
                                  <a:pt x="43" y="627471"/>
                                </a:lnTo>
                                <a:lnTo>
                                  <a:pt x="0" y="627649"/>
                                </a:lnTo>
                                <a:lnTo>
                                  <a:pt x="4121" y="635932"/>
                                </a:lnTo>
                                <a:lnTo>
                                  <a:pt x="7816" y="638122"/>
                                </a:lnTo>
                                <a:lnTo>
                                  <a:pt x="50964" y="638122"/>
                                </a:lnTo>
                                <a:lnTo>
                                  <a:pt x="52766" y="636812"/>
                                </a:lnTo>
                                <a:lnTo>
                                  <a:pt x="12435" y="636812"/>
                                </a:lnTo>
                                <a:lnTo>
                                  <a:pt x="18100" y="613005"/>
                                </a:lnTo>
                                <a:lnTo>
                                  <a:pt x="39104" y="579381"/>
                                </a:lnTo>
                                <a:lnTo>
                                  <a:pt x="72616" y="541105"/>
                                </a:lnTo>
                                <a:lnTo>
                                  <a:pt x="115842" y="503297"/>
                                </a:lnTo>
                                <a:close/>
                              </a:path>
                              <a:path w="643255" h="638175">
                                <a:moveTo>
                                  <a:pt x="274879" y="0"/>
                                </a:moveTo>
                                <a:lnTo>
                                  <a:pt x="262015" y="8590"/>
                                </a:lnTo>
                                <a:lnTo>
                                  <a:pt x="255409" y="28470"/>
                                </a:lnTo>
                                <a:lnTo>
                                  <a:pt x="253098" y="49669"/>
                                </a:lnTo>
                                <a:lnTo>
                                  <a:pt x="252975" y="50804"/>
                                </a:lnTo>
                                <a:lnTo>
                                  <a:pt x="254427" y="96781"/>
                                </a:lnTo>
                                <a:lnTo>
                                  <a:pt x="262362" y="147360"/>
                                </a:lnTo>
                                <a:lnTo>
                                  <a:pt x="274879" y="200926"/>
                                </a:lnTo>
                                <a:lnTo>
                                  <a:pt x="270847" y="219191"/>
                                </a:lnTo>
                                <a:lnTo>
                                  <a:pt x="241941" y="296083"/>
                                </a:lnTo>
                                <a:lnTo>
                                  <a:pt x="219303" y="347823"/>
                                </a:lnTo>
                                <a:lnTo>
                                  <a:pt x="192701" y="403835"/>
                                </a:lnTo>
                                <a:lnTo>
                                  <a:pt x="163252" y="460676"/>
                                </a:lnTo>
                                <a:lnTo>
                                  <a:pt x="132073" y="514904"/>
                                </a:lnTo>
                                <a:lnTo>
                                  <a:pt x="100284" y="563074"/>
                                </a:lnTo>
                                <a:lnTo>
                                  <a:pt x="69003" y="601744"/>
                                </a:lnTo>
                                <a:lnTo>
                                  <a:pt x="39347" y="627471"/>
                                </a:lnTo>
                                <a:lnTo>
                                  <a:pt x="12435" y="636812"/>
                                </a:lnTo>
                                <a:lnTo>
                                  <a:pt x="52766" y="636812"/>
                                </a:lnTo>
                                <a:lnTo>
                                  <a:pt x="74531" y="620984"/>
                                </a:lnTo>
                                <a:lnTo>
                                  <a:pt x="104480" y="588631"/>
                                </a:lnTo>
                                <a:lnTo>
                                  <a:pt x="139141" y="541105"/>
                                </a:lnTo>
                                <a:lnTo>
                                  <a:pt x="178671" y="477118"/>
                                </a:lnTo>
                                <a:lnTo>
                                  <a:pt x="184932" y="475154"/>
                                </a:lnTo>
                                <a:lnTo>
                                  <a:pt x="178671" y="475154"/>
                                </a:lnTo>
                                <a:lnTo>
                                  <a:pt x="217170" y="405454"/>
                                </a:lnTo>
                                <a:lnTo>
                                  <a:pt x="245239" y="348886"/>
                                </a:lnTo>
                                <a:lnTo>
                                  <a:pt x="264858" y="303345"/>
                                </a:lnTo>
                                <a:lnTo>
                                  <a:pt x="278005" y="266725"/>
                                </a:lnTo>
                                <a:lnTo>
                                  <a:pt x="286660" y="236922"/>
                                </a:lnTo>
                                <a:lnTo>
                                  <a:pt x="309633" y="236922"/>
                                </a:lnTo>
                                <a:lnTo>
                                  <a:pt x="295168" y="198962"/>
                                </a:lnTo>
                                <a:lnTo>
                                  <a:pt x="299896" y="165584"/>
                                </a:lnTo>
                                <a:lnTo>
                                  <a:pt x="286660" y="165584"/>
                                </a:lnTo>
                                <a:lnTo>
                                  <a:pt x="279133" y="136868"/>
                                </a:lnTo>
                                <a:lnTo>
                                  <a:pt x="274061" y="109135"/>
                                </a:lnTo>
                                <a:lnTo>
                                  <a:pt x="271198" y="83119"/>
                                </a:lnTo>
                                <a:lnTo>
                                  <a:pt x="270298" y="59557"/>
                                </a:lnTo>
                                <a:lnTo>
                                  <a:pt x="270426" y="53667"/>
                                </a:lnTo>
                                <a:lnTo>
                                  <a:pt x="270513" y="49669"/>
                                </a:lnTo>
                                <a:lnTo>
                                  <a:pt x="272016" y="32969"/>
                                </a:lnTo>
                                <a:lnTo>
                                  <a:pt x="276096" y="15656"/>
                                </a:lnTo>
                                <a:lnTo>
                                  <a:pt x="284042" y="3926"/>
                                </a:lnTo>
                                <a:lnTo>
                                  <a:pt x="299983" y="3926"/>
                                </a:lnTo>
                                <a:lnTo>
                                  <a:pt x="291568" y="654"/>
                                </a:lnTo>
                                <a:lnTo>
                                  <a:pt x="274879" y="0"/>
                                </a:lnTo>
                                <a:close/>
                              </a:path>
                              <a:path w="643255" h="638175">
                                <a:moveTo>
                                  <a:pt x="636150" y="473845"/>
                                </a:moveTo>
                                <a:lnTo>
                                  <a:pt x="617824" y="473845"/>
                                </a:lnTo>
                                <a:lnTo>
                                  <a:pt x="610625" y="480390"/>
                                </a:lnTo>
                                <a:lnTo>
                                  <a:pt x="610625" y="498061"/>
                                </a:lnTo>
                                <a:lnTo>
                                  <a:pt x="617824" y="504606"/>
                                </a:lnTo>
                                <a:lnTo>
                                  <a:pt x="636150" y="504606"/>
                                </a:lnTo>
                                <a:lnTo>
                                  <a:pt x="639422" y="501334"/>
                                </a:lnTo>
                                <a:lnTo>
                                  <a:pt x="619788" y="501334"/>
                                </a:lnTo>
                                <a:lnTo>
                                  <a:pt x="613898" y="496098"/>
                                </a:lnTo>
                                <a:lnTo>
                                  <a:pt x="613898" y="482354"/>
                                </a:lnTo>
                                <a:lnTo>
                                  <a:pt x="619788" y="477118"/>
                                </a:lnTo>
                                <a:lnTo>
                                  <a:pt x="639422" y="477118"/>
                                </a:lnTo>
                                <a:lnTo>
                                  <a:pt x="636150" y="473845"/>
                                </a:lnTo>
                                <a:close/>
                              </a:path>
                              <a:path w="643255" h="638175">
                                <a:moveTo>
                                  <a:pt x="639422" y="477118"/>
                                </a:moveTo>
                                <a:lnTo>
                                  <a:pt x="634186" y="477118"/>
                                </a:lnTo>
                                <a:lnTo>
                                  <a:pt x="638768" y="482354"/>
                                </a:lnTo>
                                <a:lnTo>
                                  <a:pt x="638768" y="496098"/>
                                </a:lnTo>
                                <a:lnTo>
                                  <a:pt x="634186" y="501334"/>
                                </a:lnTo>
                                <a:lnTo>
                                  <a:pt x="639422" y="501334"/>
                                </a:lnTo>
                                <a:lnTo>
                                  <a:pt x="642694" y="498061"/>
                                </a:lnTo>
                                <a:lnTo>
                                  <a:pt x="642694" y="480390"/>
                                </a:lnTo>
                                <a:lnTo>
                                  <a:pt x="639422" y="477118"/>
                                </a:lnTo>
                                <a:close/>
                              </a:path>
                              <a:path w="643255" h="638175">
                                <a:moveTo>
                                  <a:pt x="630914" y="479081"/>
                                </a:moveTo>
                                <a:lnTo>
                                  <a:pt x="620442" y="479081"/>
                                </a:lnTo>
                                <a:lnTo>
                                  <a:pt x="620442" y="498061"/>
                                </a:lnTo>
                                <a:lnTo>
                                  <a:pt x="623715" y="498061"/>
                                </a:lnTo>
                                <a:lnTo>
                                  <a:pt x="623715" y="490862"/>
                                </a:lnTo>
                                <a:lnTo>
                                  <a:pt x="632005" y="490862"/>
                                </a:lnTo>
                                <a:lnTo>
                                  <a:pt x="631568" y="490207"/>
                                </a:lnTo>
                                <a:lnTo>
                                  <a:pt x="629605" y="489553"/>
                                </a:lnTo>
                                <a:lnTo>
                                  <a:pt x="633532" y="488244"/>
                                </a:lnTo>
                                <a:lnTo>
                                  <a:pt x="623715" y="488244"/>
                                </a:lnTo>
                                <a:lnTo>
                                  <a:pt x="623715" y="483008"/>
                                </a:lnTo>
                                <a:lnTo>
                                  <a:pt x="633096" y="483008"/>
                                </a:lnTo>
                                <a:lnTo>
                                  <a:pt x="632986" y="482354"/>
                                </a:lnTo>
                                <a:lnTo>
                                  <a:pt x="632877" y="481699"/>
                                </a:lnTo>
                                <a:lnTo>
                                  <a:pt x="630914" y="479081"/>
                                </a:lnTo>
                                <a:close/>
                              </a:path>
                              <a:path w="643255" h="638175">
                                <a:moveTo>
                                  <a:pt x="632005" y="490862"/>
                                </a:moveTo>
                                <a:lnTo>
                                  <a:pt x="627642" y="490862"/>
                                </a:lnTo>
                                <a:lnTo>
                                  <a:pt x="628951" y="492825"/>
                                </a:lnTo>
                                <a:lnTo>
                                  <a:pt x="629605" y="494789"/>
                                </a:lnTo>
                                <a:lnTo>
                                  <a:pt x="630259" y="498061"/>
                                </a:lnTo>
                                <a:lnTo>
                                  <a:pt x="633532" y="498061"/>
                                </a:lnTo>
                                <a:lnTo>
                                  <a:pt x="632877" y="494789"/>
                                </a:lnTo>
                                <a:lnTo>
                                  <a:pt x="632877" y="492171"/>
                                </a:lnTo>
                                <a:lnTo>
                                  <a:pt x="632005" y="490862"/>
                                </a:lnTo>
                                <a:close/>
                              </a:path>
                              <a:path w="643255" h="638175">
                                <a:moveTo>
                                  <a:pt x="633096" y="483008"/>
                                </a:moveTo>
                                <a:lnTo>
                                  <a:pt x="628296" y="483008"/>
                                </a:lnTo>
                                <a:lnTo>
                                  <a:pt x="629605" y="483663"/>
                                </a:lnTo>
                                <a:lnTo>
                                  <a:pt x="629605" y="487589"/>
                                </a:lnTo>
                                <a:lnTo>
                                  <a:pt x="627642" y="488244"/>
                                </a:lnTo>
                                <a:lnTo>
                                  <a:pt x="633532" y="488244"/>
                                </a:lnTo>
                                <a:lnTo>
                                  <a:pt x="633532" y="485626"/>
                                </a:lnTo>
                                <a:lnTo>
                                  <a:pt x="633205" y="483663"/>
                                </a:lnTo>
                                <a:lnTo>
                                  <a:pt x="633096" y="483008"/>
                                </a:lnTo>
                                <a:close/>
                              </a:path>
                              <a:path w="643255" h="638175">
                                <a:moveTo>
                                  <a:pt x="309633" y="236922"/>
                                </a:moveTo>
                                <a:lnTo>
                                  <a:pt x="286660" y="236922"/>
                                </a:lnTo>
                                <a:lnTo>
                                  <a:pt x="321981" y="307842"/>
                                </a:lnTo>
                                <a:lnTo>
                                  <a:pt x="358652" y="356120"/>
                                </a:lnTo>
                                <a:lnTo>
                                  <a:pt x="392869" y="386850"/>
                                </a:lnTo>
                                <a:lnTo>
                                  <a:pt x="420827" y="405125"/>
                                </a:lnTo>
                                <a:lnTo>
                                  <a:pt x="374030" y="414167"/>
                                </a:lnTo>
                                <a:lnTo>
                                  <a:pt x="325410" y="425628"/>
                                </a:lnTo>
                                <a:lnTo>
                                  <a:pt x="275974" y="439571"/>
                                </a:lnTo>
                                <a:lnTo>
                                  <a:pt x="226726" y="456059"/>
                                </a:lnTo>
                                <a:lnTo>
                                  <a:pt x="178671" y="475154"/>
                                </a:lnTo>
                                <a:lnTo>
                                  <a:pt x="184932" y="475154"/>
                                </a:lnTo>
                                <a:lnTo>
                                  <a:pt x="227171" y="461908"/>
                                </a:lnTo>
                                <a:lnTo>
                                  <a:pt x="279691" y="448582"/>
                                </a:lnTo>
                                <a:lnTo>
                                  <a:pt x="334599" y="437299"/>
                                </a:lnTo>
                                <a:lnTo>
                                  <a:pt x="390261" y="428215"/>
                                </a:lnTo>
                                <a:lnTo>
                                  <a:pt x="445043" y="421487"/>
                                </a:lnTo>
                                <a:lnTo>
                                  <a:pt x="494186" y="421487"/>
                                </a:lnTo>
                                <a:lnTo>
                                  <a:pt x="483657" y="416905"/>
                                </a:lnTo>
                                <a:lnTo>
                                  <a:pt x="528049" y="414870"/>
                                </a:lnTo>
                                <a:lnTo>
                                  <a:pt x="629345" y="414870"/>
                                </a:lnTo>
                                <a:lnTo>
                                  <a:pt x="612343" y="405697"/>
                                </a:lnTo>
                                <a:lnTo>
                                  <a:pt x="587932" y="400543"/>
                                </a:lnTo>
                                <a:lnTo>
                                  <a:pt x="454860" y="400543"/>
                                </a:lnTo>
                                <a:lnTo>
                                  <a:pt x="439674" y="391851"/>
                                </a:lnTo>
                                <a:lnTo>
                                  <a:pt x="395957" y="362583"/>
                                </a:lnTo>
                                <a:lnTo>
                                  <a:pt x="363458" y="329562"/>
                                </a:lnTo>
                                <a:lnTo>
                                  <a:pt x="335745" y="289854"/>
                                </a:lnTo>
                                <a:lnTo>
                                  <a:pt x="312941" y="245605"/>
                                </a:lnTo>
                                <a:lnTo>
                                  <a:pt x="309633" y="236922"/>
                                </a:lnTo>
                                <a:close/>
                              </a:path>
                              <a:path w="643255" h="638175">
                                <a:moveTo>
                                  <a:pt x="494186" y="421487"/>
                                </a:moveTo>
                                <a:lnTo>
                                  <a:pt x="445043" y="421487"/>
                                </a:lnTo>
                                <a:lnTo>
                                  <a:pt x="487993" y="440896"/>
                                </a:lnTo>
                                <a:lnTo>
                                  <a:pt x="530452" y="455520"/>
                                </a:lnTo>
                                <a:lnTo>
                                  <a:pt x="569475" y="464744"/>
                                </a:lnTo>
                                <a:lnTo>
                                  <a:pt x="602117" y="467955"/>
                                </a:lnTo>
                                <a:lnTo>
                                  <a:pt x="615626" y="467075"/>
                                </a:lnTo>
                                <a:lnTo>
                                  <a:pt x="625760" y="464355"/>
                                </a:lnTo>
                                <a:lnTo>
                                  <a:pt x="632581" y="459672"/>
                                </a:lnTo>
                                <a:lnTo>
                                  <a:pt x="633735" y="457483"/>
                                </a:lnTo>
                                <a:lnTo>
                                  <a:pt x="615861" y="457483"/>
                                </a:lnTo>
                                <a:lnTo>
                                  <a:pt x="589958" y="454548"/>
                                </a:lnTo>
                                <a:lnTo>
                                  <a:pt x="557858" y="446275"/>
                                </a:lnTo>
                                <a:lnTo>
                                  <a:pt x="521709" y="433462"/>
                                </a:lnTo>
                                <a:lnTo>
                                  <a:pt x="494186" y="421487"/>
                                </a:lnTo>
                                <a:close/>
                              </a:path>
                              <a:path w="643255" h="638175">
                                <a:moveTo>
                                  <a:pt x="636150" y="452902"/>
                                </a:moveTo>
                                <a:lnTo>
                                  <a:pt x="631568" y="454865"/>
                                </a:lnTo>
                                <a:lnTo>
                                  <a:pt x="624369" y="457483"/>
                                </a:lnTo>
                                <a:lnTo>
                                  <a:pt x="633735" y="457483"/>
                                </a:lnTo>
                                <a:lnTo>
                                  <a:pt x="636150" y="452902"/>
                                </a:lnTo>
                                <a:close/>
                              </a:path>
                              <a:path w="643255" h="638175">
                                <a:moveTo>
                                  <a:pt x="629345" y="414870"/>
                                </a:moveTo>
                                <a:lnTo>
                                  <a:pt x="528049" y="414870"/>
                                </a:lnTo>
                                <a:lnTo>
                                  <a:pt x="579619" y="416333"/>
                                </a:lnTo>
                                <a:lnTo>
                                  <a:pt x="621986" y="425281"/>
                                </a:lnTo>
                                <a:lnTo>
                                  <a:pt x="638768" y="445703"/>
                                </a:lnTo>
                                <a:lnTo>
                                  <a:pt x="640731" y="441121"/>
                                </a:lnTo>
                                <a:lnTo>
                                  <a:pt x="642695" y="439158"/>
                                </a:lnTo>
                                <a:lnTo>
                                  <a:pt x="642695" y="434576"/>
                                </a:lnTo>
                                <a:lnTo>
                                  <a:pt x="634728" y="417774"/>
                                </a:lnTo>
                                <a:lnTo>
                                  <a:pt x="629345" y="414870"/>
                                </a:lnTo>
                                <a:close/>
                              </a:path>
                              <a:path w="643255" h="638175">
                                <a:moveTo>
                                  <a:pt x="533397" y="395962"/>
                                </a:moveTo>
                                <a:lnTo>
                                  <a:pt x="515880" y="396402"/>
                                </a:lnTo>
                                <a:lnTo>
                                  <a:pt x="496828" y="397516"/>
                                </a:lnTo>
                                <a:lnTo>
                                  <a:pt x="454860" y="400543"/>
                                </a:lnTo>
                                <a:lnTo>
                                  <a:pt x="587932" y="400543"/>
                                </a:lnTo>
                                <a:lnTo>
                                  <a:pt x="577809" y="398406"/>
                                </a:lnTo>
                                <a:lnTo>
                                  <a:pt x="533397" y="395962"/>
                                </a:lnTo>
                                <a:close/>
                              </a:path>
                              <a:path w="643255" h="638175">
                                <a:moveTo>
                                  <a:pt x="306294" y="53667"/>
                                </a:moveTo>
                                <a:lnTo>
                                  <a:pt x="302766" y="72995"/>
                                </a:lnTo>
                                <a:lnTo>
                                  <a:pt x="298686" y="97845"/>
                                </a:lnTo>
                                <a:lnTo>
                                  <a:pt x="293501" y="128585"/>
                                </a:lnTo>
                                <a:lnTo>
                                  <a:pt x="286751" y="165093"/>
                                </a:lnTo>
                                <a:lnTo>
                                  <a:pt x="286660" y="165584"/>
                                </a:lnTo>
                                <a:lnTo>
                                  <a:pt x="299896" y="165584"/>
                                </a:lnTo>
                                <a:lnTo>
                                  <a:pt x="300496" y="161350"/>
                                </a:lnTo>
                                <a:lnTo>
                                  <a:pt x="303431" y="125333"/>
                                </a:lnTo>
                                <a:lnTo>
                                  <a:pt x="305016" y="89807"/>
                                </a:lnTo>
                                <a:lnTo>
                                  <a:pt x="306294" y="53667"/>
                                </a:lnTo>
                                <a:close/>
                              </a:path>
                              <a:path w="643255" h="638175">
                                <a:moveTo>
                                  <a:pt x="299983" y="3926"/>
                                </a:moveTo>
                                <a:lnTo>
                                  <a:pt x="284042" y="3926"/>
                                </a:lnTo>
                                <a:lnTo>
                                  <a:pt x="291108" y="8385"/>
                                </a:lnTo>
                                <a:lnTo>
                                  <a:pt x="297924" y="15656"/>
                                </a:lnTo>
                                <a:lnTo>
                                  <a:pt x="303277" y="26383"/>
                                </a:lnTo>
                                <a:lnTo>
                                  <a:pt x="306294" y="41886"/>
                                </a:lnTo>
                                <a:lnTo>
                                  <a:pt x="308748" y="17671"/>
                                </a:lnTo>
                                <a:lnTo>
                                  <a:pt x="303349" y="5235"/>
                                </a:lnTo>
                                <a:lnTo>
                                  <a:pt x="299983" y="3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7777" y="13871"/>
                            <a:ext cx="215201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12"/>
                                  <w:sz w:val="21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16"/>
                                  <w:position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position w:val="-12"/>
                                  <w:sz w:val="21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position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position w:val="-1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4"/>
                                  <w:position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digital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7777" y="131631"/>
                            <a:ext cx="206184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6"/>
                                <w:ind w:left="1728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sz w:val="15"/>
                                </w:rPr>
                                <w:t>por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5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position w:val="2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21"/>
                                </w:rPr>
                                <w:t>OLIVEIRA:7120474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2"/>
                                  <w:sz w:val="15"/>
                                </w:rPr>
                                <w:t>OLIVEIRA:71204741034</w:t>
                              </w:r>
                            </w:p>
                            <w:p>
                              <w:pPr>
                                <w:spacing w:line="164" w:lineRule="exact" w:before="0"/>
                                <w:ind w:left="1728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2025.07.17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7777" y="388775"/>
                            <a:ext cx="29654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21"/>
                                </w:rPr>
                                <w:t>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95562" y="484914"/>
                            <a:ext cx="64516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5"/>
                                </w:rPr>
                                <w:t>13:54:29</w:t>
                              </w:r>
                              <w:r>
                                <w:rPr>
                                  <w:rFonts w:ascii="Trebuchet MS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5"/>
                                </w:rPr>
                                <w:t>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9.12001pt;margin-top:9.788086pt;width:189.55pt;height:54.05pt;mso-position-horizontal-relative:page;mso-position-vertical-relative:paragraph;z-index:-15728640;mso-wrap-distance-left:0;mso-wrap-distance-right:0" id="docshapegroup3" coordorigin="4382,196" coordsize="3791,1081">
                <v:shape style="position:absolute;left:4382;top:1269;width:3791;height:2" id="docshape4" coordorigin="4382,1270" coordsize="3791,0" path="m4382,1270l6335,1270m6335,1270l6910,1270m6910,1270l8173,1270e" filled="false" stroked="true" strokeweight=".657568pt" strokecolor="#000000">
                  <v:path arrowok="t"/>
                  <v:stroke dashstyle="solid"/>
                </v:shape>
                <v:shape style="position:absolute;left:5729;top:195;width:1013;height:1005" id="docshape5" coordorigin="5729,196" coordsize="1013,1005" path="m5912,988l5824,1046,5768,1101,5738,1149,5729,1184,5729,1184,5736,1197,5742,1201,5810,1201,5812,1199,5749,1199,5758,1161,5791,1108,5844,1048,5912,988xm6162,196l6142,209,6132,241,6128,274,6128,276,6127,301,6128,324,6130,348,6133,374,6138,401,6143,428,6148,456,6155,484,6162,512,6156,541,6138,593,6110,662,6075,744,6033,832,5986,921,5937,1007,5887,1082,5838,1143,5791,1184,5749,1199,5812,1199,5847,1174,5894,1123,5948,1048,6011,947,6021,944,6011,944,6071,834,6116,745,6146,673,6167,616,6181,569,6217,569,6194,509,6202,457,6181,457,6169,411,6161,368,6156,327,6155,290,6155,280,6155,274,6158,248,6164,220,6177,202,6202,202,6189,197,6162,196xm6731,942l6702,942,6691,952,6691,980,6702,990,6731,990,6736,985,6705,985,6696,977,6696,955,6705,947,6736,947,6731,942xm6736,947l6728,947,6735,955,6735,977,6728,985,6736,985,6741,980,6741,952,6736,947xm6723,950l6706,950,6706,980,6712,980,6712,969,6725,969,6724,968,6721,967,6727,965,6712,965,6712,956,6726,956,6726,955,6726,954,6723,950xm6725,969l6718,969,6720,972,6721,975,6722,980,6727,980,6726,975,6726,971,6725,969xm6726,956l6719,956,6721,957,6721,964,6718,965,6727,965,6727,961,6727,957,6726,956xm6217,569l6181,569,6236,681,6294,757,6348,805,6392,834,6318,848,6242,866,6164,888,6086,914,6011,944,6021,944,6087,923,6170,902,6256,884,6344,870,6430,860,6508,860,6491,852,6561,849,6720,849,6694,835,6655,827,6446,827,6422,813,6398,798,6375,783,6353,767,6302,715,6258,652,6222,583,6217,569xm6508,860l6430,860,6498,890,6565,913,6626,928,6678,933,6699,931,6715,927,6726,920,6727,916,6699,916,6658,912,6608,899,6551,878,6508,860xm6731,909l6724,912,6713,916,6727,916,6731,909xm6720,849l6561,849,6642,851,6709,865,6735,898,6738,890,6741,887,6741,880,6729,854,6720,849xm6569,819l6542,820,6512,822,6446,827,6655,827,6639,823,6569,819xm6212,280l6206,311,6200,350,6192,398,6181,456,6181,457,6202,457,6203,450,6207,393,6210,337,6212,280xm6202,202l6177,202,6188,209,6199,220,6207,237,6212,262,6216,224,6207,204,6202,202xe" filled="true" fillcolor="#ffd8d8" stroked="false">
                  <v:path arrowok="t"/>
                  <v:fill type="solid"/>
                </v:shape>
                <v:shape style="position:absolute;left:4536;top:217;width:3389;height:330" type="#_x0000_t202" id="docshape6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position w:val="-12"/>
                            <w:sz w:val="21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16"/>
                            <w:position w:val="-12"/>
                            <w:sz w:val="21"/>
                          </w:rPr>
                          <w:t> </w:t>
                        </w:r>
                        <w:r>
                          <w:rPr>
                            <w:rFonts w:ascii="Trebuchet MS"/>
                            <w:position w:val="-12"/>
                            <w:sz w:val="21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15"/>
                            <w:position w:val="-12"/>
                            <w:sz w:val="21"/>
                          </w:rPr>
                          <w:t> </w:t>
                        </w:r>
                        <w:r>
                          <w:rPr>
                            <w:rFonts w:ascii="Trebuchet MS"/>
                            <w:position w:val="-12"/>
                            <w:sz w:val="21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4"/>
                            <w:position w:val="-12"/>
                            <w:sz w:val="21"/>
                          </w:rPr>
                          <w:t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digital</w:t>
                        </w:r>
                      </w:p>
                    </w:txbxContent>
                  </v:textbox>
                  <w10:wrap type="none"/>
                </v:shape>
                <v:shape style="position:absolute;left:4536;top:403;width:3247;height:557" type="#_x0000_t202" id="docshape7" filled="false" stroked="false">
                  <v:textbox inset="0,0,0,0">
                    <w:txbxContent>
                      <w:p>
                        <w:pPr>
                          <w:spacing w:line="161" w:lineRule="exact" w:before="6"/>
                          <w:ind w:left="1728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sz w:val="15"/>
                          </w:rPr>
                          <w:t>por</w:t>
                        </w:r>
                        <w:r>
                          <w:rPr>
                            <w:rFonts w:ascii="Trebuchet MS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5"/>
                          </w:rPr>
                          <w:t>DE</w:t>
                        </w:r>
                      </w:p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position w:val="2"/>
                            <w:sz w:val="15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21"/>
                          </w:rPr>
                          <w:t>OLIVEIRA:7120474</w:t>
                        </w:r>
                        <w:r>
                          <w:rPr>
                            <w:rFonts w:ascii="Trebuchet MS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2"/>
                            <w:sz w:val="15"/>
                          </w:rPr>
                          <w:t>OLIVEIRA:71204741034</w:t>
                        </w:r>
                      </w:p>
                      <w:p>
                        <w:pPr>
                          <w:spacing w:line="164" w:lineRule="exact" w:before="0"/>
                          <w:ind w:left="1728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2025.07.17</w:t>
                        </w:r>
                      </w:p>
                    </w:txbxContent>
                  </v:textbox>
                  <w10:wrap type="none"/>
                </v:shape>
                <v:shape style="position:absolute;left:4536;top:808;width:467;height:262" type="#_x0000_t202" id="docshape8" filled="false" stroked="false">
                  <v:textbox inset="0,0,0,0">
                    <w:txbxContent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rFonts w:ascii="Trebuchet MS"/>
                            <w:sz w:val="21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21"/>
                          </w:rPr>
                          <w:t>1034</w:t>
                        </w:r>
                      </w:p>
                    </w:txbxContent>
                  </v:textbox>
                  <w10:wrap type="none"/>
                </v:shape>
                <v:shape style="position:absolute;left:6265;top:959;width:1016;height:1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5"/>
                          </w:rPr>
                          <w:t>13:54:29</w:t>
                        </w:r>
                        <w:r>
                          <w:rPr>
                            <w:rFonts w:ascii="Trebuchet MS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w w:val="90"/>
                            <w:sz w:val="15"/>
                          </w:rPr>
                          <w:t>-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5"/>
                          </w:rPr>
                          <w:t>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30"/>
        <w:ind w:left="0" w:right="34" w:firstLine="0"/>
        <w:jc w:val="center"/>
      </w:pPr>
      <w:r>
        <w:rPr>
          <w:spacing w:val="-2"/>
          <w:w w:val="105"/>
        </w:rPr>
        <w:t>JARDEL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SOUZA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OLIVEIRA</w:t>
      </w:r>
    </w:p>
    <w:p>
      <w:pPr>
        <w:pStyle w:val="BodyText"/>
        <w:spacing w:before="32"/>
        <w:ind w:left="328" w:right="370"/>
        <w:jc w:val="center"/>
      </w:pPr>
      <w:r>
        <w:rPr>
          <w:spacing w:val="-2"/>
          <w:w w:val="105"/>
        </w:rPr>
        <w:t>Presidente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Câmara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Municipal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Canguçu</w:t>
      </w:r>
    </w:p>
    <w:sectPr>
      <w:pgSz w:w="12240" w:h="15840"/>
      <w:pgMar w:header="285" w:footer="348" w:top="2420" w:bottom="54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8352">
              <wp:simplePos x="0" y="0"/>
              <wp:positionH relativeFrom="page">
                <wp:posOffset>2453132</wp:posOffset>
              </wp:positionH>
              <wp:positionV relativeFrom="page">
                <wp:posOffset>9697471</wp:posOffset>
              </wp:positionV>
              <wp:extent cx="2941955" cy="1581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4195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2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2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160004pt;margin-top:763.580444pt;width:231.65pt;height:12.45pt;mso-position-horizontal-relative:page;mso-position-vertical-relative:page;z-index:-163681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1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2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2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6947328">
          <wp:simplePos x="0" y="0"/>
          <wp:positionH relativeFrom="page">
            <wp:posOffset>3541776</wp:posOffset>
          </wp:positionH>
          <wp:positionV relativeFrom="page">
            <wp:posOffset>181076</wp:posOffset>
          </wp:positionV>
          <wp:extent cx="681227" cy="6967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27" cy="696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7840">
              <wp:simplePos x="0" y="0"/>
              <wp:positionH relativeFrom="page">
                <wp:posOffset>2120900</wp:posOffset>
              </wp:positionH>
              <wp:positionV relativeFrom="page">
                <wp:posOffset>872349</wp:posOffset>
              </wp:positionV>
              <wp:extent cx="3529965" cy="688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29965" cy="688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303" w:right="10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w w:val="115"/>
                              <w:sz w:val="22"/>
                            </w:rPr>
                            <w:t>CÂMARA</w:t>
                          </w:r>
                          <w:r>
                            <w:rPr>
                              <w:spacing w:val="12"/>
                              <w:w w:val="115"/>
                              <w:sz w:val="22"/>
                            </w:rPr>
                            <w:t> </w:t>
                          </w:r>
                          <w:r>
                            <w:rPr>
                              <w:w w:val="115"/>
                              <w:sz w:val="22"/>
                            </w:rPr>
                            <w:t>MUNICIPAL</w:t>
                          </w:r>
                          <w:r>
                            <w:rPr>
                              <w:spacing w:val="14"/>
                              <w:w w:val="115"/>
                              <w:sz w:val="22"/>
                            </w:rPr>
                            <w:t> </w:t>
                          </w:r>
                          <w:r>
                            <w:rPr>
                              <w:w w:val="115"/>
                              <w:sz w:val="22"/>
                            </w:rPr>
                            <w:t>DE</w:t>
                          </w:r>
                          <w:r>
                            <w:rPr>
                              <w:spacing w:val="14"/>
                              <w:w w:val="11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5"/>
                              <w:sz w:val="22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0" w:right="10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spacing w:line="249" w:lineRule="auto" w:before="65"/>
                            <w:ind w:left="12" w:right="1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Osório,</w:t>
                          </w:r>
                          <w:r>
                            <w:rPr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979.</w:t>
                          </w:r>
                          <w:r>
                            <w:rPr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Centro.</w:t>
                          </w:r>
                          <w:r>
                            <w:rPr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96600-000.</w:t>
                          </w:r>
                          <w:r>
                            <w:rPr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Canguçu</w:t>
                          </w:r>
                          <w:r>
                            <w:rPr>
                              <w:spacing w:val="-1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RS Telefone: (53) 3252-1528. </w:t>
                          </w:r>
                          <w:hyperlink r:id="rId2">
                            <w:r>
                              <w:rPr>
                                <w:w w:val="105"/>
                                <w:sz w:val="18"/>
                              </w:rPr>
                              <w:t>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7pt;margin-top:68.688919pt;width:277.95pt;height:54.2pt;mso-position-horizontal-relative:page;mso-position-vertical-relative:page;z-index:-16368640" type="#_x0000_t202" id="docshape1" filled="false" stroked="false">
              <v:textbox inset="0,0,0,0">
                <w:txbxContent>
                  <w:p>
                    <w:pPr>
                      <w:spacing w:before="61"/>
                      <w:ind w:left="303" w:right="10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115"/>
                        <w:sz w:val="22"/>
                      </w:rPr>
                      <w:t>CÂMARA</w:t>
                    </w:r>
                    <w:r>
                      <w:rPr>
                        <w:spacing w:val="12"/>
                        <w:w w:val="115"/>
                        <w:sz w:val="22"/>
                      </w:rPr>
                      <w:t> </w:t>
                    </w:r>
                    <w:r>
                      <w:rPr>
                        <w:w w:val="115"/>
                        <w:sz w:val="22"/>
                      </w:rPr>
                      <w:t>MUNICIPAL</w:t>
                    </w:r>
                    <w:r>
                      <w:rPr>
                        <w:spacing w:val="14"/>
                        <w:w w:val="115"/>
                        <w:sz w:val="22"/>
                      </w:rPr>
                      <w:t> </w:t>
                    </w:r>
                    <w:r>
                      <w:rPr>
                        <w:w w:val="115"/>
                        <w:sz w:val="22"/>
                      </w:rPr>
                      <w:t>DE</w:t>
                    </w:r>
                    <w:r>
                      <w:rPr>
                        <w:spacing w:val="14"/>
                        <w:w w:val="11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15"/>
                        <w:sz w:val="22"/>
                      </w:rPr>
                      <w:t>CANGUÇU</w:t>
                    </w:r>
                  </w:p>
                  <w:p>
                    <w:pPr>
                      <w:spacing w:before="30"/>
                      <w:ind w:left="0" w:right="10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0"/>
                      </w:rPr>
                      <w:t>SUL</w:t>
                    </w:r>
                  </w:p>
                  <w:p>
                    <w:pPr>
                      <w:spacing w:line="249" w:lineRule="auto" w:before="65"/>
                      <w:ind w:left="12" w:right="1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Rua</w:t>
                    </w:r>
                    <w:r>
                      <w:rPr>
                        <w:spacing w:val="-14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General</w:t>
                    </w:r>
                    <w:r>
                      <w:rPr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Osório,</w:t>
                    </w:r>
                    <w:r>
                      <w:rPr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979.</w:t>
                    </w:r>
                    <w:r>
                      <w:rPr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Centro.</w:t>
                    </w:r>
                    <w:r>
                      <w:rPr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CEP:</w:t>
                    </w:r>
                    <w:r>
                      <w:rPr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96600-000.</w:t>
                    </w:r>
                    <w:r>
                      <w:rPr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Canguçu</w:t>
                    </w:r>
                    <w:r>
                      <w:rPr>
                        <w:spacing w:val="-14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–</w:t>
                    </w:r>
                    <w:r>
                      <w:rPr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RS Telefone: (53) 3252-1528. </w:t>
                    </w:r>
                    <w:hyperlink r:id="rId2">
                      <w:r>
                        <w:rPr>
                          <w:w w:val="105"/>
                          <w:sz w:val="18"/>
                        </w:rPr>
                        <w:t>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98" w:hanging="12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2"/>
        <w:sz w:val="20"/>
        <w:szCs w:val="20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0" w:hanging="1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0" w:hanging="1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0" w:hanging="1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20" w:hanging="1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0" w:hanging="1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80" w:hanging="1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60" w:hanging="1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40" w:hanging="12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4" w:hanging="23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2" w:hanging="614"/>
        <w:jc w:val="left"/>
      </w:pPr>
      <w:rPr>
        <w:rFonts w:hint="default"/>
        <w:spacing w:val="-2"/>
        <w:w w:val="10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2" w:hanging="614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3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40" w:hanging="6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20" w:hanging="6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00" w:hanging="6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80" w:hanging="6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460" w:hanging="6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640" w:hanging="61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72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04" w:hanging="23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472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2"/>
      <w:ind w:left="2668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72" w:hanging="339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pubenchmark.net/cpu_list.php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terms:created xsi:type="dcterms:W3CDTF">2025-07-17T22:20:32Z</dcterms:created>
  <dcterms:modified xsi:type="dcterms:W3CDTF">2025-07-17T22:20:32Z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LastSaved">
    <vt:filetime>2025-07-17T00:00:00Z</vt:filetime>
  </property>
  <property fmtid="{D5CDD505-2E9C-101B-9397-08002B2CF9AE}" pid="4" name="Producer">
    <vt:lpwstr>Microsoft: Print To PDF</vt:lpwstr>
  </property>
</Properties>
</file>