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ESTUDO</w:t>
      </w:r>
      <w:r>
        <w:rPr>
          <w:spacing w:val="-15"/>
        </w:rPr>
        <w:t> </w:t>
      </w:r>
      <w:r>
        <w:rPr/>
        <w:t>TÉCNICO</w:t>
      </w:r>
      <w:r>
        <w:rPr>
          <w:spacing w:val="-12"/>
        </w:rPr>
        <w:t> </w:t>
      </w:r>
      <w:r>
        <w:rPr>
          <w:spacing w:val="-2"/>
        </w:rPr>
        <w:t>PRELIMINAR</w:t>
      </w:r>
    </w:p>
    <w:p>
      <w:pPr>
        <w:pStyle w:val="BodyText"/>
        <w:spacing w:before="102"/>
        <w:ind w:left="0"/>
        <w:rPr>
          <w:rFonts w:ascii="Arial"/>
          <w:b/>
          <w:sz w:val="26"/>
        </w:rPr>
      </w:pPr>
    </w:p>
    <w:p>
      <w:pPr>
        <w:pStyle w:val="Heading3"/>
        <w:numPr>
          <w:ilvl w:val="0"/>
          <w:numId w:val="1"/>
        </w:numPr>
        <w:tabs>
          <w:tab w:pos="467" w:val="left" w:leader="none"/>
        </w:tabs>
        <w:spacing w:line="240" w:lineRule="auto" w:before="1" w:after="0"/>
        <w:ind w:left="467" w:right="0" w:hanging="220"/>
        <w:jc w:val="left"/>
      </w:pPr>
      <w:r>
        <w:rPr/>
        <w:t>DESCRIÇÃO</w:t>
      </w:r>
      <w:r>
        <w:rPr>
          <w:spacing w:val="-8"/>
        </w:rPr>
        <w:t> </w:t>
      </w:r>
      <w:r>
        <w:rPr/>
        <w:t>DA</w:t>
      </w:r>
      <w:r>
        <w:rPr>
          <w:spacing w:val="-10"/>
        </w:rPr>
        <w:t> </w:t>
      </w:r>
      <w:r>
        <w:rPr>
          <w:spacing w:val="-2"/>
        </w:rPr>
        <w:t>NECESSIDADE</w:t>
      </w:r>
    </w:p>
    <w:p>
      <w:pPr>
        <w:pStyle w:val="BodyText"/>
        <w:spacing w:line="276" w:lineRule="auto" w:before="37"/>
        <w:ind w:right="131" w:firstLine="705"/>
        <w:jc w:val="both"/>
      </w:pPr>
      <w:r>
        <w:rPr/>
        <w:t>O</w:t>
      </w:r>
      <w:r>
        <w:rPr>
          <w:spacing w:val="-5"/>
        </w:rPr>
        <w:t> </w:t>
      </w:r>
      <w:r>
        <w:rPr/>
        <w:t>presente</w:t>
      </w:r>
      <w:r>
        <w:rPr>
          <w:spacing w:val="-6"/>
        </w:rPr>
        <w:t> </w:t>
      </w:r>
      <w:r>
        <w:rPr/>
        <w:t>Estudo</w:t>
      </w:r>
      <w:r>
        <w:rPr>
          <w:spacing w:val="-6"/>
        </w:rPr>
        <w:t> </w:t>
      </w:r>
      <w:r>
        <w:rPr/>
        <w:t>Técnico</w:t>
      </w:r>
      <w:r>
        <w:rPr>
          <w:spacing w:val="-6"/>
        </w:rPr>
        <w:t> </w:t>
      </w:r>
      <w:r>
        <w:rPr/>
        <w:t>Preliminar</w:t>
      </w:r>
      <w:r>
        <w:rPr>
          <w:spacing w:val="-8"/>
        </w:rPr>
        <w:t> </w:t>
      </w:r>
      <w:r>
        <w:rPr/>
        <w:t>(ETP)</w:t>
      </w:r>
      <w:r>
        <w:rPr>
          <w:spacing w:val="-10"/>
        </w:rPr>
        <w:t> </w:t>
      </w:r>
      <w:r>
        <w:rPr/>
        <w:t>tem</w:t>
      </w:r>
      <w:r>
        <w:rPr>
          <w:spacing w:val="-10"/>
        </w:rPr>
        <w:t> </w:t>
      </w:r>
      <w:r>
        <w:rPr/>
        <w:t>por</w:t>
      </w:r>
      <w:r>
        <w:rPr>
          <w:spacing w:val="-5"/>
        </w:rPr>
        <w:t> </w:t>
      </w:r>
      <w:r>
        <w:rPr/>
        <w:t>objetivo</w:t>
      </w:r>
      <w:r>
        <w:rPr>
          <w:spacing w:val="-9"/>
        </w:rPr>
        <w:t> </w:t>
      </w:r>
      <w:r>
        <w:rPr/>
        <w:t>estudar</w:t>
      </w:r>
      <w:r>
        <w:rPr>
          <w:spacing w:val="-7"/>
        </w:rPr>
        <w:t> </w:t>
      </w:r>
      <w:r>
        <w:rPr/>
        <w:t>a</w:t>
      </w:r>
      <w:r>
        <w:rPr>
          <w:spacing w:val="-6"/>
        </w:rPr>
        <w:t> </w:t>
      </w:r>
      <w:r>
        <w:rPr/>
        <w:t>viabilidade</w:t>
      </w:r>
      <w:r>
        <w:rPr>
          <w:spacing w:val="-7"/>
        </w:rPr>
        <w:t> </w:t>
      </w:r>
      <w:r>
        <w:rPr/>
        <w:t>técnica e razoabilidade da contratação de pessoa jurídica especializada na prestação de serviços de administração, gerenciamento, controle e fornecimento de combustíveis, óleos lubrificantes e filtros (de óleo e de ar), destinados ao abastecimento e manutenção de veículo oficial desta Câmara, por meio de sistema informatizado, com utilização de cartão eletrônico com chip, tecnologia smart ou cartão com tarja magnética - com transmissão de dados por meio digital.</w:t>
      </w:r>
    </w:p>
    <w:p>
      <w:pPr>
        <w:pStyle w:val="BodyText"/>
        <w:spacing w:line="276" w:lineRule="auto" w:before="43"/>
        <w:ind w:right="130" w:firstLine="705"/>
        <w:jc w:val="both"/>
      </w:pPr>
      <w:r>
        <w:rPr/>
        <w:t>Contratação, com validade mínima de 12 (doze) meses, podendo ser prorrogado nos termos do edital e da Lei Federal nº 14.133/2021, desde que atendidos os requisitos para sua prorrogação. E de suma importância a referida contratação, em virtude da necessidade, da continuidade dos trabalhos da Câmara Municipal de Canguçu/RS.</w:t>
      </w:r>
    </w:p>
    <w:p>
      <w:pPr>
        <w:pStyle w:val="BodyText"/>
        <w:spacing w:before="5"/>
        <w:ind w:left="0"/>
      </w:pPr>
    </w:p>
    <w:p>
      <w:pPr>
        <w:pStyle w:val="Heading3"/>
        <w:numPr>
          <w:ilvl w:val="0"/>
          <w:numId w:val="1"/>
        </w:numPr>
        <w:tabs>
          <w:tab w:pos="467" w:val="left" w:leader="none"/>
        </w:tabs>
        <w:spacing w:line="240" w:lineRule="auto" w:before="0" w:after="0"/>
        <w:ind w:left="467" w:right="0" w:hanging="220"/>
        <w:jc w:val="left"/>
      </w:pPr>
      <w:r>
        <w:rPr/>
        <w:t>DESCRIÇÃO</w:t>
      </w:r>
      <w:r>
        <w:rPr>
          <w:spacing w:val="-8"/>
        </w:rPr>
        <w:t> </w:t>
      </w:r>
      <w:r>
        <w:rPr/>
        <w:t>DOS</w:t>
      </w:r>
      <w:r>
        <w:rPr>
          <w:spacing w:val="-10"/>
        </w:rPr>
        <w:t> </w:t>
      </w:r>
      <w:r>
        <w:rPr/>
        <w:t>REQUISITOS</w:t>
      </w:r>
      <w:r>
        <w:rPr>
          <w:spacing w:val="-10"/>
        </w:rPr>
        <w:t> </w:t>
      </w:r>
      <w:r>
        <w:rPr/>
        <w:t>DA</w:t>
      </w:r>
      <w:r>
        <w:rPr>
          <w:spacing w:val="-8"/>
        </w:rPr>
        <w:t> </w:t>
      </w:r>
      <w:r>
        <w:rPr>
          <w:spacing w:val="-2"/>
        </w:rPr>
        <w:t>CONTRATAÇÃO</w:t>
      </w:r>
    </w:p>
    <w:p>
      <w:pPr>
        <w:pStyle w:val="BodyText"/>
        <w:spacing w:line="276" w:lineRule="auto" w:before="37"/>
        <w:ind w:right="134" w:firstLine="1003"/>
        <w:jc w:val="both"/>
      </w:pPr>
      <w:r>
        <w:rPr/>
        <w:t>A contratação que se propõe, é um procedimento que possui natureza comum, tendo em vista que seus padrões de desempenho e qualidade podem ser objetivamente definidos pelo edital, por meio de especificações usuais de mercado, nos termos do art. 6º, inciso XIII, da Lei Federal nº 14.133/2021.</w:t>
      </w:r>
    </w:p>
    <w:p>
      <w:pPr>
        <w:pStyle w:val="BodyText"/>
        <w:spacing w:line="276" w:lineRule="auto" w:before="1"/>
        <w:ind w:right="137" w:firstLine="1003"/>
        <w:jc w:val="both"/>
      </w:pPr>
      <w:r>
        <w:rPr/>
        <w:t>A contratação será realizada por meio de licitação, na modalidade Pregão Eletrônico, com</w:t>
      </w:r>
      <w:r>
        <w:rPr>
          <w:spacing w:val="-6"/>
        </w:rPr>
        <w:t> </w:t>
      </w:r>
      <w:r>
        <w:rPr/>
        <w:t>critério</w:t>
      </w:r>
      <w:r>
        <w:rPr>
          <w:spacing w:val="-7"/>
        </w:rPr>
        <w:t> </w:t>
      </w:r>
      <w:r>
        <w:rPr/>
        <w:t>de</w:t>
      </w:r>
      <w:r>
        <w:rPr>
          <w:spacing w:val="-8"/>
        </w:rPr>
        <w:t> </w:t>
      </w:r>
      <w:r>
        <w:rPr/>
        <w:t>julgamento</w:t>
      </w:r>
      <w:r>
        <w:rPr>
          <w:spacing w:val="-6"/>
        </w:rPr>
        <w:t> </w:t>
      </w:r>
      <w:r>
        <w:rPr/>
        <w:t>por</w:t>
      </w:r>
      <w:r>
        <w:rPr>
          <w:spacing w:val="-7"/>
        </w:rPr>
        <w:t> </w:t>
      </w:r>
      <w:r>
        <w:rPr/>
        <w:t>Menor</w:t>
      </w:r>
      <w:r>
        <w:rPr>
          <w:spacing w:val="-7"/>
        </w:rPr>
        <w:t> </w:t>
      </w:r>
      <w:r>
        <w:rPr/>
        <w:t>Lance</w:t>
      </w:r>
      <w:r>
        <w:rPr>
          <w:spacing w:val="-8"/>
        </w:rPr>
        <w:t> </w:t>
      </w:r>
      <w:r>
        <w:rPr/>
        <w:t>(Taxa</w:t>
      </w:r>
      <w:r>
        <w:rPr>
          <w:spacing w:val="-8"/>
        </w:rPr>
        <w:t> </w:t>
      </w:r>
      <w:r>
        <w:rPr/>
        <w:t>Administrativa),</w:t>
      </w:r>
      <w:r>
        <w:rPr>
          <w:spacing w:val="-5"/>
        </w:rPr>
        <w:t> </w:t>
      </w:r>
      <w:r>
        <w:rPr/>
        <w:t>nos</w:t>
      </w:r>
      <w:r>
        <w:rPr>
          <w:spacing w:val="-7"/>
        </w:rPr>
        <w:t> </w:t>
      </w:r>
      <w:r>
        <w:rPr/>
        <w:t>termos</w:t>
      </w:r>
      <w:r>
        <w:rPr>
          <w:spacing w:val="-6"/>
        </w:rPr>
        <w:t> </w:t>
      </w:r>
      <w:r>
        <w:rPr/>
        <w:t>do</w:t>
      </w:r>
      <w:r>
        <w:rPr>
          <w:spacing w:val="-8"/>
        </w:rPr>
        <w:t> </w:t>
      </w:r>
      <w:r>
        <w:rPr/>
        <w:t>artigo</w:t>
      </w:r>
      <w:r>
        <w:rPr>
          <w:spacing w:val="-7"/>
        </w:rPr>
        <w:t> </w:t>
      </w:r>
      <w:r>
        <w:rPr/>
        <w:t>6º,</w:t>
      </w:r>
      <w:r>
        <w:rPr>
          <w:spacing w:val="-5"/>
        </w:rPr>
        <w:t> </w:t>
      </w:r>
      <w:r>
        <w:rPr/>
        <w:t>inciso XLI - artigo 28º, inciso I - artigo17º, § 2º e artigo 34º da Lei Federal nº 14.133/2021.</w:t>
      </w:r>
    </w:p>
    <w:p>
      <w:pPr>
        <w:pStyle w:val="BodyText"/>
        <w:spacing w:line="276" w:lineRule="auto" w:before="1"/>
        <w:ind w:right="132" w:firstLine="1003"/>
        <w:jc w:val="both"/>
      </w:pPr>
      <w:r>
        <w:rPr/>
        <w:t>Para fornecimento do objeto pretendido neste certame, os interessados deverão comprovar que atuam em ramo de atividade compatível com o objeto da licitação, bem como apresentar os documentos a título de habilitação, nos termos do art. 62 a 70, da Lei nº </w:t>
      </w:r>
      <w:r>
        <w:rPr>
          <w:spacing w:val="-2"/>
        </w:rPr>
        <w:t>14.133/2021.</w:t>
      </w:r>
    </w:p>
    <w:p>
      <w:pPr>
        <w:pStyle w:val="ListParagraph"/>
        <w:numPr>
          <w:ilvl w:val="0"/>
          <w:numId w:val="2"/>
        </w:numPr>
        <w:tabs>
          <w:tab w:pos="1302" w:val="left" w:leader="none"/>
        </w:tabs>
        <w:spacing w:line="240" w:lineRule="auto" w:before="0" w:after="0"/>
        <w:ind w:left="751" w:right="92" w:firstLine="427"/>
        <w:jc w:val="both"/>
        <w:rPr>
          <w:rFonts w:ascii="Arial MT" w:hAnsi="Arial MT"/>
          <w:sz w:val="22"/>
        </w:rPr>
      </w:pPr>
      <w:r>
        <w:rPr>
          <w:rFonts w:ascii="Arial MT" w:hAnsi="Arial MT"/>
          <w:sz w:val="22"/>
        </w:rPr>
        <w:t>Apresentação</w:t>
      </w:r>
      <w:r>
        <w:rPr>
          <w:rFonts w:ascii="Arial MT" w:hAnsi="Arial MT"/>
          <w:spacing w:val="-16"/>
          <w:sz w:val="22"/>
        </w:rPr>
        <w:t> </w:t>
      </w:r>
      <w:r>
        <w:rPr>
          <w:rFonts w:ascii="Arial MT" w:hAnsi="Arial MT"/>
          <w:sz w:val="22"/>
        </w:rPr>
        <w:t>de,</w:t>
      </w:r>
      <w:r>
        <w:rPr>
          <w:rFonts w:ascii="Arial MT" w:hAnsi="Arial MT"/>
          <w:spacing w:val="-15"/>
          <w:sz w:val="22"/>
        </w:rPr>
        <w:t> </w:t>
      </w:r>
      <w:r>
        <w:rPr>
          <w:rFonts w:ascii="Arial MT" w:hAnsi="Arial MT"/>
          <w:sz w:val="22"/>
        </w:rPr>
        <w:t>no</w:t>
      </w:r>
      <w:r>
        <w:rPr>
          <w:rFonts w:ascii="Arial MT" w:hAnsi="Arial MT"/>
          <w:spacing w:val="-15"/>
          <w:sz w:val="22"/>
        </w:rPr>
        <w:t> </w:t>
      </w:r>
      <w:r>
        <w:rPr>
          <w:rFonts w:ascii="Arial MT" w:hAnsi="Arial MT"/>
          <w:sz w:val="22"/>
        </w:rPr>
        <w:t>mínimo,</w:t>
      </w:r>
      <w:r>
        <w:rPr>
          <w:rFonts w:ascii="Arial MT" w:hAnsi="Arial MT"/>
          <w:spacing w:val="-16"/>
          <w:sz w:val="22"/>
        </w:rPr>
        <w:t> </w:t>
      </w:r>
      <w:r>
        <w:rPr>
          <w:rFonts w:ascii="Arial MT" w:hAnsi="Arial MT"/>
          <w:sz w:val="22"/>
        </w:rPr>
        <w:t>01</w:t>
      </w:r>
      <w:r>
        <w:rPr>
          <w:rFonts w:ascii="Arial MT" w:hAnsi="Arial MT"/>
          <w:spacing w:val="-15"/>
          <w:sz w:val="22"/>
        </w:rPr>
        <w:t> </w:t>
      </w:r>
      <w:r>
        <w:rPr>
          <w:rFonts w:ascii="Arial MT" w:hAnsi="Arial MT"/>
          <w:sz w:val="22"/>
        </w:rPr>
        <w:t>(um)</w:t>
      </w:r>
      <w:r>
        <w:rPr>
          <w:rFonts w:ascii="Arial MT" w:hAnsi="Arial MT"/>
          <w:spacing w:val="-15"/>
          <w:sz w:val="22"/>
        </w:rPr>
        <w:t> </w:t>
      </w:r>
      <w:r>
        <w:rPr>
          <w:rFonts w:ascii="Arial MT" w:hAnsi="Arial MT"/>
          <w:sz w:val="22"/>
        </w:rPr>
        <w:t>atestado</w:t>
      </w:r>
      <w:r>
        <w:rPr>
          <w:rFonts w:ascii="Arial MT" w:hAnsi="Arial MT"/>
          <w:spacing w:val="-15"/>
          <w:sz w:val="22"/>
        </w:rPr>
        <w:t> </w:t>
      </w:r>
      <w:r>
        <w:rPr>
          <w:rFonts w:ascii="Arial MT" w:hAnsi="Arial MT"/>
          <w:sz w:val="22"/>
        </w:rPr>
        <w:t>ou</w:t>
      </w:r>
      <w:r>
        <w:rPr>
          <w:rFonts w:ascii="Arial MT" w:hAnsi="Arial MT"/>
          <w:spacing w:val="-16"/>
          <w:sz w:val="22"/>
        </w:rPr>
        <w:t> </w:t>
      </w:r>
      <w:r>
        <w:rPr>
          <w:rFonts w:ascii="Arial MT" w:hAnsi="Arial MT"/>
          <w:sz w:val="22"/>
        </w:rPr>
        <w:t>certidão</w:t>
      </w:r>
      <w:r>
        <w:rPr>
          <w:rFonts w:ascii="Arial MT" w:hAnsi="Arial MT"/>
          <w:spacing w:val="-15"/>
          <w:sz w:val="22"/>
        </w:rPr>
        <w:t> </w:t>
      </w:r>
      <w:r>
        <w:rPr>
          <w:rFonts w:ascii="Arial MT" w:hAnsi="Arial MT"/>
          <w:sz w:val="22"/>
        </w:rPr>
        <w:t>de</w:t>
      </w:r>
      <w:r>
        <w:rPr>
          <w:rFonts w:ascii="Arial MT" w:hAnsi="Arial MT"/>
          <w:spacing w:val="-15"/>
          <w:sz w:val="22"/>
        </w:rPr>
        <w:t> </w:t>
      </w:r>
      <w:r>
        <w:rPr>
          <w:rFonts w:ascii="Arial MT" w:hAnsi="Arial MT"/>
          <w:sz w:val="22"/>
        </w:rPr>
        <w:t>capacidade</w:t>
      </w:r>
      <w:r>
        <w:rPr>
          <w:rFonts w:ascii="Arial MT" w:hAnsi="Arial MT"/>
          <w:spacing w:val="-16"/>
          <w:sz w:val="22"/>
        </w:rPr>
        <w:t> </w:t>
      </w:r>
      <w:r>
        <w:rPr>
          <w:rFonts w:ascii="Arial MT" w:hAnsi="Arial MT"/>
          <w:sz w:val="22"/>
        </w:rPr>
        <w:t>técnica,</w:t>
      </w:r>
      <w:r>
        <w:rPr>
          <w:rFonts w:ascii="Arial MT" w:hAnsi="Arial MT"/>
          <w:spacing w:val="-15"/>
          <w:sz w:val="22"/>
        </w:rPr>
        <w:t> </w:t>
      </w:r>
      <w:r>
        <w:rPr>
          <w:rFonts w:ascii="Arial MT" w:hAnsi="Arial MT"/>
          <w:sz w:val="22"/>
        </w:rPr>
        <w:t>emitido por pessoa jurídica de direito público ou privado, para comprovar a prestação de serviços em ramo de atividade pertinente e compatível em características, quantidades e prazos com o objeto desta licitação, sem ressalvas desabonatórias;</w:t>
      </w:r>
    </w:p>
    <w:p>
      <w:pPr>
        <w:pStyle w:val="ListParagraph"/>
        <w:numPr>
          <w:ilvl w:val="0"/>
          <w:numId w:val="2"/>
        </w:numPr>
        <w:tabs>
          <w:tab w:pos="1311" w:val="left" w:leader="none"/>
        </w:tabs>
        <w:spacing w:line="240" w:lineRule="auto" w:before="0" w:after="0"/>
        <w:ind w:left="751" w:right="93" w:firstLine="427"/>
        <w:jc w:val="both"/>
        <w:rPr>
          <w:rFonts w:ascii="Arial MT" w:hAnsi="Arial MT"/>
          <w:sz w:val="22"/>
        </w:rPr>
      </w:pPr>
      <w:r>
        <w:rPr>
          <w:rFonts w:ascii="Arial MT" w:hAnsi="Arial MT"/>
          <w:sz w:val="22"/>
        </w:rPr>
        <w:t>O atestado</w:t>
      </w:r>
      <w:r>
        <w:rPr>
          <w:rFonts w:ascii="Arial MT" w:hAnsi="Arial MT"/>
          <w:spacing w:val="-2"/>
          <w:sz w:val="22"/>
        </w:rPr>
        <w:t> </w:t>
      </w:r>
      <w:r>
        <w:rPr>
          <w:rFonts w:ascii="Arial MT" w:hAnsi="Arial MT"/>
          <w:sz w:val="22"/>
        </w:rPr>
        <w:t>ou</w:t>
      </w:r>
      <w:r>
        <w:rPr>
          <w:rFonts w:ascii="Arial MT" w:hAnsi="Arial MT"/>
          <w:spacing w:val="-3"/>
          <w:sz w:val="22"/>
        </w:rPr>
        <w:t> </w:t>
      </w:r>
      <w:r>
        <w:rPr>
          <w:rFonts w:ascii="Arial MT" w:hAnsi="Arial MT"/>
          <w:sz w:val="22"/>
        </w:rPr>
        <w:t>certidão</w:t>
      </w:r>
      <w:r>
        <w:rPr>
          <w:rFonts w:ascii="Arial MT" w:hAnsi="Arial MT"/>
          <w:spacing w:val="-4"/>
          <w:sz w:val="22"/>
        </w:rPr>
        <w:t> </w:t>
      </w:r>
      <w:r>
        <w:rPr>
          <w:rFonts w:ascii="Arial MT" w:hAnsi="Arial MT"/>
          <w:sz w:val="22"/>
        </w:rPr>
        <w:t>deve</w:t>
      </w:r>
      <w:r>
        <w:rPr>
          <w:rFonts w:ascii="Arial MT" w:hAnsi="Arial MT"/>
          <w:spacing w:val="-2"/>
          <w:sz w:val="22"/>
        </w:rPr>
        <w:t> </w:t>
      </w:r>
      <w:r>
        <w:rPr>
          <w:rFonts w:ascii="Arial MT" w:hAnsi="Arial MT"/>
          <w:sz w:val="22"/>
        </w:rPr>
        <w:t>referir-se</w:t>
      </w:r>
      <w:r>
        <w:rPr>
          <w:rFonts w:ascii="Arial MT" w:hAnsi="Arial MT"/>
          <w:spacing w:val="-3"/>
          <w:sz w:val="22"/>
        </w:rPr>
        <w:t> </w:t>
      </w:r>
      <w:r>
        <w:rPr>
          <w:rFonts w:ascii="Arial MT" w:hAnsi="Arial MT"/>
          <w:sz w:val="22"/>
        </w:rPr>
        <w:t>a</w:t>
      </w:r>
      <w:r>
        <w:rPr>
          <w:rFonts w:ascii="Arial MT" w:hAnsi="Arial MT"/>
          <w:spacing w:val="-2"/>
          <w:sz w:val="22"/>
        </w:rPr>
        <w:t> </w:t>
      </w:r>
      <w:r>
        <w:rPr>
          <w:rFonts w:ascii="Arial MT" w:hAnsi="Arial MT"/>
          <w:sz w:val="22"/>
        </w:rPr>
        <w:t>contrato</w:t>
      </w:r>
      <w:r>
        <w:rPr>
          <w:rFonts w:ascii="Arial MT" w:hAnsi="Arial MT"/>
          <w:spacing w:val="-2"/>
          <w:sz w:val="22"/>
        </w:rPr>
        <w:t> </w:t>
      </w:r>
      <w:r>
        <w:rPr>
          <w:rFonts w:ascii="Arial MT" w:hAnsi="Arial MT"/>
          <w:sz w:val="22"/>
        </w:rPr>
        <w:t>já</w:t>
      </w:r>
      <w:r>
        <w:rPr>
          <w:rFonts w:ascii="Arial MT" w:hAnsi="Arial MT"/>
          <w:spacing w:val="-3"/>
          <w:sz w:val="22"/>
        </w:rPr>
        <w:t> </w:t>
      </w:r>
      <w:r>
        <w:rPr>
          <w:rFonts w:ascii="Arial MT" w:hAnsi="Arial MT"/>
          <w:sz w:val="22"/>
        </w:rPr>
        <w:t>concluído</w:t>
      </w:r>
      <w:r>
        <w:rPr>
          <w:rFonts w:ascii="Arial MT" w:hAnsi="Arial MT"/>
          <w:spacing w:val="-4"/>
          <w:sz w:val="22"/>
        </w:rPr>
        <w:t> </w:t>
      </w:r>
      <w:r>
        <w:rPr>
          <w:rFonts w:ascii="Arial MT" w:hAnsi="Arial MT"/>
          <w:sz w:val="22"/>
        </w:rPr>
        <w:t>ou</w:t>
      </w:r>
      <w:r>
        <w:rPr>
          <w:rFonts w:ascii="Arial MT" w:hAnsi="Arial MT"/>
          <w:spacing w:val="-2"/>
          <w:sz w:val="22"/>
        </w:rPr>
        <w:t> </w:t>
      </w:r>
      <w:r>
        <w:rPr>
          <w:rFonts w:ascii="Arial MT" w:hAnsi="Arial MT"/>
          <w:sz w:val="22"/>
        </w:rPr>
        <w:t>decorrido</w:t>
      </w:r>
      <w:r>
        <w:rPr>
          <w:rFonts w:ascii="Arial MT" w:hAnsi="Arial MT"/>
          <w:spacing w:val="-2"/>
          <w:sz w:val="22"/>
        </w:rPr>
        <w:t> </w:t>
      </w:r>
      <w:r>
        <w:rPr>
          <w:rFonts w:ascii="Arial MT" w:hAnsi="Arial MT"/>
          <w:sz w:val="22"/>
        </w:rPr>
        <w:t>no</w:t>
      </w:r>
      <w:r>
        <w:rPr>
          <w:rFonts w:ascii="Arial MT" w:hAnsi="Arial MT"/>
          <w:spacing w:val="-3"/>
          <w:sz w:val="22"/>
        </w:rPr>
        <w:t> </w:t>
      </w:r>
      <w:r>
        <w:rPr>
          <w:rFonts w:ascii="Arial MT" w:hAnsi="Arial MT"/>
          <w:sz w:val="22"/>
        </w:rPr>
        <w:t>mínimo</w:t>
      </w:r>
      <w:r>
        <w:rPr>
          <w:rFonts w:ascii="Arial MT" w:hAnsi="Arial MT"/>
          <w:spacing w:val="-2"/>
          <w:sz w:val="22"/>
        </w:rPr>
        <w:t> </w:t>
      </w:r>
      <w:r>
        <w:rPr>
          <w:rFonts w:ascii="Arial MT" w:hAnsi="Arial MT"/>
          <w:sz w:val="22"/>
        </w:rPr>
        <w:t>01 (um) ano do início de sua execução, devendo constar no mínimo o nome do contratado, da contratante ea identificação do objeto contratado (discriminação e quantidades).</w:t>
      </w:r>
    </w:p>
    <w:p>
      <w:pPr>
        <w:pStyle w:val="BodyText"/>
        <w:spacing w:line="276" w:lineRule="auto" w:before="1"/>
        <w:ind w:right="133" w:firstLine="849"/>
        <w:jc w:val="both"/>
      </w:pPr>
      <w:r>
        <w:rPr/>
        <w:t>O contratado deverá assumir os serviços e/ou fornecimento que atendam</w:t>
      </w:r>
      <w:r>
        <w:rPr>
          <w:spacing w:val="-1"/>
        </w:rPr>
        <w:t> </w:t>
      </w:r>
      <w:r>
        <w:rPr/>
        <w:t>integralmente as</w:t>
      </w:r>
      <w:r>
        <w:rPr>
          <w:spacing w:val="-16"/>
        </w:rPr>
        <w:t> </w:t>
      </w:r>
      <w:r>
        <w:rPr/>
        <w:t>características</w:t>
      </w:r>
      <w:r>
        <w:rPr>
          <w:spacing w:val="-15"/>
        </w:rPr>
        <w:t> </w:t>
      </w:r>
      <w:r>
        <w:rPr/>
        <w:t>e</w:t>
      </w:r>
      <w:r>
        <w:rPr>
          <w:spacing w:val="-15"/>
        </w:rPr>
        <w:t> </w:t>
      </w:r>
      <w:r>
        <w:rPr/>
        <w:t>especificações</w:t>
      </w:r>
      <w:r>
        <w:rPr>
          <w:spacing w:val="-16"/>
        </w:rPr>
        <w:t> </w:t>
      </w:r>
      <w:r>
        <w:rPr/>
        <w:t>consignadas</w:t>
      </w:r>
      <w:r>
        <w:rPr>
          <w:spacing w:val="-15"/>
        </w:rPr>
        <w:t> </w:t>
      </w:r>
      <w:r>
        <w:rPr/>
        <w:t>em</w:t>
      </w:r>
      <w:r>
        <w:rPr>
          <w:spacing w:val="-15"/>
        </w:rPr>
        <w:t> </w:t>
      </w:r>
      <w:r>
        <w:rPr/>
        <w:t>sua</w:t>
      </w:r>
      <w:r>
        <w:rPr>
          <w:spacing w:val="-15"/>
        </w:rPr>
        <w:t> </w:t>
      </w:r>
      <w:r>
        <w:rPr/>
        <w:t>proposta,</w:t>
      </w:r>
      <w:r>
        <w:rPr>
          <w:spacing w:val="-16"/>
        </w:rPr>
        <w:t> </w:t>
      </w:r>
      <w:r>
        <w:rPr/>
        <w:t>atendendo</w:t>
      </w:r>
      <w:r>
        <w:rPr>
          <w:spacing w:val="-15"/>
        </w:rPr>
        <w:t> </w:t>
      </w:r>
      <w:r>
        <w:rPr/>
        <w:t>a</w:t>
      </w:r>
      <w:r>
        <w:rPr>
          <w:spacing w:val="-15"/>
        </w:rPr>
        <w:t> </w:t>
      </w:r>
      <w:r>
        <w:rPr/>
        <w:t>legislação</w:t>
      </w:r>
      <w:r>
        <w:rPr>
          <w:spacing w:val="-16"/>
        </w:rPr>
        <w:t> </w:t>
      </w:r>
      <w:r>
        <w:rPr/>
        <w:t>vigente, prazos econdições, não podendo haver subcontratação.</w:t>
      </w:r>
    </w:p>
    <w:p>
      <w:pPr>
        <w:pStyle w:val="BodyText"/>
        <w:spacing w:line="273" w:lineRule="auto" w:before="1"/>
        <w:ind w:right="133" w:firstLine="849"/>
        <w:jc w:val="both"/>
      </w:pPr>
      <w:r>
        <w:rPr/>
        <w:t>A rede credenciada deverá praticar preço no mercado a vista observando</w:t>
      </w:r>
      <w:r>
        <w:rPr>
          <w:spacing w:val="40"/>
        </w:rPr>
        <w:t> </w:t>
      </w:r>
      <w:r>
        <w:rPr/>
        <w:t>a boa qualidade</w:t>
      </w:r>
      <w:r>
        <w:rPr>
          <w:spacing w:val="-16"/>
        </w:rPr>
        <w:t> </w:t>
      </w:r>
      <w:r>
        <w:rPr/>
        <w:t>dos</w:t>
      </w:r>
      <w:r>
        <w:rPr>
          <w:spacing w:val="-15"/>
        </w:rPr>
        <w:t> </w:t>
      </w:r>
      <w:r>
        <w:rPr/>
        <w:t>combustíveis</w:t>
      </w:r>
      <w:r>
        <w:rPr>
          <w:spacing w:val="-15"/>
        </w:rPr>
        <w:t> </w:t>
      </w:r>
      <w:r>
        <w:rPr/>
        <w:t>e</w:t>
      </w:r>
      <w:r>
        <w:rPr>
          <w:spacing w:val="-16"/>
        </w:rPr>
        <w:t> </w:t>
      </w:r>
      <w:r>
        <w:rPr/>
        <w:t>o</w:t>
      </w:r>
      <w:r>
        <w:rPr>
          <w:spacing w:val="-16"/>
        </w:rPr>
        <w:t> </w:t>
      </w:r>
      <w:r>
        <w:rPr/>
        <w:t>preço</w:t>
      </w:r>
      <w:r>
        <w:rPr>
          <w:spacing w:val="-16"/>
        </w:rPr>
        <w:t> </w:t>
      </w:r>
      <w:r>
        <w:rPr/>
        <w:t>médio</w:t>
      </w:r>
      <w:r>
        <w:rPr>
          <w:spacing w:val="-15"/>
        </w:rPr>
        <w:t> </w:t>
      </w:r>
      <w:r>
        <w:rPr/>
        <w:t>praticado</w:t>
      </w:r>
      <w:r>
        <w:rPr>
          <w:spacing w:val="-15"/>
        </w:rPr>
        <w:t> </w:t>
      </w:r>
      <w:r>
        <w:rPr/>
        <w:t>com</w:t>
      </w:r>
      <w:r>
        <w:rPr>
          <w:spacing w:val="-15"/>
        </w:rPr>
        <w:t> </w:t>
      </w:r>
      <w:r>
        <w:rPr/>
        <w:t>base</w:t>
      </w:r>
      <w:r>
        <w:rPr>
          <w:spacing w:val="-16"/>
        </w:rPr>
        <w:t> </w:t>
      </w:r>
      <w:r>
        <w:rPr/>
        <w:t>na</w:t>
      </w:r>
      <w:r>
        <w:rPr>
          <w:spacing w:val="-16"/>
        </w:rPr>
        <w:t> </w:t>
      </w:r>
      <w:r>
        <w:rPr/>
        <w:t>Agência</w:t>
      </w:r>
      <w:r>
        <w:rPr>
          <w:spacing w:val="-15"/>
        </w:rPr>
        <w:t> </w:t>
      </w:r>
      <w:r>
        <w:rPr/>
        <w:t>Nacional</w:t>
      </w:r>
      <w:r>
        <w:rPr>
          <w:spacing w:val="-15"/>
        </w:rPr>
        <w:t> </w:t>
      </w:r>
      <w:r>
        <w:rPr/>
        <w:t>de</w:t>
      </w:r>
      <w:r>
        <w:rPr>
          <w:spacing w:val="-16"/>
        </w:rPr>
        <w:t> </w:t>
      </w:r>
      <w:r>
        <w:rPr/>
        <w:t>Petróleo.</w:t>
      </w:r>
    </w:p>
    <w:p>
      <w:pPr>
        <w:pStyle w:val="BodyText"/>
        <w:ind w:right="25" w:firstLine="849"/>
        <w:jc w:val="both"/>
      </w:pPr>
      <w:r>
        <w:rPr/>
        <w:t>A</w:t>
      </w:r>
      <w:r>
        <w:rPr>
          <w:spacing w:val="-11"/>
        </w:rPr>
        <w:t> </w:t>
      </w:r>
      <w:r>
        <w:rPr/>
        <w:t>empresa</w:t>
      </w:r>
      <w:r>
        <w:rPr>
          <w:spacing w:val="-13"/>
        </w:rPr>
        <w:t> </w:t>
      </w:r>
      <w:r>
        <w:rPr/>
        <w:t>classificada</w:t>
      </w:r>
      <w:r>
        <w:rPr>
          <w:spacing w:val="-10"/>
        </w:rPr>
        <w:t> </w:t>
      </w:r>
      <w:r>
        <w:rPr/>
        <w:t>em</w:t>
      </w:r>
      <w:r>
        <w:rPr>
          <w:spacing w:val="-9"/>
        </w:rPr>
        <w:t> </w:t>
      </w:r>
      <w:r>
        <w:rPr/>
        <w:t>primeiro</w:t>
      </w:r>
      <w:r>
        <w:rPr>
          <w:spacing w:val="-10"/>
        </w:rPr>
        <w:t> </w:t>
      </w:r>
      <w:r>
        <w:rPr/>
        <w:t>lugar</w:t>
      </w:r>
      <w:r>
        <w:rPr>
          <w:spacing w:val="-12"/>
        </w:rPr>
        <w:t> </w:t>
      </w:r>
      <w:r>
        <w:rPr/>
        <w:t>deverá</w:t>
      </w:r>
      <w:r>
        <w:rPr>
          <w:spacing w:val="-15"/>
        </w:rPr>
        <w:t> </w:t>
      </w:r>
      <w:r>
        <w:rPr/>
        <w:t>comprovar</w:t>
      </w:r>
      <w:r>
        <w:rPr>
          <w:spacing w:val="-9"/>
        </w:rPr>
        <w:t> </w:t>
      </w:r>
      <w:r>
        <w:rPr/>
        <w:t>no</w:t>
      </w:r>
      <w:r>
        <w:rPr>
          <w:spacing w:val="-13"/>
        </w:rPr>
        <w:t> </w:t>
      </w:r>
      <w:r>
        <w:rPr/>
        <w:t>prazo</w:t>
      </w:r>
      <w:r>
        <w:rPr>
          <w:spacing w:val="-13"/>
        </w:rPr>
        <w:t> </w:t>
      </w:r>
      <w:r>
        <w:rPr/>
        <w:t>máximo</w:t>
      </w:r>
      <w:r>
        <w:rPr>
          <w:spacing w:val="-10"/>
        </w:rPr>
        <w:t> </w:t>
      </w:r>
      <w:r>
        <w:rPr/>
        <w:t>de</w:t>
      </w:r>
      <w:r>
        <w:rPr>
          <w:spacing w:val="-11"/>
        </w:rPr>
        <w:t> </w:t>
      </w:r>
      <w:r>
        <w:rPr/>
        <w:t>02</w:t>
      </w:r>
      <w:r>
        <w:rPr>
          <w:spacing w:val="-13"/>
        </w:rPr>
        <w:t> </w:t>
      </w:r>
      <w:r>
        <w:rPr/>
        <w:t>(dois) dias, que tem credenciados em diferentes estabelecimentos no Município de Canguçu/RS, sendo no mínimo 2 postos credenciados no Município e postos credenciados com no máximo uma distância de 200km entre si nos trechos:</w:t>
      </w:r>
    </w:p>
    <w:p>
      <w:pPr>
        <w:pStyle w:val="BodyText"/>
        <w:ind w:right="5148"/>
      </w:pPr>
      <w:r>
        <w:rPr/>
        <w:t>Canguçu</w:t>
      </w:r>
      <w:r>
        <w:rPr>
          <w:spacing w:val="-4"/>
        </w:rPr>
        <w:t> </w:t>
      </w:r>
      <w:r>
        <w:rPr/>
        <w:t>–</w:t>
      </w:r>
      <w:r>
        <w:rPr>
          <w:spacing w:val="-4"/>
        </w:rPr>
        <w:t> </w:t>
      </w:r>
      <w:r>
        <w:rPr/>
        <w:t>Pelotas</w:t>
      </w:r>
      <w:r>
        <w:rPr>
          <w:spacing w:val="-6"/>
        </w:rPr>
        <w:t> </w:t>
      </w:r>
      <w:r>
        <w:rPr/>
        <w:t>BR</w:t>
      </w:r>
      <w:r>
        <w:rPr>
          <w:spacing w:val="-4"/>
        </w:rPr>
        <w:t> </w:t>
      </w:r>
      <w:r>
        <w:rPr/>
        <w:t>392</w:t>
      </w:r>
      <w:r>
        <w:rPr>
          <w:spacing w:val="-4"/>
        </w:rPr>
        <w:t> </w:t>
      </w:r>
      <w:r>
        <w:rPr/>
        <w:t>e</w:t>
      </w:r>
      <w:r>
        <w:rPr>
          <w:spacing w:val="-4"/>
        </w:rPr>
        <w:t> </w:t>
      </w:r>
      <w:r>
        <w:rPr/>
        <w:t>BR</w:t>
      </w:r>
      <w:r>
        <w:rPr>
          <w:spacing w:val="-5"/>
        </w:rPr>
        <w:t> </w:t>
      </w:r>
      <w:r>
        <w:rPr/>
        <w:t>471 Canguçu – Bagé BR 293</w:t>
      </w:r>
    </w:p>
    <w:p>
      <w:pPr>
        <w:pStyle w:val="BodyText"/>
      </w:pPr>
      <w:r>
        <w:rPr/>
        <w:t>Canguçu</w:t>
      </w:r>
      <w:r>
        <w:rPr>
          <w:spacing w:val="-3"/>
        </w:rPr>
        <w:t> </w:t>
      </w:r>
      <w:r>
        <w:rPr/>
        <w:t>–</w:t>
      </w:r>
      <w:r>
        <w:rPr>
          <w:spacing w:val="-2"/>
        </w:rPr>
        <w:t> </w:t>
      </w:r>
      <w:r>
        <w:rPr/>
        <w:t>Rio</w:t>
      </w:r>
      <w:r>
        <w:rPr>
          <w:spacing w:val="-4"/>
        </w:rPr>
        <w:t> </w:t>
      </w:r>
      <w:r>
        <w:rPr/>
        <w:t>Grande</w:t>
      </w:r>
      <w:r>
        <w:rPr>
          <w:spacing w:val="-7"/>
        </w:rPr>
        <w:t> </w:t>
      </w:r>
      <w:r>
        <w:rPr/>
        <w:t>BR</w:t>
      </w:r>
      <w:r>
        <w:rPr>
          <w:spacing w:val="-3"/>
        </w:rPr>
        <w:t> </w:t>
      </w:r>
      <w:r>
        <w:rPr/>
        <w:t>392</w:t>
      </w:r>
      <w:r>
        <w:rPr>
          <w:spacing w:val="-2"/>
        </w:rPr>
        <w:t> </w:t>
      </w:r>
      <w:r>
        <w:rPr/>
        <w:t>e</w:t>
      </w:r>
      <w:r>
        <w:rPr>
          <w:spacing w:val="-1"/>
        </w:rPr>
        <w:t> </w:t>
      </w:r>
      <w:r>
        <w:rPr/>
        <w:t>BR</w:t>
      </w:r>
      <w:r>
        <w:rPr>
          <w:spacing w:val="-2"/>
        </w:rPr>
        <w:t> </w:t>
      </w:r>
      <w:r>
        <w:rPr>
          <w:spacing w:val="-5"/>
        </w:rPr>
        <w:t>471</w:t>
      </w:r>
    </w:p>
    <w:p>
      <w:pPr>
        <w:pStyle w:val="BodyText"/>
        <w:spacing w:after="0"/>
        <w:sectPr>
          <w:headerReference w:type="default" r:id="rId5"/>
          <w:type w:val="continuous"/>
          <w:pgSz w:w="11920" w:h="16850"/>
          <w:pgMar w:header="720" w:footer="0" w:top="2940" w:bottom="280" w:left="850" w:right="992"/>
          <w:pgNumType w:start="1"/>
        </w:sectPr>
      </w:pPr>
    </w:p>
    <w:p>
      <w:pPr>
        <w:pStyle w:val="BodyText"/>
        <w:spacing w:line="252" w:lineRule="exact" w:before="1"/>
      </w:pPr>
      <w:r>
        <w:rPr/>
        <w:t>Canguçu</w:t>
      </w:r>
      <w:r>
        <w:rPr>
          <w:spacing w:val="-6"/>
        </w:rPr>
        <w:t> </w:t>
      </w:r>
      <w:r>
        <w:rPr/>
        <w:t>–</w:t>
      </w:r>
      <w:r>
        <w:rPr>
          <w:spacing w:val="-3"/>
        </w:rPr>
        <w:t> </w:t>
      </w:r>
      <w:r>
        <w:rPr/>
        <w:t>Santa</w:t>
      </w:r>
      <w:r>
        <w:rPr>
          <w:spacing w:val="-6"/>
        </w:rPr>
        <w:t> </w:t>
      </w:r>
      <w:r>
        <w:rPr/>
        <w:t>Maria</w:t>
      </w:r>
      <w:r>
        <w:rPr>
          <w:spacing w:val="-5"/>
        </w:rPr>
        <w:t> </w:t>
      </w:r>
      <w:r>
        <w:rPr/>
        <w:t>BR</w:t>
      </w:r>
      <w:r>
        <w:rPr>
          <w:spacing w:val="-3"/>
        </w:rPr>
        <w:t> </w:t>
      </w:r>
      <w:r>
        <w:rPr>
          <w:spacing w:val="-5"/>
        </w:rPr>
        <w:t>392</w:t>
      </w:r>
    </w:p>
    <w:p>
      <w:pPr>
        <w:pStyle w:val="BodyText"/>
        <w:ind w:right="5148"/>
      </w:pPr>
      <w:r>
        <w:rPr/>
        <w:t>Canguçu</w:t>
      </w:r>
      <w:r>
        <w:rPr>
          <w:spacing w:val="-4"/>
        </w:rPr>
        <w:t> </w:t>
      </w:r>
      <w:r>
        <w:rPr/>
        <w:t>–</w:t>
      </w:r>
      <w:r>
        <w:rPr>
          <w:spacing w:val="-4"/>
        </w:rPr>
        <w:t> </w:t>
      </w:r>
      <w:r>
        <w:rPr/>
        <w:t>Porto</w:t>
      </w:r>
      <w:r>
        <w:rPr>
          <w:spacing w:val="-6"/>
        </w:rPr>
        <w:t> </w:t>
      </w:r>
      <w:r>
        <w:rPr/>
        <w:t>Alegre</w:t>
      </w:r>
      <w:r>
        <w:rPr>
          <w:spacing w:val="-6"/>
        </w:rPr>
        <w:t> </w:t>
      </w:r>
      <w:r>
        <w:rPr/>
        <w:t>RS</w:t>
      </w:r>
      <w:r>
        <w:rPr>
          <w:spacing w:val="-4"/>
        </w:rPr>
        <w:t> </w:t>
      </w:r>
      <w:r>
        <w:rPr/>
        <w:t>265</w:t>
      </w:r>
      <w:r>
        <w:rPr>
          <w:spacing w:val="-4"/>
        </w:rPr>
        <w:t> </w:t>
      </w:r>
      <w:r>
        <w:rPr/>
        <w:t>e</w:t>
      </w:r>
      <w:r>
        <w:rPr>
          <w:spacing w:val="-3"/>
        </w:rPr>
        <w:t> </w:t>
      </w:r>
      <w:r>
        <w:rPr/>
        <w:t>BR</w:t>
      </w:r>
      <w:r>
        <w:rPr>
          <w:spacing w:val="-4"/>
        </w:rPr>
        <w:t> </w:t>
      </w:r>
      <w:r>
        <w:rPr/>
        <w:t>116, Canguçu – Lajeado RS 265 e BR 116 Canguçu – Dom Pedrito BR 293</w:t>
      </w:r>
    </w:p>
    <w:p>
      <w:pPr>
        <w:pStyle w:val="BodyText"/>
        <w:ind w:left="0"/>
      </w:pPr>
    </w:p>
    <w:p>
      <w:pPr>
        <w:pStyle w:val="Heading3"/>
        <w:numPr>
          <w:ilvl w:val="0"/>
          <w:numId w:val="1"/>
        </w:numPr>
        <w:tabs>
          <w:tab w:pos="467" w:val="left" w:leader="none"/>
        </w:tabs>
        <w:spacing w:line="240" w:lineRule="auto" w:before="0" w:after="0"/>
        <w:ind w:left="467" w:right="0" w:hanging="220"/>
        <w:jc w:val="left"/>
      </w:pPr>
      <w:r>
        <w:rPr/>
        <w:t>ESTIMATIVA</w:t>
      </w:r>
      <w:r>
        <w:rPr>
          <w:spacing w:val="-9"/>
        </w:rPr>
        <w:t> </w:t>
      </w:r>
      <w:r>
        <w:rPr/>
        <w:t>DAS</w:t>
      </w:r>
      <w:r>
        <w:rPr>
          <w:spacing w:val="-11"/>
        </w:rPr>
        <w:t> </w:t>
      </w:r>
      <w:r>
        <w:rPr>
          <w:spacing w:val="-2"/>
        </w:rPr>
        <w:t>QUANTIDADES</w:t>
      </w:r>
    </w:p>
    <w:p>
      <w:pPr>
        <w:pStyle w:val="BodyText"/>
        <w:spacing w:line="276" w:lineRule="auto" w:before="36"/>
        <w:ind w:right="127" w:firstLine="705"/>
        <w:jc w:val="both"/>
      </w:pPr>
      <w:r>
        <w:rPr/>
        <w:t>Para a determinação das quantidades, a Câmara Municipal de Vereadores de Canguçu/RS, dada as demandas conhecidas pela necessidade de serviços, segue abaixo</w:t>
      </w:r>
      <w:r>
        <w:rPr>
          <w:spacing w:val="-16"/>
        </w:rPr>
        <w:t> </w:t>
      </w:r>
      <w:r>
        <w:rPr/>
        <w:t>os quantitativos a serem licitados:</w:t>
      </w:r>
    </w:p>
    <w:p>
      <w:pPr>
        <w:pStyle w:val="BodyText"/>
        <w:spacing w:before="30"/>
        <w:ind w:left="0"/>
        <w:rPr>
          <w:sz w:val="20"/>
        </w:rPr>
      </w:pPr>
    </w:p>
    <w:tbl>
      <w:tblPr>
        <w:tblW w:w="0" w:type="auto"/>
        <w:jc w:val="left"/>
        <w:tblInd w:w="3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91"/>
        <w:gridCol w:w="2410"/>
      </w:tblGrid>
      <w:tr>
        <w:trPr>
          <w:trHeight w:val="335" w:hRule="atLeast"/>
        </w:trPr>
        <w:tc>
          <w:tcPr>
            <w:tcW w:w="7091" w:type="dxa"/>
          </w:tcPr>
          <w:p>
            <w:pPr>
              <w:pStyle w:val="TableParagraph"/>
              <w:spacing w:before="24"/>
              <w:ind w:left="139"/>
              <w:rPr>
                <w:sz w:val="22"/>
              </w:rPr>
            </w:pPr>
            <w:r>
              <w:rPr>
                <w:sz w:val="22"/>
              </w:rPr>
              <w:t>DESCRIÇÃO</w:t>
            </w:r>
            <w:r>
              <w:rPr>
                <w:spacing w:val="-10"/>
                <w:sz w:val="22"/>
              </w:rPr>
              <w:t> </w:t>
            </w:r>
            <w:r>
              <w:rPr>
                <w:sz w:val="22"/>
              </w:rPr>
              <w:t>DO</w:t>
            </w:r>
            <w:r>
              <w:rPr>
                <w:spacing w:val="-10"/>
                <w:sz w:val="22"/>
              </w:rPr>
              <w:t> </w:t>
            </w:r>
            <w:r>
              <w:rPr>
                <w:spacing w:val="-2"/>
                <w:sz w:val="22"/>
              </w:rPr>
              <w:t>PRODUTO</w:t>
            </w:r>
          </w:p>
        </w:tc>
        <w:tc>
          <w:tcPr>
            <w:tcW w:w="2410" w:type="dxa"/>
          </w:tcPr>
          <w:p>
            <w:pPr>
              <w:pStyle w:val="TableParagraph"/>
              <w:spacing w:before="28"/>
              <w:ind w:left="6" w:right="4"/>
              <w:jc w:val="center"/>
              <w:rPr>
                <w:sz w:val="22"/>
              </w:rPr>
            </w:pPr>
            <w:r>
              <w:rPr>
                <w:sz w:val="22"/>
              </w:rPr>
              <w:t>Percentual</w:t>
            </w:r>
            <w:r>
              <w:rPr>
                <w:spacing w:val="-15"/>
                <w:sz w:val="22"/>
              </w:rPr>
              <w:t> </w:t>
            </w:r>
            <w:r>
              <w:rPr>
                <w:spacing w:val="-2"/>
                <w:sz w:val="22"/>
              </w:rPr>
              <w:t>Máximo(%)</w:t>
            </w:r>
          </w:p>
        </w:tc>
      </w:tr>
      <w:tr>
        <w:trPr>
          <w:trHeight w:val="2532" w:hRule="atLeast"/>
        </w:trPr>
        <w:tc>
          <w:tcPr>
            <w:tcW w:w="7091" w:type="dxa"/>
          </w:tcPr>
          <w:p>
            <w:pPr>
              <w:pStyle w:val="TableParagraph"/>
              <w:spacing w:before="2"/>
              <w:ind w:left="139" w:right="154"/>
              <w:jc w:val="both"/>
              <w:rPr>
                <w:sz w:val="22"/>
              </w:rPr>
            </w:pPr>
            <w:r>
              <w:rPr>
                <w:sz w:val="22"/>
              </w:rPr>
              <w:t>CONTRATAÇÃO DE PESSOA JURÍDICA ESPECIALIZADA NA PRESTAÇÃO DE SERVIÇOS DE ADMINISTRAÇÃO, GERENCIAMENTO, CONTROLE E FORNECIMENTO DE COMBUSTÍVEIS, ÓLEOS LUBRIFICANTES E FILTROS (DE ÓLEO E DE AR), DESTINADOS AO ABASTECIMENTO E MANUTENÇÃO DE VEÍCULO OFICIAL DESTA CÂMARA, POR MEIO DE SISTEMA INFORMATIZADO, COM UTILIZAÇÃO DE CARTÃO ELETRÔNICO COM CHIP, TECNOLOGIA SMART OU CARTÃO COM TARJA MAGNÉTICA</w:t>
            </w:r>
            <w:r>
              <w:rPr>
                <w:spacing w:val="69"/>
                <w:w w:val="150"/>
                <w:sz w:val="22"/>
              </w:rPr>
              <w:t> </w:t>
            </w:r>
            <w:r>
              <w:rPr>
                <w:sz w:val="22"/>
              </w:rPr>
              <w:t>-</w:t>
            </w:r>
            <w:r>
              <w:rPr>
                <w:spacing w:val="70"/>
                <w:w w:val="150"/>
                <w:sz w:val="22"/>
              </w:rPr>
              <w:t> </w:t>
            </w:r>
            <w:r>
              <w:rPr>
                <w:sz w:val="22"/>
              </w:rPr>
              <w:t>COM</w:t>
            </w:r>
            <w:r>
              <w:rPr>
                <w:spacing w:val="68"/>
                <w:w w:val="150"/>
                <w:sz w:val="22"/>
              </w:rPr>
              <w:t> </w:t>
            </w:r>
            <w:r>
              <w:rPr>
                <w:sz w:val="22"/>
              </w:rPr>
              <w:t>TRANSMISSÃO</w:t>
            </w:r>
            <w:r>
              <w:rPr>
                <w:spacing w:val="70"/>
                <w:w w:val="150"/>
                <w:sz w:val="22"/>
              </w:rPr>
              <w:t> </w:t>
            </w:r>
            <w:r>
              <w:rPr>
                <w:sz w:val="22"/>
              </w:rPr>
              <w:t>DE</w:t>
            </w:r>
            <w:r>
              <w:rPr>
                <w:spacing w:val="69"/>
                <w:w w:val="150"/>
                <w:sz w:val="22"/>
              </w:rPr>
              <w:t> </w:t>
            </w:r>
            <w:r>
              <w:rPr>
                <w:sz w:val="22"/>
              </w:rPr>
              <w:t>DADOS</w:t>
            </w:r>
            <w:r>
              <w:rPr>
                <w:spacing w:val="68"/>
                <w:w w:val="150"/>
                <w:sz w:val="22"/>
              </w:rPr>
              <w:t> </w:t>
            </w:r>
            <w:r>
              <w:rPr>
                <w:sz w:val="22"/>
              </w:rPr>
              <w:t>POR</w:t>
            </w:r>
            <w:r>
              <w:rPr>
                <w:spacing w:val="69"/>
                <w:w w:val="150"/>
                <w:sz w:val="22"/>
              </w:rPr>
              <w:t> </w:t>
            </w:r>
            <w:r>
              <w:rPr>
                <w:spacing w:val="-4"/>
                <w:sz w:val="22"/>
              </w:rPr>
              <w:t>MEIO</w:t>
            </w:r>
          </w:p>
          <w:p>
            <w:pPr>
              <w:pStyle w:val="TableParagraph"/>
              <w:spacing w:line="232" w:lineRule="exact" w:before="1"/>
              <w:ind w:left="139"/>
              <w:rPr>
                <w:sz w:val="22"/>
              </w:rPr>
            </w:pPr>
            <w:r>
              <w:rPr>
                <w:spacing w:val="-2"/>
                <w:sz w:val="22"/>
              </w:rPr>
              <w:t>DIGITAL</w:t>
            </w:r>
          </w:p>
        </w:tc>
        <w:tc>
          <w:tcPr>
            <w:tcW w:w="2410" w:type="dxa"/>
          </w:tcPr>
          <w:p>
            <w:pPr>
              <w:pStyle w:val="TableParagraph"/>
              <w:rPr>
                <w:sz w:val="22"/>
              </w:rPr>
            </w:pPr>
          </w:p>
          <w:p>
            <w:pPr>
              <w:pStyle w:val="TableParagraph"/>
              <w:rPr>
                <w:sz w:val="22"/>
              </w:rPr>
            </w:pPr>
          </w:p>
          <w:p>
            <w:pPr>
              <w:pStyle w:val="TableParagraph"/>
              <w:spacing w:before="11"/>
              <w:rPr>
                <w:sz w:val="22"/>
              </w:rPr>
            </w:pPr>
          </w:p>
          <w:p>
            <w:pPr>
              <w:pStyle w:val="TableParagraph"/>
              <w:ind w:left="6"/>
              <w:jc w:val="center"/>
              <w:rPr>
                <w:sz w:val="22"/>
              </w:rPr>
            </w:pPr>
            <w:r>
              <w:rPr>
                <w:spacing w:val="-2"/>
                <w:sz w:val="22"/>
              </w:rPr>
              <w:t>1,07%</w:t>
            </w:r>
          </w:p>
        </w:tc>
      </w:tr>
    </w:tbl>
    <w:p>
      <w:pPr>
        <w:pStyle w:val="BodyText"/>
        <w:spacing w:before="4"/>
        <w:ind w:left="0"/>
      </w:pPr>
    </w:p>
    <w:p>
      <w:pPr>
        <w:pStyle w:val="BodyText"/>
        <w:spacing w:line="252" w:lineRule="exact"/>
      </w:pPr>
      <w:r>
        <w:rPr>
          <w:u w:val="single"/>
        </w:rPr>
        <w:t>INFORMAÇÕES</w:t>
      </w:r>
      <w:r>
        <w:rPr>
          <w:spacing w:val="-15"/>
          <w:u w:val="single"/>
        </w:rPr>
        <w:t> </w:t>
      </w:r>
      <w:r>
        <w:rPr>
          <w:spacing w:val="-2"/>
          <w:u w:val="single"/>
        </w:rPr>
        <w:t>OPERACIONAIS:</w:t>
      </w:r>
    </w:p>
    <w:p>
      <w:pPr>
        <w:pStyle w:val="BodyText"/>
      </w:pPr>
      <w:r>
        <w:rPr/>
        <w:t>Taxa de administração: Serão aceitas</w:t>
      </w:r>
      <w:r>
        <w:rPr>
          <w:spacing w:val="-2"/>
        </w:rPr>
        <w:t> </w:t>
      </w:r>
      <w:r>
        <w:rPr/>
        <w:t>taxas de 0,00%</w:t>
      </w:r>
      <w:r>
        <w:rPr>
          <w:spacing w:val="-1"/>
        </w:rPr>
        <w:t> </w:t>
      </w:r>
      <w:r>
        <w:rPr/>
        <w:t>(zero por</w:t>
      </w:r>
      <w:r>
        <w:rPr>
          <w:spacing w:val="-1"/>
        </w:rPr>
        <w:t> </w:t>
      </w:r>
      <w:r>
        <w:rPr/>
        <w:t>cento), podendo serem admitidas taxas negativas.</w:t>
      </w:r>
    </w:p>
    <w:p>
      <w:pPr>
        <w:pStyle w:val="BodyText"/>
      </w:pPr>
      <w:r>
        <w:rPr/>
        <w:t>Prazo</w:t>
      </w:r>
      <w:r>
        <w:rPr>
          <w:spacing w:val="-15"/>
        </w:rPr>
        <w:t> </w:t>
      </w:r>
      <w:r>
        <w:rPr/>
        <w:t>para</w:t>
      </w:r>
      <w:r>
        <w:rPr>
          <w:spacing w:val="-14"/>
        </w:rPr>
        <w:t> </w:t>
      </w:r>
      <w:r>
        <w:rPr/>
        <w:t>pagamento</w:t>
      </w:r>
      <w:r>
        <w:rPr>
          <w:spacing w:val="-14"/>
        </w:rPr>
        <w:t> </w:t>
      </w:r>
      <w:r>
        <w:rPr/>
        <w:t>da</w:t>
      </w:r>
      <w:r>
        <w:rPr>
          <w:spacing w:val="-14"/>
        </w:rPr>
        <w:t> </w:t>
      </w:r>
      <w:r>
        <w:rPr/>
        <w:t>fatura:</w:t>
      </w:r>
      <w:r>
        <w:rPr>
          <w:spacing w:val="-15"/>
        </w:rPr>
        <w:t> </w:t>
      </w:r>
      <w:r>
        <w:rPr/>
        <w:t>MENSAL</w:t>
      </w:r>
      <w:r>
        <w:rPr>
          <w:spacing w:val="-14"/>
        </w:rPr>
        <w:t> </w:t>
      </w:r>
      <w:r>
        <w:rPr/>
        <w:t>-</w:t>
      </w:r>
      <w:r>
        <w:rPr>
          <w:spacing w:val="-12"/>
        </w:rPr>
        <w:t> </w:t>
      </w:r>
      <w:r>
        <w:rPr/>
        <w:t>15</w:t>
      </w:r>
      <w:r>
        <w:rPr>
          <w:spacing w:val="-16"/>
        </w:rPr>
        <w:t> </w:t>
      </w:r>
      <w:r>
        <w:rPr/>
        <w:t>(quinze)</w:t>
      </w:r>
      <w:r>
        <w:rPr>
          <w:spacing w:val="-12"/>
        </w:rPr>
        <w:t> </w:t>
      </w:r>
      <w:r>
        <w:rPr/>
        <w:t>dias</w:t>
      </w:r>
      <w:r>
        <w:rPr>
          <w:spacing w:val="-13"/>
        </w:rPr>
        <w:t> </w:t>
      </w:r>
      <w:r>
        <w:rPr/>
        <w:t>após</w:t>
      </w:r>
      <w:r>
        <w:rPr>
          <w:spacing w:val="-13"/>
        </w:rPr>
        <w:t> </w:t>
      </w:r>
      <w:r>
        <w:rPr/>
        <w:t>encerramento</w:t>
      </w:r>
      <w:r>
        <w:rPr>
          <w:spacing w:val="-16"/>
        </w:rPr>
        <w:t> </w:t>
      </w:r>
      <w:r>
        <w:rPr/>
        <w:t>do</w:t>
      </w:r>
      <w:r>
        <w:rPr>
          <w:spacing w:val="-15"/>
        </w:rPr>
        <w:t> </w:t>
      </w:r>
      <w:r>
        <w:rPr/>
        <w:t>mês</w:t>
      </w:r>
      <w:r>
        <w:rPr>
          <w:spacing w:val="-15"/>
        </w:rPr>
        <w:t> </w:t>
      </w:r>
      <w:r>
        <w:rPr/>
        <w:t>e</w:t>
      </w:r>
      <w:r>
        <w:rPr>
          <w:spacing w:val="-16"/>
        </w:rPr>
        <w:t> </w:t>
      </w:r>
      <w:r>
        <w:rPr/>
        <w:t>emissão da NF.</w:t>
      </w:r>
    </w:p>
    <w:p>
      <w:pPr>
        <w:pStyle w:val="BodyText"/>
        <w:spacing w:line="252" w:lineRule="exact" w:before="1"/>
      </w:pPr>
      <w:r>
        <w:rPr/>
        <w:t>Quantidade</w:t>
      </w:r>
      <w:r>
        <w:rPr>
          <w:spacing w:val="-8"/>
        </w:rPr>
        <w:t> </w:t>
      </w:r>
      <w:r>
        <w:rPr/>
        <w:t>de</w:t>
      </w:r>
      <w:r>
        <w:rPr>
          <w:spacing w:val="-6"/>
        </w:rPr>
        <w:t> </w:t>
      </w:r>
      <w:r>
        <w:rPr/>
        <w:t>veículos:</w:t>
      </w:r>
      <w:r>
        <w:rPr>
          <w:spacing w:val="-8"/>
        </w:rPr>
        <w:t> </w:t>
      </w:r>
      <w:r>
        <w:rPr>
          <w:spacing w:val="-5"/>
        </w:rPr>
        <w:t>01</w:t>
      </w:r>
    </w:p>
    <w:p>
      <w:pPr>
        <w:pStyle w:val="BodyText"/>
        <w:ind w:right="222"/>
      </w:pPr>
      <w:r>
        <w:rPr/>
        <w:t>Valor</w:t>
      </w:r>
      <w:r>
        <w:rPr>
          <w:spacing w:val="-2"/>
        </w:rPr>
        <w:t> </w:t>
      </w:r>
      <w:r>
        <w:rPr/>
        <w:t>estimado</w:t>
      </w:r>
      <w:r>
        <w:rPr>
          <w:spacing w:val="-3"/>
        </w:rPr>
        <w:t> </w:t>
      </w:r>
      <w:r>
        <w:rPr/>
        <w:t>em</w:t>
      </w:r>
      <w:r>
        <w:rPr>
          <w:spacing w:val="-1"/>
        </w:rPr>
        <w:t> </w:t>
      </w:r>
      <w:r>
        <w:rPr/>
        <w:t>gasto</w:t>
      </w:r>
      <w:r>
        <w:rPr>
          <w:spacing w:val="-4"/>
        </w:rPr>
        <w:t> </w:t>
      </w:r>
      <w:r>
        <w:rPr/>
        <w:t>com</w:t>
      </w:r>
      <w:r>
        <w:rPr>
          <w:spacing w:val="-4"/>
        </w:rPr>
        <w:t> </w:t>
      </w:r>
      <w:r>
        <w:rPr/>
        <w:t>combustíveis:</w:t>
      </w:r>
      <w:r>
        <w:rPr>
          <w:spacing w:val="-4"/>
        </w:rPr>
        <w:t> </w:t>
      </w:r>
      <w:r>
        <w:rPr/>
        <w:t>R$6.720,00/mensal,</w:t>
      </w:r>
      <w:r>
        <w:rPr>
          <w:spacing w:val="-4"/>
        </w:rPr>
        <w:t> </w:t>
      </w:r>
      <w:r>
        <w:rPr/>
        <w:t>totalizando</w:t>
      </w:r>
      <w:r>
        <w:rPr>
          <w:spacing w:val="-3"/>
        </w:rPr>
        <w:t> </w:t>
      </w:r>
      <w:r>
        <w:rPr/>
        <w:t>R$80.640,00/anual Valor estimado em troca de óleo e filtros: R$306,17/mensal, totalizando R$ 3.674,04/anual</w:t>
      </w:r>
      <w:r>
        <w:rPr>
          <w:spacing w:val="80"/>
        </w:rPr>
        <w:t> </w:t>
      </w:r>
      <w:r>
        <w:rPr/>
        <w:t>Valor estimado com Taxa de Administração: R$902,16</w:t>
      </w:r>
    </w:p>
    <w:p>
      <w:pPr>
        <w:pStyle w:val="BodyText"/>
        <w:ind w:right="2156"/>
      </w:pPr>
      <w:r>
        <w:rPr/>
        <w:t>Valor</w:t>
      </w:r>
      <w:r>
        <w:rPr>
          <w:spacing w:val="-1"/>
        </w:rPr>
        <w:t> </w:t>
      </w:r>
      <w:r>
        <w:rPr/>
        <w:t>estimado</w:t>
      </w:r>
      <w:r>
        <w:rPr>
          <w:spacing w:val="-2"/>
        </w:rPr>
        <w:t> </w:t>
      </w:r>
      <w:r>
        <w:rPr/>
        <w:t>anual</w:t>
      </w:r>
      <w:r>
        <w:rPr>
          <w:spacing w:val="-5"/>
        </w:rPr>
        <w:t> </w:t>
      </w:r>
      <w:r>
        <w:rPr/>
        <w:t>(combustível</w:t>
      </w:r>
      <w:r>
        <w:rPr>
          <w:spacing w:val="-5"/>
        </w:rPr>
        <w:t> </w:t>
      </w:r>
      <w:r>
        <w:rPr/>
        <w:t>+ óleo</w:t>
      </w:r>
      <w:r>
        <w:rPr>
          <w:spacing w:val="-4"/>
        </w:rPr>
        <w:t> </w:t>
      </w:r>
      <w:r>
        <w:rPr/>
        <w:t>+</w:t>
      </w:r>
      <w:r>
        <w:rPr>
          <w:spacing w:val="-3"/>
        </w:rPr>
        <w:t> </w:t>
      </w:r>
      <w:r>
        <w:rPr/>
        <w:t>filtros</w:t>
      </w:r>
      <w:r>
        <w:rPr>
          <w:spacing w:val="-6"/>
        </w:rPr>
        <w:t> </w:t>
      </w:r>
      <w:r>
        <w:rPr/>
        <w:t>+</w:t>
      </w:r>
      <w:r>
        <w:rPr>
          <w:spacing w:val="-3"/>
        </w:rPr>
        <w:t> </w:t>
      </w:r>
      <w:r>
        <w:rPr/>
        <w:t>taxa): R$85.216,20 Tarifa 1ª via do cartão: R$ 0,00 (isento)</w:t>
      </w:r>
    </w:p>
    <w:p>
      <w:pPr>
        <w:pStyle w:val="BodyText"/>
        <w:ind w:right="5148"/>
      </w:pPr>
      <w:r>
        <w:rPr/>
        <w:t>Tarifa</w:t>
      </w:r>
      <w:r>
        <w:rPr>
          <w:spacing w:val="-4"/>
        </w:rPr>
        <w:t> </w:t>
      </w:r>
      <w:r>
        <w:rPr/>
        <w:t>2ª</w:t>
      </w:r>
      <w:r>
        <w:rPr>
          <w:spacing w:val="-6"/>
        </w:rPr>
        <w:t> </w:t>
      </w:r>
      <w:r>
        <w:rPr/>
        <w:t>via</w:t>
      </w:r>
      <w:r>
        <w:rPr>
          <w:spacing w:val="-4"/>
        </w:rPr>
        <w:t> </w:t>
      </w:r>
      <w:r>
        <w:rPr/>
        <w:t>do</w:t>
      </w:r>
      <w:r>
        <w:rPr>
          <w:spacing w:val="-6"/>
        </w:rPr>
        <w:t> </w:t>
      </w:r>
      <w:r>
        <w:rPr/>
        <w:t>cartão:</w:t>
      </w:r>
      <w:r>
        <w:rPr>
          <w:spacing w:val="-5"/>
        </w:rPr>
        <w:t> </w:t>
      </w:r>
      <w:r>
        <w:rPr/>
        <w:t>R$</w:t>
      </w:r>
      <w:r>
        <w:rPr>
          <w:spacing w:val="-4"/>
        </w:rPr>
        <w:t> </w:t>
      </w:r>
      <w:r>
        <w:rPr/>
        <w:t>0,00</w:t>
      </w:r>
      <w:r>
        <w:rPr>
          <w:spacing w:val="-6"/>
        </w:rPr>
        <w:t> </w:t>
      </w:r>
      <w:r>
        <w:rPr/>
        <w:t>(isento) Faturamento: MENSAL</w:t>
      </w:r>
    </w:p>
    <w:p>
      <w:pPr>
        <w:pStyle w:val="BodyText"/>
        <w:ind w:right="6075"/>
      </w:pPr>
      <w:r>
        <w:rPr/>
        <w:t>Verifica Quilometragem: SIM Verifica</w:t>
      </w:r>
      <w:r>
        <w:rPr>
          <w:spacing w:val="-10"/>
        </w:rPr>
        <w:t> </w:t>
      </w:r>
      <w:r>
        <w:rPr/>
        <w:t>quantidade</w:t>
      </w:r>
      <w:r>
        <w:rPr>
          <w:spacing w:val="-11"/>
        </w:rPr>
        <w:t> </w:t>
      </w:r>
      <w:r>
        <w:rPr/>
        <w:t>abastecida:</w:t>
      </w:r>
      <w:r>
        <w:rPr>
          <w:spacing w:val="-8"/>
        </w:rPr>
        <w:t> </w:t>
      </w:r>
      <w:r>
        <w:rPr/>
        <w:t>SIM</w:t>
      </w:r>
    </w:p>
    <w:p>
      <w:pPr>
        <w:pStyle w:val="BodyText"/>
        <w:spacing w:before="1"/>
        <w:ind w:right="5148"/>
      </w:pPr>
      <w:r>
        <w:rPr/>
        <w:t>Verifica</w:t>
      </w:r>
      <w:r>
        <w:rPr>
          <w:spacing w:val="-7"/>
        </w:rPr>
        <w:t> </w:t>
      </w:r>
      <w:r>
        <w:rPr/>
        <w:t>intervalo</w:t>
      </w:r>
      <w:r>
        <w:rPr>
          <w:spacing w:val="-7"/>
        </w:rPr>
        <w:t> </w:t>
      </w:r>
      <w:r>
        <w:rPr/>
        <w:t>entre</w:t>
      </w:r>
      <w:r>
        <w:rPr>
          <w:spacing w:val="-7"/>
        </w:rPr>
        <w:t> </w:t>
      </w:r>
      <w:r>
        <w:rPr/>
        <w:t>abastecimentos:</w:t>
      </w:r>
      <w:r>
        <w:rPr>
          <w:spacing w:val="-8"/>
        </w:rPr>
        <w:t> </w:t>
      </w:r>
      <w:r>
        <w:rPr/>
        <w:t>SIM Relatório com as Retenções de IR</w:t>
      </w:r>
    </w:p>
    <w:p>
      <w:pPr>
        <w:pStyle w:val="BodyText"/>
        <w:spacing w:line="276" w:lineRule="auto" w:before="171"/>
        <w:ind w:right="127" w:firstLine="705"/>
        <w:jc w:val="both"/>
      </w:pPr>
      <w:r>
        <w:rPr/>
        <w:t>As estimativas dos gastos e os quantitativos descritos neste termo constituem mera previsão dimensionada com a demanda atual, não estando o CONTRATANTE obrigado a executá-los</w:t>
      </w:r>
      <w:r>
        <w:rPr>
          <w:spacing w:val="-5"/>
        </w:rPr>
        <w:t> </w:t>
      </w:r>
      <w:r>
        <w:rPr/>
        <w:t>totalmente,</w:t>
      </w:r>
      <w:r>
        <w:rPr>
          <w:spacing w:val="-3"/>
        </w:rPr>
        <w:t> </w:t>
      </w:r>
      <w:r>
        <w:rPr/>
        <w:t>ou,</w:t>
      </w:r>
      <w:r>
        <w:rPr>
          <w:spacing w:val="-3"/>
        </w:rPr>
        <w:t> </w:t>
      </w:r>
      <w:r>
        <w:rPr/>
        <w:t>podendo</w:t>
      </w:r>
      <w:r>
        <w:rPr>
          <w:spacing w:val="-5"/>
        </w:rPr>
        <w:t> </w:t>
      </w:r>
      <w:r>
        <w:rPr/>
        <w:t>ainda,</w:t>
      </w:r>
      <w:r>
        <w:rPr>
          <w:spacing w:val="-4"/>
        </w:rPr>
        <w:t> </w:t>
      </w:r>
      <w:r>
        <w:rPr/>
        <w:t>fazer</w:t>
      </w:r>
      <w:r>
        <w:rPr>
          <w:spacing w:val="-5"/>
        </w:rPr>
        <w:t> </w:t>
      </w:r>
      <w:r>
        <w:rPr/>
        <w:t>acréscimos,</w:t>
      </w:r>
      <w:r>
        <w:rPr>
          <w:spacing w:val="-5"/>
        </w:rPr>
        <w:t> </w:t>
      </w:r>
      <w:r>
        <w:rPr/>
        <w:t>observando</w:t>
      </w:r>
      <w:r>
        <w:rPr>
          <w:spacing w:val="-8"/>
        </w:rPr>
        <w:t> </w:t>
      </w:r>
      <w:r>
        <w:rPr/>
        <w:t>para</w:t>
      </w:r>
      <w:r>
        <w:rPr>
          <w:spacing w:val="-3"/>
        </w:rPr>
        <w:t> </w:t>
      </w:r>
      <w:r>
        <w:rPr/>
        <w:t>isto</w:t>
      </w:r>
      <w:r>
        <w:rPr>
          <w:spacing w:val="-5"/>
        </w:rPr>
        <w:t> </w:t>
      </w:r>
      <w:r>
        <w:rPr/>
        <w:t>o</w:t>
      </w:r>
      <w:r>
        <w:rPr>
          <w:spacing w:val="-4"/>
        </w:rPr>
        <w:t> </w:t>
      </w:r>
      <w:r>
        <w:rPr/>
        <w:t>valor</w:t>
      </w:r>
      <w:r>
        <w:rPr>
          <w:spacing w:val="-5"/>
        </w:rPr>
        <w:t> </w:t>
      </w:r>
      <w:r>
        <w:rPr/>
        <w:t>global da verba orçamentária disponível na Câmara, a CONTRATADA não</w:t>
      </w:r>
      <w:r>
        <w:rPr>
          <w:spacing w:val="40"/>
        </w:rPr>
        <w:t> </w:t>
      </w:r>
      <w:r>
        <w:rPr/>
        <w:t>terá direito de pleitear qualquer tipo de reparação.</w:t>
      </w:r>
    </w:p>
    <w:p>
      <w:pPr>
        <w:pStyle w:val="BodyText"/>
        <w:spacing w:before="6"/>
        <w:ind w:left="0"/>
      </w:pPr>
    </w:p>
    <w:p>
      <w:pPr>
        <w:pStyle w:val="Heading3"/>
        <w:numPr>
          <w:ilvl w:val="0"/>
          <w:numId w:val="1"/>
        </w:numPr>
        <w:tabs>
          <w:tab w:pos="467" w:val="left" w:leader="none"/>
        </w:tabs>
        <w:spacing w:line="263" w:lineRule="exact" w:before="0" w:after="0"/>
        <w:ind w:left="467" w:right="0" w:hanging="220"/>
        <w:jc w:val="left"/>
      </w:pPr>
      <w:r>
        <w:rPr/>
        <w:t>ALTERNATIVAS</w:t>
      </w:r>
      <w:r>
        <w:rPr>
          <w:spacing w:val="-13"/>
        </w:rPr>
        <w:t> </w:t>
      </w:r>
      <w:r>
        <w:rPr/>
        <w:t>DISPONÍVEIS</w:t>
      </w:r>
      <w:r>
        <w:rPr>
          <w:spacing w:val="-12"/>
        </w:rPr>
        <w:t> </w:t>
      </w:r>
      <w:r>
        <w:rPr/>
        <w:t>NO</w:t>
      </w:r>
      <w:r>
        <w:rPr>
          <w:spacing w:val="-13"/>
        </w:rPr>
        <w:t> </w:t>
      </w:r>
      <w:r>
        <w:rPr>
          <w:spacing w:val="-2"/>
        </w:rPr>
        <w:t>MERCADO</w:t>
      </w:r>
    </w:p>
    <w:p>
      <w:pPr>
        <w:pStyle w:val="BodyText"/>
      </w:pPr>
      <w:r>
        <w:rPr/>
        <w:t>Foram</w:t>
      </w:r>
      <w:r>
        <w:rPr>
          <w:spacing w:val="-3"/>
        </w:rPr>
        <w:t> </w:t>
      </w:r>
      <w:r>
        <w:rPr/>
        <w:t>identificadas</w:t>
      </w:r>
      <w:r>
        <w:rPr>
          <w:spacing w:val="-4"/>
        </w:rPr>
        <w:t> </w:t>
      </w:r>
      <w:r>
        <w:rPr/>
        <w:t>as</w:t>
      </w:r>
      <w:r>
        <w:rPr>
          <w:spacing w:val="-2"/>
        </w:rPr>
        <w:t> </w:t>
      </w:r>
      <w:r>
        <w:rPr/>
        <w:t>seguintes</w:t>
      </w:r>
      <w:r>
        <w:rPr>
          <w:spacing w:val="-1"/>
        </w:rPr>
        <w:t> </w:t>
      </w:r>
      <w:r>
        <w:rPr/>
        <w:t>soluções</w:t>
      </w:r>
      <w:r>
        <w:rPr>
          <w:spacing w:val="-4"/>
        </w:rPr>
        <w:t> </w:t>
      </w:r>
      <w:r>
        <w:rPr/>
        <w:t>de</w:t>
      </w:r>
      <w:r>
        <w:rPr>
          <w:spacing w:val="-4"/>
        </w:rPr>
        <w:t> </w:t>
      </w:r>
      <w:r>
        <w:rPr/>
        <w:t>mercado</w:t>
      </w:r>
      <w:r>
        <w:rPr>
          <w:spacing w:val="-2"/>
        </w:rPr>
        <w:t> </w:t>
      </w:r>
      <w:r>
        <w:rPr/>
        <w:t>que</w:t>
      </w:r>
      <w:r>
        <w:rPr>
          <w:spacing w:val="-4"/>
        </w:rPr>
        <w:t> </w:t>
      </w:r>
      <w:r>
        <w:rPr/>
        <w:t>poderiam,</w:t>
      </w:r>
      <w:r>
        <w:rPr>
          <w:spacing w:val="-3"/>
        </w:rPr>
        <w:t> </w:t>
      </w:r>
      <w:r>
        <w:rPr/>
        <w:t>em</w:t>
      </w:r>
      <w:r>
        <w:rPr>
          <w:spacing w:val="-6"/>
        </w:rPr>
        <w:t> </w:t>
      </w:r>
      <w:r>
        <w:rPr/>
        <w:t>tese,</w:t>
      </w:r>
      <w:r>
        <w:rPr>
          <w:spacing w:val="-3"/>
        </w:rPr>
        <w:t> </w:t>
      </w:r>
      <w:r>
        <w:rPr/>
        <w:t>atender</w:t>
      </w:r>
      <w:r>
        <w:rPr>
          <w:spacing w:val="-1"/>
        </w:rPr>
        <w:t> </w:t>
      </w:r>
      <w:r>
        <w:rPr/>
        <w:t>os requisitos específicos para a contratação:</w:t>
      </w:r>
    </w:p>
    <w:p>
      <w:pPr>
        <w:pStyle w:val="BodyText"/>
        <w:spacing w:after="0"/>
        <w:sectPr>
          <w:pgSz w:w="11920" w:h="16850"/>
          <w:pgMar w:header="720" w:footer="0" w:top="2940" w:bottom="280" w:left="850" w:right="992"/>
        </w:sectPr>
      </w:pPr>
    </w:p>
    <w:p>
      <w:pPr>
        <w:pStyle w:val="Heading3"/>
        <w:numPr>
          <w:ilvl w:val="1"/>
          <w:numId w:val="1"/>
        </w:numPr>
        <w:tabs>
          <w:tab w:pos="750" w:val="left" w:leader="none"/>
        </w:tabs>
        <w:spacing w:line="348" w:lineRule="auto" w:before="0" w:after="0"/>
        <w:ind w:left="468" w:right="942" w:firstLine="0"/>
        <w:jc w:val="left"/>
      </w:pPr>
      <w:r>
        <w:rPr/>
        <w:t>Solução</w:t>
      </w:r>
      <w:r>
        <w:rPr>
          <w:spacing w:val="39"/>
        </w:rPr>
        <w:t> </w:t>
      </w:r>
      <w:r>
        <w:rPr/>
        <w:t>1:</w:t>
      </w:r>
      <w:r>
        <w:rPr>
          <w:spacing w:val="38"/>
        </w:rPr>
        <w:t> </w:t>
      </w:r>
      <w:r>
        <w:rPr/>
        <w:t>Contratar</w:t>
      </w:r>
      <w:r>
        <w:rPr>
          <w:spacing w:val="36"/>
        </w:rPr>
        <w:t> </w:t>
      </w:r>
      <w:r>
        <w:rPr/>
        <w:t>empresa</w:t>
      </w:r>
      <w:r>
        <w:rPr>
          <w:spacing w:val="36"/>
        </w:rPr>
        <w:t> </w:t>
      </w:r>
      <w:r>
        <w:rPr/>
        <w:t>especializada</w:t>
      </w:r>
      <w:r>
        <w:rPr>
          <w:spacing w:val="37"/>
        </w:rPr>
        <w:t> </w:t>
      </w:r>
      <w:r>
        <w:rPr/>
        <w:t>no</w:t>
      </w:r>
      <w:r>
        <w:rPr>
          <w:spacing w:val="37"/>
        </w:rPr>
        <w:t> </w:t>
      </w:r>
      <w:r>
        <w:rPr/>
        <w:t>gerenciamento</w:t>
      </w:r>
      <w:r>
        <w:rPr>
          <w:spacing w:val="37"/>
        </w:rPr>
        <w:t> </w:t>
      </w:r>
      <w:r>
        <w:rPr/>
        <w:t>e</w:t>
      </w:r>
      <w:r>
        <w:rPr>
          <w:spacing w:val="37"/>
        </w:rPr>
        <w:t> </w:t>
      </w:r>
      <w:r>
        <w:rPr/>
        <w:t>controle</w:t>
      </w:r>
      <w:r>
        <w:rPr>
          <w:spacing w:val="38"/>
        </w:rPr>
        <w:t> </w:t>
      </w:r>
      <w:r>
        <w:rPr/>
        <w:t>do fornecimento de combustíveis.</w:t>
      </w:r>
    </w:p>
    <w:p>
      <w:pPr>
        <w:pStyle w:val="BodyText"/>
        <w:spacing w:line="360" w:lineRule="auto" w:before="11"/>
        <w:ind w:right="156"/>
        <w:jc w:val="both"/>
      </w:pPr>
      <w:r>
        <w:rPr>
          <w:rFonts w:ascii="Arial" w:hAnsi="Arial"/>
          <w:b/>
        </w:rPr>
        <w:t>VANTAGENS: </w:t>
      </w:r>
      <w:r>
        <w:rPr/>
        <w:t>Essa modalidade de serviço é adotada atualmente pela Câmara de Vereadores de Canguçu. O número de postos credenciados a empresa responsável pelo gerenciamento de abastecimento é extenso, possibilitando que o veículo seja abastecido em diversos pontos da cidade, bem como em outros municípios.</w:t>
      </w:r>
    </w:p>
    <w:p>
      <w:pPr>
        <w:pStyle w:val="BodyText"/>
        <w:spacing w:line="360" w:lineRule="auto" w:before="2"/>
        <w:ind w:right="164"/>
        <w:jc w:val="both"/>
      </w:pPr>
      <w:r>
        <w:rPr>
          <w:rFonts w:ascii="Arial" w:hAnsi="Arial"/>
          <w:b/>
        </w:rPr>
        <w:t>DESVANTAGENS: </w:t>
      </w:r>
      <w:r>
        <w:rPr/>
        <w:t>Considerando a utilização atual desse modelo na Câmara, não foram identificados aspectos negativos.</w:t>
      </w:r>
    </w:p>
    <w:p>
      <w:pPr>
        <w:pStyle w:val="Heading3"/>
        <w:numPr>
          <w:ilvl w:val="1"/>
          <w:numId w:val="1"/>
        </w:numPr>
        <w:tabs>
          <w:tab w:pos="749" w:val="left" w:leader="none"/>
          <w:tab w:pos="751" w:val="left" w:leader="none"/>
          <w:tab w:pos="2191" w:val="left" w:leader="none"/>
          <w:tab w:pos="2911" w:val="left" w:leader="none"/>
          <w:tab w:pos="5072" w:val="left" w:leader="none"/>
          <w:tab w:pos="7232" w:val="left" w:leader="none"/>
          <w:tab w:pos="8672" w:val="left" w:leader="none"/>
        </w:tabs>
        <w:spacing w:line="345" w:lineRule="auto" w:before="0" w:after="0"/>
        <w:ind w:left="751" w:right="1152" w:hanging="284"/>
        <w:jc w:val="left"/>
      </w:pPr>
      <w:r>
        <w:rPr>
          <w:spacing w:val="-2"/>
        </w:rPr>
        <w:t>Solução</w:t>
      </w:r>
      <w:r>
        <w:rPr/>
        <w:tab/>
      </w:r>
      <w:r>
        <w:rPr>
          <w:spacing w:val="-6"/>
        </w:rPr>
        <w:t>2:</w:t>
      </w:r>
      <w:r>
        <w:rPr/>
        <w:tab/>
      </w:r>
      <w:r>
        <w:rPr>
          <w:spacing w:val="-2"/>
        </w:rPr>
        <w:t>Fornecimentode</w:t>
      </w:r>
      <w:r>
        <w:rPr/>
        <w:tab/>
        <w:t>combustível</w:t>
      </w:r>
      <w:r>
        <w:rPr>
          <w:spacing w:val="80"/>
        </w:rPr>
        <w:t> </w:t>
      </w:r>
      <w:r>
        <w:rPr/>
        <w:t>e</w:t>
        <w:tab/>
      </w:r>
      <w:r>
        <w:rPr>
          <w:spacing w:val="-2"/>
        </w:rPr>
        <w:t>comodato</w:t>
      </w:r>
      <w:r>
        <w:rPr/>
        <w:tab/>
      </w:r>
      <w:r>
        <w:rPr>
          <w:spacing w:val="-8"/>
        </w:rPr>
        <w:t>de </w:t>
      </w:r>
      <w:r>
        <w:rPr/>
        <w:t>tanquepara armazenamento.</w:t>
      </w:r>
    </w:p>
    <w:p>
      <w:pPr>
        <w:pStyle w:val="BodyText"/>
        <w:spacing w:line="360" w:lineRule="auto" w:before="16"/>
        <w:ind w:right="163"/>
        <w:jc w:val="both"/>
      </w:pPr>
      <w:r>
        <w:rPr>
          <w:rFonts w:ascii="Arial" w:hAnsi="Arial"/>
          <w:b/>
        </w:rPr>
        <w:t>VANTAGENS: </w:t>
      </w:r>
      <w:r>
        <w:rPr/>
        <w:t>Com o empréstimo de um tanque para armazenamento de combustível devidamente autorizado pelas autoridades ambientais, torna para administração municipal mais cômodo focalizar o abastecimento dos veículos.</w:t>
      </w:r>
    </w:p>
    <w:p>
      <w:pPr>
        <w:pStyle w:val="BodyText"/>
        <w:spacing w:line="360" w:lineRule="auto"/>
        <w:ind w:right="166"/>
        <w:jc w:val="both"/>
      </w:pPr>
      <w:r>
        <w:rPr>
          <w:rFonts w:ascii="Arial" w:hAnsi="Arial"/>
          <w:b/>
        </w:rPr>
        <w:t>DESVANTAGENS: </w:t>
      </w:r>
      <w:r>
        <w:rPr/>
        <w:t>A necessidade das licenças ambientais, a necessidade de um servidor devidamente treinado para realizar os abastecimentos tanto no pátio quanto fora do pátio. A dificuldade</w:t>
      </w:r>
      <w:r>
        <w:rPr>
          <w:spacing w:val="-4"/>
        </w:rPr>
        <w:t> </w:t>
      </w:r>
      <w:r>
        <w:rPr/>
        <w:t>de</w:t>
      </w:r>
      <w:r>
        <w:rPr>
          <w:spacing w:val="-4"/>
        </w:rPr>
        <w:t> </w:t>
      </w:r>
      <w:r>
        <w:rPr/>
        <w:t>abastecimento</w:t>
      </w:r>
      <w:r>
        <w:rPr>
          <w:spacing w:val="-4"/>
        </w:rPr>
        <w:t> </w:t>
      </w:r>
      <w:r>
        <w:rPr/>
        <w:t>de</w:t>
      </w:r>
      <w:r>
        <w:rPr>
          <w:spacing w:val="-4"/>
        </w:rPr>
        <w:t> </w:t>
      </w:r>
      <w:r>
        <w:rPr/>
        <w:t>veículos</w:t>
      </w:r>
      <w:r>
        <w:rPr>
          <w:spacing w:val="-4"/>
        </w:rPr>
        <w:t> </w:t>
      </w:r>
      <w:r>
        <w:rPr/>
        <w:t>que</w:t>
      </w:r>
      <w:r>
        <w:rPr>
          <w:spacing w:val="-6"/>
        </w:rPr>
        <w:t> </w:t>
      </w:r>
      <w:r>
        <w:rPr/>
        <w:t>necessitam</w:t>
      </w:r>
      <w:r>
        <w:rPr>
          <w:spacing w:val="-6"/>
        </w:rPr>
        <w:t> </w:t>
      </w:r>
      <w:r>
        <w:rPr/>
        <w:t>se</w:t>
      </w:r>
      <w:r>
        <w:rPr>
          <w:spacing w:val="-4"/>
        </w:rPr>
        <w:t> </w:t>
      </w:r>
      <w:r>
        <w:rPr/>
        <w:t>distanciar</w:t>
      </w:r>
      <w:r>
        <w:rPr>
          <w:spacing w:val="-3"/>
        </w:rPr>
        <w:t> </w:t>
      </w:r>
      <w:r>
        <w:rPr/>
        <w:t>da</w:t>
      </w:r>
      <w:r>
        <w:rPr>
          <w:spacing w:val="-7"/>
        </w:rPr>
        <w:t> </w:t>
      </w:r>
      <w:r>
        <w:rPr/>
        <w:t>cidade,</w:t>
      </w:r>
      <w:r>
        <w:rPr>
          <w:spacing w:val="-3"/>
        </w:rPr>
        <w:t> </w:t>
      </w:r>
      <w:r>
        <w:rPr/>
        <w:t>e</w:t>
      </w:r>
      <w:r>
        <w:rPr>
          <w:spacing w:val="-6"/>
        </w:rPr>
        <w:t> </w:t>
      </w:r>
      <w:r>
        <w:rPr/>
        <w:t>também</w:t>
      </w:r>
      <w:r>
        <w:rPr>
          <w:spacing w:val="-3"/>
        </w:rPr>
        <w:t> </w:t>
      </w:r>
      <w:r>
        <w:rPr/>
        <w:t>dos veículos</w:t>
      </w:r>
      <w:r>
        <w:rPr>
          <w:spacing w:val="-8"/>
        </w:rPr>
        <w:t> </w:t>
      </w:r>
      <w:r>
        <w:rPr/>
        <w:t>de</w:t>
      </w:r>
      <w:r>
        <w:rPr>
          <w:spacing w:val="-8"/>
        </w:rPr>
        <w:t> </w:t>
      </w:r>
      <w:r>
        <w:rPr/>
        <w:t>outras</w:t>
      </w:r>
      <w:r>
        <w:rPr>
          <w:spacing w:val="-8"/>
        </w:rPr>
        <w:t> </w:t>
      </w:r>
      <w:r>
        <w:rPr/>
        <w:t>secretarias</w:t>
      </w:r>
      <w:r>
        <w:rPr>
          <w:spacing w:val="-5"/>
        </w:rPr>
        <w:t> </w:t>
      </w:r>
      <w:r>
        <w:rPr/>
        <w:t>que</w:t>
      </w:r>
      <w:r>
        <w:rPr>
          <w:spacing w:val="-10"/>
        </w:rPr>
        <w:t> </w:t>
      </w:r>
      <w:r>
        <w:rPr/>
        <w:t>ficam</w:t>
      </w:r>
      <w:r>
        <w:rPr>
          <w:spacing w:val="-7"/>
        </w:rPr>
        <w:t> </w:t>
      </w:r>
      <w:r>
        <w:rPr/>
        <w:t>longe</w:t>
      </w:r>
      <w:r>
        <w:rPr>
          <w:spacing w:val="-8"/>
        </w:rPr>
        <w:t> </w:t>
      </w:r>
      <w:r>
        <w:rPr/>
        <w:t>do</w:t>
      </w:r>
      <w:r>
        <w:rPr>
          <w:spacing w:val="-11"/>
        </w:rPr>
        <w:t> </w:t>
      </w:r>
      <w:r>
        <w:rPr/>
        <w:t>parque</w:t>
      </w:r>
      <w:r>
        <w:rPr>
          <w:spacing w:val="-5"/>
        </w:rPr>
        <w:t> </w:t>
      </w:r>
      <w:r>
        <w:rPr/>
        <w:t>de</w:t>
      </w:r>
      <w:r>
        <w:rPr>
          <w:spacing w:val="-11"/>
        </w:rPr>
        <w:t> </w:t>
      </w:r>
      <w:r>
        <w:rPr/>
        <w:t>máquinas.</w:t>
      </w:r>
      <w:r>
        <w:rPr>
          <w:spacing w:val="-4"/>
        </w:rPr>
        <w:t> </w:t>
      </w:r>
      <w:r>
        <w:rPr/>
        <w:t>E</w:t>
      </w:r>
      <w:r>
        <w:rPr>
          <w:spacing w:val="-8"/>
        </w:rPr>
        <w:t> </w:t>
      </w:r>
      <w:r>
        <w:rPr/>
        <w:t>um</w:t>
      </w:r>
      <w:r>
        <w:rPr>
          <w:spacing w:val="-7"/>
        </w:rPr>
        <w:t> </w:t>
      </w:r>
      <w:r>
        <w:rPr/>
        <w:t>custo</w:t>
      </w:r>
      <w:r>
        <w:rPr>
          <w:spacing w:val="-7"/>
        </w:rPr>
        <w:t> </w:t>
      </w:r>
      <w:r>
        <w:rPr/>
        <w:t>bem</w:t>
      </w:r>
      <w:r>
        <w:rPr>
          <w:spacing w:val="-7"/>
        </w:rPr>
        <w:t> </w:t>
      </w:r>
      <w:r>
        <w:rPr/>
        <w:t>elevado.</w:t>
      </w:r>
    </w:p>
    <w:p>
      <w:pPr>
        <w:pStyle w:val="Heading3"/>
        <w:numPr>
          <w:ilvl w:val="1"/>
          <w:numId w:val="1"/>
        </w:numPr>
        <w:tabs>
          <w:tab w:pos="750" w:val="left" w:leader="none"/>
        </w:tabs>
        <w:spacing w:line="345" w:lineRule="auto" w:before="1" w:after="0"/>
        <w:ind w:left="468" w:right="998" w:firstLine="0"/>
        <w:jc w:val="left"/>
      </w:pPr>
      <w:r>
        <w:rPr/>
        <w:t>Solução</w:t>
      </w:r>
      <w:r>
        <w:rPr>
          <w:spacing w:val="-3"/>
        </w:rPr>
        <w:t> </w:t>
      </w:r>
      <w:r>
        <w:rPr/>
        <w:t>3:</w:t>
      </w:r>
      <w:r>
        <w:rPr>
          <w:spacing w:val="-4"/>
        </w:rPr>
        <w:t> </w:t>
      </w:r>
      <w:r>
        <w:rPr/>
        <w:t>Contratação</w:t>
      </w:r>
      <w:r>
        <w:rPr>
          <w:spacing w:val="-3"/>
        </w:rPr>
        <w:t> </w:t>
      </w:r>
      <w:r>
        <w:rPr/>
        <w:t>de</w:t>
      </w:r>
      <w:r>
        <w:rPr>
          <w:spacing w:val="-3"/>
        </w:rPr>
        <w:t> </w:t>
      </w:r>
      <w:r>
        <w:rPr/>
        <w:t>postos</w:t>
      </w:r>
      <w:r>
        <w:rPr>
          <w:spacing w:val="-3"/>
        </w:rPr>
        <w:t> </w:t>
      </w:r>
      <w:r>
        <w:rPr/>
        <w:t>credenciados</w:t>
      </w:r>
      <w:r>
        <w:rPr>
          <w:spacing w:val="-3"/>
        </w:rPr>
        <w:t> </w:t>
      </w:r>
      <w:r>
        <w:rPr/>
        <w:t>para</w:t>
      </w:r>
      <w:r>
        <w:rPr>
          <w:spacing w:val="-3"/>
        </w:rPr>
        <w:t> </w:t>
      </w:r>
      <w:r>
        <w:rPr/>
        <w:t>abastecimento</w:t>
      </w:r>
      <w:r>
        <w:rPr>
          <w:spacing w:val="-3"/>
        </w:rPr>
        <w:t> </w:t>
      </w:r>
      <w:r>
        <w:rPr/>
        <w:t>através</w:t>
      </w:r>
      <w:r>
        <w:rPr>
          <w:spacing w:val="-6"/>
        </w:rPr>
        <w:t> </w:t>
      </w:r>
      <w:r>
        <w:rPr/>
        <w:t>de implantação de sistema informatizado.</w:t>
      </w:r>
    </w:p>
    <w:p>
      <w:pPr>
        <w:pStyle w:val="BodyText"/>
        <w:spacing w:line="360" w:lineRule="auto" w:before="15"/>
        <w:ind w:right="159"/>
        <w:jc w:val="both"/>
      </w:pPr>
      <w:r>
        <w:rPr>
          <w:rFonts w:ascii="Arial" w:hAnsi="Arial"/>
          <w:b/>
        </w:rPr>
        <w:t>VANTAGENS: </w:t>
      </w:r>
      <w:r>
        <w:rPr/>
        <w:t>Gerenciamento realizado diretamente pela Câmara, permitindo o pleno controle sobre os abastecimentos e prestação dos serviços.</w:t>
      </w:r>
    </w:p>
    <w:p>
      <w:pPr>
        <w:pStyle w:val="BodyText"/>
        <w:spacing w:line="360" w:lineRule="auto"/>
        <w:ind w:right="164"/>
        <w:jc w:val="both"/>
      </w:pPr>
      <w:r>
        <w:rPr>
          <w:rFonts w:ascii="Arial" w:hAnsi="Arial"/>
          <w:b/>
        </w:rPr>
        <w:t>DESVANTAGENS: </w:t>
      </w:r>
      <w:r>
        <w:rPr/>
        <w:t>O desenvolvimento de um software próprio acarretaria elevado custo, assim como</w:t>
      </w:r>
      <w:r>
        <w:rPr>
          <w:spacing w:val="-6"/>
        </w:rPr>
        <w:t> </w:t>
      </w:r>
      <w:r>
        <w:rPr/>
        <w:t>a</w:t>
      </w:r>
      <w:r>
        <w:rPr>
          <w:spacing w:val="-9"/>
        </w:rPr>
        <w:t> </w:t>
      </w:r>
      <w:r>
        <w:rPr/>
        <w:t>necessidade</w:t>
      </w:r>
      <w:r>
        <w:rPr>
          <w:spacing w:val="-9"/>
        </w:rPr>
        <w:t> </w:t>
      </w:r>
      <w:r>
        <w:rPr/>
        <w:t>de</w:t>
      </w:r>
      <w:r>
        <w:rPr>
          <w:spacing w:val="-9"/>
        </w:rPr>
        <w:t> </w:t>
      </w:r>
      <w:r>
        <w:rPr/>
        <w:t>manter</w:t>
      </w:r>
      <w:r>
        <w:rPr>
          <w:spacing w:val="-5"/>
        </w:rPr>
        <w:t> </w:t>
      </w:r>
      <w:r>
        <w:rPr/>
        <w:t>servidores</w:t>
      </w:r>
      <w:r>
        <w:rPr>
          <w:spacing w:val="-9"/>
        </w:rPr>
        <w:t> </w:t>
      </w:r>
      <w:r>
        <w:rPr/>
        <w:t>responsáveis</w:t>
      </w:r>
      <w:r>
        <w:rPr>
          <w:spacing w:val="-6"/>
        </w:rPr>
        <w:t> </w:t>
      </w:r>
      <w:r>
        <w:rPr/>
        <w:t>pelo</w:t>
      </w:r>
      <w:r>
        <w:rPr>
          <w:spacing w:val="-6"/>
        </w:rPr>
        <w:t> </w:t>
      </w:r>
      <w:r>
        <w:rPr/>
        <w:t>controle</w:t>
      </w:r>
      <w:r>
        <w:rPr>
          <w:spacing w:val="-6"/>
        </w:rPr>
        <w:t> </w:t>
      </w:r>
      <w:r>
        <w:rPr/>
        <w:t>desse</w:t>
      </w:r>
      <w:r>
        <w:rPr>
          <w:spacing w:val="-6"/>
        </w:rPr>
        <w:t> </w:t>
      </w:r>
      <w:r>
        <w:rPr/>
        <w:t>serviço.</w:t>
      </w:r>
      <w:r>
        <w:rPr>
          <w:spacing w:val="-8"/>
        </w:rPr>
        <w:t> </w:t>
      </w:r>
      <w:r>
        <w:rPr/>
        <w:t>Além</w:t>
      </w:r>
      <w:r>
        <w:rPr>
          <w:spacing w:val="-6"/>
        </w:rPr>
        <w:t> </w:t>
      </w:r>
      <w:r>
        <w:rPr/>
        <w:t>disso, o</w:t>
      </w:r>
      <w:r>
        <w:rPr>
          <w:spacing w:val="-10"/>
        </w:rPr>
        <w:t> </w:t>
      </w:r>
      <w:r>
        <w:rPr/>
        <w:t>credenciamento</w:t>
      </w:r>
      <w:r>
        <w:rPr>
          <w:spacing w:val="-10"/>
        </w:rPr>
        <w:t> </w:t>
      </w:r>
      <w:r>
        <w:rPr/>
        <w:t>de</w:t>
      </w:r>
      <w:r>
        <w:rPr>
          <w:spacing w:val="-13"/>
        </w:rPr>
        <w:t> </w:t>
      </w:r>
      <w:r>
        <w:rPr/>
        <w:t>postos</w:t>
      </w:r>
      <w:r>
        <w:rPr>
          <w:spacing w:val="-12"/>
        </w:rPr>
        <w:t> </w:t>
      </w:r>
      <w:r>
        <w:rPr/>
        <w:t>apresentaria</w:t>
      </w:r>
      <w:r>
        <w:rPr>
          <w:spacing w:val="-13"/>
        </w:rPr>
        <w:t> </w:t>
      </w:r>
      <w:r>
        <w:rPr/>
        <w:t>desafios,</w:t>
      </w:r>
      <w:r>
        <w:rPr>
          <w:spacing w:val="-8"/>
        </w:rPr>
        <w:t> </w:t>
      </w:r>
      <w:r>
        <w:rPr/>
        <w:t>uma</w:t>
      </w:r>
      <w:r>
        <w:rPr>
          <w:spacing w:val="-12"/>
        </w:rPr>
        <w:t> </w:t>
      </w:r>
      <w:r>
        <w:rPr/>
        <w:t>vez</w:t>
      </w:r>
      <w:r>
        <w:rPr>
          <w:spacing w:val="-12"/>
        </w:rPr>
        <w:t> </w:t>
      </w:r>
      <w:r>
        <w:rPr/>
        <w:t>que,</w:t>
      </w:r>
      <w:r>
        <w:rPr>
          <w:spacing w:val="-8"/>
        </w:rPr>
        <w:t> </w:t>
      </w:r>
      <w:r>
        <w:rPr/>
        <w:t>para</w:t>
      </w:r>
      <w:r>
        <w:rPr>
          <w:spacing w:val="-12"/>
        </w:rPr>
        <w:t> </w:t>
      </w:r>
      <w:r>
        <w:rPr/>
        <w:t>viabilizar</w:t>
      </w:r>
      <w:r>
        <w:rPr>
          <w:spacing w:val="-9"/>
        </w:rPr>
        <w:t> </w:t>
      </w:r>
      <w:r>
        <w:rPr/>
        <w:t>o</w:t>
      </w:r>
      <w:r>
        <w:rPr>
          <w:spacing w:val="-12"/>
        </w:rPr>
        <w:t> </w:t>
      </w:r>
      <w:r>
        <w:rPr/>
        <w:t>abastecimento, seria indispensável dispor de uma rede credenciada ampla, inclusive em outros municípios.</w:t>
      </w:r>
    </w:p>
    <w:p>
      <w:pPr>
        <w:pStyle w:val="BodyText"/>
        <w:spacing w:line="276" w:lineRule="auto" w:before="38"/>
        <w:ind w:right="126" w:firstLine="705"/>
        <w:jc w:val="both"/>
      </w:pPr>
      <w:r>
        <w:rPr/>
        <w:t>Conforme</w:t>
      </w:r>
      <w:r>
        <w:rPr>
          <w:spacing w:val="-3"/>
        </w:rPr>
        <w:t> </w:t>
      </w:r>
      <w:r>
        <w:rPr/>
        <w:t>pesquisa</w:t>
      </w:r>
      <w:r>
        <w:rPr>
          <w:spacing w:val="-1"/>
        </w:rPr>
        <w:t> </w:t>
      </w:r>
      <w:r>
        <w:rPr/>
        <w:t>de</w:t>
      </w:r>
      <w:r>
        <w:rPr>
          <w:spacing w:val="-5"/>
        </w:rPr>
        <w:t> </w:t>
      </w:r>
      <w:r>
        <w:rPr/>
        <w:t>mercado</w:t>
      </w:r>
      <w:r>
        <w:rPr>
          <w:spacing w:val="-3"/>
        </w:rPr>
        <w:t> </w:t>
      </w:r>
      <w:r>
        <w:rPr/>
        <w:t>realizada, a</w:t>
      </w:r>
      <w:r>
        <w:rPr>
          <w:spacing w:val="-3"/>
        </w:rPr>
        <w:t> </w:t>
      </w:r>
      <w:r>
        <w:rPr/>
        <w:t>solução</w:t>
      </w:r>
      <w:r>
        <w:rPr>
          <w:spacing w:val="-1"/>
        </w:rPr>
        <w:t> </w:t>
      </w:r>
      <w:r>
        <w:rPr/>
        <w:t>1</w:t>
      </w:r>
      <w:r>
        <w:rPr>
          <w:spacing w:val="-3"/>
        </w:rPr>
        <w:t> </w:t>
      </w:r>
      <w:r>
        <w:rPr/>
        <w:t>foi</w:t>
      </w:r>
      <w:r>
        <w:rPr>
          <w:spacing w:val="-4"/>
        </w:rPr>
        <w:t> </w:t>
      </w:r>
      <w:r>
        <w:rPr/>
        <w:t>a</w:t>
      </w:r>
      <w:r>
        <w:rPr>
          <w:spacing w:val="-2"/>
        </w:rPr>
        <w:t> </w:t>
      </w:r>
      <w:r>
        <w:rPr/>
        <w:t>melhor</w:t>
      </w:r>
      <w:r>
        <w:rPr>
          <w:spacing w:val="-2"/>
        </w:rPr>
        <w:t> </w:t>
      </w:r>
      <w:r>
        <w:rPr/>
        <w:t>escolha</w:t>
      </w:r>
      <w:r>
        <w:rPr>
          <w:spacing w:val="-3"/>
        </w:rPr>
        <w:t> </w:t>
      </w:r>
      <w:r>
        <w:rPr/>
        <w:t>para</w:t>
      </w:r>
      <w:r>
        <w:rPr>
          <w:spacing w:val="-3"/>
        </w:rPr>
        <w:t> </w:t>
      </w:r>
      <w:r>
        <w:rPr/>
        <w:t>Câmara, em virtude de já utilizar-se deste sistema e estar devidamente habituada, outro fato, são as distâncias percorridas pelo veículo tendo Postos de absatecimento em diversos Municípios e dentre as soluções apresentadas apresentou ser a melhor financeiramente também.</w:t>
      </w:r>
    </w:p>
    <w:p>
      <w:pPr>
        <w:pStyle w:val="BodyText"/>
        <w:spacing w:before="4"/>
        <w:ind w:left="0"/>
      </w:pPr>
    </w:p>
    <w:p>
      <w:pPr>
        <w:pStyle w:val="Heading3"/>
        <w:numPr>
          <w:ilvl w:val="0"/>
          <w:numId w:val="1"/>
        </w:numPr>
        <w:tabs>
          <w:tab w:pos="467" w:val="left" w:leader="none"/>
        </w:tabs>
        <w:spacing w:line="240" w:lineRule="auto" w:before="0" w:after="0"/>
        <w:ind w:left="467" w:right="0" w:hanging="220"/>
        <w:jc w:val="left"/>
      </w:pPr>
      <w:r>
        <w:rPr/>
        <w:t>DESCRIÇÃO</w:t>
      </w:r>
      <w:r>
        <w:rPr>
          <w:spacing w:val="-7"/>
        </w:rPr>
        <w:t> </w:t>
      </w:r>
      <w:r>
        <w:rPr/>
        <w:t>DA</w:t>
      </w:r>
      <w:r>
        <w:rPr>
          <w:spacing w:val="-9"/>
        </w:rPr>
        <w:t> </w:t>
      </w:r>
      <w:r>
        <w:rPr/>
        <w:t>SOLUÇÃO</w:t>
      </w:r>
      <w:r>
        <w:rPr>
          <w:spacing w:val="-5"/>
        </w:rPr>
        <w:t> </w:t>
      </w:r>
      <w:r>
        <w:rPr/>
        <w:t>COMO</w:t>
      </w:r>
      <w:r>
        <w:rPr>
          <w:spacing w:val="-8"/>
        </w:rPr>
        <w:t> </w:t>
      </w:r>
      <w:r>
        <w:rPr/>
        <w:t>UM</w:t>
      </w:r>
      <w:r>
        <w:rPr>
          <w:spacing w:val="-11"/>
        </w:rPr>
        <w:t> </w:t>
      </w:r>
      <w:r>
        <w:rPr>
          <w:spacing w:val="-4"/>
        </w:rPr>
        <w:t>TODO</w:t>
      </w:r>
    </w:p>
    <w:p>
      <w:pPr>
        <w:pStyle w:val="BodyText"/>
        <w:spacing w:line="276" w:lineRule="auto" w:before="40"/>
        <w:ind w:firstLine="705"/>
      </w:pPr>
      <w:r>
        <w:rPr/>
        <w:t>A</w:t>
      </w:r>
      <w:r>
        <w:rPr>
          <w:spacing w:val="-9"/>
        </w:rPr>
        <w:t> </w:t>
      </w:r>
      <w:r>
        <w:rPr/>
        <w:t>solução</w:t>
      </w:r>
      <w:r>
        <w:rPr>
          <w:spacing w:val="-9"/>
        </w:rPr>
        <w:t> </w:t>
      </w:r>
      <w:r>
        <w:rPr/>
        <w:t>a</w:t>
      </w:r>
      <w:r>
        <w:rPr>
          <w:spacing w:val="-9"/>
        </w:rPr>
        <w:t> </w:t>
      </w:r>
      <w:r>
        <w:rPr/>
        <w:t>ser</w:t>
      </w:r>
      <w:r>
        <w:rPr>
          <w:spacing w:val="-8"/>
        </w:rPr>
        <w:t> </w:t>
      </w:r>
      <w:r>
        <w:rPr/>
        <w:t>adotada</w:t>
      </w:r>
      <w:r>
        <w:rPr>
          <w:spacing w:val="-11"/>
        </w:rPr>
        <w:t> </w:t>
      </w:r>
      <w:r>
        <w:rPr/>
        <w:t>é</w:t>
      </w:r>
      <w:r>
        <w:rPr>
          <w:spacing w:val="-9"/>
        </w:rPr>
        <w:t> </w:t>
      </w:r>
      <w:r>
        <w:rPr/>
        <w:t>a</w:t>
      </w:r>
      <w:r>
        <w:rPr>
          <w:spacing w:val="-9"/>
        </w:rPr>
        <w:t> </w:t>
      </w:r>
      <w:r>
        <w:rPr/>
        <w:t>contratação</w:t>
      </w:r>
      <w:r>
        <w:rPr>
          <w:spacing w:val="-9"/>
        </w:rPr>
        <w:t> </w:t>
      </w:r>
      <w:r>
        <w:rPr/>
        <w:t>de</w:t>
      </w:r>
      <w:r>
        <w:rPr>
          <w:spacing w:val="-12"/>
        </w:rPr>
        <w:t> </w:t>
      </w:r>
      <w:r>
        <w:rPr/>
        <w:t>empresa</w:t>
      </w:r>
      <w:r>
        <w:rPr>
          <w:spacing w:val="-9"/>
        </w:rPr>
        <w:t> </w:t>
      </w:r>
      <w:r>
        <w:rPr/>
        <w:t>especializada</w:t>
      </w:r>
      <w:r>
        <w:rPr>
          <w:spacing w:val="-9"/>
        </w:rPr>
        <w:t> </w:t>
      </w:r>
      <w:r>
        <w:rPr/>
        <w:t>para</w:t>
      </w:r>
      <w:r>
        <w:rPr>
          <w:spacing w:val="-9"/>
        </w:rPr>
        <w:t> </w:t>
      </w:r>
      <w:r>
        <w:rPr/>
        <w:t>atender</w:t>
      </w:r>
      <w:r>
        <w:rPr>
          <w:spacing w:val="-8"/>
        </w:rPr>
        <w:t> </w:t>
      </w:r>
      <w:r>
        <w:rPr/>
        <w:t>ao</w:t>
      </w:r>
      <w:r>
        <w:rPr>
          <w:spacing w:val="-9"/>
        </w:rPr>
        <w:t> </w:t>
      </w:r>
      <w:r>
        <w:rPr/>
        <w:t>objeto do presente Estudo Técnico Preliminar.</w:t>
      </w:r>
    </w:p>
    <w:p>
      <w:pPr>
        <w:pStyle w:val="BodyText"/>
        <w:spacing w:line="276" w:lineRule="auto"/>
        <w:ind w:firstLine="705"/>
      </w:pPr>
      <w:r>
        <w:rPr/>
        <w:t>Sabe-se que a Administração Pública tem</w:t>
      </w:r>
      <w:r>
        <w:rPr>
          <w:spacing w:val="-1"/>
        </w:rPr>
        <w:t> </w:t>
      </w:r>
      <w:r>
        <w:rPr/>
        <w:t>o dever legal</w:t>
      </w:r>
      <w:r>
        <w:rPr>
          <w:spacing w:val="-1"/>
        </w:rPr>
        <w:t> </w:t>
      </w:r>
      <w:r>
        <w:rPr/>
        <w:t>de realizar</w:t>
      </w:r>
      <w:r>
        <w:rPr>
          <w:spacing w:val="-1"/>
        </w:rPr>
        <w:t> </w:t>
      </w:r>
      <w:r>
        <w:rPr/>
        <w:t>suas compras</w:t>
      </w:r>
      <w:r>
        <w:rPr>
          <w:spacing w:val="-2"/>
        </w:rPr>
        <w:t> </w:t>
      </w:r>
      <w:r>
        <w:rPr/>
        <w:t>através de licitação, dessa forma, esta é a solução adequada para o objeto.</w:t>
      </w:r>
    </w:p>
    <w:p>
      <w:pPr>
        <w:pStyle w:val="BodyText"/>
        <w:spacing w:line="273" w:lineRule="auto" w:before="3"/>
        <w:ind w:firstLine="705"/>
      </w:pPr>
      <w:r>
        <w:rPr/>
        <w:t>A</w:t>
      </w:r>
      <w:r>
        <w:rPr>
          <w:spacing w:val="28"/>
        </w:rPr>
        <w:t> </w:t>
      </w:r>
      <w:r>
        <w:rPr/>
        <w:t>empresa</w:t>
      </w:r>
      <w:r>
        <w:rPr>
          <w:spacing w:val="28"/>
        </w:rPr>
        <w:t> </w:t>
      </w:r>
      <w:r>
        <w:rPr/>
        <w:t>deve</w:t>
      </w:r>
      <w:r>
        <w:rPr>
          <w:spacing w:val="29"/>
        </w:rPr>
        <w:t> </w:t>
      </w:r>
      <w:r>
        <w:rPr/>
        <w:t>responder</w:t>
      </w:r>
      <w:r>
        <w:rPr>
          <w:spacing w:val="29"/>
        </w:rPr>
        <w:t> </w:t>
      </w:r>
      <w:r>
        <w:rPr/>
        <w:t>por</w:t>
      </w:r>
      <w:r>
        <w:rPr>
          <w:spacing w:val="29"/>
        </w:rPr>
        <w:t> </w:t>
      </w:r>
      <w:r>
        <w:rPr/>
        <w:t>todos</w:t>
      </w:r>
      <w:r>
        <w:rPr>
          <w:spacing w:val="29"/>
        </w:rPr>
        <w:t> </w:t>
      </w:r>
      <w:r>
        <w:rPr/>
        <w:t>os</w:t>
      </w:r>
      <w:r>
        <w:rPr>
          <w:spacing w:val="29"/>
        </w:rPr>
        <w:t> </w:t>
      </w:r>
      <w:r>
        <w:rPr/>
        <w:t>ônus</w:t>
      </w:r>
      <w:r>
        <w:rPr>
          <w:spacing w:val="28"/>
        </w:rPr>
        <w:t> </w:t>
      </w:r>
      <w:r>
        <w:rPr/>
        <w:t>e</w:t>
      </w:r>
      <w:r>
        <w:rPr>
          <w:spacing w:val="28"/>
        </w:rPr>
        <w:t> </w:t>
      </w:r>
      <w:r>
        <w:rPr/>
        <w:t>todos</w:t>
      </w:r>
      <w:r>
        <w:rPr>
          <w:spacing w:val="28"/>
        </w:rPr>
        <w:t> </w:t>
      </w:r>
      <w:r>
        <w:rPr/>
        <w:t>os</w:t>
      </w:r>
      <w:r>
        <w:rPr>
          <w:spacing w:val="29"/>
        </w:rPr>
        <w:t> </w:t>
      </w:r>
      <w:r>
        <w:rPr/>
        <w:t>impostos</w:t>
      </w:r>
      <w:r>
        <w:rPr>
          <w:spacing w:val="29"/>
        </w:rPr>
        <w:t> </w:t>
      </w:r>
      <w:r>
        <w:rPr/>
        <w:t>e</w:t>
      </w:r>
      <w:r>
        <w:rPr>
          <w:spacing w:val="80"/>
        </w:rPr>
        <w:t> </w:t>
      </w:r>
      <w:r>
        <w:rPr/>
        <w:t>taxas</w:t>
      </w:r>
      <w:r>
        <w:rPr>
          <w:spacing w:val="80"/>
        </w:rPr>
        <w:t> </w:t>
      </w:r>
      <w:r>
        <w:rPr/>
        <w:t>cabíveis, referentes ao fornecimento ora contratado.</w:t>
      </w:r>
    </w:p>
    <w:p>
      <w:pPr>
        <w:pStyle w:val="BodyText"/>
        <w:spacing w:after="0" w:line="273" w:lineRule="auto"/>
        <w:sectPr>
          <w:pgSz w:w="11920" w:h="16850"/>
          <w:pgMar w:header="720" w:footer="0" w:top="2940" w:bottom="280" w:left="850" w:right="992"/>
        </w:sectPr>
      </w:pPr>
    </w:p>
    <w:p>
      <w:pPr>
        <w:pStyle w:val="BodyText"/>
        <w:spacing w:line="276" w:lineRule="auto" w:before="1"/>
        <w:ind w:right="131" w:firstLine="705"/>
        <w:jc w:val="both"/>
      </w:pPr>
      <w:r>
        <w:rPr/>
        <w:t>O contratado deverá assumir os serviços que atendam integralmente as características e especificações consignadas em sua proposta, atendendo a legislação vigente, prazos e </w:t>
      </w:r>
      <w:r>
        <w:rPr>
          <w:spacing w:val="-2"/>
        </w:rPr>
        <w:t>condições.</w:t>
      </w:r>
    </w:p>
    <w:p>
      <w:pPr>
        <w:pStyle w:val="BodyText"/>
        <w:spacing w:line="276" w:lineRule="auto"/>
        <w:ind w:right="129" w:firstLine="705"/>
        <w:jc w:val="both"/>
      </w:pPr>
      <w:r>
        <w:rPr/>
        <w:t>Os</w:t>
      </w:r>
      <w:r>
        <w:rPr>
          <w:spacing w:val="-11"/>
        </w:rPr>
        <w:t> </w:t>
      </w:r>
      <w:r>
        <w:rPr/>
        <w:t>serviços</w:t>
      </w:r>
      <w:r>
        <w:rPr>
          <w:spacing w:val="-11"/>
        </w:rPr>
        <w:t> </w:t>
      </w:r>
      <w:r>
        <w:rPr/>
        <w:t>a</w:t>
      </w:r>
      <w:r>
        <w:rPr>
          <w:spacing w:val="-9"/>
        </w:rPr>
        <w:t> </w:t>
      </w:r>
      <w:r>
        <w:rPr/>
        <w:t>serem</w:t>
      </w:r>
      <w:r>
        <w:rPr>
          <w:spacing w:val="-10"/>
        </w:rPr>
        <w:t> </w:t>
      </w:r>
      <w:r>
        <w:rPr/>
        <w:t>fornecidos</w:t>
      </w:r>
      <w:r>
        <w:rPr>
          <w:spacing w:val="-8"/>
        </w:rPr>
        <w:t> </w:t>
      </w:r>
      <w:r>
        <w:rPr/>
        <w:t>deverão</w:t>
      </w:r>
      <w:r>
        <w:rPr>
          <w:spacing w:val="-11"/>
        </w:rPr>
        <w:t> </w:t>
      </w:r>
      <w:r>
        <w:rPr/>
        <w:t>ser</w:t>
      </w:r>
      <w:r>
        <w:rPr>
          <w:spacing w:val="-10"/>
        </w:rPr>
        <w:t> </w:t>
      </w:r>
      <w:r>
        <w:rPr/>
        <w:t>de</w:t>
      </w:r>
      <w:r>
        <w:rPr>
          <w:spacing w:val="-12"/>
        </w:rPr>
        <w:t> </w:t>
      </w:r>
      <w:r>
        <w:rPr/>
        <w:t>qualidade,</w:t>
      </w:r>
      <w:r>
        <w:rPr>
          <w:spacing w:val="-7"/>
        </w:rPr>
        <w:t> </w:t>
      </w:r>
      <w:r>
        <w:rPr/>
        <w:t>obedecer</w:t>
      </w:r>
      <w:r>
        <w:rPr>
          <w:spacing w:val="-10"/>
        </w:rPr>
        <w:t> </w:t>
      </w:r>
      <w:r>
        <w:rPr/>
        <w:t>às</w:t>
      </w:r>
      <w:r>
        <w:rPr>
          <w:spacing w:val="-9"/>
        </w:rPr>
        <w:t> </w:t>
      </w:r>
      <w:r>
        <w:rPr/>
        <w:t>normas</w:t>
      </w:r>
      <w:r>
        <w:rPr>
          <w:spacing w:val="-9"/>
        </w:rPr>
        <w:t> </w:t>
      </w:r>
      <w:r>
        <w:rPr/>
        <w:t>e</w:t>
      </w:r>
      <w:r>
        <w:rPr>
          <w:spacing w:val="-11"/>
        </w:rPr>
        <w:t> </w:t>
      </w:r>
      <w:r>
        <w:rPr/>
        <w:t>padrões, e atender às finalidades que dele naturalmente se espera, sendo que os serviços que não atenderemas condições descritas nos itens anteriores não serão aceitos pela Câmara.</w:t>
      </w:r>
    </w:p>
    <w:p>
      <w:pPr>
        <w:pStyle w:val="BodyText"/>
        <w:spacing w:line="276" w:lineRule="auto"/>
        <w:ind w:right="130" w:firstLine="705"/>
        <w:jc w:val="both"/>
      </w:pPr>
      <w:r>
        <w:rPr/>
        <w:t>O presente estudo, também identificou com base na impugnação do PREGÃO ELETRÔNICO Nº 002/2024 – PROCESSO N° 011/2024, que as empresas aptas a prestar esse tipo de serviço não se enquadram como beneficiárias da Lei Complementar 123/2006 e alterações. Dessa forma, o futuro processo licitatório, independetemente do valor, deverá ser aberto a todas empresas, inclusive as de grande porte.</w:t>
      </w:r>
    </w:p>
    <w:p>
      <w:pPr>
        <w:pStyle w:val="BodyText"/>
        <w:spacing w:before="3"/>
        <w:ind w:left="0"/>
      </w:pPr>
    </w:p>
    <w:p>
      <w:pPr>
        <w:pStyle w:val="Heading3"/>
        <w:numPr>
          <w:ilvl w:val="0"/>
          <w:numId w:val="1"/>
        </w:numPr>
        <w:tabs>
          <w:tab w:pos="467" w:val="left" w:leader="none"/>
        </w:tabs>
        <w:spacing w:line="240" w:lineRule="auto" w:before="0" w:after="0"/>
        <w:ind w:left="467" w:right="0" w:hanging="223"/>
        <w:jc w:val="left"/>
      </w:pPr>
      <w:r>
        <w:rPr/>
        <w:t>JUSTIFICATIVA</w:t>
      </w:r>
      <w:r>
        <w:rPr>
          <w:spacing w:val="-8"/>
        </w:rPr>
        <w:t> </w:t>
      </w:r>
      <w:r>
        <w:rPr/>
        <w:t>PARA</w:t>
      </w:r>
      <w:r>
        <w:rPr>
          <w:spacing w:val="-8"/>
        </w:rPr>
        <w:t> </w:t>
      </w:r>
      <w:r>
        <w:rPr/>
        <w:t>O</w:t>
      </w:r>
      <w:r>
        <w:rPr>
          <w:spacing w:val="-8"/>
        </w:rPr>
        <w:t> </w:t>
      </w:r>
      <w:r>
        <w:rPr/>
        <w:t>PARCELAMENTO</w:t>
      </w:r>
      <w:r>
        <w:rPr>
          <w:spacing w:val="-10"/>
        </w:rPr>
        <w:t> </w:t>
      </w:r>
      <w:r>
        <w:rPr/>
        <w:t>OU</w:t>
      </w:r>
      <w:r>
        <w:rPr>
          <w:spacing w:val="-11"/>
        </w:rPr>
        <w:t> </w:t>
      </w:r>
      <w:r>
        <w:rPr/>
        <w:t>NÃO</w:t>
      </w:r>
      <w:r>
        <w:rPr>
          <w:spacing w:val="-8"/>
        </w:rPr>
        <w:t> </w:t>
      </w:r>
      <w:r>
        <w:rPr/>
        <w:t>DA</w:t>
      </w:r>
      <w:r>
        <w:rPr>
          <w:spacing w:val="-8"/>
        </w:rPr>
        <w:t> </w:t>
      </w:r>
      <w:r>
        <w:rPr>
          <w:spacing w:val="-2"/>
        </w:rPr>
        <w:t>CONTRATAÇÃO</w:t>
      </w:r>
    </w:p>
    <w:p>
      <w:pPr>
        <w:pStyle w:val="BodyText"/>
        <w:spacing w:line="276" w:lineRule="auto" w:before="38"/>
        <w:ind w:right="126" w:firstLine="705"/>
        <w:jc w:val="both"/>
      </w:pPr>
      <w:r>
        <w:rPr/>
        <w:t>Nos termos do art. 47, inciso II, da Lei Federal nº 14.133/2021, a licitação atenderá ao princípio do parcelamento, quando tecnicamente viável e economicamente vantajoso. Na aplicação deste princípio, o §1º do mesmo art. 47 estabelece que deverão ser considerados: a responsabilidadetécnica, o custo para a Administração de vários contratos frente às vantagens da redução de custos, com divisão do objeto em itens e o dever de buscar a ampliação da competição e de evitar a concentração de mercado.</w:t>
      </w:r>
    </w:p>
    <w:p>
      <w:pPr>
        <w:pStyle w:val="BodyText"/>
        <w:spacing w:line="276" w:lineRule="auto" w:before="2"/>
        <w:ind w:right="129" w:firstLine="705"/>
        <w:jc w:val="both"/>
      </w:pPr>
      <w:r>
        <w:rPr/>
        <w:t>Em vista disto, o princípio do parcelamento não deverá ser aplicado à presente contratação, tendo</w:t>
      </w:r>
      <w:r>
        <w:rPr>
          <w:spacing w:val="-1"/>
        </w:rPr>
        <w:t> </w:t>
      </w:r>
      <w:r>
        <w:rPr/>
        <w:t>em vista que</w:t>
      </w:r>
      <w:r>
        <w:rPr>
          <w:spacing w:val="-1"/>
        </w:rPr>
        <w:t> </w:t>
      </w:r>
      <w:r>
        <w:rPr/>
        <w:t>eventual</w:t>
      </w:r>
      <w:r>
        <w:rPr>
          <w:spacing w:val="-2"/>
        </w:rPr>
        <w:t> </w:t>
      </w:r>
      <w:r>
        <w:rPr/>
        <w:t>divisão</w:t>
      </w:r>
      <w:r>
        <w:rPr>
          <w:spacing w:val="-1"/>
        </w:rPr>
        <w:t> </w:t>
      </w:r>
      <w:r>
        <w:rPr/>
        <w:t>do objeto geraria perda</w:t>
      </w:r>
      <w:r>
        <w:rPr>
          <w:spacing w:val="-1"/>
        </w:rPr>
        <w:t> </w:t>
      </w:r>
      <w:r>
        <w:rPr/>
        <w:t>de economia</w:t>
      </w:r>
      <w:r>
        <w:rPr>
          <w:spacing w:val="-1"/>
        </w:rPr>
        <w:t> </w:t>
      </w:r>
      <w:r>
        <w:rPr/>
        <w:t>de escala e</w:t>
      </w:r>
      <w:r>
        <w:rPr>
          <w:spacing w:val="-13"/>
        </w:rPr>
        <w:t> </w:t>
      </w:r>
      <w:r>
        <w:rPr/>
        <w:t>causaria</w:t>
      </w:r>
      <w:r>
        <w:rPr>
          <w:spacing w:val="-13"/>
        </w:rPr>
        <w:t> </w:t>
      </w:r>
      <w:r>
        <w:rPr/>
        <w:t>inviabilidade</w:t>
      </w:r>
      <w:r>
        <w:rPr>
          <w:spacing w:val="-12"/>
        </w:rPr>
        <w:t> </w:t>
      </w:r>
      <w:r>
        <w:rPr/>
        <w:t>técnica,</w:t>
      </w:r>
      <w:r>
        <w:rPr>
          <w:spacing w:val="-11"/>
        </w:rPr>
        <w:t> </w:t>
      </w:r>
      <w:r>
        <w:rPr/>
        <w:t>pois</w:t>
      </w:r>
      <w:r>
        <w:rPr>
          <w:spacing w:val="-12"/>
        </w:rPr>
        <w:t> </w:t>
      </w:r>
      <w:r>
        <w:rPr/>
        <w:t>geraria</w:t>
      </w:r>
      <w:r>
        <w:rPr>
          <w:spacing w:val="-13"/>
        </w:rPr>
        <w:t> </w:t>
      </w:r>
      <w:r>
        <w:rPr/>
        <w:t>maior</w:t>
      </w:r>
      <w:r>
        <w:rPr>
          <w:spacing w:val="-11"/>
        </w:rPr>
        <w:t> </w:t>
      </w:r>
      <w:r>
        <w:rPr/>
        <w:t>trabalho</w:t>
      </w:r>
      <w:r>
        <w:rPr>
          <w:spacing w:val="-13"/>
        </w:rPr>
        <w:t> </w:t>
      </w:r>
      <w:r>
        <w:rPr/>
        <w:t>de</w:t>
      </w:r>
      <w:r>
        <w:rPr>
          <w:spacing w:val="-13"/>
        </w:rPr>
        <w:t> </w:t>
      </w:r>
      <w:r>
        <w:rPr/>
        <w:t>fiscalização</w:t>
      </w:r>
      <w:r>
        <w:rPr>
          <w:spacing w:val="-14"/>
        </w:rPr>
        <w:t> </w:t>
      </w:r>
      <w:r>
        <w:rPr/>
        <w:t>contratual</w:t>
      </w:r>
      <w:r>
        <w:rPr>
          <w:spacing w:val="-13"/>
        </w:rPr>
        <w:t> </w:t>
      </w:r>
      <w:r>
        <w:rPr/>
        <w:t>frente</w:t>
      </w:r>
      <w:r>
        <w:rPr>
          <w:spacing w:val="-12"/>
        </w:rPr>
        <w:t> </w:t>
      </w:r>
      <w:r>
        <w:rPr/>
        <w:t>à</w:t>
      </w:r>
      <w:r>
        <w:rPr>
          <w:spacing w:val="-13"/>
        </w:rPr>
        <w:t> </w:t>
      </w:r>
      <w:r>
        <w:rPr/>
        <w:t>falta de padronização e uniformização.</w:t>
      </w:r>
    </w:p>
    <w:p>
      <w:pPr>
        <w:pStyle w:val="BodyText"/>
        <w:spacing w:before="4"/>
        <w:ind w:left="0"/>
      </w:pPr>
    </w:p>
    <w:p>
      <w:pPr>
        <w:pStyle w:val="Heading3"/>
        <w:numPr>
          <w:ilvl w:val="0"/>
          <w:numId w:val="1"/>
        </w:numPr>
        <w:tabs>
          <w:tab w:pos="467" w:val="left" w:leader="none"/>
        </w:tabs>
        <w:spacing w:line="240" w:lineRule="auto" w:before="0" w:after="0"/>
        <w:ind w:left="467" w:right="0" w:hanging="220"/>
        <w:jc w:val="left"/>
      </w:pPr>
      <w:r>
        <w:rPr/>
        <w:t>RESULTADOS</w:t>
      </w:r>
      <w:r>
        <w:rPr>
          <w:spacing w:val="-12"/>
        </w:rPr>
        <w:t> </w:t>
      </w:r>
      <w:r>
        <w:rPr>
          <w:spacing w:val="-2"/>
        </w:rPr>
        <w:t>PRETENDIDOS</w:t>
      </w:r>
    </w:p>
    <w:p>
      <w:pPr>
        <w:pStyle w:val="BodyText"/>
        <w:spacing w:line="273" w:lineRule="auto" w:before="41"/>
        <w:ind w:right="135" w:firstLine="705"/>
        <w:jc w:val="both"/>
      </w:pPr>
      <w:r>
        <w:rPr/>
        <w:t>Pretende-se, com o presente processo licitatório,</w:t>
      </w:r>
      <w:r>
        <w:rPr>
          <w:spacing w:val="-1"/>
        </w:rPr>
        <w:t> </w:t>
      </w:r>
      <w:r>
        <w:rPr/>
        <w:t>assegurar</w:t>
      </w:r>
      <w:r>
        <w:rPr>
          <w:spacing w:val="-1"/>
        </w:rPr>
        <w:t> </w:t>
      </w:r>
      <w:r>
        <w:rPr/>
        <w:t>a seleção da</w:t>
      </w:r>
      <w:r>
        <w:rPr>
          <w:spacing w:val="-2"/>
        </w:rPr>
        <w:t> </w:t>
      </w:r>
      <w:r>
        <w:rPr/>
        <w:t>proposta apta a gerar a contratação mais vantajosa para Câmara.</w:t>
      </w:r>
    </w:p>
    <w:p>
      <w:pPr>
        <w:pStyle w:val="BodyText"/>
        <w:spacing w:line="276" w:lineRule="auto" w:before="1"/>
        <w:ind w:right="132" w:firstLine="705"/>
        <w:jc w:val="both"/>
      </w:pPr>
      <w:r>
        <w:rPr/>
        <w:t>Almeja-se, igualmente, assegurar tratamento isonômico entre os licitantes, a justa competição, bem como evitar contratação com sobrepreço ou com preço manifestamente inexequível e superfaturamento na execução do contrato.</w:t>
      </w:r>
    </w:p>
    <w:p>
      <w:pPr>
        <w:pStyle w:val="BodyText"/>
        <w:spacing w:line="276" w:lineRule="auto"/>
        <w:ind w:right="126" w:firstLine="705"/>
        <w:jc w:val="both"/>
      </w:pPr>
      <w:r>
        <w:rPr/>
        <w:t>A contratação decorrente do presente processo licitatório exigirá da contratada o cumprimento das boas práticas implícitas no exato cumprimento pactual no sentido de fornecer os</w:t>
      </w:r>
      <w:r>
        <w:rPr>
          <w:spacing w:val="-16"/>
        </w:rPr>
        <w:t> </w:t>
      </w:r>
      <w:r>
        <w:rPr/>
        <w:t>serviços</w:t>
      </w:r>
      <w:r>
        <w:rPr>
          <w:spacing w:val="-15"/>
        </w:rPr>
        <w:t> </w:t>
      </w:r>
      <w:r>
        <w:rPr/>
        <w:t>em</w:t>
      </w:r>
      <w:r>
        <w:rPr>
          <w:spacing w:val="-15"/>
        </w:rPr>
        <w:t> </w:t>
      </w:r>
      <w:r>
        <w:rPr/>
        <w:t>consonância</w:t>
      </w:r>
      <w:r>
        <w:rPr>
          <w:spacing w:val="-15"/>
        </w:rPr>
        <w:t> </w:t>
      </w:r>
      <w:r>
        <w:rPr/>
        <w:t>com</w:t>
      </w:r>
      <w:r>
        <w:rPr>
          <w:spacing w:val="-15"/>
        </w:rPr>
        <w:t> </w:t>
      </w:r>
      <w:r>
        <w:rPr/>
        <w:t>as</w:t>
      </w:r>
      <w:r>
        <w:rPr>
          <w:spacing w:val="-15"/>
        </w:rPr>
        <w:t> </w:t>
      </w:r>
      <w:r>
        <w:rPr/>
        <w:t>exigências</w:t>
      </w:r>
      <w:r>
        <w:rPr>
          <w:spacing w:val="-16"/>
        </w:rPr>
        <w:t> </w:t>
      </w:r>
      <w:r>
        <w:rPr/>
        <w:t>contratuais</w:t>
      </w:r>
      <w:r>
        <w:rPr>
          <w:spacing w:val="-14"/>
        </w:rPr>
        <w:t> </w:t>
      </w:r>
      <w:r>
        <w:rPr/>
        <w:t>advindas</w:t>
      </w:r>
      <w:r>
        <w:rPr>
          <w:spacing w:val="-15"/>
        </w:rPr>
        <w:t> </w:t>
      </w:r>
      <w:r>
        <w:rPr/>
        <w:t>da</w:t>
      </w:r>
      <w:r>
        <w:rPr>
          <w:spacing w:val="-16"/>
        </w:rPr>
        <w:t> </w:t>
      </w:r>
      <w:r>
        <w:rPr/>
        <w:t>CONTRATANTE,</w:t>
      </w:r>
      <w:r>
        <w:rPr>
          <w:spacing w:val="-14"/>
        </w:rPr>
        <w:t> </w:t>
      </w:r>
      <w:r>
        <w:rPr/>
        <w:t>ou</w:t>
      </w:r>
      <w:r>
        <w:rPr>
          <w:spacing w:val="-15"/>
        </w:rPr>
        <w:t> </w:t>
      </w:r>
      <w:r>
        <w:rPr/>
        <w:t>seja, da Câmara Municipal de Canguçu/RS.</w:t>
      </w:r>
    </w:p>
    <w:p>
      <w:pPr>
        <w:pStyle w:val="BodyText"/>
        <w:spacing w:before="6"/>
        <w:ind w:left="0"/>
      </w:pPr>
    </w:p>
    <w:p>
      <w:pPr>
        <w:pStyle w:val="Heading3"/>
        <w:numPr>
          <w:ilvl w:val="0"/>
          <w:numId w:val="1"/>
        </w:numPr>
        <w:tabs>
          <w:tab w:pos="467" w:val="left" w:leader="none"/>
        </w:tabs>
        <w:spacing w:line="240" w:lineRule="auto" w:before="0" w:after="0"/>
        <w:ind w:left="467" w:right="0" w:hanging="220"/>
        <w:jc w:val="left"/>
      </w:pPr>
      <w:r>
        <w:rPr/>
        <w:t>PROVIDÊNCIAS</w:t>
      </w:r>
      <w:r>
        <w:rPr>
          <w:spacing w:val="-9"/>
        </w:rPr>
        <w:t> </w:t>
      </w:r>
      <w:r>
        <w:rPr/>
        <w:t>PRÉVIAS</w:t>
      </w:r>
      <w:r>
        <w:rPr>
          <w:spacing w:val="-9"/>
        </w:rPr>
        <w:t> </w:t>
      </w:r>
      <w:r>
        <w:rPr/>
        <w:t>AO</w:t>
      </w:r>
      <w:r>
        <w:rPr>
          <w:spacing w:val="-6"/>
        </w:rPr>
        <w:t> </w:t>
      </w:r>
      <w:r>
        <w:rPr>
          <w:spacing w:val="-2"/>
        </w:rPr>
        <w:t>CONTRATO</w:t>
      </w:r>
    </w:p>
    <w:p>
      <w:pPr>
        <w:pStyle w:val="BodyText"/>
        <w:spacing w:line="276" w:lineRule="auto" w:before="35"/>
        <w:ind w:right="136" w:firstLine="705"/>
        <w:jc w:val="both"/>
      </w:pPr>
      <w:r>
        <w:rPr/>
        <w:t>A</w:t>
      </w:r>
      <w:r>
        <w:rPr>
          <w:spacing w:val="-2"/>
        </w:rPr>
        <w:t> </w:t>
      </w:r>
      <w:r>
        <w:rPr/>
        <w:t>fiscalização</w:t>
      </w:r>
      <w:r>
        <w:rPr>
          <w:spacing w:val="-2"/>
        </w:rPr>
        <w:t> </w:t>
      </w:r>
      <w:r>
        <w:rPr/>
        <w:t>do</w:t>
      </w:r>
      <w:r>
        <w:rPr>
          <w:spacing w:val="-2"/>
        </w:rPr>
        <w:t> </w:t>
      </w:r>
      <w:r>
        <w:rPr/>
        <w:t>contrato</w:t>
      </w:r>
      <w:r>
        <w:rPr>
          <w:spacing w:val="-2"/>
        </w:rPr>
        <w:t> </w:t>
      </w:r>
      <w:r>
        <w:rPr/>
        <w:t>será</w:t>
      </w:r>
      <w:r>
        <w:rPr>
          <w:spacing w:val="-2"/>
        </w:rPr>
        <w:t> </w:t>
      </w:r>
      <w:r>
        <w:rPr/>
        <w:t>realizada</w:t>
      </w:r>
      <w:r>
        <w:rPr>
          <w:spacing w:val="-2"/>
        </w:rPr>
        <w:t> </w:t>
      </w:r>
      <w:r>
        <w:rPr/>
        <w:t>pelo Oficial</w:t>
      </w:r>
      <w:r>
        <w:rPr>
          <w:spacing w:val="-3"/>
        </w:rPr>
        <w:t> </w:t>
      </w:r>
      <w:r>
        <w:rPr/>
        <w:t>Legislativo</w:t>
      </w:r>
      <w:r>
        <w:rPr>
          <w:spacing w:val="-2"/>
        </w:rPr>
        <w:t> </w:t>
      </w:r>
      <w:r>
        <w:rPr/>
        <w:t>Natanael</w:t>
      </w:r>
      <w:r>
        <w:rPr>
          <w:spacing w:val="-2"/>
        </w:rPr>
        <w:t> </w:t>
      </w:r>
      <w:r>
        <w:rPr/>
        <w:t>Penning</w:t>
      </w:r>
      <w:r>
        <w:rPr>
          <w:spacing w:val="-2"/>
        </w:rPr>
        <w:t> </w:t>
      </w:r>
      <w:r>
        <w:rPr/>
        <w:t>Voss e a gestão ficará a cargo do Coordenador de Gabinete e Controle.</w:t>
      </w:r>
    </w:p>
    <w:p>
      <w:pPr>
        <w:pStyle w:val="BodyText"/>
        <w:spacing w:line="276" w:lineRule="auto"/>
        <w:ind w:right="135" w:firstLine="705"/>
        <w:jc w:val="both"/>
      </w:pPr>
      <w:r>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pPr>
        <w:pStyle w:val="BodyText"/>
        <w:spacing w:before="1"/>
        <w:ind w:left="0"/>
      </w:pPr>
    </w:p>
    <w:p>
      <w:pPr>
        <w:pStyle w:val="Heading3"/>
        <w:numPr>
          <w:ilvl w:val="0"/>
          <w:numId w:val="1"/>
        </w:numPr>
        <w:tabs>
          <w:tab w:pos="467" w:val="left" w:leader="none"/>
        </w:tabs>
        <w:spacing w:line="240" w:lineRule="auto" w:before="0" w:after="0"/>
        <w:ind w:left="467" w:right="0" w:hanging="333"/>
        <w:jc w:val="left"/>
      </w:pPr>
      <w:r>
        <w:rPr>
          <w:spacing w:val="-2"/>
        </w:rPr>
        <w:t>CONTRATAÇÕES</w:t>
      </w:r>
      <w:r>
        <w:rPr/>
        <w:t> </w:t>
      </w:r>
      <w:r>
        <w:rPr>
          <w:spacing w:val="-2"/>
        </w:rPr>
        <w:t>CORRELATAS</w:t>
      </w:r>
      <w:r>
        <w:rPr>
          <w:spacing w:val="2"/>
        </w:rPr>
        <w:t> </w:t>
      </w:r>
      <w:r>
        <w:rPr>
          <w:spacing w:val="-2"/>
        </w:rPr>
        <w:t>E/OU</w:t>
      </w:r>
      <w:r>
        <w:rPr>
          <w:spacing w:val="2"/>
        </w:rPr>
        <w:t> </w:t>
      </w:r>
      <w:r>
        <w:rPr>
          <w:spacing w:val="-2"/>
        </w:rPr>
        <w:t>INTERDEPENDENTES</w:t>
      </w:r>
    </w:p>
    <w:p>
      <w:pPr>
        <w:pStyle w:val="Heading3"/>
        <w:spacing w:after="0" w:line="240" w:lineRule="auto"/>
        <w:jc w:val="left"/>
        <w:sectPr>
          <w:pgSz w:w="11920" w:h="16850"/>
          <w:pgMar w:header="720" w:footer="0" w:top="2940" w:bottom="280" w:left="850" w:right="992"/>
        </w:sectPr>
      </w:pPr>
    </w:p>
    <w:p>
      <w:pPr>
        <w:pStyle w:val="BodyText"/>
        <w:spacing w:line="276" w:lineRule="auto" w:before="1"/>
        <w:ind w:right="136" w:firstLine="705"/>
        <w:jc w:val="both"/>
      </w:pPr>
      <w:r>
        <w:rPr/>
        <w:t>Este estudo não identificou a necessidade de realizar contratações acessórias para a perfeita execução do objeto, uma vez que todos os meios necessários para a operacionalização dos serviços pretendidos podem ser supridos apenas com a contratação ora proposta.</w:t>
      </w:r>
    </w:p>
    <w:p>
      <w:pPr>
        <w:pStyle w:val="BodyText"/>
        <w:spacing w:line="278" w:lineRule="auto"/>
        <w:ind w:right="134" w:firstLine="705"/>
        <w:jc w:val="both"/>
      </w:pPr>
      <w:r>
        <w:rPr/>
        <w:t>Os serviços que se pretende, portanto, são autônomos e prescindem de contratações correlatas ou interdependentes.</w:t>
      </w:r>
    </w:p>
    <w:p>
      <w:pPr>
        <w:pStyle w:val="BodyText"/>
        <w:spacing w:before="32"/>
        <w:ind w:left="0"/>
      </w:pPr>
    </w:p>
    <w:p>
      <w:pPr>
        <w:pStyle w:val="Heading3"/>
        <w:numPr>
          <w:ilvl w:val="0"/>
          <w:numId w:val="1"/>
        </w:numPr>
        <w:tabs>
          <w:tab w:pos="467" w:val="left" w:leader="none"/>
        </w:tabs>
        <w:spacing w:line="240" w:lineRule="auto" w:before="0" w:after="0"/>
        <w:ind w:left="467" w:right="0" w:hanging="333"/>
        <w:jc w:val="left"/>
      </w:pPr>
      <w:r>
        <w:rPr>
          <w:spacing w:val="-2"/>
        </w:rPr>
        <w:t>POSSÍVEIS</w:t>
      </w:r>
      <w:r>
        <w:rPr>
          <w:spacing w:val="3"/>
        </w:rPr>
        <w:t> </w:t>
      </w:r>
      <w:r>
        <w:rPr>
          <w:spacing w:val="-2"/>
        </w:rPr>
        <w:t>IMPACTOS</w:t>
      </w:r>
      <w:r>
        <w:rPr/>
        <w:t> </w:t>
      </w:r>
      <w:r>
        <w:rPr>
          <w:spacing w:val="-2"/>
        </w:rPr>
        <w:t>AMBIENTAIS</w:t>
      </w:r>
    </w:p>
    <w:p>
      <w:pPr>
        <w:pStyle w:val="BodyText"/>
        <w:spacing w:before="38"/>
      </w:pPr>
      <w:r>
        <w:rPr/>
        <w:t>Não</w:t>
      </w:r>
      <w:r>
        <w:rPr>
          <w:spacing w:val="-6"/>
        </w:rPr>
        <w:t> </w:t>
      </w:r>
      <w:r>
        <w:rPr/>
        <w:t>haverá</w:t>
      </w:r>
      <w:r>
        <w:rPr>
          <w:spacing w:val="-8"/>
        </w:rPr>
        <w:t> </w:t>
      </w:r>
      <w:r>
        <w:rPr/>
        <w:t>impactos</w:t>
      </w:r>
      <w:r>
        <w:rPr>
          <w:spacing w:val="-6"/>
        </w:rPr>
        <w:t> </w:t>
      </w:r>
      <w:r>
        <w:rPr>
          <w:spacing w:val="-2"/>
        </w:rPr>
        <w:t>ambientais.</w:t>
      </w:r>
    </w:p>
    <w:p>
      <w:pPr>
        <w:pStyle w:val="BodyText"/>
        <w:spacing w:before="10"/>
        <w:ind w:left="0"/>
      </w:pPr>
    </w:p>
    <w:p>
      <w:pPr>
        <w:pStyle w:val="Heading3"/>
        <w:numPr>
          <w:ilvl w:val="0"/>
          <w:numId w:val="1"/>
        </w:numPr>
        <w:tabs>
          <w:tab w:pos="467" w:val="left" w:leader="none"/>
        </w:tabs>
        <w:spacing w:line="240" w:lineRule="auto" w:before="1" w:after="0"/>
        <w:ind w:left="467" w:right="0" w:hanging="333"/>
        <w:jc w:val="left"/>
      </w:pPr>
      <w:r>
        <w:rPr/>
        <w:t>DECLARAÇÃO</w:t>
      </w:r>
      <w:r>
        <w:rPr>
          <w:spacing w:val="-14"/>
        </w:rPr>
        <w:t> </w:t>
      </w:r>
      <w:r>
        <w:rPr/>
        <w:t>DE</w:t>
      </w:r>
      <w:r>
        <w:rPr>
          <w:spacing w:val="-9"/>
        </w:rPr>
        <w:t> </w:t>
      </w:r>
      <w:r>
        <w:rPr>
          <w:spacing w:val="-2"/>
        </w:rPr>
        <w:t>VIABILIDADE</w:t>
      </w:r>
    </w:p>
    <w:p>
      <w:pPr>
        <w:pStyle w:val="BodyText"/>
        <w:spacing w:line="276" w:lineRule="auto" w:before="37"/>
        <w:ind w:right="129" w:firstLine="705"/>
        <w:jc w:val="both"/>
      </w:pPr>
      <w:r>
        <w:rPr/>
        <w:t>Com base na justificativa e nas especificações</w:t>
      </w:r>
      <w:r>
        <w:rPr>
          <w:spacing w:val="-1"/>
        </w:rPr>
        <w:t> </w:t>
      </w:r>
      <w:r>
        <w:rPr/>
        <w:t>técnicas constantes neste Estudo Técnico Preliminar</w:t>
      </w:r>
      <w:r>
        <w:rPr>
          <w:spacing w:val="-13"/>
        </w:rPr>
        <w:t> </w:t>
      </w:r>
      <w:r>
        <w:rPr/>
        <w:t>e</w:t>
      </w:r>
      <w:r>
        <w:rPr>
          <w:spacing w:val="-14"/>
        </w:rPr>
        <w:t> </w:t>
      </w:r>
      <w:r>
        <w:rPr/>
        <w:t>na</w:t>
      </w:r>
      <w:r>
        <w:rPr>
          <w:spacing w:val="-14"/>
        </w:rPr>
        <w:t> </w:t>
      </w:r>
      <w:r>
        <w:rPr/>
        <w:t>existência</w:t>
      </w:r>
      <w:r>
        <w:rPr>
          <w:spacing w:val="-14"/>
        </w:rPr>
        <w:t> </w:t>
      </w:r>
      <w:r>
        <w:rPr/>
        <w:t>de</w:t>
      </w:r>
      <w:r>
        <w:rPr>
          <w:spacing w:val="-14"/>
        </w:rPr>
        <w:t> </w:t>
      </w:r>
      <w:r>
        <w:rPr/>
        <w:t>planejamento</w:t>
      </w:r>
      <w:r>
        <w:rPr>
          <w:spacing w:val="-14"/>
        </w:rPr>
        <w:t> </w:t>
      </w:r>
      <w:r>
        <w:rPr/>
        <w:t>orçamentário</w:t>
      </w:r>
      <w:r>
        <w:rPr>
          <w:spacing w:val="-14"/>
        </w:rPr>
        <w:t> </w:t>
      </w:r>
      <w:r>
        <w:rPr/>
        <w:t>para</w:t>
      </w:r>
      <w:r>
        <w:rPr>
          <w:spacing w:val="-14"/>
        </w:rPr>
        <w:t> </w:t>
      </w:r>
      <w:r>
        <w:rPr/>
        <w:t>subsidiar</w:t>
      </w:r>
      <w:r>
        <w:rPr>
          <w:spacing w:val="-13"/>
        </w:rPr>
        <w:t> </w:t>
      </w:r>
      <w:r>
        <w:rPr/>
        <w:t>este</w:t>
      </w:r>
      <w:r>
        <w:rPr>
          <w:spacing w:val="-14"/>
        </w:rPr>
        <w:t> </w:t>
      </w:r>
      <w:r>
        <w:rPr/>
        <w:t>contrato,</w:t>
      </w:r>
      <w:r>
        <w:rPr>
          <w:spacing w:val="-13"/>
        </w:rPr>
        <w:t> </w:t>
      </w:r>
      <w:r>
        <w:rPr/>
        <w:t>declaramos que a contratação é viável, atendendo aos padrões e preços de mercado.</w:t>
      </w:r>
    </w:p>
    <w:p>
      <w:pPr>
        <w:pStyle w:val="BodyText"/>
        <w:ind w:left="0"/>
        <w:rPr>
          <w:sz w:val="20"/>
        </w:rPr>
      </w:pPr>
    </w:p>
    <w:p>
      <w:pPr>
        <w:pStyle w:val="BodyText"/>
        <w:ind w:left="0"/>
        <w:rPr>
          <w:sz w:val="20"/>
        </w:rPr>
      </w:pPr>
    </w:p>
    <w:p>
      <w:pPr>
        <w:pStyle w:val="BodyText"/>
        <w:ind w:left="0"/>
        <w:rPr>
          <w:sz w:val="20"/>
        </w:rPr>
      </w:pPr>
    </w:p>
    <w:p>
      <w:pPr>
        <w:pStyle w:val="BodyText"/>
        <w:spacing w:before="105"/>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2638425</wp:posOffset>
                </wp:positionH>
                <wp:positionV relativeFrom="paragraph">
                  <wp:posOffset>228434</wp:posOffset>
                </wp:positionV>
                <wp:extent cx="2644140" cy="63881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2644140" cy="638810"/>
                          <a:chExt cx="2644140" cy="638810"/>
                        </a:xfrm>
                      </wpg:grpSpPr>
                      <wps:wsp>
                        <wps:cNvPr id="4" name="Graphic 4"/>
                        <wps:cNvSpPr/>
                        <wps:spPr>
                          <a:xfrm>
                            <a:off x="0" y="634208"/>
                            <a:ext cx="2644140" cy="1270"/>
                          </a:xfrm>
                          <a:custGeom>
                            <a:avLst/>
                            <a:gdLst/>
                            <a:ahLst/>
                            <a:cxnLst/>
                            <a:rect l="l" t="t" r="r" b="b"/>
                            <a:pathLst>
                              <a:path w="2644140" h="0">
                                <a:moveTo>
                                  <a:pt x="0" y="0"/>
                                </a:moveTo>
                                <a:lnTo>
                                  <a:pt x="2644140" y="0"/>
                                </a:lnTo>
                              </a:path>
                            </a:pathLst>
                          </a:custGeom>
                          <a:ln w="9114">
                            <a:solidFill>
                              <a:srgbClr val="000000"/>
                            </a:solidFill>
                            <a:prstDash val="solid"/>
                          </a:ln>
                        </wps:spPr>
                        <wps:bodyPr wrap="square" lIns="0" tIns="0" rIns="0" bIns="0" rtlCol="0">
                          <a:prstTxWarp prst="textNoShape">
                            <a:avLst/>
                          </a:prstTxWarp>
                          <a:noAutofit/>
                        </wps:bodyPr>
                      </wps:wsp>
                      <wps:wsp>
                        <wps:cNvPr id="5" name="Graphic 5"/>
                        <wps:cNvSpPr/>
                        <wps:spPr>
                          <a:xfrm>
                            <a:off x="1020232" y="0"/>
                            <a:ext cx="610235" cy="605790"/>
                          </a:xfrm>
                          <a:custGeom>
                            <a:avLst/>
                            <a:gdLst/>
                            <a:ahLst/>
                            <a:cxnLst/>
                            <a:rect l="l" t="t" r="r" b="b"/>
                            <a:pathLst>
                              <a:path w="610235" h="605790">
                                <a:moveTo>
                                  <a:pt x="109897" y="477464"/>
                                </a:moveTo>
                                <a:lnTo>
                                  <a:pt x="56840" y="511962"/>
                                </a:lnTo>
                                <a:lnTo>
                                  <a:pt x="23050" y="545296"/>
                                </a:lnTo>
                                <a:lnTo>
                                  <a:pt x="41" y="595264"/>
                                </a:lnTo>
                                <a:lnTo>
                                  <a:pt x="0" y="595433"/>
                                </a:lnTo>
                                <a:lnTo>
                                  <a:pt x="3972" y="603417"/>
                                </a:lnTo>
                                <a:lnTo>
                                  <a:pt x="4122" y="603417"/>
                                </a:lnTo>
                                <a:lnTo>
                                  <a:pt x="7412" y="605367"/>
                                </a:lnTo>
                                <a:lnTo>
                                  <a:pt x="46569" y="605367"/>
                                </a:lnTo>
                                <a:lnTo>
                                  <a:pt x="50181" y="604125"/>
                                </a:lnTo>
                                <a:lnTo>
                                  <a:pt x="11796" y="604125"/>
                                </a:lnTo>
                                <a:lnTo>
                                  <a:pt x="17171" y="581540"/>
                                </a:lnTo>
                                <a:lnTo>
                                  <a:pt x="37098" y="549642"/>
                                </a:lnTo>
                                <a:lnTo>
                                  <a:pt x="68899" y="513320"/>
                                </a:lnTo>
                                <a:lnTo>
                                  <a:pt x="109897" y="477464"/>
                                </a:lnTo>
                                <a:close/>
                              </a:path>
                              <a:path w="610235" h="605790">
                                <a:moveTo>
                                  <a:pt x="260774" y="0"/>
                                </a:moveTo>
                                <a:lnTo>
                                  <a:pt x="248570" y="8149"/>
                                </a:lnTo>
                                <a:lnTo>
                                  <a:pt x="242303" y="27008"/>
                                </a:lnTo>
                                <a:lnTo>
                                  <a:pt x="240111" y="47119"/>
                                </a:lnTo>
                                <a:lnTo>
                                  <a:pt x="239994" y="48196"/>
                                </a:lnTo>
                                <a:lnTo>
                                  <a:pt x="241371" y="91814"/>
                                </a:lnTo>
                                <a:lnTo>
                                  <a:pt x="248900" y="139797"/>
                                </a:lnTo>
                                <a:lnTo>
                                  <a:pt x="260774" y="190613"/>
                                </a:lnTo>
                                <a:lnTo>
                                  <a:pt x="256949" y="207941"/>
                                </a:lnTo>
                                <a:lnTo>
                                  <a:pt x="229526" y="280886"/>
                                </a:lnTo>
                                <a:lnTo>
                                  <a:pt x="208050" y="329970"/>
                                </a:lnTo>
                                <a:lnTo>
                                  <a:pt x="182813" y="383107"/>
                                </a:lnTo>
                                <a:lnTo>
                                  <a:pt x="154875" y="437031"/>
                                </a:lnTo>
                                <a:lnTo>
                                  <a:pt x="125296" y="488475"/>
                                </a:lnTo>
                                <a:lnTo>
                                  <a:pt x="95138" y="534172"/>
                                </a:lnTo>
                                <a:lnTo>
                                  <a:pt x="65462" y="570858"/>
                                </a:lnTo>
                                <a:lnTo>
                                  <a:pt x="11796" y="604125"/>
                                </a:lnTo>
                                <a:lnTo>
                                  <a:pt x="50181" y="604125"/>
                                </a:lnTo>
                                <a:lnTo>
                                  <a:pt x="52242" y="603417"/>
                                </a:lnTo>
                                <a:lnTo>
                                  <a:pt x="84363" y="575487"/>
                                </a:lnTo>
                                <a:lnTo>
                                  <a:pt x="123353" y="526019"/>
                                </a:lnTo>
                                <a:lnTo>
                                  <a:pt x="169503" y="452628"/>
                                </a:lnTo>
                                <a:lnTo>
                                  <a:pt x="175442" y="450765"/>
                                </a:lnTo>
                                <a:lnTo>
                                  <a:pt x="169503" y="450765"/>
                                </a:lnTo>
                                <a:lnTo>
                                  <a:pt x="206026" y="384643"/>
                                </a:lnTo>
                                <a:lnTo>
                                  <a:pt x="232655" y="330978"/>
                                </a:lnTo>
                                <a:lnTo>
                                  <a:pt x="251267" y="287774"/>
                                </a:lnTo>
                                <a:lnTo>
                                  <a:pt x="263740" y="253034"/>
                                </a:lnTo>
                                <a:lnTo>
                                  <a:pt x="271950" y="224762"/>
                                </a:lnTo>
                                <a:lnTo>
                                  <a:pt x="293744" y="224762"/>
                                </a:lnTo>
                                <a:lnTo>
                                  <a:pt x="280022" y="188750"/>
                                </a:lnTo>
                                <a:lnTo>
                                  <a:pt x="284507" y="157085"/>
                                </a:lnTo>
                                <a:lnTo>
                                  <a:pt x="271950" y="157085"/>
                                </a:lnTo>
                                <a:lnTo>
                                  <a:pt x="264810" y="129843"/>
                                </a:lnTo>
                                <a:lnTo>
                                  <a:pt x="259998" y="103533"/>
                                </a:lnTo>
                                <a:lnTo>
                                  <a:pt x="257282" y="78853"/>
                                </a:lnTo>
                                <a:lnTo>
                                  <a:pt x="256428" y="56500"/>
                                </a:lnTo>
                                <a:lnTo>
                                  <a:pt x="256549" y="50912"/>
                                </a:lnTo>
                                <a:lnTo>
                                  <a:pt x="256632" y="47119"/>
                                </a:lnTo>
                                <a:lnTo>
                                  <a:pt x="258058" y="31277"/>
                                </a:lnTo>
                                <a:lnTo>
                                  <a:pt x="261929" y="14852"/>
                                </a:lnTo>
                                <a:lnTo>
                                  <a:pt x="269467" y="3725"/>
                                </a:lnTo>
                                <a:lnTo>
                                  <a:pt x="284590" y="3725"/>
                                </a:lnTo>
                                <a:lnTo>
                                  <a:pt x="276607" y="620"/>
                                </a:lnTo>
                                <a:lnTo>
                                  <a:pt x="260774" y="0"/>
                                </a:lnTo>
                                <a:close/>
                              </a:path>
                              <a:path w="610235" h="605790">
                                <a:moveTo>
                                  <a:pt x="603507" y="449524"/>
                                </a:moveTo>
                                <a:lnTo>
                                  <a:pt x="586122" y="449524"/>
                                </a:lnTo>
                                <a:lnTo>
                                  <a:pt x="579292" y="455733"/>
                                </a:lnTo>
                                <a:lnTo>
                                  <a:pt x="579292" y="472497"/>
                                </a:lnTo>
                                <a:lnTo>
                                  <a:pt x="586122" y="478706"/>
                                </a:lnTo>
                                <a:lnTo>
                                  <a:pt x="603507" y="478706"/>
                                </a:lnTo>
                                <a:lnTo>
                                  <a:pt x="606611" y="475601"/>
                                </a:lnTo>
                                <a:lnTo>
                                  <a:pt x="587984" y="475601"/>
                                </a:lnTo>
                                <a:lnTo>
                                  <a:pt x="582396" y="470634"/>
                                </a:lnTo>
                                <a:lnTo>
                                  <a:pt x="582396" y="457595"/>
                                </a:lnTo>
                                <a:lnTo>
                                  <a:pt x="587984" y="452628"/>
                                </a:lnTo>
                                <a:lnTo>
                                  <a:pt x="606611" y="452628"/>
                                </a:lnTo>
                                <a:lnTo>
                                  <a:pt x="603507" y="449524"/>
                                </a:lnTo>
                                <a:close/>
                              </a:path>
                              <a:path w="610235" h="605790">
                                <a:moveTo>
                                  <a:pt x="606611" y="452628"/>
                                </a:moveTo>
                                <a:lnTo>
                                  <a:pt x="601644" y="452628"/>
                                </a:lnTo>
                                <a:lnTo>
                                  <a:pt x="605990" y="457595"/>
                                </a:lnTo>
                                <a:lnTo>
                                  <a:pt x="605990" y="470634"/>
                                </a:lnTo>
                                <a:lnTo>
                                  <a:pt x="601644" y="475601"/>
                                </a:lnTo>
                                <a:lnTo>
                                  <a:pt x="606611" y="475601"/>
                                </a:lnTo>
                                <a:lnTo>
                                  <a:pt x="609716" y="472497"/>
                                </a:lnTo>
                                <a:lnTo>
                                  <a:pt x="609716" y="455733"/>
                                </a:lnTo>
                                <a:lnTo>
                                  <a:pt x="606611" y="452628"/>
                                </a:lnTo>
                                <a:close/>
                              </a:path>
                              <a:path w="610235" h="605790">
                                <a:moveTo>
                                  <a:pt x="598540" y="454491"/>
                                </a:moveTo>
                                <a:lnTo>
                                  <a:pt x="588605" y="454491"/>
                                </a:lnTo>
                                <a:lnTo>
                                  <a:pt x="588605" y="472497"/>
                                </a:lnTo>
                                <a:lnTo>
                                  <a:pt x="591710" y="472497"/>
                                </a:lnTo>
                                <a:lnTo>
                                  <a:pt x="591710" y="465667"/>
                                </a:lnTo>
                                <a:lnTo>
                                  <a:pt x="599574" y="465667"/>
                                </a:lnTo>
                                <a:lnTo>
                                  <a:pt x="599161" y="465046"/>
                                </a:lnTo>
                                <a:lnTo>
                                  <a:pt x="597298" y="464425"/>
                                </a:lnTo>
                                <a:lnTo>
                                  <a:pt x="601023" y="463183"/>
                                </a:lnTo>
                                <a:lnTo>
                                  <a:pt x="591710" y="463183"/>
                                </a:lnTo>
                                <a:lnTo>
                                  <a:pt x="591710" y="458216"/>
                                </a:lnTo>
                                <a:lnTo>
                                  <a:pt x="600609" y="458216"/>
                                </a:lnTo>
                                <a:lnTo>
                                  <a:pt x="600506" y="457595"/>
                                </a:lnTo>
                                <a:lnTo>
                                  <a:pt x="600402" y="456974"/>
                                </a:lnTo>
                                <a:lnTo>
                                  <a:pt x="598540" y="454491"/>
                                </a:lnTo>
                                <a:close/>
                              </a:path>
                              <a:path w="610235" h="605790">
                                <a:moveTo>
                                  <a:pt x="599574" y="465667"/>
                                </a:moveTo>
                                <a:lnTo>
                                  <a:pt x="595435" y="465667"/>
                                </a:lnTo>
                                <a:lnTo>
                                  <a:pt x="596677" y="467530"/>
                                </a:lnTo>
                                <a:lnTo>
                                  <a:pt x="597298" y="469392"/>
                                </a:lnTo>
                                <a:lnTo>
                                  <a:pt x="597919" y="472497"/>
                                </a:lnTo>
                                <a:lnTo>
                                  <a:pt x="601023" y="472497"/>
                                </a:lnTo>
                                <a:lnTo>
                                  <a:pt x="600402" y="469392"/>
                                </a:lnTo>
                                <a:lnTo>
                                  <a:pt x="600402" y="466909"/>
                                </a:lnTo>
                                <a:lnTo>
                                  <a:pt x="599574" y="465667"/>
                                </a:lnTo>
                                <a:close/>
                              </a:path>
                              <a:path w="610235" h="605790">
                                <a:moveTo>
                                  <a:pt x="600609" y="458216"/>
                                </a:moveTo>
                                <a:lnTo>
                                  <a:pt x="596056" y="458216"/>
                                </a:lnTo>
                                <a:lnTo>
                                  <a:pt x="597298" y="458837"/>
                                </a:lnTo>
                                <a:lnTo>
                                  <a:pt x="597298" y="462562"/>
                                </a:lnTo>
                                <a:lnTo>
                                  <a:pt x="595435" y="463183"/>
                                </a:lnTo>
                                <a:lnTo>
                                  <a:pt x="601023" y="463183"/>
                                </a:lnTo>
                                <a:lnTo>
                                  <a:pt x="601023" y="460700"/>
                                </a:lnTo>
                                <a:lnTo>
                                  <a:pt x="600713" y="458837"/>
                                </a:lnTo>
                                <a:lnTo>
                                  <a:pt x="600609" y="458216"/>
                                </a:lnTo>
                                <a:close/>
                              </a:path>
                              <a:path w="610235" h="605790">
                                <a:moveTo>
                                  <a:pt x="293744" y="224762"/>
                                </a:moveTo>
                                <a:lnTo>
                                  <a:pt x="271950" y="224762"/>
                                </a:lnTo>
                                <a:lnTo>
                                  <a:pt x="305459" y="292041"/>
                                </a:lnTo>
                                <a:lnTo>
                                  <a:pt x="340248" y="337841"/>
                                </a:lnTo>
                                <a:lnTo>
                                  <a:pt x="372709" y="366994"/>
                                </a:lnTo>
                                <a:lnTo>
                                  <a:pt x="399233" y="384330"/>
                                </a:lnTo>
                                <a:lnTo>
                                  <a:pt x="354837" y="392908"/>
                                </a:lnTo>
                                <a:lnTo>
                                  <a:pt x="308712" y="403782"/>
                                </a:lnTo>
                                <a:lnTo>
                                  <a:pt x="261812" y="417009"/>
                                </a:lnTo>
                                <a:lnTo>
                                  <a:pt x="215091" y="432650"/>
                                </a:lnTo>
                                <a:lnTo>
                                  <a:pt x="169503" y="450765"/>
                                </a:lnTo>
                                <a:lnTo>
                                  <a:pt x="175442" y="450765"/>
                                </a:lnTo>
                                <a:lnTo>
                                  <a:pt x="215514" y="438199"/>
                                </a:lnTo>
                                <a:lnTo>
                                  <a:pt x="265339" y="425557"/>
                                </a:lnTo>
                                <a:lnTo>
                                  <a:pt x="317429" y="414853"/>
                                </a:lnTo>
                                <a:lnTo>
                                  <a:pt x="370235" y="406235"/>
                                </a:lnTo>
                                <a:lnTo>
                                  <a:pt x="422206" y="399853"/>
                                </a:lnTo>
                                <a:lnTo>
                                  <a:pt x="468828" y="399853"/>
                                </a:lnTo>
                                <a:lnTo>
                                  <a:pt x="458839" y="395506"/>
                                </a:lnTo>
                                <a:lnTo>
                                  <a:pt x="500953" y="393576"/>
                                </a:lnTo>
                                <a:lnTo>
                                  <a:pt x="597051" y="393576"/>
                                </a:lnTo>
                                <a:lnTo>
                                  <a:pt x="580922" y="384874"/>
                                </a:lnTo>
                                <a:lnTo>
                                  <a:pt x="557763" y="379984"/>
                                </a:lnTo>
                                <a:lnTo>
                                  <a:pt x="431520" y="379984"/>
                                </a:lnTo>
                                <a:lnTo>
                                  <a:pt x="417113" y="371738"/>
                                </a:lnTo>
                                <a:lnTo>
                                  <a:pt x="375639" y="343972"/>
                                </a:lnTo>
                                <a:lnTo>
                                  <a:pt x="344808" y="312647"/>
                                </a:lnTo>
                                <a:lnTo>
                                  <a:pt x="318517" y="274976"/>
                                </a:lnTo>
                                <a:lnTo>
                                  <a:pt x="296883" y="232998"/>
                                </a:lnTo>
                                <a:lnTo>
                                  <a:pt x="293744" y="224762"/>
                                </a:lnTo>
                                <a:close/>
                              </a:path>
                              <a:path w="610235" h="605790">
                                <a:moveTo>
                                  <a:pt x="468828" y="399853"/>
                                </a:moveTo>
                                <a:lnTo>
                                  <a:pt x="422206" y="399853"/>
                                </a:lnTo>
                                <a:lnTo>
                                  <a:pt x="462952" y="418266"/>
                                </a:lnTo>
                                <a:lnTo>
                                  <a:pt x="503233" y="432139"/>
                                </a:lnTo>
                                <a:lnTo>
                                  <a:pt x="540253" y="440889"/>
                                </a:lnTo>
                                <a:lnTo>
                                  <a:pt x="571220" y="443936"/>
                                </a:lnTo>
                                <a:lnTo>
                                  <a:pt x="584036" y="443101"/>
                                </a:lnTo>
                                <a:lnTo>
                                  <a:pt x="593650" y="440521"/>
                                </a:lnTo>
                                <a:lnTo>
                                  <a:pt x="600121" y="436078"/>
                                </a:lnTo>
                                <a:lnTo>
                                  <a:pt x="601215" y="434001"/>
                                </a:lnTo>
                                <a:lnTo>
                                  <a:pt x="584259" y="434001"/>
                                </a:lnTo>
                                <a:lnTo>
                                  <a:pt x="559685" y="431217"/>
                                </a:lnTo>
                                <a:lnTo>
                                  <a:pt x="529233" y="423369"/>
                                </a:lnTo>
                                <a:lnTo>
                                  <a:pt x="494938" y="411213"/>
                                </a:lnTo>
                                <a:lnTo>
                                  <a:pt x="468828" y="399853"/>
                                </a:lnTo>
                                <a:close/>
                              </a:path>
                              <a:path w="610235" h="605790">
                                <a:moveTo>
                                  <a:pt x="603507" y="429655"/>
                                </a:moveTo>
                                <a:lnTo>
                                  <a:pt x="599161" y="431518"/>
                                </a:lnTo>
                                <a:lnTo>
                                  <a:pt x="592331" y="434001"/>
                                </a:lnTo>
                                <a:lnTo>
                                  <a:pt x="601215" y="434001"/>
                                </a:lnTo>
                                <a:lnTo>
                                  <a:pt x="603507" y="429655"/>
                                </a:lnTo>
                                <a:close/>
                              </a:path>
                              <a:path w="610235" h="605790">
                                <a:moveTo>
                                  <a:pt x="597051" y="393576"/>
                                </a:moveTo>
                                <a:lnTo>
                                  <a:pt x="500953" y="393576"/>
                                </a:lnTo>
                                <a:lnTo>
                                  <a:pt x="549877" y="394963"/>
                                </a:lnTo>
                                <a:lnTo>
                                  <a:pt x="590070" y="403452"/>
                                </a:lnTo>
                                <a:lnTo>
                                  <a:pt x="605990" y="422825"/>
                                </a:lnTo>
                                <a:lnTo>
                                  <a:pt x="607853" y="418479"/>
                                </a:lnTo>
                                <a:lnTo>
                                  <a:pt x="609711" y="416617"/>
                                </a:lnTo>
                                <a:lnTo>
                                  <a:pt x="609711" y="412270"/>
                                </a:lnTo>
                                <a:lnTo>
                                  <a:pt x="602158" y="396331"/>
                                </a:lnTo>
                                <a:lnTo>
                                  <a:pt x="597051" y="393576"/>
                                </a:lnTo>
                                <a:close/>
                              </a:path>
                              <a:path w="610235" h="605790">
                                <a:moveTo>
                                  <a:pt x="506027" y="375638"/>
                                </a:moveTo>
                                <a:lnTo>
                                  <a:pt x="489408" y="376055"/>
                                </a:lnTo>
                                <a:lnTo>
                                  <a:pt x="471334" y="377112"/>
                                </a:lnTo>
                                <a:lnTo>
                                  <a:pt x="431520" y="379984"/>
                                </a:lnTo>
                                <a:lnTo>
                                  <a:pt x="557763" y="379984"/>
                                </a:lnTo>
                                <a:lnTo>
                                  <a:pt x="548160" y="377956"/>
                                </a:lnTo>
                                <a:lnTo>
                                  <a:pt x="506027" y="375638"/>
                                </a:lnTo>
                                <a:close/>
                              </a:path>
                              <a:path w="610235" h="605790">
                                <a:moveTo>
                                  <a:pt x="290577" y="50912"/>
                                </a:moveTo>
                                <a:lnTo>
                                  <a:pt x="287230" y="69248"/>
                                </a:lnTo>
                                <a:lnTo>
                                  <a:pt x="283359" y="92823"/>
                                </a:lnTo>
                                <a:lnTo>
                                  <a:pt x="278441" y="121985"/>
                                </a:lnTo>
                                <a:lnTo>
                                  <a:pt x="272036" y="156619"/>
                                </a:lnTo>
                                <a:lnTo>
                                  <a:pt x="271950" y="157085"/>
                                </a:lnTo>
                                <a:lnTo>
                                  <a:pt x="284507" y="157085"/>
                                </a:lnTo>
                                <a:lnTo>
                                  <a:pt x="285076" y="153068"/>
                                </a:lnTo>
                                <a:lnTo>
                                  <a:pt x="287861" y="118900"/>
                                </a:lnTo>
                                <a:lnTo>
                                  <a:pt x="289364" y="85197"/>
                                </a:lnTo>
                                <a:lnTo>
                                  <a:pt x="290577" y="50912"/>
                                </a:lnTo>
                                <a:close/>
                              </a:path>
                              <a:path w="610235" h="605790">
                                <a:moveTo>
                                  <a:pt x="284590" y="3725"/>
                                </a:moveTo>
                                <a:lnTo>
                                  <a:pt x="269467" y="3725"/>
                                </a:lnTo>
                                <a:lnTo>
                                  <a:pt x="276170" y="7955"/>
                                </a:lnTo>
                                <a:lnTo>
                                  <a:pt x="282636" y="14852"/>
                                </a:lnTo>
                                <a:lnTo>
                                  <a:pt x="287715" y="25029"/>
                                </a:lnTo>
                                <a:lnTo>
                                  <a:pt x="290577" y="39736"/>
                                </a:lnTo>
                                <a:lnTo>
                                  <a:pt x="292905" y="16764"/>
                                </a:lnTo>
                                <a:lnTo>
                                  <a:pt x="287783" y="4967"/>
                                </a:lnTo>
                                <a:lnTo>
                                  <a:pt x="284590" y="3725"/>
                                </a:lnTo>
                                <a:close/>
                              </a:path>
                            </a:pathLst>
                          </a:custGeom>
                          <a:solidFill>
                            <a:srgbClr val="FFD8D8"/>
                          </a:solidFill>
                        </wps:spPr>
                        <wps:bodyPr wrap="square" lIns="0" tIns="0" rIns="0" bIns="0" rtlCol="0">
                          <a:prstTxWarp prst="textNoShape">
                            <a:avLst/>
                          </a:prstTxWarp>
                          <a:noAutofit/>
                        </wps:bodyPr>
                      </wps:wsp>
                      <wps:wsp>
                        <wps:cNvPr id="6" name="Textbox 6"/>
                        <wps:cNvSpPr txBox="1"/>
                        <wps:spPr>
                          <a:xfrm>
                            <a:off x="42672" y="54009"/>
                            <a:ext cx="1050290" cy="315595"/>
                          </a:xfrm>
                          <a:prstGeom prst="rect">
                            <a:avLst/>
                          </a:prstGeom>
                        </wps:spPr>
                        <wps:txbx>
                          <w:txbxContent>
                            <w:p>
                              <w:pPr>
                                <w:spacing w:line="256" w:lineRule="auto" w:before="0"/>
                                <w:ind w:left="0" w:right="18" w:firstLine="0"/>
                                <w:jc w:val="left"/>
                                <w:rPr>
                                  <w:rFonts w:ascii="Trebuchet MS"/>
                                  <w:sz w:val="20"/>
                                </w:rPr>
                              </w:pPr>
                              <w:r>
                                <w:rPr>
                                  <w:rFonts w:ascii="Trebuchet MS"/>
                                  <w:sz w:val="20"/>
                                </w:rPr>
                                <w:t>CARLOS</w:t>
                              </w:r>
                              <w:r>
                                <w:rPr>
                                  <w:rFonts w:ascii="Trebuchet MS"/>
                                  <w:spacing w:val="-14"/>
                                  <w:sz w:val="20"/>
                                </w:rPr>
                                <w:t> </w:t>
                              </w:r>
                              <w:r>
                                <w:rPr>
                                  <w:rFonts w:ascii="Trebuchet MS"/>
                                  <w:sz w:val="20"/>
                                </w:rPr>
                                <w:t>EDUARDO </w:t>
                              </w:r>
                              <w:r>
                                <w:rPr>
                                  <w:rFonts w:ascii="Trebuchet MS"/>
                                  <w:spacing w:val="-2"/>
                                  <w:w w:val="105"/>
                                  <w:sz w:val="20"/>
                                </w:rPr>
                                <w:t>DOMINGUES</w:t>
                              </w:r>
                            </w:p>
                          </w:txbxContent>
                        </wps:txbx>
                        <wps:bodyPr wrap="square" lIns="0" tIns="0" rIns="0" bIns="0" rtlCol="0">
                          <a:noAutofit/>
                        </wps:bodyPr>
                      </wps:wsp>
                      <wps:wsp>
                        <wps:cNvPr id="7" name="Textbox 7"/>
                        <wps:cNvSpPr txBox="1"/>
                        <wps:spPr>
                          <a:xfrm>
                            <a:off x="1348191" y="92290"/>
                            <a:ext cx="1137920" cy="201295"/>
                          </a:xfrm>
                          <a:prstGeom prst="rect">
                            <a:avLst/>
                          </a:prstGeom>
                        </wps:spPr>
                        <wps:txbx>
                          <w:txbxContent>
                            <w:p>
                              <w:pPr>
                                <w:spacing w:line="252" w:lineRule="auto" w:before="0"/>
                                <w:ind w:left="0" w:right="18" w:firstLine="0"/>
                                <w:jc w:val="left"/>
                                <w:rPr>
                                  <w:rFonts w:ascii="Trebuchet MS"/>
                                  <w:sz w:val="13"/>
                                </w:rPr>
                              </w:pPr>
                              <w:r>
                                <w:rPr>
                                  <w:rFonts w:ascii="Trebuchet MS"/>
                                  <w:sz w:val="13"/>
                                </w:rPr>
                                <w:t>Assinado de forma digital por</w:t>
                              </w:r>
                              <w:r>
                                <w:rPr>
                                  <w:rFonts w:ascii="Trebuchet MS"/>
                                  <w:spacing w:val="40"/>
                                  <w:sz w:val="13"/>
                                </w:rPr>
                                <w:t> </w:t>
                              </w:r>
                              <w:r>
                                <w:rPr>
                                  <w:rFonts w:ascii="Trebuchet MS"/>
                                  <w:sz w:val="13"/>
                                </w:rPr>
                                <w:t>CARLOS</w:t>
                              </w:r>
                              <w:r>
                                <w:rPr>
                                  <w:rFonts w:ascii="Trebuchet MS"/>
                                  <w:spacing w:val="-12"/>
                                  <w:sz w:val="13"/>
                                </w:rPr>
                                <w:t> </w:t>
                              </w:r>
                              <w:r>
                                <w:rPr>
                                  <w:rFonts w:ascii="Trebuchet MS"/>
                                  <w:sz w:val="13"/>
                                </w:rPr>
                                <w:t>EDUARDO</w:t>
                              </w:r>
                              <w:r>
                                <w:rPr>
                                  <w:rFonts w:ascii="Trebuchet MS"/>
                                  <w:spacing w:val="-12"/>
                                  <w:sz w:val="13"/>
                                </w:rPr>
                                <w:t> </w:t>
                              </w:r>
                              <w:r>
                                <w:rPr>
                                  <w:rFonts w:ascii="Trebuchet MS"/>
                                  <w:sz w:val="13"/>
                                </w:rPr>
                                <w:t>DOMINGUES</w:t>
                              </w:r>
                            </w:p>
                          </w:txbxContent>
                        </wps:txbx>
                        <wps:bodyPr wrap="square" lIns="0" tIns="0" rIns="0" bIns="0" rtlCol="0">
                          <a:noAutofit/>
                        </wps:bodyPr>
                      </wps:wsp>
                      <wps:wsp>
                        <wps:cNvPr id="8" name="Textbox 8"/>
                        <wps:cNvSpPr txBox="1"/>
                        <wps:spPr>
                          <a:xfrm>
                            <a:off x="42672" y="293000"/>
                            <a:ext cx="2509520" cy="233679"/>
                          </a:xfrm>
                          <a:prstGeom prst="rect">
                            <a:avLst/>
                          </a:prstGeom>
                        </wps:spPr>
                        <wps:txbx>
                          <w:txbxContent>
                            <w:p>
                              <w:pPr>
                                <w:spacing w:line="137" w:lineRule="exact" w:before="3"/>
                                <w:ind w:left="2055" w:right="0" w:firstLine="0"/>
                                <w:jc w:val="left"/>
                                <w:rPr>
                                  <w:rFonts w:ascii="Trebuchet MS"/>
                                  <w:sz w:val="13"/>
                                </w:rPr>
                              </w:pPr>
                              <w:r>
                                <w:rPr>
                                  <w:rFonts w:ascii="Trebuchet MS"/>
                                  <w:spacing w:val="-2"/>
                                  <w:sz w:val="13"/>
                                </w:rPr>
                                <w:t>MARTINS:00010031006</w:t>
                              </w:r>
                            </w:p>
                            <w:p>
                              <w:pPr>
                                <w:spacing w:line="218" w:lineRule="exact" w:before="0"/>
                                <w:ind w:left="0" w:right="0" w:firstLine="0"/>
                                <w:jc w:val="left"/>
                                <w:rPr>
                                  <w:rFonts w:ascii="Trebuchet MS"/>
                                  <w:sz w:val="13"/>
                                </w:rPr>
                              </w:pPr>
                              <w:r>
                                <w:rPr>
                                  <w:rFonts w:ascii="Trebuchet MS"/>
                                  <w:spacing w:val="-4"/>
                                  <w:position w:val="-2"/>
                                  <w:sz w:val="20"/>
                                </w:rPr>
                                <w:t>MARTINS:00010031006</w:t>
                              </w:r>
                              <w:r>
                                <w:rPr>
                                  <w:rFonts w:ascii="Trebuchet MS"/>
                                  <w:spacing w:val="17"/>
                                  <w:position w:val="-2"/>
                                  <w:sz w:val="20"/>
                                </w:rPr>
                                <w:t> </w:t>
                              </w:r>
                              <w:r>
                                <w:rPr>
                                  <w:rFonts w:ascii="Trebuchet MS"/>
                                  <w:spacing w:val="-4"/>
                                  <w:sz w:val="13"/>
                                </w:rPr>
                                <w:t>Dados:</w:t>
                              </w:r>
                              <w:r>
                                <w:rPr>
                                  <w:rFonts w:ascii="Trebuchet MS"/>
                                  <w:spacing w:val="1"/>
                                  <w:sz w:val="13"/>
                                </w:rPr>
                                <w:t> </w:t>
                              </w:r>
                              <w:r>
                                <w:rPr>
                                  <w:rFonts w:ascii="Trebuchet MS"/>
                                  <w:spacing w:val="-4"/>
                                  <w:sz w:val="13"/>
                                </w:rPr>
                                <w:t>2026.05.11</w:t>
                              </w:r>
                              <w:r>
                                <w:rPr>
                                  <w:rFonts w:ascii="Trebuchet MS"/>
                                  <w:spacing w:val="1"/>
                                  <w:sz w:val="13"/>
                                </w:rPr>
                                <w:t> </w:t>
                              </w:r>
                              <w:r>
                                <w:rPr>
                                  <w:rFonts w:ascii="Trebuchet MS"/>
                                  <w:spacing w:val="-4"/>
                                  <w:sz w:val="13"/>
                                </w:rPr>
                                <w:t>10:56:07</w:t>
                              </w:r>
                              <w:r>
                                <w:rPr>
                                  <w:rFonts w:ascii="Trebuchet MS"/>
                                  <w:spacing w:val="1"/>
                                  <w:sz w:val="13"/>
                                </w:rPr>
                                <w:t> </w:t>
                              </w:r>
                              <w:r>
                                <w:rPr>
                                  <w:rFonts w:ascii="Trebuchet MS"/>
                                  <w:spacing w:val="-4"/>
                                  <w:sz w:val="13"/>
                                </w:rPr>
                                <w:t>-03'00'</w:t>
                              </w:r>
                            </w:p>
                          </w:txbxContent>
                        </wps:txbx>
                        <wps:bodyPr wrap="square" lIns="0" tIns="0" rIns="0" bIns="0" rtlCol="0">
                          <a:noAutofit/>
                        </wps:bodyPr>
                      </wps:wsp>
                    </wpg:wgp>
                  </a:graphicData>
                </a:graphic>
              </wp:anchor>
            </w:drawing>
          </mc:Choice>
          <mc:Fallback>
            <w:pict>
              <v:group style="position:absolute;margin-left:207.75pt;margin-top:17.986944pt;width:208.2pt;height:50.3pt;mso-position-horizontal-relative:page;mso-position-vertical-relative:paragraph;z-index:-15728640;mso-wrap-distance-left:0;mso-wrap-distance-right:0" id="docshapegroup2" coordorigin="4155,360" coordsize="4164,1006">
                <v:line style="position:absolute" from="4155,1358" to="8319,1358" stroked="true" strokeweight=".71764pt" strokecolor="#000000">
                  <v:stroke dashstyle="solid"/>
                </v:line>
                <v:shape style="position:absolute;left:5761;top:359;width:961;height:954" id="docshape3" coordorigin="5762,360" coordsize="961,954" path="m5935,1112l5851,1166,5798,1218,5770,1264,5762,1297,5762,1297,5768,1310,5768,1310,5773,1313,5835,1313,5841,1311,5780,1311,5789,1276,5820,1225,5870,1168,5935,1112xm6172,360l6153,373,6143,402,6140,434,6140,436,6139,459,6140,481,6142,504,6145,529,6149,554,6154,580,6159,606,6165,633,6172,660,6166,687,6149,736,6123,802,6089,879,6050,963,6006,1048,5959,1129,5911,1201,5865,1259,5820,1297,5780,1311,5841,1311,5844,1310,5895,1266,5956,1188,6029,1073,6038,1070,6029,1070,6086,965,6128,881,6157,813,6177,758,6190,714,6224,714,6203,657,6210,607,6190,607,6179,564,6171,523,6167,484,6165,449,6166,440,6166,434,6168,409,6174,383,6186,366,6210,366,6197,361,6172,360xm6712,1068l6685,1068,6674,1077,6674,1104,6685,1114,6712,1114,6717,1109,6688,1109,6679,1101,6679,1080,6688,1073,6717,1073,6712,1068xm6717,1073l6709,1073,6716,1080,6716,1101,6709,1109,6717,1109,6722,1104,6722,1077,6717,1073xm6704,1075l6689,1075,6689,1104,6693,1104,6693,1093,6706,1093,6705,1092,6702,1091,6708,1089,6693,1089,6693,1081,6708,1081,6707,1080,6707,1079,6704,1075xm6706,1093l6699,1093,6701,1096,6702,1099,6703,1104,6708,1104,6707,1099,6707,1095,6706,1093xm6708,1081l6700,1081,6702,1082,6702,1088,6699,1089,6708,1089,6708,1085,6708,1082,6708,1081xm6224,714l6190,714,6243,820,6297,892,6349,938,6390,965,6320,978,6248,996,6174,1016,6100,1041,6029,1070,6038,1070,6101,1050,6180,1030,6262,1013,6345,999,6427,989,6500,989,6484,983,6551,980,6702,980,6677,966,6640,958,6441,958,6419,945,6396,931,6374,917,6353,901,6305,852,6263,793,6229,727,6224,714xm6500,989l6427,989,6491,1018,6554,1040,6612,1054,6661,1059,6681,1058,6697,1053,6707,1046,6708,1043,6682,1043,6643,1039,6595,1026,6541,1007,6500,989xm6712,1036l6705,1039,6694,1043,6708,1043,6712,1036xm6702,980l6551,980,6628,982,6691,995,6716,1026,6719,1019,6722,1016,6722,1009,6710,984,6702,980xm6559,951l6532,952,6504,954,6441,958,6640,958,6625,955,6559,951xm6219,440l6214,469,6208,506,6200,552,6190,606,6190,607,6210,607,6211,601,6215,547,6217,494,6219,440xm6210,366l6186,366,6197,372,6207,383,6215,399,6219,422,6223,386,6215,368,6210,366xe" filled="true" fillcolor="#ffd8d8" stroked="false">
                  <v:path arrowok="t"/>
                  <v:fill type="solid"/>
                </v:shape>
                <v:shape style="position:absolute;left:4222;top:444;width:1654;height:497" type="#_x0000_t202" id="docshape4" filled="false" stroked="false">
                  <v:textbox inset="0,0,0,0">
                    <w:txbxContent>
                      <w:p>
                        <w:pPr>
                          <w:spacing w:line="256" w:lineRule="auto" w:before="0"/>
                          <w:ind w:left="0" w:right="18" w:firstLine="0"/>
                          <w:jc w:val="left"/>
                          <w:rPr>
                            <w:rFonts w:ascii="Trebuchet MS"/>
                            <w:sz w:val="20"/>
                          </w:rPr>
                        </w:pPr>
                        <w:r>
                          <w:rPr>
                            <w:rFonts w:ascii="Trebuchet MS"/>
                            <w:sz w:val="20"/>
                          </w:rPr>
                          <w:t>CARLOS</w:t>
                        </w:r>
                        <w:r>
                          <w:rPr>
                            <w:rFonts w:ascii="Trebuchet MS"/>
                            <w:spacing w:val="-14"/>
                            <w:sz w:val="20"/>
                          </w:rPr>
                          <w:t> </w:t>
                        </w:r>
                        <w:r>
                          <w:rPr>
                            <w:rFonts w:ascii="Trebuchet MS"/>
                            <w:sz w:val="20"/>
                          </w:rPr>
                          <w:t>EDUARDO </w:t>
                        </w:r>
                        <w:r>
                          <w:rPr>
                            <w:rFonts w:ascii="Trebuchet MS"/>
                            <w:spacing w:val="-2"/>
                            <w:w w:val="105"/>
                            <w:sz w:val="20"/>
                          </w:rPr>
                          <w:t>DOMINGUES</w:t>
                        </w:r>
                      </w:p>
                    </w:txbxContent>
                  </v:textbox>
                  <w10:wrap type="none"/>
                </v:shape>
                <v:shape style="position:absolute;left:6278;top:505;width:1792;height:317" type="#_x0000_t202" id="docshape5" filled="false" stroked="false">
                  <v:textbox inset="0,0,0,0">
                    <w:txbxContent>
                      <w:p>
                        <w:pPr>
                          <w:spacing w:line="252" w:lineRule="auto" w:before="0"/>
                          <w:ind w:left="0" w:right="18" w:firstLine="0"/>
                          <w:jc w:val="left"/>
                          <w:rPr>
                            <w:rFonts w:ascii="Trebuchet MS"/>
                            <w:sz w:val="13"/>
                          </w:rPr>
                        </w:pPr>
                        <w:r>
                          <w:rPr>
                            <w:rFonts w:ascii="Trebuchet MS"/>
                            <w:sz w:val="13"/>
                          </w:rPr>
                          <w:t>Assinado de forma digital por</w:t>
                        </w:r>
                        <w:r>
                          <w:rPr>
                            <w:rFonts w:ascii="Trebuchet MS"/>
                            <w:spacing w:val="40"/>
                            <w:sz w:val="13"/>
                          </w:rPr>
                          <w:t> </w:t>
                        </w:r>
                        <w:r>
                          <w:rPr>
                            <w:rFonts w:ascii="Trebuchet MS"/>
                            <w:sz w:val="13"/>
                          </w:rPr>
                          <w:t>CARLOS</w:t>
                        </w:r>
                        <w:r>
                          <w:rPr>
                            <w:rFonts w:ascii="Trebuchet MS"/>
                            <w:spacing w:val="-12"/>
                            <w:sz w:val="13"/>
                          </w:rPr>
                          <w:t> </w:t>
                        </w:r>
                        <w:r>
                          <w:rPr>
                            <w:rFonts w:ascii="Trebuchet MS"/>
                            <w:sz w:val="13"/>
                          </w:rPr>
                          <w:t>EDUARDO</w:t>
                        </w:r>
                        <w:r>
                          <w:rPr>
                            <w:rFonts w:ascii="Trebuchet MS"/>
                            <w:spacing w:val="-12"/>
                            <w:sz w:val="13"/>
                          </w:rPr>
                          <w:t> </w:t>
                        </w:r>
                        <w:r>
                          <w:rPr>
                            <w:rFonts w:ascii="Trebuchet MS"/>
                            <w:sz w:val="13"/>
                          </w:rPr>
                          <w:t>DOMINGUES</w:t>
                        </w:r>
                      </w:p>
                    </w:txbxContent>
                  </v:textbox>
                  <w10:wrap type="none"/>
                </v:shape>
                <v:shape style="position:absolute;left:4222;top:821;width:3952;height:368" type="#_x0000_t202" id="docshape6" filled="false" stroked="false">
                  <v:textbox inset="0,0,0,0">
                    <w:txbxContent>
                      <w:p>
                        <w:pPr>
                          <w:spacing w:line="137" w:lineRule="exact" w:before="3"/>
                          <w:ind w:left="2055" w:right="0" w:firstLine="0"/>
                          <w:jc w:val="left"/>
                          <w:rPr>
                            <w:rFonts w:ascii="Trebuchet MS"/>
                            <w:sz w:val="13"/>
                          </w:rPr>
                        </w:pPr>
                        <w:r>
                          <w:rPr>
                            <w:rFonts w:ascii="Trebuchet MS"/>
                            <w:spacing w:val="-2"/>
                            <w:sz w:val="13"/>
                          </w:rPr>
                          <w:t>MARTINS:00010031006</w:t>
                        </w:r>
                      </w:p>
                      <w:p>
                        <w:pPr>
                          <w:spacing w:line="218" w:lineRule="exact" w:before="0"/>
                          <w:ind w:left="0" w:right="0" w:firstLine="0"/>
                          <w:jc w:val="left"/>
                          <w:rPr>
                            <w:rFonts w:ascii="Trebuchet MS"/>
                            <w:sz w:val="13"/>
                          </w:rPr>
                        </w:pPr>
                        <w:r>
                          <w:rPr>
                            <w:rFonts w:ascii="Trebuchet MS"/>
                            <w:spacing w:val="-4"/>
                            <w:position w:val="-2"/>
                            <w:sz w:val="20"/>
                          </w:rPr>
                          <w:t>MARTINS:00010031006</w:t>
                        </w:r>
                        <w:r>
                          <w:rPr>
                            <w:rFonts w:ascii="Trebuchet MS"/>
                            <w:spacing w:val="17"/>
                            <w:position w:val="-2"/>
                            <w:sz w:val="20"/>
                          </w:rPr>
                          <w:t> </w:t>
                        </w:r>
                        <w:r>
                          <w:rPr>
                            <w:rFonts w:ascii="Trebuchet MS"/>
                            <w:spacing w:val="-4"/>
                            <w:sz w:val="13"/>
                          </w:rPr>
                          <w:t>Dados:</w:t>
                        </w:r>
                        <w:r>
                          <w:rPr>
                            <w:rFonts w:ascii="Trebuchet MS"/>
                            <w:spacing w:val="1"/>
                            <w:sz w:val="13"/>
                          </w:rPr>
                          <w:t> </w:t>
                        </w:r>
                        <w:r>
                          <w:rPr>
                            <w:rFonts w:ascii="Trebuchet MS"/>
                            <w:spacing w:val="-4"/>
                            <w:sz w:val="13"/>
                          </w:rPr>
                          <w:t>2026.05.11</w:t>
                        </w:r>
                        <w:r>
                          <w:rPr>
                            <w:rFonts w:ascii="Trebuchet MS"/>
                            <w:spacing w:val="1"/>
                            <w:sz w:val="13"/>
                          </w:rPr>
                          <w:t> </w:t>
                        </w:r>
                        <w:r>
                          <w:rPr>
                            <w:rFonts w:ascii="Trebuchet MS"/>
                            <w:spacing w:val="-4"/>
                            <w:sz w:val="13"/>
                          </w:rPr>
                          <w:t>10:56:07</w:t>
                        </w:r>
                        <w:r>
                          <w:rPr>
                            <w:rFonts w:ascii="Trebuchet MS"/>
                            <w:spacing w:val="1"/>
                            <w:sz w:val="13"/>
                          </w:rPr>
                          <w:t> </w:t>
                        </w:r>
                        <w:r>
                          <w:rPr>
                            <w:rFonts w:ascii="Trebuchet MS"/>
                            <w:spacing w:val="-4"/>
                            <w:sz w:val="13"/>
                          </w:rPr>
                          <w:t>-03'00'</w:t>
                        </w:r>
                      </w:p>
                    </w:txbxContent>
                  </v:textbox>
                  <w10:wrap type="none"/>
                </v:shape>
                <w10:wrap type="topAndBottom"/>
              </v:group>
            </w:pict>
          </mc:Fallback>
        </mc:AlternateContent>
      </w:r>
    </w:p>
    <w:p>
      <w:pPr>
        <w:pStyle w:val="Heading2"/>
        <w:spacing w:before="33"/>
        <w:ind w:left="719" w:right="4"/>
      </w:pPr>
      <w:r>
        <w:rPr/>
        <w:t>CARLOS</w:t>
      </w:r>
      <w:r>
        <w:rPr>
          <w:spacing w:val="-4"/>
        </w:rPr>
        <w:t> </w:t>
      </w:r>
      <w:r>
        <w:rPr/>
        <w:t>EDUARDO</w:t>
      </w:r>
      <w:r>
        <w:rPr>
          <w:spacing w:val="-2"/>
        </w:rPr>
        <w:t> </w:t>
      </w:r>
      <w:r>
        <w:rPr/>
        <w:t>DOMINGUES</w:t>
      </w:r>
      <w:r>
        <w:rPr>
          <w:spacing w:val="-4"/>
        </w:rPr>
        <w:t> </w:t>
      </w:r>
      <w:r>
        <w:rPr>
          <w:spacing w:val="-2"/>
        </w:rPr>
        <w:t>MARTINS</w:t>
      </w:r>
    </w:p>
    <w:p>
      <w:pPr>
        <w:pStyle w:val="BodyText"/>
        <w:spacing w:before="38"/>
        <w:ind w:left="719"/>
        <w:jc w:val="center"/>
        <w:rPr>
          <w:rFonts w:ascii="Calibri"/>
        </w:rPr>
      </w:pPr>
      <w:r>
        <w:rPr>
          <w:rFonts w:ascii="Calibri"/>
          <w:spacing w:val="-2"/>
        </w:rPr>
        <w:t>Presidente</w:t>
      </w:r>
    </w:p>
    <w:sectPr>
      <w:pgSz w:w="11920" w:h="16850"/>
      <w:pgMar w:header="720" w:footer="0" w:top="2940" w:bottom="280" w:left="85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w:drawing>
        <wp:anchor distT="0" distB="0" distL="0" distR="0" allowOverlap="1" layoutInCell="1" locked="0" behindDoc="1" simplePos="0" relativeHeight="487500288">
          <wp:simplePos x="0" y="0"/>
          <wp:positionH relativeFrom="page">
            <wp:posOffset>3602354</wp:posOffset>
          </wp:positionH>
          <wp:positionV relativeFrom="page">
            <wp:posOffset>457199</wp:posOffset>
          </wp:positionV>
          <wp:extent cx="723900" cy="7524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23900" cy="7524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00800">
              <wp:simplePos x="0" y="0"/>
              <wp:positionH relativeFrom="page">
                <wp:posOffset>2316607</wp:posOffset>
              </wp:positionH>
              <wp:positionV relativeFrom="page">
                <wp:posOffset>1197520</wp:posOffset>
              </wp:positionV>
              <wp:extent cx="3300095" cy="6927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00095" cy="692785"/>
                      </a:xfrm>
                      <a:prstGeom prst="rect">
                        <a:avLst/>
                      </a:prstGeom>
                    </wps:spPr>
                    <wps:txbx>
                      <w:txbxContent>
                        <w:p>
                          <w:pPr>
                            <w:spacing w:before="20"/>
                            <w:ind w:left="62" w:right="0" w:firstLine="0"/>
                            <w:jc w:val="center"/>
                            <w:rPr>
                              <w:rFonts w:ascii="Arial Black" w:hAnsi="Arial Black"/>
                              <w:sz w:val="24"/>
                            </w:rPr>
                          </w:pPr>
                          <w:r>
                            <w:rPr>
                              <w:rFonts w:ascii="Arial Black" w:hAnsi="Arial Black"/>
                              <w:sz w:val="24"/>
                            </w:rPr>
                            <w:t>CÂMARA</w:t>
                          </w:r>
                          <w:r>
                            <w:rPr>
                              <w:rFonts w:ascii="Arial Black" w:hAnsi="Arial Black"/>
                              <w:spacing w:val="-6"/>
                              <w:sz w:val="24"/>
                            </w:rPr>
                            <w:t> </w:t>
                          </w:r>
                          <w:r>
                            <w:rPr>
                              <w:rFonts w:ascii="Arial Black" w:hAnsi="Arial Black"/>
                              <w:sz w:val="24"/>
                            </w:rPr>
                            <w:t>MUNICIPAL</w:t>
                          </w:r>
                          <w:r>
                            <w:rPr>
                              <w:rFonts w:ascii="Arial Black" w:hAnsi="Arial Black"/>
                              <w:spacing w:val="-2"/>
                              <w:sz w:val="24"/>
                            </w:rPr>
                            <w:t> </w:t>
                          </w:r>
                          <w:r>
                            <w:rPr>
                              <w:rFonts w:ascii="Arial Black" w:hAnsi="Arial Black"/>
                              <w:sz w:val="24"/>
                            </w:rPr>
                            <w:t>DE</w:t>
                          </w:r>
                          <w:r>
                            <w:rPr>
                              <w:rFonts w:ascii="Arial Black" w:hAnsi="Arial Black"/>
                              <w:spacing w:val="-3"/>
                              <w:sz w:val="24"/>
                            </w:rPr>
                            <w:t> </w:t>
                          </w:r>
                          <w:r>
                            <w:rPr>
                              <w:rFonts w:ascii="Arial Black" w:hAnsi="Arial Black"/>
                              <w:spacing w:val="-2"/>
                              <w:sz w:val="24"/>
                            </w:rPr>
                            <w:t>CANGUÇU</w:t>
                          </w:r>
                        </w:p>
                        <w:p>
                          <w:pPr>
                            <w:spacing w:line="252" w:lineRule="exact" w:before="0"/>
                            <w:ind w:left="0" w:right="0" w:firstLine="0"/>
                            <w:jc w:val="center"/>
                            <w:rPr>
                              <w:rFonts w:ascii="Arial"/>
                              <w:b/>
                              <w:sz w:val="22"/>
                            </w:rPr>
                          </w:pPr>
                          <w:r>
                            <w:rPr>
                              <w:rFonts w:ascii="Arial"/>
                              <w:b/>
                              <w:sz w:val="22"/>
                            </w:rPr>
                            <w:t>ESTADO</w:t>
                          </w:r>
                          <w:r>
                            <w:rPr>
                              <w:rFonts w:ascii="Arial"/>
                              <w:b/>
                              <w:spacing w:val="-6"/>
                              <w:sz w:val="22"/>
                            </w:rPr>
                            <w:t> </w:t>
                          </w:r>
                          <w:r>
                            <w:rPr>
                              <w:rFonts w:ascii="Arial"/>
                              <w:b/>
                              <w:sz w:val="22"/>
                            </w:rPr>
                            <w:t>DO</w:t>
                          </w:r>
                          <w:r>
                            <w:rPr>
                              <w:rFonts w:ascii="Arial"/>
                              <w:b/>
                              <w:spacing w:val="-5"/>
                              <w:sz w:val="22"/>
                            </w:rPr>
                            <w:t> </w:t>
                          </w:r>
                          <w:r>
                            <w:rPr>
                              <w:rFonts w:ascii="Arial"/>
                              <w:b/>
                              <w:sz w:val="22"/>
                            </w:rPr>
                            <w:t>RIO</w:t>
                          </w:r>
                          <w:r>
                            <w:rPr>
                              <w:rFonts w:ascii="Arial"/>
                              <w:b/>
                              <w:spacing w:val="-5"/>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line="229" w:lineRule="exact" w:before="0"/>
                            <w:ind w:left="0" w:right="0" w:firstLine="0"/>
                            <w:jc w:val="center"/>
                            <w:rPr>
                              <w:rFonts w:ascii="Arial"/>
                              <w:b/>
                              <w:sz w:val="20"/>
                            </w:rPr>
                          </w:pPr>
                          <w:r>
                            <w:rPr>
                              <w:rFonts w:ascii="Arial"/>
                              <w:b/>
                              <w:spacing w:val="-2"/>
                              <w:sz w:val="20"/>
                            </w:rPr>
                            <w:t>CNPJ:</w:t>
                          </w:r>
                          <w:r>
                            <w:rPr>
                              <w:rFonts w:ascii="Arial"/>
                              <w:b/>
                              <w:spacing w:val="15"/>
                              <w:sz w:val="20"/>
                            </w:rPr>
                            <w:t> </w:t>
                          </w:r>
                          <w:r>
                            <w:rPr>
                              <w:rFonts w:ascii="Arial"/>
                              <w:b/>
                              <w:spacing w:val="-2"/>
                              <w:sz w:val="20"/>
                            </w:rPr>
                            <w:t>90.320.847/0001-</w:t>
                          </w:r>
                          <w:r>
                            <w:rPr>
                              <w:rFonts w:ascii="Arial"/>
                              <w:b/>
                              <w:spacing w:val="-5"/>
                              <w:sz w:val="20"/>
                            </w:rPr>
                            <w:t>46</w:t>
                          </w:r>
                        </w:p>
                        <w:p>
                          <w:pPr>
                            <w:spacing w:before="0"/>
                            <w:ind w:left="0" w:right="0" w:firstLine="0"/>
                            <w:jc w:val="center"/>
                            <w:rPr>
                              <w:rFonts w:ascii="Arial" w:hAnsi="Arial"/>
                              <w:b/>
                              <w:sz w:val="20"/>
                            </w:rPr>
                          </w:pPr>
                          <w:r>
                            <w:rPr>
                              <w:rFonts w:ascii="Arial" w:hAnsi="Arial"/>
                              <w:b/>
                              <w:sz w:val="20"/>
                            </w:rPr>
                            <w:t>Rua</w:t>
                          </w:r>
                          <w:r>
                            <w:rPr>
                              <w:rFonts w:ascii="Arial" w:hAnsi="Arial"/>
                              <w:b/>
                              <w:spacing w:val="-8"/>
                              <w:sz w:val="20"/>
                            </w:rPr>
                            <w:t> </w:t>
                          </w:r>
                          <w:r>
                            <w:rPr>
                              <w:rFonts w:ascii="Arial" w:hAnsi="Arial"/>
                              <w:b/>
                              <w:sz w:val="20"/>
                            </w:rPr>
                            <w:t>General</w:t>
                          </w:r>
                          <w:r>
                            <w:rPr>
                              <w:rFonts w:ascii="Arial" w:hAnsi="Arial"/>
                              <w:b/>
                              <w:spacing w:val="-8"/>
                              <w:sz w:val="20"/>
                            </w:rPr>
                            <w:t> </w:t>
                          </w:r>
                          <w:r>
                            <w:rPr>
                              <w:rFonts w:ascii="Arial" w:hAnsi="Arial"/>
                              <w:b/>
                              <w:sz w:val="20"/>
                            </w:rPr>
                            <w:t>Osorio,</w:t>
                          </w:r>
                          <w:r>
                            <w:rPr>
                              <w:rFonts w:ascii="Arial" w:hAnsi="Arial"/>
                              <w:b/>
                              <w:spacing w:val="-7"/>
                              <w:sz w:val="20"/>
                            </w:rPr>
                            <w:t> </w:t>
                          </w:r>
                          <w:r>
                            <w:rPr>
                              <w:rFonts w:ascii="Arial" w:hAnsi="Arial"/>
                              <w:b/>
                              <w:sz w:val="20"/>
                            </w:rPr>
                            <w:t>979,</w:t>
                          </w:r>
                          <w:r>
                            <w:rPr>
                              <w:rFonts w:ascii="Arial" w:hAnsi="Arial"/>
                              <w:b/>
                              <w:spacing w:val="-6"/>
                              <w:sz w:val="20"/>
                            </w:rPr>
                            <w:t> </w:t>
                          </w:r>
                          <w:r>
                            <w:rPr>
                              <w:rFonts w:ascii="Arial" w:hAnsi="Arial"/>
                              <w:b/>
                              <w:sz w:val="20"/>
                            </w:rPr>
                            <w:t>Canguçu/RS,</w:t>
                          </w:r>
                          <w:r>
                            <w:rPr>
                              <w:rFonts w:ascii="Arial" w:hAnsi="Arial"/>
                              <w:b/>
                              <w:spacing w:val="-8"/>
                              <w:sz w:val="20"/>
                            </w:rPr>
                            <w:t> </w:t>
                          </w:r>
                          <w:r>
                            <w:rPr>
                              <w:rFonts w:ascii="Arial" w:hAnsi="Arial"/>
                              <w:b/>
                              <w:sz w:val="20"/>
                            </w:rPr>
                            <w:t>CEP</w:t>
                          </w:r>
                          <w:r>
                            <w:rPr>
                              <w:rFonts w:ascii="Arial" w:hAnsi="Arial"/>
                              <w:b/>
                              <w:spacing w:val="-5"/>
                              <w:sz w:val="20"/>
                            </w:rPr>
                            <w:t> </w:t>
                          </w:r>
                          <w:r>
                            <w:rPr>
                              <w:rFonts w:ascii="Arial" w:hAnsi="Arial"/>
                              <w:b/>
                              <w:sz w:val="20"/>
                            </w:rPr>
                            <w:t>96600-</w:t>
                          </w:r>
                          <w:r>
                            <w:rPr>
                              <w:rFonts w:ascii="Arial" w:hAnsi="Arial"/>
                              <w:b/>
                              <w:spacing w:val="-5"/>
                              <w:sz w:val="20"/>
                            </w:rPr>
                            <w:t>000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2.410004pt;margin-top:94.292946pt;width:259.8500pt;height:54.55pt;mso-position-horizontal-relative:page;mso-position-vertical-relative:page;z-index:-15815680" type="#_x0000_t202" id="docshape1" filled="false" stroked="false">
              <v:textbox inset="0,0,0,0">
                <w:txbxContent>
                  <w:p>
                    <w:pPr>
                      <w:spacing w:before="20"/>
                      <w:ind w:left="62" w:right="0" w:firstLine="0"/>
                      <w:jc w:val="center"/>
                      <w:rPr>
                        <w:rFonts w:ascii="Arial Black" w:hAnsi="Arial Black"/>
                        <w:sz w:val="24"/>
                      </w:rPr>
                    </w:pPr>
                    <w:r>
                      <w:rPr>
                        <w:rFonts w:ascii="Arial Black" w:hAnsi="Arial Black"/>
                        <w:sz w:val="24"/>
                      </w:rPr>
                      <w:t>CÂMARA</w:t>
                    </w:r>
                    <w:r>
                      <w:rPr>
                        <w:rFonts w:ascii="Arial Black" w:hAnsi="Arial Black"/>
                        <w:spacing w:val="-6"/>
                        <w:sz w:val="24"/>
                      </w:rPr>
                      <w:t> </w:t>
                    </w:r>
                    <w:r>
                      <w:rPr>
                        <w:rFonts w:ascii="Arial Black" w:hAnsi="Arial Black"/>
                        <w:sz w:val="24"/>
                      </w:rPr>
                      <w:t>MUNICIPAL</w:t>
                    </w:r>
                    <w:r>
                      <w:rPr>
                        <w:rFonts w:ascii="Arial Black" w:hAnsi="Arial Black"/>
                        <w:spacing w:val="-2"/>
                        <w:sz w:val="24"/>
                      </w:rPr>
                      <w:t> </w:t>
                    </w:r>
                    <w:r>
                      <w:rPr>
                        <w:rFonts w:ascii="Arial Black" w:hAnsi="Arial Black"/>
                        <w:sz w:val="24"/>
                      </w:rPr>
                      <w:t>DE</w:t>
                    </w:r>
                    <w:r>
                      <w:rPr>
                        <w:rFonts w:ascii="Arial Black" w:hAnsi="Arial Black"/>
                        <w:spacing w:val="-3"/>
                        <w:sz w:val="24"/>
                      </w:rPr>
                      <w:t> </w:t>
                    </w:r>
                    <w:r>
                      <w:rPr>
                        <w:rFonts w:ascii="Arial Black" w:hAnsi="Arial Black"/>
                        <w:spacing w:val="-2"/>
                        <w:sz w:val="24"/>
                      </w:rPr>
                      <w:t>CANGUÇU</w:t>
                    </w:r>
                  </w:p>
                  <w:p>
                    <w:pPr>
                      <w:spacing w:line="252" w:lineRule="exact" w:before="0"/>
                      <w:ind w:left="0" w:right="0" w:firstLine="0"/>
                      <w:jc w:val="center"/>
                      <w:rPr>
                        <w:rFonts w:ascii="Arial"/>
                        <w:b/>
                        <w:sz w:val="22"/>
                      </w:rPr>
                    </w:pPr>
                    <w:r>
                      <w:rPr>
                        <w:rFonts w:ascii="Arial"/>
                        <w:b/>
                        <w:sz w:val="22"/>
                      </w:rPr>
                      <w:t>ESTADO</w:t>
                    </w:r>
                    <w:r>
                      <w:rPr>
                        <w:rFonts w:ascii="Arial"/>
                        <w:b/>
                        <w:spacing w:val="-6"/>
                        <w:sz w:val="22"/>
                      </w:rPr>
                      <w:t> </w:t>
                    </w:r>
                    <w:r>
                      <w:rPr>
                        <w:rFonts w:ascii="Arial"/>
                        <w:b/>
                        <w:sz w:val="22"/>
                      </w:rPr>
                      <w:t>DO</w:t>
                    </w:r>
                    <w:r>
                      <w:rPr>
                        <w:rFonts w:ascii="Arial"/>
                        <w:b/>
                        <w:spacing w:val="-5"/>
                        <w:sz w:val="22"/>
                      </w:rPr>
                      <w:t> </w:t>
                    </w:r>
                    <w:r>
                      <w:rPr>
                        <w:rFonts w:ascii="Arial"/>
                        <w:b/>
                        <w:sz w:val="22"/>
                      </w:rPr>
                      <w:t>RIO</w:t>
                    </w:r>
                    <w:r>
                      <w:rPr>
                        <w:rFonts w:ascii="Arial"/>
                        <w:b/>
                        <w:spacing w:val="-5"/>
                        <w:sz w:val="22"/>
                      </w:rPr>
                      <w:t> </w:t>
                    </w:r>
                    <w:r>
                      <w:rPr>
                        <w:rFonts w:ascii="Arial"/>
                        <w:b/>
                        <w:sz w:val="22"/>
                      </w:rPr>
                      <w:t>GRANDE</w:t>
                    </w:r>
                    <w:r>
                      <w:rPr>
                        <w:rFonts w:ascii="Arial"/>
                        <w:b/>
                        <w:spacing w:val="-4"/>
                        <w:sz w:val="22"/>
                      </w:rPr>
                      <w:t> </w:t>
                    </w:r>
                    <w:r>
                      <w:rPr>
                        <w:rFonts w:ascii="Arial"/>
                        <w:b/>
                        <w:sz w:val="22"/>
                      </w:rPr>
                      <w:t>DO</w:t>
                    </w:r>
                    <w:r>
                      <w:rPr>
                        <w:rFonts w:ascii="Arial"/>
                        <w:b/>
                        <w:spacing w:val="-2"/>
                        <w:sz w:val="22"/>
                      </w:rPr>
                      <w:t> </w:t>
                    </w:r>
                    <w:r>
                      <w:rPr>
                        <w:rFonts w:ascii="Arial"/>
                        <w:b/>
                        <w:spacing w:val="-5"/>
                        <w:sz w:val="22"/>
                      </w:rPr>
                      <w:t>SUL</w:t>
                    </w:r>
                  </w:p>
                  <w:p>
                    <w:pPr>
                      <w:spacing w:line="229" w:lineRule="exact" w:before="0"/>
                      <w:ind w:left="0" w:right="0" w:firstLine="0"/>
                      <w:jc w:val="center"/>
                      <w:rPr>
                        <w:rFonts w:ascii="Arial"/>
                        <w:b/>
                        <w:sz w:val="20"/>
                      </w:rPr>
                    </w:pPr>
                    <w:r>
                      <w:rPr>
                        <w:rFonts w:ascii="Arial"/>
                        <w:b/>
                        <w:spacing w:val="-2"/>
                        <w:sz w:val="20"/>
                      </w:rPr>
                      <w:t>CNPJ:</w:t>
                    </w:r>
                    <w:r>
                      <w:rPr>
                        <w:rFonts w:ascii="Arial"/>
                        <w:b/>
                        <w:spacing w:val="15"/>
                        <w:sz w:val="20"/>
                      </w:rPr>
                      <w:t> </w:t>
                    </w:r>
                    <w:r>
                      <w:rPr>
                        <w:rFonts w:ascii="Arial"/>
                        <w:b/>
                        <w:spacing w:val="-2"/>
                        <w:sz w:val="20"/>
                      </w:rPr>
                      <w:t>90.320.847/0001-</w:t>
                    </w:r>
                    <w:r>
                      <w:rPr>
                        <w:rFonts w:ascii="Arial"/>
                        <w:b/>
                        <w:spacing w:val="-5"/>
                        <w:sz w:val="20"/>
                      </w:rPr>
                      <w:t>46</w:t>
                    </w:r>
                  </w:p>
                  <w:p>
                    <w:pPr>
                      <w:spacing w:before="0"/>
                      <w:ind w:left="0" w:right="0" w:firstLine="0"/>
                      <w:jc w:val="center"/>
                      <w:rPr>
                        <w:rFonts w:ascii="Arial" w:hAnsi="Arial"/>
                        <w:b/>
                        <w:sz w:val="20"/>
                      </w:rPr>
                    </w:pPr>
                    <w:r>
                      <w:rPr>
                        <w:rFonts w:ascii="Arial" w:hAnsi="Arial"/>
                        <w:b/>
                        <w:sz w:val="20"/>
                      </w:rPr>
                      <w:t>Rua</w:t>
                    </w:r>
                    <w:r>
                      <w:rPr>
                        <w:rFonts w:ascii="Arial" w:hAnsi="Arial"/>
                        <w:b/>
                        <w:spacing w:val="-8"/>
                        <w:sz w:val="20"/>
                      </w:rPr>
                      <w:t> </w:t>
                    </w:r>
                    <w:r>
                      <w:rPr>
                        <w:rFonts w:ascii="Arial" w:hAnsi="Arial"/>
                        <w:b/>
                        <w:sz w:val="20"/>
                      </w:rPr>
                      <w:t>General</w:t>
                    </w:r>
                    <w:r>
                      <w:rPr>
                        <w:rFonts w:ascii="Arial" w:hAnsi="Arial"/>
                        <w:b/>
                        <w:spacing w:val="-8"/>
                        <w:sz w:val="20"/>
                      </w:rPr>
                      <w:t> </w:t>
                    </w:r>
                    <w:r>
                      <w:rPr>
                        <w:rFonts w:ascii="Arial" w:hAnsi="Arial"/>
                        <w:b/>
                        <w:sz w:val="20"/>
                      </w:rPr>
                      <w:t>Osorio,</w:t>
                    </w:r>
                    <w:r>
                      <w:rPr>
                        <w:rFonts w:ascii="Arial" w:hAnsi="Arial"/>
                        <w:b/>
                        <w:spacing w:val="-7"/>
                        <w:sz w:val="20"/>
                      </w:rPr>
                      <w:t> </w:t>
                    </w:r>
                    <w:r>
                      <w:rPr>
                        <w:rFonts w:ascii="Arial" w:hAnsi="Arial"/>
                        <w:b/>
                        <w:sz w:val="20"/>
                      </w:rPr>
                      <w:t>979,</w:t>
                    </w:r>
                    <w:r>
                      <w:rPr>
                        <w:rFonts w:ascii="Arial" w:hAnsi="Arial"/>
                        <w:b/>
                        <w:spacing w:val="-6"/>
                        <w:sz w:val="20"/>
                      </w:rPr>
                      <w:t> </w:t>
                    </w:r>
                    <w:r>
                      <w:rPr>
                        <w:rFonts w:ascii="Arial" w:hAnsi="Arial"/>
                        <w:b/>
                        <w:sz w:val="20"/>
                      </w:rPr>
                      <w:t>Canguçu/RS,</w:t>
                    </w:r>
                    <w:r>
                      <w:rPr>
                        <w:rFonts w:ascii="Arial" w:hAnsi="Arial"/>
                        <w:b/>
                        <w:spacing w:val="-8"/>
                        <w:sz w:val="20"/>
                      </w:rPr>
                      <w:t> </w:t>
                    </w:r>
                    <w:r>
                      <w:rPr>
                        <w:rFonts w:ascii="Arial" w:hAnsi="Arial"/>
                        <w:b/>
                        <w:sz w:val="20"/>
                      </w:rPr>
                      <w:t>CEP</w:t>
                    </w:r>
                    <w:r>
                      <w:rPr>
                        <w:rFonts w:ascii="Arial" w:hAnsi="Arial"/>
                        <w:b/>
                        <w:spacing w:val="-5"/>
                        <w:sz w:val="20"/>
                      </w:rPr>
                      <w:t> </w:t>
                    </w:r>
                    <w:r>
                      <w:rPr>
                        <w:rFonts w:ascii="Arial" w:hAnsi="Arial"/>
                        <w:b/>
                        <w:sz w:val="20"/>
                      </w:rPr>
                      <w:t>96600-</w:t>
                    </w:r>
                    <w:r>
                      <w:rPr>
                        <w:rFonts w:ascii="Arial" w:hAnsi="Arial"/>
                        <w:b/>
                        <w:spacing w:val="-5"/>
                        <w:sz w:val="20"/>
                      </w:rPr>
                      <w:t>000</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51" w:hanging="125"/>
      </w:pPr>
      <w:rPr>
        <w:rFonts w:hint="default" w:ascii="Arial MT" w:hAnsi="Arial MT" w:eastAsia="Arial MT" w:cs="Arial MT"/>
        <w:b w:val="0"/>
        <w:bCs w:val="0"/>
        <w:i w:val="0"/>
        <w:iCs w:val="0"/>
        <w:spacing w:val="0"/>
        <w:w w:val="100"/>
        <w:sz w:val="22"/>
        <w:szCs w:val="22"/>
        <w:lang w:val="pt-PT" w:eastAsia="en-US" w:bidi="ar-SA"/>
      </w:rPr>
    </w:lvl>
    <w:lvl w:ilvl="1">
      <w:start w:val="0"/>
      <w:numFmt w:val="bullet"/>
      <w:lvlText w:val="•"/>
      <w:lvlJc w:val="left"/>
      <w:pPr>
        <w:ind w:left="1690" w:hanging="125"/>
      </w:pPr>
      <w:rPr>
        <w:rFonts w:hint="default"/>
        <w:lang w:val="pt-PT" w:eastAsia="en-US" w:bidi="ar-SA"/>
      </w:rPr>
    </w:lvl>
    <w:lvl w:ilvl="2">
      <w:start w:val="0"/>
      <w:numFmt w:val="bullet"/>
      <w:lvlText w:val="•"/>
      <w:lvlJc w:val="left"/>
      <w:pPr>
        <w:ind w:left="2621" w:hanging="125"/>
      </w:pPr>
      <w:rPr>
        <w:rFonts w:hint="default"/>
        <w:lang w:val="pt-PT" w:eastAsia="en-US" w:bidi="ar-SA"/>
      </w:rPr>
    </w:lvl>
    <w:lvl w:ilvl="3">
      <w:start w:val="0"/>
      <w:numFmt w:val="bullet"/>
      <w:lvlText w:val="•"/>
      <w:lvlJc w:val="left"/>
      <w:pPr>
        <w:ind w:left="3552" w:hanging="125"/>
      </w:pPr>
      <w:rPr>
        <w:rFonts w:hint="default"/>
        <w:lang w:val="pt-PT" w:eastAsia="en-US" w:bidi="ar-SA"/>
      </w:rPr>
    </w:lvl>
    <w:lvl w:ilvl="4">
      <w:start w:val="0"/>
      <w:numFmt w:val="bullet"/>
      <w:lvlText w:val="•"/>
      <w:lvlJc w:val="left"/>
      <w:pPr>
        <w:ind w:left="4483" w:hanging="125"/>
      </w:pPr>
      <w:rPr>
        <w:rFonts w:hint="default"/>
        <w:lang w:val="pt-PT" w:eastAsia="en-US" w:bidi="ar-SA"/>
      </w:rPr>
    </w:lvl>
    <w:lvl w:ilvl="5">
      <w:start w:val="0"/>
      <w:numFmt w:val="bullet"/>
      <w:lvlText w:val="•"/>
      <w:lvlJc w:val="left"/>
      <w:pPr>
        <w:ind w:left="5414" w:hanging="125"/>
      </w:pPr>
      <w:rPr>
        <w:rFonts w:hint="default"/>
        <w:lang w:val="pt-PT" w:eastAsia="en-US" w:bidi="ar-SA"/>
      </w:rPr>
    </w:lvl>
    <w:lvl w:ilvl="6">
      <w:start w:val="0"/>
      <w:numFmt w:val="bullet"/>
      <w:lvlText w:val="•"/>
      <w:lvlJc w:val="left"/>
      <w:pPr>
        <w:ind w:left="6345" w:hanging="125"/>
      </w:pPr>
      <w:rPr>
        <w:rFonts w:hint="default"/>
        <w:lang w:val="pt-PT" w:eastAsia="en-US" w:bidi="ar-SA"/>
      </w:rPr>
    </w:lvl>
    <w:lvl w:ilvl="7">
      <w:start w:val="0"/>
      <w:numFmt w:val="bullet"/>
      <w:lvlText w:val="•"/>
      <w:lvlJc w:val="left"/>
      <w:pPr>
        <w:ind w:left="7276" w:hanging="125"/>
      </w:pPr>
      <w:rPr>
        <w:rFonts w:hint="default"/>
        <w:lang w:val="pt-PT" w:eastAsia="en-US" w:bidi="ar-SA"/>
      </w:rPr>
    </w:lvl>
    <w:lvl w:ilvl="8">
      <w:start w:val="0"/>
      <w:numFmt w:val="bullet"/>
      <w:lvlText w:val="•"/>
      <w:lvlJc w:val="left"/>
      <w:pPr>
        <w:ind w:left="8207" w:hanging="125"/>
      </w:pPr>
      <w:rPr>
        <w:rFonts w:hint="default"/>
        <w:lang w:val="pt-PT" w:eastAsia="en-US" w:bidi="ar-SA"/>
      </w:rPr>
    </w:lvl>
  </w:abstractNum>
  <w:abstractNum w:abstractNumId="0">
    <w:multiLevelType w:val="hybridMultilevel"/>
    <w:lvl w:ilvl="0">
      <w:start w:val="1"/>
      <w:numFmt w:val="decimal"/>
      <w:lvlText w:val="%1."/>
      <w:lvlJc w:val="left"/>
      <w:pPr>
        <w:ind w:left="468" w:hanging="221"/>
        <w:jc w:val="right"/>
      </w:pPr>
      <w:rPr>
        <w:rFonts w:hint="default" w:ascii="Arial" w:hAnsi="Arial" w:eastAsia="Arial" w:cs="Arial"/>
        <w:b/>
        <w:bCs/>
        <w:i w:val="0"/>
        <w:iCs w:val="0"/>
        <w:spacing w:val="-1"/>
        <w:w w:val="98"/>
        <w:sz w:val="23"/>
        <w:szCs w:val="23"/>
        <w:lang w:val="pt-PT" w:eastAsia="en-US" w:bidi="ar-SA"/>
      </w:rPr>
    </w:lvl>
    <w:lvl w:ilvl="1">
      <w:start w:val="1"/>
      <w:numFmt w:val="lowerLetter"/>
      <w:lvlText w:val="%2)"/>
      <w:lvlJc w:val="left"/>
      <w:pPr>
        <w:ind w:left="468" w:hanging="284"/>
        <w:jc w:val="left"/>
      </w:pPr>
      <w:rPr>
        <w:rFonts w:hint="default" w:ascii="Arial" w:hAnsi="Arial" w:eastAsia="Arial" w:cs="Arial"/>
        <w:b/>
        <w:bCs/>
        <w:i w:val="0"/>
        <w:iCs w:val="0"/>
        <w:spacing w:val="0"/>
        <w:w w:val="100"/>
        <w:sz w:val="24"/>
        <w:szCs w:val="24"/>
        <w:lang w:val="pt-PT" w:eastAsia="en-US" w:bidi="ar-SA"/>
      </w:rPr>
    </w:lvl>
    <w:lvl w:ilvl="2">
      <w:start w:val="0"/>
      <w:numFmt w:val="bullet"/>
      <w:lvlText w:val="•"/>
      <w:lvlJc w:val="left"/>
      <w:pPr>
        <w:ind w:left="2381" w:hanging="284"/>
      </w:pPr>
      <w:rPr>
        <w:rFonts w:hint="default"/>
        <w:lang w:val="pt-PT" w:eastAsia="en-US" w:bidi="ar-SA"/>
      </w:rPr>
    </w:lvl>
    <w:lvl w:ilvl="3">
      <w:start w:val="0"/>
      <w:numFmt w:val="bullet"/>
      <w:lvlText w:val="•"/>
      <w:lvlJc w:val="left"/>
      <w:pPr>
        <w:ind w:left="3342" w:hanging="284"/>
      </w:pPr>
      <w:rPr>
        <w:rFonts w:hint="default"/>
        <w:lang w:val="pt-PT" w:eastAsia="en-US" w:bidi="ar-SA"/>
      </w:rPr>
    </w:lvl>
    <w:lvl w:ilvl="4">
      <w:start w:val="0"/>
      <w:numFmt w:val="bullet"/>
      <w:lvlText w:val="•"/>
      <w:lvlJc w:val="left"/>
      <w:pPr>
        <w:ind w:left="4303" w:hanging="284"/>
      </w:pPr>
      <w:rPr>
        <w:rFonts w:hint="default"/>
        <w:lang w:val="pt-PT" w:eastAsia="en-US" w:bidi="ar-SA"/>
      </w:rPr>
    </w:lvl>
    <w:lvl w:ilvl="5">
      <w:start w:val="0"/>
      <w:numFmt w:val="bullet"/>
      <w:lvlText w:val="•"/>
      <w:lvlJc w:val="left"/>
      <w:pPr>
        <w:ind w:left="5264" w:hanging="284"/>
      </w:pPr>
      <w:rPr>
        <w:rFonts w:hint="default"/>
        <w:lang w:val="pt-PT" w:eastAsia="en-US" w:bidi="ar-SA"/>
      </w:rPr>
    </w:lvl>
    <w:lvl w:ilvl="6">
      <w:start w:val="0"/>
      <w:numFmt w:val="bullet"/>
      <w:lvlText w:val="•"/>
      <w:lvlJc w:val="left"/>
      <w:pPr>
        <w:ind w:left="6225" w:hanging="284"/>
      </w:pPr>
      <w:rPr>
        <w:rFonts w:hint="default"/>
        <w:lang w:val="pt-PT" w:eastAsia="en-US" w:bidi="ar-SA"/>
      </w:rPr>
    </w:lvl>
    <w:lvl w:ilvl="7">
      <w:start w:val="0"/>
      <w:numFmt w:val="bullet"/>
      <w:lvlText w:val="•"/>
      <w:lvlJc w:val="left"/>
      <w:pPr>
        <w:ind w:left="7186" w:hanging="284"/>
      </w:pPr>
      <w:rPr>
        <w:rFonts w:hint="default"/>
        <w:lang w:val="pt-PT" w:eastAsia="en-US" w:bidi="ar-SA"/>
      </w:rPr>
    </w:lvl>
    <w:lvl w:ilvl="8">
      <w:start w:val="0"/>
      <w:numFmt w:val="bullet"/>
      <w:lvlText w:val="•"/>
      <w:lvlJc w:val="left"/>
      <w:pPr>
        <w:ind w:left="8147" w:hanging="284"/>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468"/>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102"/>
      <w:ind w:left="3425"/>
      <w:outlineLvl w:val="1"/>
    </w:pPr>
    <w:rPr>
      <w:rFonts w:ascii="Arial" w:hAnsi="Arial" w:eastAsia="Arial" w:cs="Arial"/>
      <w:b/>
      <w:bCs/>
      <w:sz w:val="26"/>
      <w:szCs w:val="26"/>
      <w:lang w:val="pt-PT" w:eastAsia="en-US" w:bidi="ar-SA"/>
    </w:rPr>
  </w:style>
  <w:style w:styleId="Heading2" w:type="paragraph">
    <w:name w:val="Heading 2"/>
    <w:basedOn w:val="Normal"/>
    <w:uiPriority w:val="1"/>
    <w:qFormat/>
    <w:pPr>
      <w:spacing w:before="20"/>
      <w:ind w:left="62"/>
      <w:jc w:val="center"/>
      <w:outlineLvl w:val="2"/>
    </w:pPr>
    <w:rPr>
      <w:rFonts w:ascii="Calibri" w:hAnsi="Calibri" w:eastAsia="Calibri" w:cs="Calibri"/>
      <w:b/>
      <w:bCs/>
      <w:sz w:val="24"/>
      <w:szCs w:val="24"/>
      <w:lang w:val="pt-PT" w:eastAsia="en-US" w:bidi="ar-SA"/>
    </w:rPr>
  </w:style>
  <w:style w:styleId="Heading3" w:type="paragraph">
    <w:name w:val="Heading 3"/>
    <w:basedOn w:val="Normal"/>
    <w:uiPriority w:val="1"/>
    <w:qFormat/>
    <w:pPr>
      <w:ind w:left="467" w:hanging="220"/>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467" w:hanging="220"/>
    </w:pPr>
    <w:rPr>
      <w:rFonts w:ascii="Arial" w:hAnsi="Arial" w:eastAsia="Arial" w:cs="Arial"/>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dcterms:created xsi:type="dcterms:W3CDTF">2026-05-11T21:44:23Z</dcterms:created>
  <dcterms:modified xsi:type="dcterms:W3CDTF">2026-05-11T21:44:23Z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2026-05-06T00:00:00Z</vt:filetime>
  </property>
  <property fmtid="{D5CDD505-2E9C-101B-9397-08002B2CF9AE}" pid="4" name="Creator">
    <vt:lpwstr>Microsoft® Word 2021</vt:lpwstr>
  </property>
  <property fmtid="{D5CDD505-2E9C-101B-9397-08002B2CF9AE}" pid="5" name="LastSaved">
    <vt:filetime>2026-05-11T00:00:00Z</vt:filetime>
  </property>
  <property fmtid="{D5CDD505-2E9C-101B-9397-08002B2CF9AE}" pid="6" name="Producer">
    <vt:lpwstr>Microsoft® Word 2021</vt:lpwstr>
  </property>
</Properties>
</file>