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</w:t>
      </w:r>
      <w:r w:rsidR="00D3652A">
        <w:rPr>
          <w:rFonts w:ascii="Arial" w:hAnsi="Arial" w:cs="Arial"/>
          <w:b/>
          <w:sz w:val="24"/>
          <w:szCs w:val="24"/>
        </w:rPr>
        <w:t xml:space="preserve"> JUSTIFICADA</w:t>
      </w:r>
      <w:r w:rsidR="00C63A36">
        <w:rPr>
          <w:rFonts w:ascii="Arial" w:hAnsi="Arial" w:cs="Arial"/>
          <w:b/>
          <w:sz w:val="24"/>
          <w:szCs w:val="24"/>
        </w:rPr>
        <w:t xml:space="preserve"> Nº </w:t>
      </w:r>
      <w:r w:rsidR="00D3652A">
        <w:rPr>
          <w:rFonts w:ascii="Arial" w:hAnsi="Arial" w:cs="Arial"/>
          <w:b/>
          <w:sz w:val="24"/>
          <w:szCs w:val="24"/>
        </w:rPr>
        <w:t>0</w:t>
      </w:r>
      <w:r w:rsidR="00021B80">
        <w:rPr>
          <w:rFonts w:ascii="Arial" w:hAnsi="Arial" w:cs="Arial"/>
          <w:b/>
          <w:sz w:val="24"/>
          <w:szCs w:val="24"/>
        </w:rPr>
        <w:t>39/2020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D3652A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021B80">
        <w:rPr>
          <w:rFonts w:ascii="Arial" w:hAnsi="Arial" w:cs="Arial"/>
          <w:b/>
          <w:sz w:val="24"/>
          <w:szCs w:val="24"/>
        </w:rPr>
        <w:t>049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</w:t>
      </w:r>
      <w:r w:rsidR="00021B80">
        <w:rPr>
          <w:rFonts w:ascii="Arial" w:hAnsi="Arial" w:cs="Arial"/>
          <w:b/>
          <w:sz w:val="24"/>
          <w:szCs w:val="24"/>
        </w:rPr>
        <w:t>20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21B80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Rubens Angelin de Vargas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6717B0">
        <w:rPr>
          <w:rFonts w:ascii="Arial" w:hAnsi="Arial" w:cs="Arial"/>
          <w:sz w:val="24"/>
          <w:szCs w:val="24"/>
        </w:rPr>
        <w:t xml:space="preserve"> Justificada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24, X</w:t>
      </w:r>
      <w:r w:rsidR="00F07182" w:rsidRPr="00326CCA">
        <w:rPr>
          <w:rFonts w:ascii="Arial" w:hAnsi="Arial" w:cs="Arial"/>
          <w:sz w:val="24"/>
          <w:szCs w:val="24"/>
        </w:rPr>
        <w:t xml:space="preserve">, </w:t>
      </w:r>
      <w:r w:rsidR="006717B0">
        <w:rPr>
          <w:rFonts w:ascii="Arial" w:hAnsi="Arial" w:cs="Arial"/>
          <w:sz w:val="24"/>
          <w:szCs w:val="24"/>
        </w:rPr>
        <w:t xml:space="preserve">da </w:t>
      </w:r>
      <w:r w:rsidR="00F07182" w:rsidRPr="00326CCA">
        <w:rPr>
          <w:rFonts w:ascii="Arial" w:hAnsi="Arial" w:cs="Arial"/>
          <w:sz w:val="24"/>
          <w:szCs w:val="24"/>
        </w:rPr>
        <w:t>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–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locação </w:t>
      </w:r>
      <w:r w:rsidRPr="00021B80">
        <w:rPr>
          <w:rFonts w:ascii="Arial" w:hAnsi="Arial" w:cs="Arial"/>
          <w:sz w:val="24"/>
          <w:szCs w:val="24"/>
        </w:rPr>
        <w:t xml:space="preserve">dos conjuntos 201 e 202, localizados no 2º andar do prédio 971, da Rua general </w:t>
      </w:r>
      <w:r>
        <w:rPr>
          <w:rFonts w:ascii="Arial" w:hAnsi="Arial" w:cs="Arial"/>
          <w:sz w:val="24"/>
          <w:szCs w:val="24"/>
        </w:rPr>
        <w:t>Osório, nesta cidade de Canguçu</w:t>
      </w:r>
      <w:r w:rsidR="006717B0">
        <w:rPr>
          <w:rFonts w:ascii="Arial" w:hAnsi="Arial" w:cs="Arial"/>
          <w:sz w:val="24"/>
          <w:szCs w:val="24"/>
        </w:rPr>
        <w:t xml:space="preserve">, </w:t>
      </w:r>
      <w:r w:rsidR="0075001F">
        <w:rPr>
          <w:rFonts w:ascii="Arial" w:hAnsi="Arial" w:cs="Arial"/>
          <w:sz w:val="24"/>
          <w:szCs w:val="24"/>
        </w:rPr>
        <w:t>para funcionamento do</w:t>
      </w:r>
      <w:r>
        <w:rPr>
          <w:rFonts w:ascii="Arial" w:hAnsi="Arial" w:cs="Arial"/>
          <w:sz w:val="24"/>
          <w:szCs w:val="24"/>
        </w:rPr>
        <w:t>s</w:t>
      </w:r>
      <w:r w:rsidR="0075001F">
        <w:rPr>
          <w:rFonts w:ascii="Arial" w:hAnsi="Arial" w:cs="Arial"/>
          <w:sz w:val="24"/>
          <w:szCs w:val="24"/>
        </w:rPr>
        <w:t xml:space="preserve"> Setor</w:t>
      </w:r>
      <w:r>
        <w:rPr>
          <w:rFonts w:ascii="Arial" w:hAnsi="Arial" w:cs="Arial"/>
          <w:sz w:val="24"/>
          <w:szCs w:val="24"/>
        </w:rPr>
        <w:t>es</w:t>
      </w:r>
      <w:r w:rsidR="007500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Contábil</w:t>
      </w:r>
      <w:r w:rsidR="007500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Jurídico, Tesouraria, Recursos Humanos, Almoxarifado e Central Telefônica, </w:t>
      </w:r>
      <w:r w:rsidR="006717B0">
        <w:rPr>
          <w:rFonts w:ascii="Arial" w:hAnsi="Arial" w:cs="Arial"/>
          <w:sz w:val="24"/>
          <w:szCs w:val="24"/>
        </w:rPr>
        <w:t>no valor mensal de R$</w:t>
      </w:r>
      <w:r>
        <w:rPr>
          <w:rFonts w:ascii="Arial" w:hAnsi="Arial" w:cs="Arial"/>
          <w:sz w:val="24"/>
          <w:szCs w:val="24"/>
        </w:rPr>
        <w:t>4.736,26</w:t>
      </w:r>
      <w:r w:rsidR="00D3652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 mil setecentos trinta e seis reais e vinte seis centavos</w:t>
      </w:r>
      <w:r w:rsidR="00D3652A">
        <w:rPr>
          <w:rFonts w:ascii="Arial" w:hAnsi="Arial" w:cs="Arial"/>
          <w:sz w:val="24"/>
          <w:szCs w:val="24"/>
        </w:rPr>
        <w:t>),</w:t>
      </w:r>
      <w:r w:rsidR="006717B0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e autoriza a despesa</w:t>
      </w:r>
      <w:r w:rsidR="001639DC">
        <w:rPr>
          <w:rFonts w:ascii="Arial" w:hAnsi="Arial" w:cs="Arial"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021B80">
        <w:rPr>
          <w:rFonts w:ascii="Arial" w:hAnsi="Arial" w:cs="Arial"/>
          <w:sz w:val="24"/>
          <w:szCs w:val="24"/>
        </w:rPr>
        <w:t xml:space="preserve">18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021B80">
        <w:rPr>
          <w:rFonts w:ascii="Arial" w:hAnsi="Arial" w:cs="Arial"/>
          <w:sz w:val="24"/>
          <w:szCs w:val="24"/>
        </w:rPr>
        <w:t>dezembro</w:t>
      </w:r>
      <w:r w:rsidRPr="0051762F">
        <w:rPr>
          <w:rFonts w:ascii="Arial" w:hAnsi="Arial" w:cs="Arial"/>
          <w:sz w:val="24"/>
          <w:szCs w:val="24"/>
        </w:rPr>
        <w:t xml:space="preserve"> de 20</w:t>
      </w:r>
      <w:r w:rsidR="00021B80">
        <w:rPr>
          <w:rFonts w:ascii="Arial" w:hAnsi="Arial" w:cs="Arial"/>
          <w:sz w:val="24"/>
          <w:szCs w:val="24"/>
        </w:rPr>
        <w:t>20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21B80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Rubens Angelin de Vargas 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6717B0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021B80" w:rsidRDefault="00021B80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021B80">
        <w:rPr>
          <w:rFonts w:ascii="Arial" w:hAnsi="Arial" w:cs="Arial"/>
          <w:b/>
          <w:sz w:val="24"/>
          <w:szCs w:val="24"/>
        </w:rPr>
        <w:t>Cristiano Aguiar</w:t>
      </w:r>
      <w:r>
        <w:rPr>
          <w:rFonts w:ascii="Arial" w:hAnsi="Arial" w:cs="Arial"/>
          <w:b/>
          <w:sz w:val="24"/>
          <w:szCs w:val="24"/>
        </w:rPr>
        <w:t xml:space="preserve"> Dias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0D" w:rsidRDefault="0097250D" w:rsidP="00533EA1">
      <w:r>
        <w:separator/>
      </w:r>
    </w:p>
  </w:endnote>
  <w:endnote w:type="continuationSeparator" w:id="0">
    <w:p w:rsidR="0097250D" w:rsidRDefault="0097250D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1E04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0D" w:rsidRDefault="0097250D" w:rsidP="00533EA1">
      <w:r>
        <w:separator/>
      </w:r>
    </w:p>
  </w:footnote>
  <w:footnote w:type="continuationSeparator" w:id="0">
    <w:p w:rsidR="0097250D" w:rsidRDefault="0097250D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69798272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059A9"/>
    <w:rsid w:val="00020892"/>
    <w:rsid w:val="00021B80"/>
    <w:rsid w:val="0005738A"/>
    <w:rsid w:val="00062798"/>
    <w:rsid w:val="00090935"/>
    <w:rsid w:val="00093B5F"/>
    <w:rsid w:val="000A2077"/>
    <w:rsid w:val="000A6C93"/>
    <w:rsid w:val="0015120B"/>
    <w:rsid w:val="001639DC"/>
    <w:rsid w:val="001E04A8"/>
    <w:rsid w:val="001E30F7"/>
    <w:rsid w:val="00203F17"/>
    <w:rsid w:val="00204A70"/>
    <w:rsid w:val="00236A26"/>
    <w:rsid w:val="00246350"/>
    <w:rsid w:val="0026608D"/>
    <w:rsid w:val="002E5CD0"/>
    <w:rsid w:val="00326CCA"/>
    <w:rsid w:val="00343512"/>
    <w:rsid w:val="003772EE"/>
    <w:rsid w:val="003A74E2"/>
    <w:rsid w:val="0046382C"/>
    <w:rsid w:val="0051762F"/>
    <w:rsid w:val="00533EA1"/>
    <w:rsid w:val="00542298"/>
    <w:rsid w:val="00544073"/>
    <w:rsid w:val="005C1AAA"/>
    <w:rsid w:val="005F1DF2"/>
    <w:rsid w:val="00620043"/>
    <w:rsid w:val="00630870"/>
    <w:rsid w:val="00644702"/>
    <w:rsid w:val="006717B0"/>
    <w:rsid w:val="00690686"/>
    <w:rsid w:val="0069216C"/>
    <w:rsid w:val="00696A27"/>
    <w:rsid w:val="006A33C0"/>
    <w:rsid w:val="006F790C"/>
    <w:rsid w:val="00733621"/>
    <w:rsid w:val="0075001F"/>
    <w:rsid w:val="007508C4"/>
    <w:rsid w:val="00771304"/>
    <w:rsid w:val="00787694"/>
    <w:rsid w:val="007C121C"/>
    <w:rsid w:val="007E673D"/>
    <w:rsid w:val="00814AD3"/>
    <w:rsid w:val="008A5A3D"/>
    <w:rsid w:val="008C4A49"/>
    <w:rsid w:val="00955EA8"/>
    <w:rsid w:val="0097250D"/>
    <w:rsid w:val="009E183E"/>
    <w:rsid w:val="009F443E"/>
    <w:rsid w:val="00B26989"/>
    <w:rsid w:val="00B37AC1"/>
    <w:rsid w:val="00B611F8"/>
    <w:rsid w:val="00B84AE1"/>
    <w:rsid w:val="00BD173C"/>
    <w:rsid w:val="00C116D6"/>
    <w:rsid w:val="00C1442B"/>
    <w:rsid w:val="00C63A36"/>
    <w:rsid w:val="00C81F25"/>
    <w:rsid w:val="00CF7B7A"/>
    <w:rsid w:val="00D3652A"/>
    <w:rsid w:val="00D36727"/>
    <w:rsid w:val="00DC586B"/>
    <w:rsid w:val="00E16FD4"/>
    <w:rsid w:val="00E77FB9"/>
    <w:rsid w:val="00E8220D"/>
    <w:rsid w:val="00F07182"/>
    <w:rsid w:val="00FA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DD9F7-F483-4463-AC67-6BFB1D8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</cp:revision>
  <cp:lastPrinted>2020-12-18T15:04:00Z</cp:lastPrinted>
  <dcterms:created xsi:type="dcterms:W3CDTF">2020-12-18T14:56:00Z</dcterms:created>
  <dcterms:modified xsi:type="dcterms:W3CDTF">2020-12-18T15:05:00Z</dcterms:modified>
</cp:coreProperties>
</file>