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  <w:tab w:pos="548" w:val="left" w:leader="none"/>
        </w:tabs>
        <w:spacing w:line="240" w:lineRule="auto" w:before="165" w:after="0"/>
        <w:ind w:left="547" w:right="0" w:hanging="448"/>
        <w:jc w:val="left"/>
        <w:rPr>
          <w:b/>
          <w:sz w:val="22"/>
        </w:rPr>
      </w:pPr>
      <w:r>
        <w:rPr>
          <w:b/>
          <w:sz w:val="22"/>
        </w:rPr>
        <w:t>OBJETO</w:t>
      </w:r>
    </w:p>
    <w:p>
      <w:pPr>
        <w:pStyle w:val="Heading1"/>
        <w:spacing w:before="157"/>
      </w:pPr>
      <w:r>
        <w:rPr>
          <w:b w:val="0"/>
        </w:rPr>
        <w:br w:type="column"/>
      </w:r>
      <w:r>
        <w:rPr>
          <w:color w:val="1F2129"/>
        </w:rPr>
        <w:t>PESQUISA</w:t>
      </w:r>
      <w:r>
        <w:rPr>
          <w:color w:val="1F2129"/>
          <w:spacing w:val="-7"/>
        </w:rPr>
        <w:t> </w:t>
      </w:r>
      <w:r>
        <w:rPr>
          <w:color w:val="1F2129"/>
        </w:rPr>
        <w:t>DE</w:t>
      </w:r>
      <w:r>
        <w:rPr>
          <w:color w:val="1F2129"/>
          <w:spacing w:val="-1"/>
        </w:rPr>
        <w:t> </w:t>
      </w:r>
      <w:r>
        <w:rPr>
          <w:color w:val="1F2129"/>
        </w:rPr>
        <w:t>PREÇO</w:t>
      </w:r>
    </w:p>
    <w:p>
      <w:pPr>
        <w:pStyle w:val="BodyText"/>
        <w:spacing w:before="131"/>
        <w:ind w:left="100"/>
      </w:pP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017/2024 –</w:t>
      </w:r>
      <w:r>
        <w:rPr>
          <w:spacing w:val="-2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LICITAÇÃO 07/2024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40" w:h="16860"/>
          <w:pgMar w:header="82" w:footer="412" w:top="2200" w:bottom="600" w:left="960" w:right="560"/>
          <w:pgNumType w:start="1"/>
          <w:cols w:num="2" w:equalWidth="0">
            <w:col w:w="1492" w:space="446"/>
            <w:col w:w="8482"/>
          </w:cols>
        </w:sectPr>
      </w:pPr>
    </w:p>
    <w:p>
      <w:pPr>
        <w:pStyle w:val="BodyText"/>
        <w:spacing w:line="278" w:lineRule="auto" w:before="31"/>
        <w:ind w:left="103" w:firstLine="720"/>
      </w:pPr>
      <w:r>
        <w:rPr/>
        <w:t>Aquisição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equipamentos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informática</w:t>
      </w:r>
      <w:r>
        <w:rPr>
          <w:spacing w:val="44"/>
        </w:rPr>
        <w:t> </w:t>
      </w:r>
      <w:r>
        <w:rPr/>
        <w:t>para</w:t>
      </w:r>
      <w:r>
        <w:rPr>
          <w:spacing w:val="41"/>
        </w:rPr>
        <w:t> </w:t>
      </w:r>
      <w:r>
        <w:rPr/>
        <w:t>Câmara</w:t>
      </w:r>
      <w:r>
        <w:rPr>
          <w:spacing w:val="40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Canguçu,</w:t>
      </w:r>
      <w:r>
        <w:rPr>
          <w:spacing w:val="42"/>
        </w:rPr>
        <w:t> </w:t>
      </w:r>
      <w:r>
        <w:rPr/>
        <w:t>conforme</w:t>
      </w:r>
      <w:r>
        <w:rPr>
          <w:spacing w:val="-58"/>
        </w:rPr>
        <w:t> </w:t>
      </w:r>
      <w:r>
        <w:rPr/>
        <w:t>especificações do</w:t>
      </w:r>
      <w:r>
        <w:rPr>
          <w:spacing w:val="-2"/>
        </w:rPr>
        <w:t> </w:t>
      </w:r>
      <w:r>
        <w:rPr/>
        <w:t>anexo I.</w:t>
      </w:r>
    </w:p>
    <w:p>
      <w:pPr>
        <w:pStyle w:val="BodyText"/>
        <w:spacing w:before="35" w:after="37"/>
        <w:ind w:left="826"/>
      </w:pPr>
      <w:r>
        <w:rPr>
          <w:color w:val="1F2129"/>
        </w:rPr>
        <w:t>Lote único:</w:t>
      </w:r>
    </w:p>
    <w:tbl>
      <w:tblPr>
        <w:tblW w:w="0" w:type="auto"/>
        <w:jc w:val="left"/>
        <w:tblInd w:w="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401"/>
        <w:gridCol w:w="1862"/>
        <w:gridCol w:w="5282"/>
      </w:tblGrid>
      <w:tr>
        <w:trPr>
          <w:trHeight w:val="255" w:hRule="atLeast"/>
        </w:trPr>
        <w:tc>
          <w:tcPr>
            <w:tcW w:w="746" w:type="dxa"/>
          </w:tcPr>
          <w:p>
            <w:pPr>
              <w:pStyle w:val="TableParagraph"/>
              <w:spacing w:line="236" w:lineRule="exact"/>
              <w:ind w:right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Item</w:t>
            </w:r>
          </w:p>
        </w:tc>
        <w:tc>
          <w:tcPr>
            <w:tcW w:w="1401" w:type="dxa"/>
          </w:tcPr>
          <w:p>
            <w:pPr>
              <w:pStyle w:val="TableParagraph"/>
              <w:spacing w:line="236" w:lineRule="exact"/>
              <w:ind w:left="117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Qtde.</w:t>
            </w:r>
          </w:p>
        </w:tc>
        <w:tc>
          <w:tcPr>
            <w:tcW w:w="1862" w:type="dxa"/>
          </w:tcPr>
          <w:p>
            <w:pPr>
              <w:pStyle w:val="TableParagraph"/>
              <w:spacing w:line="236" w:lineRule="exact"/>
              <w:ind w:left="117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Unid.</w:t>
            </w:r>
          </w:p>
        </w:tc>
        <w:tc>
          <w:tcPr>
            <w:tcW w:w="5282" w:type="dxa"/>
          </w:tcPr>
          <w:p>
            <w:pPr>
              <w:pStyle w:val="TableParagraph"/>
              <w:spacing w:line="236" w:lineRule="exact"/>
              <w:ind w:left="121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</w:p>
        </w:tc>
      </w:tr>
      <w:tr>
        <w:trPr>
          <w:trHeight w:val="616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4"/>
              <w:jc w:val="left"/>
              <w:rPr>
                <w:sz w:val="22"/>
              </w:rPr>
            </w:pPr>
            <w:r>
              <w:rPr>
                <w:sz w:val="22"/>
              </w:rPr>
              <w:t>Mouse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óptico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USB,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cabo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1.8m,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1000dpi,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plug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play.</w:t>
            </w:r>
          </w:p>
        </w:tc>
      </w:tr>
      <w:tr>
        <w:trPr>
          <w:trHeight w:val="617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tabs>
                <w:tab w:pos="1109" w:val="left" w:leader="none"/>
                <w:tab w:pos="1767" w:val="left" w:leader="none"/>
                <w:tab w:pos="2741" w:val="left" w:leader="none"/>
                <w:tab w:pos="3520" w:val="left" w:leader="none"/>
                <w:tab w:pos="4468" w:val="left" w:leader="none"/>
              </w:tabs>
              <w:spacing w:line="240" w:lineRule="auto"/>
              <w:ind w:left="121" w:right="658"/>
              <w:jc w:val="left"/>
              <w:rPr>
                <w:sz w:val="22"/>
              </w:rPr>
            </w:pPr>
            <w:r>
              <w:rPr>
                <w:sz w:val="22"/>
              </w:rPr>
              <w:t>Teclado</w:t>
              <w:tab/>
              <w:t>USB</w:t>
              <w:tab/>
              <w:t>ABNT2,</w:t>
              <w:tab/>
              <w:t>teclas</w:t>
              <w:tab/>
              <w:t>chiclete</w:t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multimídia.</w:t>
            </w:r>
          </w:p>
        </w:tc>
      </w:tr>
      <w:tr>
        <w:trPr>
          <w:trHeight w:val="685" w:hRule="atLeast"/>
        </w:trPr>
        <w:tc>
          <w:tcPr>
            <w:tcW w:w="746" w:type="dxa"/>
          </w:tcPr>
          <w:p>
            <w:pPr>
              <w:pStyle w:val="TableParagraph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 w:before="131"/>
              <w:ind w:left="63" w:right="1666"/>
              <w:jc w:val="left"/>
              <w:rPr>
                <w:sz w:val="22"/>
              </w:rPr>
            </w:pPr>
            <w:r>
              <w:rPr>
                <w:sz w:val="22"/>
              </w:rPr>
              <w:t>Pasta para notebook 15,6", material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nylon.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Bateria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6F22,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zinco-carbono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alcalina.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tabs>
                <w:tab w:pos="1370" w:val="left" w:leader="none"/>
                <w:tab w:pos="2154" w:val="left" w:leader="none"/>
                <w:tab w:pos="2778" w:val="left" w:leader="none"/>
                <w:tab w:pos="3574" w:val="left" w:leader="none"/>
                <w:tab w:pos="4467" w:val="left" w:leader="none"/>
              </w:tabs>
              <w:spacing w:line="240" w:lineRule="auto"/>
              <w:ind w:left="121" w:right="659"/>
              <w:jc w:val="left"/>
              <w:rPr>
                <w:sz w:val="22"/>
              </w:rPr>
            </w:pPr>
            <w:r>
              <w:rPr>
                <w:sz w:val="22"/>
              </w:rPr>
              <w:t>Multímetro</w:t>
              <w:tab/>
              <w:t>digital</w:t>
              <w:tab/>
              <w:t>com</w:t>
              <w:tab/>
              <w:t>testes</w:t>
              <w:tab/>
              <w:t>DC/AC</w:t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resistência.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50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Pasta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térmica,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5,15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W/mK,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3-5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gramas.</w:t>
            </w:r>
          </w:p>
        </w:tc>
      </w:tr>
      <w:tr>
        <w:trPr>
          <w:trHeight w:val="617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50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Fonte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ATX Bivolt, 400W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reais, 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pinos.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Limpador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spray,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left="36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9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5"/>
              <w:jc w:val="left"/>
              <w:rPr>
                <w:sz w:val="22"/>
              </w:rPr>
            </w:pPr>
            <w:r>
              <w:rPr>
                <w:sz w:val="22"/>
              </w:rPr>
              <w:t>Nobreak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600VA,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tomadas,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bateria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12V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7Ah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integrada.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5"/>
              <w:jc w:val="left"/>
              <w:rPr>
                <w:sz w:val="22"/>
              </w:rPr>
            </w:pPr>
            <w:r>
              <w:rPr>
                <w:sz w:val="22"/>
              </w:rPr>
              <w:t>Placa-mãe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micro-ATX,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soquete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FCLGA1700,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HDMI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VGA.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11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4"/>
              <w:jc w:val="left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LED, IPS,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27", Full HD,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75Hz, 22W,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HDMI.</w:t>
            </w:r>
          </w:p>
        </w:tc>
      </w:tr>
      <w:tr>
        <w:trPr>
          <w:trHeight w:val="616" w:hRule="atLeast"/>
        </w:trPr>
        <w:tc>
          <w:tcPr>
            <w:tcW w:w="746" w:type="dxa"/>
          </w:tcPr>
          <w:p>
            <w:pPr>
              <w:pStyle w:val="TableParagraph"/>
              <w:spacing w:line="251" w:lineRule="exact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12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51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51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Adaptador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DisplayPort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HDMI.</w:t>
            </w:r>
          </w:p>
        </w:tc>
      </w:tr>
      <w:tr>
        <w:trPr>
          <w:trHeight w:val="618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13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50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Cartão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SDXC,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128GB, Classe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200MB/s.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14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4"/>
              <w:jc w:val="left"/>
              <w:rPr>
                <w:sz w:val="22"/>
              </w:rPr>
            </w:pPr>
            <w:r>
              <w:rPr>
                <w:sz w:val="22"/>
              </w:rPr>
              <w:t>Notebook,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i5-1235U,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RAM,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SSD 256GB,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15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0" w:lineRule="auto"/>
              <w:ind w:left="121" w:right="655"/>
              <w:jc w:val="left"/>
              <w:rPr>
                <w:sz w:val="22"/>
              </w:rPr>
            </w:pPr>
            <w:r>
              <w:rPr>
                <w:sz w:val="22"/>
              </w:rPr>
              <w:t>Notebook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2-em-1,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Chrome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OS,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13,5",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RAM,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eMMC 128GB.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47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Mini-PC,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Pentium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6405U,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RAM,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64GB</w:t>
            </w:r>
          </w:p>
          <w:p>
            <w:pPr>
              <w:pStyle w:val="TableParagraph"/>
              <w:spacing w:line="252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eMMC, Chrome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OS.</w:t>
            </w:r>
          </w:p>
        </w:tc>
      </w:tr>
      <w:tr>
        <w:trPr>
          <w:trHeight w:val="618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0" w:lineRule="auto" w:before="2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62" w:type="dxa"/>
          </w:tcPr>
          <w:p>
            <w:pPr>
              <w:pStyle w:val="TableParagraph"/>
              <w:spacing w:line="250" w:lineRule="exact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spacing w:line="250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Mini-PC,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i5-14500T,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RAM,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SSD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256GB,</w:t>
            </w:r>
          </w:p>
          <w:p>
            <w:pPr>
              <w:pStyle w:val="TableParagraph"/>
              <w:spacing w:line="253" w:lineRule="exact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Windows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Pro.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type w:val="continuous"/>
          <w:pgSz w:w="11940" w:h="16860"/>
          <w:pgMar w:top="2200" w:bottom="600" w:left="960" w:right="560"/>
        </w:sectPr>
      </w:pPr>
    </w:p>
    <w:p>
      <w:pPr>
        <w:pStyle w:val="BodyText"/>
        <w:spacing w:before="11"/>
        <w:rPr>
          <w:sz w:val="6"/>
        </w:rPr>
      </w:pPr>
    </w:p>
    <w:tbl>
      <w:tblPr>
        <w:tblW w:w="0" w:type="auto"/>
        <w:jc w:val="left"/>
        <w:tblInd w:w="4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401"/>
        <w:gridCol w:w="1862"/>
        <w:gridCol w:w="5282"/>
      </w:tblGrid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tabs>
                <w:tab w:pos="850" w:val="left" w:leader="none"/>
                <w:tab w:pos="1764" w:val="left" w:leader="none"/>
                <w:tab w:pos="2786" w:val="left" w:leader="none"/>
                <w:tab w:pos="3662" w:val="left" w:leader="none"/>
              </w:tabs>
              <w:spacing w:line="240" w:lineRule="auto"/>
              <w:ind w:left="121" w:right="659"/>
              <w:jc w:val="left"/>
              <w:rPr>
                <w:sz w:val="22"/>
              </w:rPr>
            </w:pPr>
            <w:r>
              <w:rPr>
                <w:sz w:val="22"/>
              </w:rPr>
              <w:t>SSD</w:t>
              <w:tab/>
              <w:t>SATA,</w:t>
              <w:tab/>
              <w:t>240GB,</w:t>
              <w:tab/>
              <w:t>leitura</w:t>
              <w:tab/>
            </w:r>
            <w:r>
              <w:rPr>
                <w:spacing w:val="-1"/>
                <w:sz w:val="22"/>
              </w:rPr>
              <w:t>545MB/s,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gravação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430MB/s.</w:t>
            </w:r>
          </w:p>
        </w:tc>
      </w:tr>
      <w:tr>
        <w:trPr>
          <w:trHeight w:val="615" w:hRule="atLeast"/>
        </w:trPr>
        <w:tc>
          <w:tcPr>
            <w:tcW w:w="746" w:type="dxa"/>
          </w:tcPr>
          <w:p>
            <w:pPr>
              <w:pStyle w:val="TableParagraph"/>
              <w:ind w:righ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52" w:lineRule="exact"/>
              <w:ind w:right="55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62" w:type="dxa"/>
          </w:tcPr>
          <w:p>
            <w:pPr>
              <w:pStyle w:val="TableParagraph"/>
              <w:ind w:right="455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5282" w:type="dxa"/>
          </w:tcPr>
          <w:p>
            <w:pPr>
              <w:pStyle w:val="TableParagraph"/>
              <w:ind w:left="121"/>
              <w:jc w:val="left"/>
              <w:rPr>
                <w:sz w:val="22"/>
              </w:rPr>
            </w:pPr>
            <w:r>
              <w:rPr>
                <w:sz w:val="22"/>
              </w:rPr>
              <w:t>Pen-drive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16GB, 130MB/s.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5977" w:val="left" w:leader="none"/>
        </w:tabs>
        <w:spacing w:line="244" w:lineRule="auto" w:before="94"/>
        <w:ind w:left="487" w:right="4431"/>
      </w:pPr>
      <w:r>
        <w:rPr/>
        <w:t>Valor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VALIDADE</w:t>
      </w:r>
      <w:r>
        <w:rPr>
          <w:spacing w:val="-1"/>
        </w:rPr>
        <w:t> </w:t>
      </w:r>
      <w:r>
        <w:rPr/>
        <w:t>DA PROPOSTA 30</w:t>
      </w:r>
      <w:r>
        <w:rPr>
          <w:spacing w:val="-2"/>
        </w:rPr>
        <w:t> </w:t>
      </w:r>
      <w:r>
        <w:rPr/>
        <w:t>DIAS.</w:t>
      </w:r>
    </w:p>
    <w:p>
      <w:pPr>
        <w:pStyle w:val="BodyText"/>
        <w:rPr>
          <w:sz w:val="23"/>
        </w:rPr>
      </w:pPr>
    </w:p>
    <w:p>
      <w:pPr>
        <w:pStyle w:val="BodyText"/>
        <w:spacing w:line="252" w:lineRule="exact"/>
        <w:ind w:left="550"/>
      </w:pPr>
      <w:r>
        <w:rPr/>
        <w:t>Dados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Empresa:</w:t>
      </w:r>
    </w:p>
    <w:p>
      <w:pPr>
        <w:pStyle w:val="BodyText"/>
        <w:tabs>
          <w:tab w:pos="9808" w:val="left" w:leader="none"/>
          <w:tab w:pos="9872" w:val="left" w:leader="none"/>
        </w:tabs>
        <w:ind w:left="487" w:right="524"/>
        <w:jc w:val="both"/>
      </w:pPr>
      <w:r>
        <w:rPr/>
        <w:t>EMPRESA:</w:t>
      </w:r>
      <w:r>
        <w:rPr>
          <w:u w:val="single"/>
        </w:rPr>
        <w:tab/>
        <w:tab/>
      </w:r>
      <w:r>
        <w:rPr/>
        <w:t> CNPJ:</w:t>
      </w:r>
      <w:r>
        <w:rPr>
          <w:u w:val="single"/>
        </w:rPr>
        <w:tab/>
        <w:tab/>
      </w:r>
      <w:r>
        <w:rPr/>
        <w:t> ENDEREÇO: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72.384003pt;margin-top:12.128167pt;width:465.15pt;height:.1pt;mso-position-horizontal-relative:page;mso-position-vertical-relative:paragraph;z-index:-15728640;mso-wrap-distance-left:0;mso-wrap-distance-right:0" coordorigin="1448,243" coordsize="9303,0" path="m1448,243l10750,24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45" w:val="left" w:leader="none"/>
        </w:tabs>
        <w:spacing w:line="235" w:lineRule="exact"/>
        <w:ind w:left="487"/>
      </w:pPr>
      <w:r>
        <w:rPr/>
        <w:t>TELEFONE:</w:t>
      </w:r>
      <w:r>
        <w:rPr>
          <w:u w:val="single"/>
        </w:rPr>
        <w:t> </w:t>
        <w:tab/>
      </w:r>
    </w:p>
    <w:p>
      <w:pPr>
        <w:pStyle w:val="BodyText"/>
        <w:tabs>
          <w:tab w:pos="9877" w:val="left" w:leader="none"/>
        </w:tabs>
        <w:spacing w:before="6"/>
        <w:ind w:left="487"/>
      </w:pPr>
      <w:r>
        <w:rPr/>
        <w:t>RESPOSÁVEL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CONTATO:</w:t>
      </w:r>
      <w:r>
        <w:rPr>
          <w:u w:val="single"/>
        </w:rPr>
        <w:t> </w:t>
        <w:tab/>
      </w:r>
    </w:p>
    <w:p>
      <w:pPr>
        <w:spacing w:after="0"/>
        <w:sectPr>
          <w:pgSz w:w="11940" w:h="16860"/>
          <w:pgMar w:header="82" w:footer="412" w:top="2200" w:bottom="660" w:left="960" w:right="56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3027" w:right="2894"/>
        <w:jc w:val="center"/>
      </w:pPr>
      <w:r>
        <w:rPr/>
        <w:t>ANEXO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ESPECIFICAÇÕES</w:t>
      </w:r>
      <w:r>
        <w:rPr>
          <w:spacing w:val="-2"/>
        </w:rPr>
        <w:t> </w:t>
      </w:r>
      <w:r>
        <w:rPr/>
        <w:t>TÉCNICAS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6" w:right="0" w:hanging="361"/>
        <w:jc w:val="left"/>
      </w:pPr>
      <w:r>
        <w:rPr/>
        <w:t>OBJETO</w:t>
      </w:r>
    </w:p>
    <w:p>
      <w:pPr>
        <w:pStyle w:val="BodyText"/>
        <w:spacing w:before="42"/>
        <w:ind w:left="206"/>
        <w:jc w:val="both"/>
      </w:pPr>
      <w:r>
        <w:rPr/>
        <w:t>Aquisição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equipamentos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informática,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especificações</w:t>
      </w:r>
      <w:r>
        <w:rPr>
          <w:spacing w:val="-4"/>
        </w:rPr>
        <w:t> </w:t>
      </w:r>
      <w:r>
        <w:rPr/>
        <w:t>detalhadas abaixo.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567" w:val="left" w:leader="none"/>
        </w:tabs>
        <w:spacing w:line="240" w:lineRule="auto" w:before="0" w:after="0"/>
        <w:ind w:left="566" w:right="0" w:hanging="361"/>
        <w:jc w:val="left"/>
      </w:pPr>
      <w:r>
        <w:rPr/>
        <w:t>DESCRIÇÃO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ITENS</w:t>
      </w:r>
    </w:p>
    <w:p>
      <w:pPr>
        <w:pStyle w:val="BodyText"/>
        <w:spacing w:before="40"/>
        <w:ind w:left="206" w:right="279"/>
        <w:jc w:val="both"/>
      </w:pPr>
      <w:r>
        <w:rPr>
          <w:rFonts w:ascii="Arial" w:hAnsi="Arial"/>
          <w:b/>
        </w:rPr>
        <w:t>ITEM 1 - Mouse USB PC (5 unidades) </w:t>
      </w:r>
      <w:r>
        <w:rPr/>
        <w:t>Mouse óptico USB, com o comprimento de cabo de no</w:t>
      </w:r>
      <w:r>
        <w:rPr>
          <w:spacing w:val="1"/>
        </w:rPr>
        <w:t> </w:t>
      </w:r>
      <w:r>
        <w:rPr/>
        <w:t>mínimo 1.8m, com resolução de movimento de 1000dpi, que seja plug and play e compatível com</w:t>
      </w:r>
      <w:r>
        <w:rPr>
          <w:spacing w:val="1"/>
        </w:rPr>
        <w:t> </w:t>
      </w:r>
      <w:r>
        <w:rPr/>
        <w:t>Microsoft</w:t>
      </w:r>
      <w:r>
        <w:rPr>
          <w:spacing w:val="-5"/>
        </w:rPr>
        <w:t> </w:t>
      </w:r>
      <w:r>
        <w:rPr/>
        <w:t>Windows.</w:t>
      </w:r>
    </w:p>
    <w:p>
      <w:pPr>
        <w:pStyle w:val="BodyText"/>
        <w:rPr>
          <w:sz w:val="29"/>
        </w:rPr>
      </w:pPr>
    </w:p>
    <w:p>
      <w:pPr>
        <w:spacing w:before="0"/>
        <w:ind w:left="206" w:right="28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 2 - Teclado USB PC (5 unidades) </w:t>
      </w:r>
      <w:r>
        <w:rPr>
          <w:sz w:val="22"/>
        </w:rPr>
        <w:t>Teclado USB alfanumérico com padrão Português ABNT2,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possua</w:t>
      </w:r>
      <w:r>
        <w:rPr>
          <w:spacing w:val="-2"/>
          <w:sz w:val="22"/>
        </w:rPr>
        <w:t> </w:t>
      </w:r>
      <w:r>
        <w:rPr>
          <w:sz w:val="22"/>
        </w:rPr>
        <w:t>tecla</w:t>
      </w:r>
      <w:r>
        <w:rPr>
          <w:spacing w:val="-2"/>
          <w:sz w:val="22"/>
        </w:rPr>
        <w:t> </w:t>
      </w:r>
      <w:r>
        <w:rPr>
          <w:sz w:val="22"/>
        </w:rPr>
        <w:t>tipo chiclete e</w:t>
      </w:r>
      <w:r>
        <w:rPr>
          <w:spacing w:val="-2"/>
          <w:sz w:val="22"/>
        </w:rPr>
        <w:t> </w:t>
      </w:r>
      <w:r>
        <w:rPr>
          <w:sz w:val="22"/>
        </w:rPr>
        <w:t>teclas de atalho de</w:t>
      </w:r>
      <w:r>
        <w:rPr>
          <w:spacing w:val="-1"/>
          <w:sz w:val="22"/>
        </w:rPr>
        <w:t> </w:t>
      </w:r>
      <w:r>
        <w:rPr>
          <w:sz w:val="22"/>
        </w:rPr>
        <w:t>multimídia.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206" w:right="279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Pastas de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Notebook (3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unidades) </w:t>
      </w:r>
      <w:r>
        <w:rPr>
          <w:sz w:val="22"/>
        </w:rPr>
        <w:t>Pastas para notebook tipo maleta, com material feito</w:t>
      </w:r>
      <w:r>
        <w:rPr>
          <w:spacing w:val="1"/>
          <w:sz w:val="22"/>
        </w:rPr>
        <w:t> </w:t>
      </w:r>
      <w:r>
        <w:rPr>
          <w:sz w:val="22"/>
        </w:rPr>
        <w:t>em nylon</w:t>
      </w:r>
      <w:r>
        <w:rPr>
          <w:spacing w:val="-2"/>
          <w:sz w:val="22"/>
        </w:rPr>
        <w:t> </w:t>
      </w:r>
      <w:r>
        <w:rPr>
          <w:sz w:val="22"/>
        </w:rPr>
        <w:t>que caiba,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mínimo,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-1"/>
          <w:sz w:val="22"/>
        </w:rPr>
        <w:t> </w:t>
      </w:r>
      <w:r>
        <w:rPr>
          <w:sz w:val="22"/>
        </w:rPr>
        <w:t>notebook até 15,6</w:t>
      </w:r>
      <w:r>
        <w:rPr>
          <w:spacing w:val="-2"/>
          <w:sz w:val="22"/>
        </w:rPr>
        <w:t> </w:t>
      </w:r>
      <w:r>
        <w:rPr>
          <w:sz w:val="22"/>
        </w:rPr>
        <w:t>polegadas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maior.</w:t>
      </w:r>
    </w:p>
    <w:p>
      <w:pPr>
        <w:pStyle w:val="BodyText"/>
        <w:spacing w:before="9"/>
        <w:rPr>
          <w:sz w:val="28"/>
        </w:rPr>
      </w:pPr>
    </w:p>
    <w:p>
      <w:pPr>
        <w:spacing w:before="1"/>
        <w:ind w:left="206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ITEM 4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Bateria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9V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(1 unidade) </w:t>
      </w:r>
      <w:r>
        <w:rPr>
          <w:sz w:val="22"/>
        </w:rPr>
        <w:t>Bateria</w:t>
      </w:r>
      <w:r>
        <w:rPr>
          <w:spacing w:val="-3"/>
          <w:sz w:val="22"/>
        </w:rPr>
        <w:t> </w:t>
      </w:r>
      <w:r>
        <w:rPr>
          <w:sz w:val="22"/>
        </w:rPr>
        <w:t>9V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2"/>
          <w:sz w:val="22"/>
        </w:rPr>
        <w:t> </w:t>
      </w:r>
      <w:r>
        <w:rPr>
          <w:sz w:val="22"/>
        </w:rPr>
        <w:t>6F22,</w:t>
      </w:r>
      <w:r>
        <w:rPr>
          <w:spacing w:val="2"/>
          <w:sz w:val="22"/>
        </w:rPr>
        <w:t> </w:t>
      </w:r>
      <w:r>
        <w:rPr>
          <w:sz w:val="22"/>
        </w:rPr>
        <w:t>podendo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de zinco-carbono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alcalina.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06" w:right="277"/>
        <w:jc w:val="both"/>
      </w:pPr>
      <w:r>
        <w:rPr>
          <w:rFonts w:ascii="Arial" w:hAnsi="Arial"/>
          <w:b/>
        </w:rPr>
        <w:t>ITEM 5 – Multimetro digital (1 unidade) </w:t>
      </w:r>
      <w:r>
        <w:rPr/>
        <w:t>Multímetro digital com testes de tensão DC e AC, corrente</w:t>
      </w:r>
      <w:r>
        <w:rPr>
          <w:spacing w:val="1"/>
        </w:rPr>
        <w:t> </w:t>
      </w:r>
      <w:r>
        <w:rPr/>
        <w:t>DC e AC, resistência, diodo e transistor, precisa incluir um par de pontas de prova, ter suporte para</w:t>
      </w:r>
      <w:r>
        <w:rPr>
          <w:spacing w:val="1"/>
        </w:rPr>
        <w:t> </w:t>
      </w:r>
      <w:r>
        <w:rPr/>
        <w:t>bateria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9v,</w:t>
      </w:r>
      <w:r>
        <w:rPr>
          <w:spacing w:val="1"/>
        </w:rPr>
        <w:t> </w:t>
      </w:r>
      <w:r>
        <w:rPr/>
        <w:t>display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2000 contagens,</w:t>
      </w:r>
      <w:r>
        <w:rPr>
          <w:spacing w:val="-2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bateria</w:t>
      </w:r>
      <w:r>
        <w:rPr>
          <w:spacing w:val="-3"/>
        </w:rPr>
        <w:t> </w:t>
      </w:r>
      <w:r>
        <w:rPr/>
        <w:t>fraca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teste de</w:t>
      </w:r>
      <w:r>
        <w:rPr>
          <w:spacing w:val="-1"/>
        </w:rPr>
        <w:t> </w:t>
      </w:r>
      <w:r>
        <w:rPr/>
        <w:t>continuidade.</w:t>
      </w:r>
    </w:p>
    <w:p>
      <w:pPr>
        <w:pStyle w:val="BodyText"/>
        <w:rPr>
          <w:sz w:val="29"/>
        </w:rPr>
      </w:pPr>
    </w:p>
    <w:p>
      <w:pPr>
        <w:spacing w:before="0"/>
        <w:ind w:left="206" w:right="28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 6 – Pasta térmica (1 unidade) </w:t>
      </w:r>
      <w:r>
        <w:rPr>
          <w:sz w:val="22"/>
        </w:rPr>
        <w:t>Pasta térmica de no mínimo 5,15W/mK de condutividade</w:t>
      </w:r>
      <w:r>
        <w:rPr>
          <w:spacing w:val="1"/>
          <w:sz w:val="22"/>
        </w:rPr>
        <w:t> </w:t>
      </w:r>
      <w:r>
        <w:rPr>
          <w:sz w:val="22"/>
        </w:rPr>
        <w:t>térmica,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mínimo 3</w:t>
      </w:r>
      <w:r>
        <w:rPr>
          <w:spacing w:val="-1"/>
          <w:sz w:val="22"/>
        </w:rPr>
        <w:t> </w:t>
      </w:r>
      <w:r>
        <w:rPr>
          <w:sz w:val="22"/>
        </w:rPr>
        <w:t>gramas,</w:t>
      </w:r>
      <w:r>
        <w:rPr>
          <w:spacing w:val="-1"/>
          <w:sz w:val="22"/>
        </w:rPr>
        <w:t> </w:t>
      </w:r>
      <w:r>
        <w:rPr>
          <w:sz w:val="22"/>
        </w:rPr>
        <w:t>e no</w:t>
      </w:r>
      <w:r>
        <w:rPr>
          <w:spacing w:val="-4"/>
          <w:sz w:val="22"/>
        </w:rPr>
        <w:t> </w:t>
      </w:r>
      <w:r>
        <w:rPr>
          <w:sz w:val="22"/>
        </w:rPr>
        <w:t>máximo,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gramas.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20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 –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Fonte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(3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unidades)</w:t>
      </w:r>
      <w:r>
        <w:rPr>
          <w:rFonts w:ascii="Arial" w:hAnsi="Arial"/>
          <w:b/>
          <w:spacing w:val="2"/>
          <w:sz w:val="22"/>
        </w:rPr>
        <w:t> </w:t>
      </w:r>
      <w:r>
        <w:rPr>
          <w:sz w:val="22"/>
        </w:rPr>
        <w:t>Fonte</w:t>
      </w:r>
      <w:r>
        <w:rPr>
          <w:spacing w:val="-1"/>
          <w:sz w:val="22"/>
        </w:rPr>
        <w:t> </w:t>
      </w:r>
      <w:r>
        <w:rPr>
          <w:sz w:val="22"/>
        </w:rPr>
        <w:t>Bivolt do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-1"/>
          <w:sz w:val="22"/>
        </w:rPr>
        <w:t> </w:t>
      </w:r>
      <w:r>
        <w:rPr>
          <w:sz w:val="22"/>
        </w:rPr>
        <w:t>ATX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possua</w:t>
      </w:r>
      <w:r>
        <w:rPr>
          <w:spacing w:val="-1"/>
          <w:sz w:val="22"/>
        </w:rPr>
        <w:t> </w:t>
      </w:r>
      <w:r>
        <w:rPr>
          <w:sz w:val="22"/>
        </w:rPr>
        <w:t>400W</w:t>
      </w:r>
      <w:r>
        <w:rPr>
          <w:spacing w:val="2"/>
          <w:sz w:val="22"/>
        </w:rPr>
        <w:t> </w:t>
      </w:r>
      <w:r>
        <w:rPr>
          <w:sz w:val="22"/>
        </w:rPr>
        <w:t>reais e</w:t>
      </w:r>
      <w:r>
        <w:rPr>
          <w:spacing w:val="-4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pinos.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206" w:right="27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 8 – Limpador de contatos (1 unidade) </w:t>
      </w:r>
      <w:r>
        <w:rPr>
          <w:sz w:val="22"/>
        </w:rPr>
        <w:t>Limpador de contatos em forma de spray para a</w:t>
      </w:r>
      <w:r>
        <w:rPr>
          <w:spacing w:val="1"/>
          <w:sz w:val="22"/>
        </w:rPr>
        <w:t> </w:t>
      </w:r>
      <w:r>
        <w:rPr>
          <w:sz w:val="22"/>
        </w:rPr>
        <w:t>limpeza</w:t>
      </w:r>
      <w:r>
        <w:rPr>
          <w:spacing w:val="-1"/>
          <w:sz w:val="22"/>
        </w:rPr>
        <w:t> </w:t>
      </w:r>
      <w:r>
        <w:rPr>
          <w:sz w:val="22"/>
        </w:rPr>
        <w:t>de contatos</w:t>
      </w:r>
      <w:r>
        <w:rPr>
          <w:spacing w:val="1"/>
          <w:sz w:val="22"/>
        </w:rPr>
        <w:t> </w:t>
      </w:r>
      <w:r>
        <w:rPr>
          <w:sz w:val="22"/>
        </w:rPr>
        <w:t>elétricos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eletrônicos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tenha no</w:t>
      </w:r>
      <w:r>
        <w:rPr>
          <w:spacing w:val="-2"/>
          <w:sz w:val="22"/>
        </w:rPr>
        <w:t> </w:t>
      </w:r>
      <w:r>
        <w:rPr>
          <w:sz w:val="22"/>
        </w:rPr>
        <w:t>mínimo 300</w:t>
      </w:r>
      <w:r>
        <w:rPr>
          <w:spacing w:val="-1"/>
          <w:sz w:val="22"/>
        </w:rPr>
        <w:t> </w:t>
      </w:r>
      <w:r>
        <w:rPr>
          <w:sz w:val="22"/>
        </w:rPr>
        <w:t>ml.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06" w:right="279"/>
        <w:jc w:val="both"/>
      </w:pPr>
      <w:r>
        <w:rPr>
          <w:rFonts w:ascii="Arial" w:hAnsi="Arial"/>
          <w:b/>
        </w:rPr>
        <w:t>ITEM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 – Nobreak (3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unidades)</w:t>
      </w:r>
      <w:r>
        <w:rPr>
          <w:rFonts w:ascii="Arial" w:hAnsi="Arial"/>
          <w:b/>
          <w:spacing w:val="61"/>
        </w:rPr>
        <w:t> </w:t>
      </w:r>
      <w:r>
        <w:rPr/>
        <w:t>Nobreak com potência de 600VA, com tensão de entrada Bivolt e</w:t>
      </w:r>
      <w:r>
        <w:rPr>
          <w:spacing w:val="1"/>
        </w:rPr>
        <w:t> </w:t>
      </w:r>
      <w:r>
        <w:rPr/>
        <w:t>de saída 115V, possua no mínimo 4 tomadas, todas as tomadas, tanto as de saída como as de</w:t>
      </w:r>
      <w:r>
        <w:rPr>
          <w:spacing w:val="1"/>
        </w:rPr>
        <w:t> </w:t>
      </w:r>
      <w:r>
        <w:rPr/>
        <w:t>entrada devem estar no padrão NBR 14136, deve suporte a bateria 12V 7Ah, filtro de linha integrado,</w:t>
      </w:r>
      <w:r>
        <w:rPr>
          <w:spacing w:val="-59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autonomia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suportar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computador</w:t>
      </w:r>
      <w:r>
        <w:rPr>
          <w:spacing w:val="1"/>
        </w:rPr>
        <w:t> </w:t>
      </w:r>
      <w:r>
        <w:rPr/>
        <w:t>on-board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15.6</w:t>
      </w:r>
      <w:r>
        <w:rPr>
          <w:spacing w:val="1"/>
        </w:rPr>
        <w:t> </w:t>
      </w:r>
      <w:r>
        <w:rPr/>
        <w:t>polegadas por 30 minutos, deve possuir autoteste, autodiagnóstico de bateria, DC Start, circuito</w:t>
      </w:r>
      <w:r>
        <w:rPr>
          <w:spacing w:val="1"/>
        </w:rPr>
        <w:t> </w:t>
      </w:r>
      <w:r>
        <w:rPr/>
        <w:t>desmagnetizador, função mute e sinalizações em LED que indique as condições de operação do</w:t>
      </w:r>
      <w:r>
        <w:rPr>
          <w:spacing w:val="1"/>
        </w:rPr>
        <w:t> </w:t>
      </w:r>
      <w:r>
        <w:rPr/>
        <w:t>nobreak.</w:t>
      </w:r>
      <w:r>
        <w:rPr>
          <w:spacing w:val="-2"/>
        </w:rPr>
        <w:t> </w:t>
      </w:r>
      <w:r>
        <w:rPr/>
        <w:t>Possuir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bateria 12V</w:t>
      </w:r>
      <w:r>
        <w:rPr>
          <w:spacing w:val="-3"/>
        </w:rPr>
        <w:t> </w:t>
      </w:r>
      <w:r>
        <w:rPr/>
        <w:t>7Ah integrada.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206" w:right="278"/>
        <w:jc w:val="both"/>
      </w:pPr>
      <w:r>
        <w:rPr>
          <w:rFonts w:ascii="Arial" w:hAnsi="Arial"/>
          <w:b/>
        </w:rPr>
        <w:t>ITEM 10 – Placa-mãe (1 unidade) </w:t>
      </w:r>
      <w:r>
        <w:rPr/>
        <w:t>Placa-mãe micro-ATX que suporte processadores do soquete</w:t>
      </w:r>
      <w:r>
        <w:rPr>
          <w:spacing w:val="1"/>
        </w:rPr>
        <w:t> </w:t>
      </w:r>
      <w:r>
        <w:rPr/>
        <w:t>FCLGA1700 ou no mínimo a 12ª geração de processadores Intel, com pelo menos dois slots para</w:t>
      </w:r>
      <w:r>
        <w:rPr>
          <w:spacing w:val="1"/>
        </w:rPr>
        <w:t> </w:t>
      </w:r>
      <w:r>
        <w:rPr/>
        <w:t>memória RAM DDR4, tenha TPM integrado e que tenha duas saídas: HDMI e VGA. Deve também</w:t>
      </w:r>
      <w:r>
        <w:rPr>
          <w:spacing w:val="1"/>
        </w:rPr>
        <w:t> </w:t>
      </w:r>
      <w:r>
        <w:rPr/>
        <w:t>possuir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LAN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negociação</w:t>
      </w:r>
      <w:r>
        <w:rPr>
          <w:spacing w:val="1"/>
        </w:rPr>
        <w:t> </w:t>
      </w:r>
      <w:r>
        <w:rPr/>
        <w:t>automática,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duplex</w:t>
      </w:r>
      <w:r>
        <w:rPr>
          <w:spacing w:val="1"/>
        </w:rPr>
        <w:t> </w:t>
      </w:r>
      <w:r>
        <w:rPr/>
        <w:t>gigabit</w:t>
      </w:r>
      <w:r>
        <w:rPr>
          <w:spacing w:val="-59"/>
        </w:rPr>
        <w:t> </w:t>
      </w:r>
      <w:r>
        <w:rPr/>
        <w:t>(10/100/1000), 3 conectores de áudio, 4 portas USB 2.0, portas USB 3.2, 1 porta PS/2, 4 conectores</w:t>
      </w:r>
      <w:r>
        <w:rPr>
          <w:spacing w:val="1"/>
        </w:rPr>
        <w:t> </w:t>
      </w:r>
      <w:r>
        <w:rPr/>
        <w:t>SATA,</w:t>
      </w:r>
      <w:r>
        <w:rPr>
          <w:spacing w:val="-1"/>
        </w:rPr>
        <w:t> </w:t>
      </w:r>
      <w:r>
        <w:rPr/>
        <w:t>1 conector</w:t>
      </w:r>
      <w:r>
        <w:rPr>
          <w:spacing w:val="-2"/>
        </w:rPr>
        <w:t> </w:t>
      </w:r>
      <w:r>
        <w:rPr/>
        <w:t>TPM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06" w:right="280"/>
        <w:jc w:val="both"/>
      </w:pPr>
      <w:r>
        <w:rPr>
          <w:rFonts w:ascii="Arial" w:hAnsi="Arial"/>
          <w:b/>
        </w:rPr>
        <w:t>ITEM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Monitor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(1 unidade) </w:t>
      </w:r>
      <w:r>
        <w:rPr/>
        <w:t>Monitor LED, com painel IPS, de 27 polegadas, que tenha a</w:t>
      </w:r>
      <w:r>
        <w:rPr>
          <w:spacing w:val="1"/>
        </w:rPr>
        <w:t> </w:t>
      </w:r>
      <w:r>
        <w:rPr/>
        <w:t>resolução Full HD (1920x1080), ajuste de ângulo, tenha um tempo de resposta de no mínimo 5</w:t>
      </w:r>
      <w:r>
        <w:rPr>
          <w:spacing w:val="1"/>
        </w:rPr>
        <w:t> </w:t>
      </w:r>
      <w:r>
        <w:rPr/>
        <w:t>milissegundos,</w:t>
      </w:r>
      <w:r>
        <w:rPr>
          <w:spacing w:val="9"/>
        </w:rPr>
        <w:t> </w:t>
      </w:r>
      <w:r>
        <w:rPr/>
        <w:t>possua</w:t>
      </w:r>
      <w:r>
        <w:rPr>
          <w:spacing w:val="8"/>
        </w:rPr>
        <w:t> </w:t>
      </w:r>
      <w:r>
        <w:rPr/>
        <w:t>uma</w:t>
      </w:r>
      <w:r>
        <w:rPr>
          <w:spacing w:val="8"/>
        </w:rPr>
        <w:t> </w:t>
      </w:r>
      <w:r>
        <w:rPr/>
        <w:t>taxa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atualização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no</w:t>
      </w:r>
      <w:r>
        <w:rPr>
          <w:spacing w:val="5"/>
        </w:rPr>
        <w:t> </w:t>
      </w:r>
      <w:r>
        <w:rPr/>
        <w:t>mínimo</w:t>
      </w:r>
      <w:r>
        <w:rPr>
          <w:spacing w:val="11"/>
        </w:rPr>
        <w:t> </w:t>
      </w:r>
      <w:r>
        <w:rPr/>
        <w:t>75Hz</w:t>
      </w:r>
      <w:r>
        <w:rPr>
          <w:spacing w:val="8"/>
        </w:rPr>
        <w:t> </w:t>
      </w:r>
      <w:r>
        <w:rPr/>
        <w:t>(hertz)</w:t>
      </w:r>
      <w:r>
        <w:rPr>
          <w:spacing w:val="12"/>
        </w:rPr>
        <w:t> </w:t>
      </w:r>
      <w:r>
        <w:rPr/>
        <w:t>e</w:t>
      </w:r>
      <w:r>
        <w:rPr>
          <w:spacing w:val="8"/>
        </w:rPr>
        <w:t> </w:t>
      </w:r>
      <w:r>
        <w:rPr/>
        <w:t>com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/>
        <w:t>consumo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no</w:t>
      </w:r>
    </w:p>
    <w:p>
      <w:pPr>
        <w:spacing w:after="0"/>
        <w:jc w:val="both"/>
        <w:sectPr>
          <w:pgSz w:w="11940" w:h="16860"/>
          <w:pgMar w:header="82" w:footer="412" w:top="2200" w:bottom="660" w:left="960" w:right="560"/>
        </w:sectPr>
      </w:pPr>
    </w:p>
    <w:p>
      <w:pPr>
        <w:pStyle w:val="BodyText"/>
        <w:spacing w:before="78"/>
        <w:ind w:left="206" w:right="276"/>
        <w:jc w:val="both"/>
      </w:pPr>
      <w:r>
        <w:rPr/>
        <w:t>máximo estimado de até 22W, com adaptador externo, e possua, no mínimo, duas entradas: Uma</w:t>
      </w:r>
      <w:r>
        <w:rPr>
          <w:spacing w:val="1"/>
        </w:rPr>
        <w:t> </w:t>
      </w:r>
      <w:r>
        <w:rPr/>
        <w:t>VGA</w:t>
      </w:r>
      <w:r>
        <w:rPr>
          <w:spacing w:val="-1"/>
        </w:rPr>
        <w:t> </w:t>
      </w:r>
      <w:r>
        <w:rPr/>
        <w:t>e uma</w:t>
      </w:r>
      <w:r>
        <w:rPr>
          <w:spacing w:val="-2"/>
        </w:rPr>
        <w:t> </w:t>
      </w:r>
      <w:r>
        <w:rPr/>
        <w:t>HDMI.</w:t>
      </w:r>
    </w:p>
    <w:p>
      <w:pPr>
        <w:pStyle w:val="BodyText"/>
        <w:spacing w:before="7"/>
        <w:rPr>
          <w:sz w:val="28"/>
        </w:rPr>
      </w:pPr>
    </w:p>
    <w:p>
      <w:pPr>
        <w:spacing w:line="244" w:lineRule="auto" w:before="0"/>
        <w:ind w:left="206" w:right="27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 12 – Adaptador DisplayPort para HDMI (1 unidade) </w:t>
      </w:r>
      <w:r>
        <w:rPr>
          <w:sz w:val="22"/>
        </w:rPr>
        <w:t>Adaptador que converta o sinal digital da</w:t>
      </w:r>
      <w:r>
        <w:rPr>
          <w:spacing w:val="-59"/>
          <w:sz w:val="22"/>
        </w:rPr>
        <w:t> </w:t>
      </w:r>
      <w:r>
        <w:rPr>
          <w:sz w:val="22"/>
        </w:rPr>
        <w:t>entrada</w:t>
      </w:r>
      <w:r>
        <w:rPr>
          <w:spacing w:val="-3"/>
          <w:sz w:val="22"/>
        </w:rPr>
        <w:t> </w:t>
      </w:r>
      <w:r>
        <w:rPr>
          <w:sz w:val="22"/>
        </w:rPr>
        <w:t>DisplayPort,</w:t>
      </w:r>
      <w:r>
        <w:rPr>
          <w:spacing w:val="2"/>
          <w:sz w:val="22"/>
        </w:rPr>
        <w:t> </w:t>
      </w:r>
      <w:r>
        <w:rPr>
          <w:sz w:val="22"/>
        </w:rPr>
        <w:t>para uma</w:t>
      </w:r>
      <w:r>
        <w:rPr>
          <w:spacing w:val="-2"/>
          <w:sz w:val="22"/>
        </w:rPr>
        <w:t> </w:t>
      </w:r>
      <w:r>
        <w:rPr>
          <w:sz w:val="22"/>
        </w:rPr>
        <w:t>saída HDMI.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206" w:right="277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 13 – Cartão de memória (1 unidade) </w:t>
      </w:r>
      <w:r>
        <w:rPr>
          <w:sz w:val="22"/>
        </w:rPr>
        <w:t>Cartão de memória que possua 128GB de memória,</w:t>
      </w:r>
      <w:r>
        <w:rPr>
          <w:spacing w:val="1"/>
          <w:sz w:val="22"/>
        </w:rPr>
        <w:t> </w:t>
      </w:r>
      <w:r>
        <w:rPr>
          <w:sz w:val="22"/>
        </w:rPr>
        <w:t>SDXC,</w:t>
      </w:r>
      <w:r>
        <w:rPr>
          <w:spacing w:val="1"/>
          <w:sz w:val="22"/>
        </w:rPr>
        <w:t> </w:t>
      </w:r>
      <w:r>
        <w:rPr>
          <w:sz w:val="22"/>
        </w:rPr>
        <w:t>V30,</w:t>
      </w:r>
      <w:r>
        <w:rPr>
          <w:spacing w:val="2"/>
          <w:sz w:val="22"/>
        </w:rPr>
        <w:t> </w:t>
      </w:r>
      <w:r>
        <w:rPr>
          <w:sz w:val="22"/>
        </w:rPr>
        <w:t>Classe</w:t>
      </w:r>
      <w:r>
        <w:rPr>
          <w:spacing w:val="-2"/>
          <w:sz w:val="22"/>
        </w:rPr>
        <w:t> </w:t>
      </w:r>
      <w:r>
        <w:rPr>
          <w:sz w:val="22"/>
        </w:rPr>
        <w:t>10,</w:t>
      </w:r>
      <w:r>
        <w:rPr>
          <w:spacing w:val="-3"/>
          <w:sz w:val="22"/>
        </w:rPr>
        <w:t> </w:t>
      </w:r>
      <w:r>
        <w:rPr>
          <w:sz w:val="22"/>
        </w:rPr>
        <w:t>U3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forneça</w:t>
      </w:r>
      <w:r>
        <w:rPr>
          <w:spacing w:val="-2"/>
          <w:sz w:val="22"/>
        </w:rPr>
        <w:t> </w:t>
      </w:r>
      <w:r>
        <w:rPr>
          <w:sz w:val="22"/>
        </w:rPr>
        <w:t>taxas de</w:t>
      </w:r>
      <w:r>
        <w:rPr>
          <w:spacing w:val="-3"/>
          <w:sz w:val="22"/>
        </w:rPr>
        <w:t> </w:t>
      </w:r>
      <w:r>
        <w:rPr>
          <w:sz w:val="22"/>
        </w:rPr>
        <w:t>transferência</w:t>
      </w:r>
      <w:r>
        <w:rPr>
          <w:spacing w:val="-2"/>
          <w:sz w:val="22"/>
        </w:rPr>
        <w:t> </w:t>
      </w:r>
      <w:r>
        <w:rPr>
          <w:sz w:val="22"/>
        </w:rPr>
        <w:t>de até 200MB/s.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206" w:right="275"/>
        <w:jc w:val="both"/>
      </w:pPr>
      <w:r>
        <w:rPr>
          <w:rFonts w:ascii="Arial" w:hAnsi="Arial"/>
          <w:b/>
        </w:rPr>
        <w:t>ITEM 14 – Notebook (1 unidade) </w:t>
      </w:r>
      <w:r>
        <w:rPr/>
        <w:t>Notebook deverá possuir um processador com a pontuação no</w:t>
      </w:r>
      <w:r>
        <w:rPr>
          <w:spacing w:val="1"/>
        </w:rPr>
        <w:t> </w:t>
      </w:r>
      <w:r>
        <w:rPr/>
        <w:t>software de medição de referência Passmark, no valor de 13415 para o teste de multi-threading, de</w:t>
      </w:r>
      <w:r>
        <w:rPr>
          <w:spacing w:val="1"/>
        </w:rPr>
        <w:t> </w:t>
      </w:r>
      <w:r>
        <w:rPr/>
        <w:t>acordo com o que foi informado no site: </w:t>
      </w:r>
      <w:hyperlink r:id="rId7">
        <w:r>
          <w:rPr/>
          <w:t>http://www.cpubenchmark.net/cpu_list.php</w:t>
        </w:r>
      </w:hyperlink>
      <w:r>
        <w:rPr/>
        <w:t> para efeitos de</w:t>
      </w:r>
      <w:r>
        <w:rPr>
          <w:spacing w:val="1"/>
        </w:rPr>
        <w:t> </w:t>
      </w:r>
      <w:r>
        <w:rPr/>
        <w:t>referência, foi utilizado o processador Intel Core i5-1235U, serão aceitos outros processadores de</w:t>
      </w:r>
      <w:r>
        <w:rPr>
          <w:spacing w:val="1"/>
        </w:rPr>
        <w:t> </w:t>
      </w:r>
      <w:r>
        <w:rPr/>
        <w:t>performance igual ou similar. É obrigatório declarar, na proposta, o modelo do processador ofertado.</w:t>
      </w:r>
      <w:r>
        <w:rPr>
          <w:spacing w:val="1"/>
        </w:rPr>
        <w:t> </w:t>
      </w:r>
      <w:r>
        <w:rPr/>
        <w:t>Deverá possuir 8GB de RAM, do tipo DDR4, 256GB de armazenamento SSD do tipo M.2, licença do</w:t>
      </w:r>
      <w:r>
        <w:rPr>
          <w:spacing w:val="1"/>
        </w:rPr>
        <w:t> </w:t>
      </w:r>
      <w:r>
        <w:rPr/>
        <w:t>Windows 11 Professional integrado com licença vitalícia em português do Brasil, contendo selo ou</w:t>
      </w:r>
      <w:r>
        <w:rPr>
          <w:spacing w:val="1"/>
        </w:rPr>
        <w:t> </w:t>
      </w:r>
      <w:r>
        <w:rPr/>
        <w:t>outro documento que contenha a chave de ativação e comprove a originalidade do produto. Deve</w:t>
      </w:r>
      <w:r>
        <w:rPr>
          <w:spacing w:val="1"/>
        </w:rPr>
        <w:t> </w:t>
      </w:r>
      <w:r>
        <w:rPr/>
        <w:t>possuir 2 portas USB 3.2, uma USB 2.0, uma HDMI 2.0, Gigabit Ethernet (10/100/1000 Mbps) para</w:t>
      </w:r>
      <w:r>
        <w:rPr>
          <w:spacing w:val="1"/>
        </w:rPr>
        <w:t> </w:t>
      </w:r>
      <w:r>
        <w:rPr/>
        <w:t>conexão de internet via cabo, e entrada para fones de ouvido, bateria integrada, teclado padrão</w:t>
      </w:r>
      <w:r>
        <w:rPr>
          <w:spacing w:val="1"/>
        </w:rPr>
        <w:t> </w:t>
      </w:r>
      <w:r>
        <w:rPr/>
        <w:t>ABNT2, fonte para carregamento Bivolt e com o padrão NBR 14136, touchpad, tela de 14 polegadas,</w:t>
      </w:r>
      <w:r>
        <w:rPr>
          <w:spacing w:val="-59"/>
        </w:rPr>
        <w:t> </w:t>
      </w:r>
      <w:r>
        <w:rPr/>
        <w:t>TN, antirreflexo, 250 nits, retroiluminado por LED, câmera HD 720p com microfone e obturador de</w:t>
      </w:r>
      <w:r>
        <w:rPr>
          <w:spacing w:val="1"/>
        </w:rPr>
        <w:t> </w:t>
      </w:r>
      <w:r>
        <w:rPr/>
        <w:t>privacidade,</w:t>
      </w:r>
      <w:r>
        <w:rPr>
          <w:spacing w:val="1"/>
        </w:rPr>
        <w:t> </w:t>
      </w:r>
      <w:r>
        <w:rPr/>
        <w:t>wireless 802.11 2x2 AC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Bluetooth</w:t>
      </w:r>
      <w:r>
        <w:rPr>
          <w:spacing w:val="-4"/>
        </w:rPr>
        <w:t> </w:t>
      </w:r>
      <w:r>
        <w:rPr/>
        <w:t>5.1</w:t>
      </w:r>
      <w:r>
        <w:rPr>
          <w:spacing w:val="1"/>
        </w:rPr>
        <w:t> </w:t>
      </w:r>
      <w:r>
        <w:rPr/>
        <w:t>ou superior.</w:t>
      </w:r>
    </w:p>
    <w:p>
      <w:pPr>
        <w:pStyle w:val="BodyText"/>
        <w:rPr>
          <w:sz w:val="29"/>
        </w:rPr>
      </w:pPr>
    </w:p>
    <w:p>
      <w:pPr>
        <w:pStyle w:val="BodyText"/>
        <w:ind w:left="206" w:right="274"/>
        <w:jc w:val="both"/>
      </w:pPr>
      <w:r>
        <w:rPr>
          <w:rFonts w:ascii="Arial" w:hAnsi="Arial"/>
          <w:b/>
        </w:rPr>
        <w:t>ITEM 15 – Notebook 2-em-1 (1 unidade) </w:t>
      </w:r>
      <w:r>
        <w:rPr/>
        <w:t>Notebook 2-em-1 deve obrigatoriamente ter o sistema</w:t>
      </w:r>
      <w:r>
        <w:rPr>
          <w:spacing w:val="1"/>
        </w:rPr>
        <w:t> </w:t>
      </w:r>
      <w:r>
        <w:rPr/>
        <w:t>operacional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Chrome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instalado</w:t>
      </w:r>
      <w:r>
        <w:rPr>
          <w:spacing w:val="1"/>
        </w:rPr>
        <w:t> </w:t>
      </w:r>
      <w:r>
        <w:rPr/>
        <w:t>de fábrica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homologado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fabricante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operacional,</w:t>
      </w:r>
      <w:r>
        <w:rPr>
          <w:spacing w:val="1"/>
        </w:rPr>
        <w:t> </w:t>
      </w:r>
      <w:r>
        <w:rPr/>
        <w:t>suportando upgrade</w:t>
      </w:r>
      <w:r>
        <w:rPr>
          <w:spacing w:val="1"/>
        </w:rPr>
        <w:t> </w:t>
      </w:r>
      <w:r>
        <w:rPr/>
        <w:t>para o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notebook</w:t>
      </w:r>
      <w:r>
        <w:rPr>
          <w:spacing w:val="1"/>
        </w:rPr>
        <w:t> </w:t>
      </w:r>
      <w:r>
        <w:rPr/>
        <w:t>deve</w:t>
      </w:r>
      <w:r>
        <w:rPr>
          <w:spacing w:val="61"/>
        </w:rPr>
        <w:t> </w:t>
      </w:r>
      <w:r>
        <w:rPr/>
        <w:t>conter</w:t>
      </w:r>
      <w:r>
        <w:rPr>
          <w:spacing w:val="61"/>
        </w:rPr>
        <w:t> </w:t>
      </w:r>
      <w:r>
        <w:rPr/>
        <w:t>no mínimo</w:t>
      </w:r>
      <w:r>
        <w:rPr>
          <w:spacing w:val="1"/>
        </w:rPr>
        <w:t> </w:t>
      </w:r>
      <w:r>
        <w:rPr/>
        <w:t>64GB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128GB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memória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armazenamento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eMMC,</w:t>
      </w:r>
      <w:r>
        <w:rPr>
          <w:spacing w:val="1"/>
        </w:rPr>
        <w:t> </w:t>
      </w:r>
      <w:r>
        <w:rPr/>
        <w:t>possuir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tela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13.5</w:t>
      </w:r>
      <w:r>
        <w:rPr>
          <w:spacing w:val="1"/>
        </w:rPr>
        <w:t> </w:t>
      </w:r>
      <w:r>
        <w:rPr/>
        <w:t>polegadas, com uma resolução de 2256x1504 pixels, com a proporção de 3:2 e com suporte a toque</w:t>
      </w:r>
      <w:r>
        <w:rPr>
          <w:spacing w:val="1"/>
        </w:rPr>
        <w:t> </w:t>
      </w:r>
      <w:r>
        <w:rPr/>
        <w:t>de tela multi-toque, 8GB do tipo LPDDR4X (onboard), deve obrigatoriamente possuir um SoC ARM</w:t>
      </w:r>
      <w:r>
        <w:rPr>
          <w:spacing w:val="1"/>
        </w:rPr>
        <w:t> </w:t>
      </w:r>
      <w:r>
        <w:rPr/>
        <w:t>que tenha sido fabricado usando o processo de manufatura da TSMC, tenha 6 nanômetros, na parte</w:t>
      </w:r>
      <w:r>
        <w:rPr>
          <w:spacing w:val="1"/>
        </w:rPr>
        <w:t> </w:t>
      </w:r>
      <w:r>
        <w:rPr/>
        <w:t>da CPU deve possuir: 8 núcleos, sendo destes 8 núcleos: 4 núcleos para processamento de alto</w:t>
      </w:r>
      <w:r>
        <w:rPr>
          <w:spacing w:val="1"/>
        </w:rPr>
        <w:t> </w:t>
      </w:r>
      <w:r>
        <w:rPr/>
        <w:t>desempenho ate 3 GHz, e os outros 4 núcleos, de baixo consumo, operando a até 2 GHz. Na parte</w:t>
      </w:r>
      <w:r>
        <w:rPr>
          <w:spacing w:val="1"/>
        </w:rPr>
        <w:t> </w:t>
      </w:r>
      <w:r>
        <w:rPr/>
        <w:t>da GPU: deve possuir 5 unidades computacionais, 80 shaders e suporte a DirectX 12. O SoC deve</w:t>
      </w:r>
      <w:r>
        <w:rPr>
          <w:spacing w:val="1"/>
        </w:rPr>
        <w:t> </w:t>
      </w:r>
      <w:r>
        <w:rPr/>
        <w:t>obrigatoriamente ter NPU, com até 4 TOPs (trilhoes de operacoes por segundo). Para efeitos de</w:t>
      </w:r>
      <w:r>
        <w:rPr>
          <w:spacing w:val="1"/>
        </w:rPr>
        <w:t> </w:t>
      </w:r>
      <w:r>
        <w:rPr/>
        <w:t>referência, foi utilizado o SoC Mediatek Kompanio 1380, serão aceitos outros SoC de performance</w:t>
      </w:r>
      <w:r>
        <w:rPr>
          <w:spacing w:val="1"/>
        </w:rPr>
        <w:t> </w:t>
      </w:r>
      <w:r>
        <w:rPr/>
        <w:t>igual ou similar É obrigatório declarar, na proposta, o modelo do SoC ofertado. O notebook deve</w:t>
      </w:r>
      <w:r>
        <w:rPr>
          <w:spacing w:val="1"/>
        </w:rPr>
        <w:t> </w:t>
      </w:r>
      <w:r>
        <w:rPr/>
        <w:t>possuir uma porta USB 3.0 tipo A, duas portas USB 3.2 tipo C, WiFi integrado, Bluetooth 5.2,</w:t>
      </w:r>
      <w:r>
        <w:rPr>
          <w:spacing w:val="1"/>
        </w:rPr>
        <w:t> </w:t>
      </w:r>
      <w:r>
        <w:rPr/>
        <w:t>carregador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bateria,</w:t>
      </w:r>
      <w:r>
        <w:rPr>
          <w:spacing w:val="-1"/>
        </w:rPr>
        <w:t> </w:t>
      </w:r>
      <w:r>
        <w:rPr/>
        <w:t>bateria</w:t>
      </w:r>
      <w:r>
        <w:rPr>
          <w:spacing w:val="-2"/>
        </w:rPr>
        <w:t> </w:t>
      </w:r>
      <w:r>
        <w:rPr/>
        <w:t>interna,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pra</w:t>
      </w:r>
      <w:r>
        <w:rPr>
          <w:spacing w:val="-4"/>
        </w:rPr>
        <w:t> </w:t>
      </w:r>
      <w:r>
        <w:rPr/>
        <w:t>microSD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entrada</w:t>
      </w:r>
      <w:r>
        <w:rPr>
          <w:spacing w:val="-4"/>
        </w:rPr>
        <w:t> </w:t>
      </w:r>
      <w:r>
        <w:rPr/>
        <w:t>3.5</w:t>
      </w:r>
      <w:r>
        <w:rPr>
          <w:spacing w:val="-3"/>
        </w:rPr>
        <w:t> </w:t>
      </w:r>
      <w:r>
        <w:rPr/>
        <w:t>mm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headphones.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206" w:right="275"/>
        <w:jc w:val="both"/>
      </w:pPr>
      <w:r>
        <w:rPr>
          <w:rFonts w:ascii="Arial" w:hAnsi="Arial"/>
          <w:b/>
        </w:rPr>
        <w:t>ITEM 16 – Mini-PC (1 unidade) </w:t>
      </w:r>
      <w:r>
        <w:rPr/>
        <w:t>O mini-PC deverá possuir um processador com a pontuação no</w:t>
      </w:r>
      <w:r>
        <w:rPr>
          <w:spacing w:val="1"/>
        </w:rPr>
        <w:t> </w:t>
      </w:r>
      <w:r>
        <w:rPr/>
        <w:t>software de medição de referência Passmark, no valor 2,352 para o teste de multi-threading, de</w:t>
      </w:r>
      <w:r>
        <w:rPr>
          <w:spacing w:val="1"/>
        </w:rPr>
        <w:t> </w:t>
      </w:r>
      <w:r>
        <w:rPr/>
        <w:t>acordo com o que foi informado no site: </w:t>
      </w:r>
      <w:hyperlink r:id="rId7">
        <w:r>
          <w:rPr/>
          <w:t>http://www.cpubenchmark.net/cpu_list.php</w:t>
        </w:r>
      </w:hyperlink>
      <w:r>
        <w:rPr/>
        <w:t> para efeitos de</w:t>
      </w:r>
      <w:r>
        <w:rPr>
          <w:spacing w:val="1"/>
        </w:rPr>
        <w:t> </w:t>
      </w:r>
      <w:r>
        <w:rPr/>
        <w:t>referência, foi utilizado o processador Intel Pentium 6405U, serão aceitos outros processadores de</w:t>
      </w:r>
      <w:r>
        <w:rPr>
          <w:spacing w:val="1"/>
        </w:rPr>
        <w:t> </w:t>
      </w:r>
      <w:r>
        <w:rPr/>
        <w:t>performance igual ou similar. É obrigatório declarar, na proposta, o modelo do processador ofertado.</w:t>
      </w:r>
      <w:r>
        <w:rPr>
          <w:spacing w:val="1"/>
        </w:rPr>
        <w:t> </w:t>
      </w:r>
      <w:r>
        <w:rPr/>
        <w:t>Deverá possuir 8GB de RAM, do tipo DDR4, 64GB de armazenamento eMMC, sistema operacional</w:t>
      </w:r>
      <w:r>
        <w:rPr>
          <w:spacing w:val="1"/>
        </w:rPr>
        <w:t> </w:t>
      </w:r>
      <w:r>
        <w:rPr/>
        <w:t>Google Chrome OS instalado de fábrica e homologado pela fabricante do</w:t>
      </w:r>
      <w:r>
        <w:rPr>
          <w:spacing w:val="1"/>
        </w:rPr>
        <w:t> </w:t>
      </w:r>
      <w:r>
        <w:rPr/>
        <w:t>sistema operacional,</w:t>
      </w:r>
      <w:r>
        <w:rPr>
          <w:spacing w:val="1"/>
        </w:rPr>
        <w:t> </w:t>
      </w:r>
      <w:r>
        <w:rPr/>
        <w:t>suportando upgrade para o Google Enterprise. Deve possuir 3 portas USB 3.2 tipo A, uma USB 2.0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porta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portas</w:t>
      </w:r>
      <w:r>
        <w:rPr>
          <w:spacing w:val="1"/>
        </w:rPr>
        <w:t> </w:t>
      </w:r>
      <w:r>
        <w:rPr/>
        <w:t>HDMI</w:t>
      </w:r>
      <w:r>
        <w:rPr>
          <w:spacing w:val="1"/>
        </w:rPr>
        <w:t> </w:t>
      </w:r>
      <w:r>
        <w:rPr/>
        <w:t>1.4b,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porta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adaptador</w:t>
      </w:r>
      <w:r>
        <w:rPr>
          <w:spacing w:val="1"/>
        </w:rPr>
        <w:t> </w:t>
      </w:r>
      <w:r>
        <w:rPr/>
        <w:t>AC,</w:t>
      </w:r>
      <w:r>
        <w:rPr>
          <w:spacing w:val="1"/>
        </w:rPr>
        <w:t> </w:t>
      </w:r>
      <w:r>
        <w:rPr/>
        <w:t>Gigabit</w:t>
      </w:r>
      <w:r>
        <w:rPr>
          <w:spacing w:val="1"/>
        </w:rPr>
        <w:t> </w:t>
      </w:r>
      <w:r>
        <w:rPr/>
        <w:t>Ethernet</w:t>
      </w:r>
      <w:r>
        <w:rPr>
          <w:spacing w:val="1"/>
        </w:rPr>
        <w:t> </w:t>
      </w:r>
      <w:r>
        <w:rPr/>
        <w:t>(10/100/1000 Mbps) para conexão de internet via cabo, 1 entrada para fone 3.5mm, 1 slot para</w:t>
      </w:r>
      <w:r>
        <w:rPr>
          <w:spacing w:val="1"/>
        </w:rPr>
        <w:t> </w:t>
      </w:r>
      <w:r>
        <w:rPr/>
        <w:t>microSD, fonte de alimentação Bivolt que suporte a demanda do dispositivo, com o padrão NBR</w:t>
      </w:r>
      <w:r>
        <w:rPr>
          <w:spacing w:val="1"/>
        </w:rPr>
        <w:t> </w:t>
      </w:r>
      <w:r>
        <w:rPr/>
        <w:t>14136, wireless 802.11</w:t>
      </w:r>
      <w:r>
        <w:rPr>
          <w:spacing w:val="-4"/>
        </w:rPr>
        <w:t> </w:t>
      </w:r>
      <w:r>
        <w:rPr/>
        <w:t>AC e Bluetooth</w:t>
      </w:r>
      <w:r>
        <w:rPr>
          <w:spacing w:val="-2"/>
        </w:rPr>
        <w:t> </w:t>
      </w:r>
      <w:r>
        <w:rPr/>
        <w:t>5.1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superior.</w:t>
      </w:r>
    </w:p>
    <w:p>
      <w:pPr>
        <w:pStyle w:val="BodyText"/>
        <w:rPr>
          <w:sz w:val="29"/>
        </w:rPr>
      </w:pPr>
    </w:p>
    <w:p>
      <w:pPr>
        <w:spacing w:before="0"/>
        <w:ind w:left="20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17</w:t>
      </w:r>
      <w:r>
        <w:rPr>
          <w:rFonts w:ascii="Arial" w:hAnsi="Arial"/>
          <w:b/>
          <w:spacing w:val="32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30"/>
          <w:sz w:val="22"/>
        </w:rPr>
        <w:t> </w:t>
      </w:r>
      <w:r>
        <w:rPr>
          <w:rFonts w:ascii="Arial" w:hAnsi="Arial"/>
          <w:b/>
          <w:sz w:val="22"/>
        </w:rPr>
        <w:t>Mini-PC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b/>
          <w:sz w:val="22"/>
        </w:rPr>
        <w:t>(2</w:t>
      </w:r>
      <w:r>
        <w:rPr>
          <w:rFonts w:ascii="Arial" w:hAnsi="Arial"/>
          <w:b/>
          <w:spacing w:val="28"/>
          <w:sz w:val="22"/>
        </w:rPr>
        <w:t> </w:t>
      </w:r>
      <w:r>
        <w:rPr>
          <w:rFonts w:ascii="Arial" w:hAnsi="Arial"/>
          <w:b/>
          <w:sz w:val="22"/>
        </w:rPr>
        <w:t>unidades)</w:t>
      </w:r>
      <w:r>
        <w:rPr>
          <w:rFonts w:ascii="Arial" w:hAnsi="Arial"/>
          <w:b/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mini-PC</w:t>
      </w:r>
      <w:r>
        <w:rPr>
          <w:spacing w:val="23"/>
          <w:sz w:val="22"/>
        </w:rPr>
        <w:t> </w:t>
      </w:r>
      <w:r>
        <w:rPr>
          <w:sz w:val="22"/>
        </w:rPr>
        <w:t>deverá</w:t>
      </w:r>
      <w:r>
        <w:rPr>
          <w:spacing w:val="24"/>
          <w:sz w:val="22"/>
        </w:rPr>
        <w:t> </w:t>
      </w:r>
      <w:r>
        <w:rPr>
          <w:sz w:val="22"/>
        </w:rPr>
        <w:t>possuir</w:t>
      </w:r>
      <w:r>
        <w:rPr>
          <w:spacing w:val="25"/>
          <w:sz w:val="22"/>
        </w:rPr>
        <w:t> </w:t>
      </w:r>
      <w:r>
        <w:rPr>
          <w:sz w:val="22"/>
        </w:rPr>
        <w:t>um</w:t>
      </w:r>
      <w:r>
        <w:rPr>
          <w:spacing w:val="22"/>
          <w:sz w:val="22"/>
        </w:rPr>
        <w:t> </w:t>
      </w:r>
      <w:r>
        <w:rPr>
          <w:sz w:val="22"/>
        </w:rPr>
        <w:t>processador</w:t>
      </w:r>
      <w:r>
        <w:rPr>
          <w:spacing w:val="23"/>
          <w:sz w:val="22"/>
        </w:rPr>
        <w:t> </w:t>
      </w:r>
      <w:r>
        <w:rPr>
          <w:sz w:val="22"/>
        </w:rPr>
        <w:t>com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pontuação</w:t>
      </w:r>
      <w:r>
        <w:rPr>
          <w:spacing w:val="24"/>
          <w:sz w:val="22"/>
        </w:rPr>
        <w:t> </w:t>
      </w:r>
      <w:r>
        <w:rPr>
          <w:sz w:val="22"/>
        </w:rPr>
        <w:t>no</w:t>
      </w:r>
    </w:p>
    <w:p>
      <w:pPr>
        <w:spacing w:after="0"/>
        <w:jc w:val="both"/>
        <w:rPr>
          <w:sz w:val="22"/>
        </w:rPr>
        <w:sectPr>
          <w:pgSz w:w="11940" w:h="16860"/>
          <w:pgMar w:header="82" w:footer="412" w:top="2200" w:bottom="600" w:left="960" w:right="560"/>
        </w:sectPr>
      </w:pPr>
    </w:p>
    <w:p>
      <w:pPr>
        <w:pStyle w:val="BodyText"/>
        <w:spacing w:before="78"/>
        <w:ind w:left="206" w:right="277"/>
        <w:jc w:val="both"/>
      </w:pPr>
      <w:r>
        <w:rPr/>
        <w:t>software de medição de referência Passmark, no valor de 23754 para o teste de multi-threading, de</w:t>
      </w:r>
      <w:r>
        <w:rPr>
          <w:spacing w:val="1"/>
        </w:rPr>
        <w:t> </w:t>
      </w:r>
      <w:r>
        <w:rPr/>
        <w:t>acordo com o que foi informado no site: </w:t>
      </w:r>
      <w:hyperlink r:id="rId7">
        <w:r>
          <w:rPr/>
          <w:t>http://www.cpubenchmark.net/cpu_list.php</w:t>
        </w:r>
      </w:hyperlink>
      <w:r>
        <w:rPr/>
        <w:t> para efeitos de</w:t>
      </w:r>
      <w:r>
        <w:rPr>
          <w:spacing w:val="1"/>
        </w:rPr>
        <w:t> </w:t>
      </w:r>
      <w:r>
        <w:rPr/>
        <w:t>referência, foi utilizado o processador Intel Core i5-14500T, serão aceitos outros processadores de</w:t>
      </w:r>
      <w:r>
        <w:rPr>
          <w:spacing w:val="1"/>
        </w:rPr>
        <w:t> </w:t>
      </w:r>
      <w:r>
        <w:rPr/>
        <w:t>performance igual ou similar. É obrigatório declarar, na proposta, o modelo do processador ofertado.</w:t>
      </w:r>
      <w:r>
        <w:rPr>
          <w:spacing w:val="1"/>
        </w:rPr>
        <w:t> </w:t>
      </w:r>
      <w:r>
        <w:rPr/>
        <w:t>Deverá possuir 8GB de RAM, do tipo DDR5, 256GB de armazenamento SSD do tipo NVMe M.2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licença</w:t>
      </w:r>
      <w:r>
        <w:rPr>
          <w:spacing w:val="1"/>
        </w:rPr>
        <w:t> </w:t>
      </w:r>
      <w:r>
        <w:rPr/>
        <w:t>do Windows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com licença</w:t>
      </w:r>
      <w:r>
        <w:rPr>
          <w:spacing w:val="1"/>
        </w:rPr>
        <w:t> </w:t>
      </w:r>
      <w:r>
        <w:rPr/>
        <w:t>vitalícia</w:t>
      </w:r>
      <w:r>
        <w:rPr>
          <w:spacing w:val="1"/>
        </w:rPr>
        <w:t> </w:t>
      </w:r>
      <w:r>
        <w:rPr/>
        <w:t>em português do Brasil,</w:t>
      </w:r>
      <w:r>
        <w:rPr>
          <w:spacing w:val="1"/>
        </w:rPr>
        <w:t> </w:t>
      </w:r>
      <w:r>
        <w:rPr/>
        <w:t>contendo selo ou outro documento que contenha a chave de ativação e comprove a originalidade do</w:t>
      </w:r>
      <w:r>
        <w:rPr>
          <w:spacing w:val="1"/>
        </w:rPr>
        <w:t> </w:t>
      </w:r>
      <w:r>
        <w:rPr/>
        <w:t>produto.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possuir 3</w:t>
      </w:r>
      <w:r>
        <w:rPr>
          <w:spacing w:val="1"/>
        </w:rPr>
        <w:t> </w:t>
      </w:r>
      <w:r>
        <w:rPr/>
        <w:t>portas USB 3.2,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USB 2.0,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HDMI,</w:t>
      </w:r>
      <w:r>
        <w:rPr>
          <w:spacing w:val="1"/>
        </w:rPr>
        <w:t> </w:t>
      </w:r>
      <w:r>
        <w:rPr/>
        <w:t>uma</w:t>
      </w:r>
      <w:r>
        <w:rPr>
          <w:spacing w:val="61"/>
        </w:rPr>
        <w:t> </w:t>
      </w:r>
      <w:r>
        <w:rPr/>
        <w:t>DisplayPort, Gigabit</w:t>
      </w:r>
      <w:r>
        <w:rPr>
          <w:spacing w:val="1"/>
        </w:rPr>
        <w:t> </w:t>
      </w:r>
      <w:r>
        <w:rPr/>
        <w:t>Ethernet (10/100/1000 Mbps) para conexão de internet via cabo, entrada para fones de ouvido, uma</w:t>
      </w:r>
      <w:r>
        <w:rPr>
          <w:spacing w:val="1"/>
        </w:rPr>
        <w:t> </w:t>
      </w:r>
      <w:r>
        <w:rPr/>
        <w:t>porta</w:t>
      </w:r>
      <w:r>
        <w:rPr>
          <w:spacing w:val="-3"/>
        </w:rPr>
        <w:t> </w:t>
      </w:r>
      <w:r>
        <w:rPr/>
        <w:t>USB 3.2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tipo C,</w:t>
      </w:r>
      <w:r>
        <w:rPr>
          <w:spacing w:val="-3"/>
        </w:rPr>
        <w:t> </w:t>
      </w:r>
      <w:r>
        <w:rPr/>
        <w:t>conector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entrada</w:t>
      </w:r>
      <w:r>
        <w:rPr>
          <w:spacing w:val="-2"/>
        </w:rPr>
        <w:t> </w:t>
      </w:r>
      <w:r>
        <w:rPr/>
        <w:t>do adaptador,</w:t>
      </w:r>
      <w:r>
        <w:rPr>
          <w:spacing w:val="-1"/>
        </w:rPr>
        <w:t> </w:t>
      </w:r>
      <w:r>
        <w:rPr/>
        <w:t>adaptador</w:t>
      </w:r>
      <w:r>
        <w:rPr>
          <w:spacing w:val="-1"/>
        </w:rPr>
        <w:t> </w:t>
      </w:r>
      <w:r>
        <w:rPr/>
        <w:t>CA de 90W.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06" w:right="279"/>
        <w:jc w:val="both"/>
      </w:pPr>
      <w:r>
        <w:rPr>
          <w:rFonts w:ascii="Arial" w:hAnsi="Arial"/>
          <w:b/>
        </w:rPr>
        <w:t>ITEM 18 – SSD (3 unidades) </w:t>
      </w:r>
      <w:r>
        <w:rPr/>
        <w:t>SSD deverá possuir 2.5 polegadas, tipo SATA, 240 GB, 545 MB/s de</w:t>
      </w:r>
      <w:r>
        <w:rPr>
          <w:spacing w:val="1"/>
        </w:rPr>
        <w:t> </w:t>
      </w:r>
      <w:r>
        <w:rPr/>
        <w:t>leitura sequencial e gravação 430 MB/s. Deverá possuir as seguintes certificações: FCC, UL, TUV,</w:t>
      </w:r>
      <w:r>
        <w:rPr>
          <w:spacing w:val="1"/>
        </w:rPr>
        <w:t> </w:t>
      </w:r>
      <w:r>
        <w:rPr/>
        <w:t>KC,</w:t>
      </w:r>
      <w:r>
        <w:rPr>
          <w:spacing w:val="1"/>
        </w:rPr>
        <w:t> </w:t>
      </w:r>
      <w:r>
        <w:rPr/>
        <w:t>BSMI,</w:t>
      </w:r>
      <w:r>
        <w:rPr>
          <w:spacing w:val="2"/>
        </w:rPr>
        <w:t> </w:t>
      </w:r>
      <w:r>
        <w:rPr/>
        <w:t>VCCI,</w:t>
      </w:r>
      <w:r>
        <w:rPr>
          <w:spacing w:val="-1"/>
        </w:rPr>
        <w:t> </w:t>
      </w:r>
      <w:r>
        <w:rPr/>
        <w:t>CE,</w:t>
      </w:r>
      <w:r>
        <w:rPr>
          <w:spacing w:val="1"/>
        </w:rPr>
        <w:t> </w:t>
      </w:r>
      <w:r>
        <w:rPr/>
        <w:t>Marrocos,</w:t>
      </w:r>
      <w:r>
        <w:rPr>
          <w:spacing w:val="2"/>
        </w:rPr>
        <w:t> </w:t>
      </w:r>
      <w:r>
        <w:rPr/>
        <w:t>RCM,</w:t>
      </w:r>
      <w:r>
        <w:rPr>
          <w:spacing w:val="2"/>
        </w:rPr>
        <w:t> </w:t>
      </w:r>
      <w:r>
        <w:rPr/>
        <w:t>UKCA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3 anos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garantia.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06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ITEM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 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Pen-drive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(1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unidade)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pen-drive</w:t>
      </w:r>
      <w:r>
        <w:rPr>
          <w:spacing w:val="-2"/>
          <w:sz w:val="22"/>
        </w:rPr>
        <w:t> </w:t>
      </w:r>
      <w:r>
        <w:rPr>
          <w:sz w:val="22"/>
        </w:rPr>
        <w:t>deverá possuir uma</w:t>
      </w:r>
      <w:r>
        <w:rPr>
          <w:spacing w:val="-2"/>
          <w:sz w:val="22"/>
        </w:rPr>
        <w:t> </w:t>
      </w:r>
      <w:r>
        <w:rPr>
          <w:sz w:val="22"/>
        </w:rPr>
        <w:t>leitura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130MB/s,</w:t>
      </w:r>
      <w:r>
        <w:rPr>
          <w:spacing w:val="1"/>
          <w:sz w:val="22"/>
        </w:rPr>
        <w:t> </w:t>
      </w:r>
      <w:r>
        <w:rPr>
          <w:sz w:val="22"/>
        </w:rPr>
        <w:t>USB</w:t>
      </w:r>
      <w:r>
        <w:rPr>
          <w:spacing w:val="-1"/>
          <w:sz w:val="22"/>
        </w:rPr>
        <w:t> </w:t>
      </w:r>
      <w:r>
        <w:rPr>
          <w:sz w:val="22"/>
        </w:rPr>
        <w:t>3.1,</w:t>
      </w:r>
      <w:r>
        <w:rPr>
          <w:spacing w:val="-3"/>
          <w:sz w:val="22"/>
        </w:rPr>
        <w:t> </w:t>
      </w:r>
      <w:r>
        <w:rPr>
          <w:sz w:val="22"/>
        </w:rPr>
        <w:t>16GB.</w:t>
      </w:r>
    </w:p>
    <w:sectPr>
      <w:pgSz w:w="11940" w:h="16860"/>
      <w:pgMar w:header="82" w:footer="412" w:top="2200" w:bottom="660" w:left="9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45.020020pt;margin-top:808.485779pt;width:12.15pt;height:14.35pt;mso-position-horizontal-relative:page;mso-position-vertical-relative:page;z-index:-159165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8912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300003pt;margin-top:60.976719pt;width:277.350pt;height:50.15pt;mso-position-horizontal-relative:page;mso-position-vertical-relative:page;z-index:-15917056" type="#_x0000_t202" filled="false" stroked="false">
          <v:textbox inset="0,0,0,0">
            <w:txbxContent>
              <w:p>
                <w:pPr>
                  <w:spacing w:line="276" w:lineRule="exact" w:before="12"/>
                  <w:ind w:left="3" w:right="7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21" w:lineRule="exact" w:before="0"/>
                  <w:ind w:left="3" w:right="7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  <w:p>
                <w:pPr>
                  <w:pStyle w:val="BodyText"/>
                  <w:spacing w:line="233" w:lineRule="exact"/>
                  <w:ind w:left="6" w:right="7"/>
                  <w:jc w:val="center"/>
                </w:pPr>
                <w:r>
                  <w:rPr/>
                  <w:t>CNPJ:</w:t>
                </w:r>
                <w:r>
                  <w:rPr>
                    <w:spacing w:val="-3"/>
                  </w:rPr>
                  <w:t> </w:t>
                </w:r>
                <w:r>
                  <w:rPr/>
                  <w:t>90.320.847/0001-46</w:t>
                </w:r>
              </w:p>
              <w:p>
                <w:pPr>
                  <w:pStyle w:val="BodyText"/>
                  <w:spacing w:line="242" w:lineRule="exact"/>
                  <w:ind w:left="7" w:right="7"/>
                  <w:jc w:val="center"/>
                </w:pPr>
                <w:r>
                  <w:rPr/>
                  <w:t>Rua</w:t>
                </w:r>
                <w:r>
                  <w:rPr>
                    <w:spacing w:val="-3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3"/>
                  </w:rPr>
                  <w:t> </w:t>
                </w:r>
                <w:r>
                  <w:rPr/>
                  <w:t>Osorio,</w:t>
                </w:r>
                <w:r>
                  <w:rPr>
                    <w:spacing w:val="-3"/>
                  </w:rPr>
                  <w:t> </w:t>
                </w:r>
                <w:r>
                  <w:rPr/>
                  <w:t>979, Canguçu/RS, CEP</w:t>
                </w:r>
                <w:r>
                  <w:rPr>
                    <w:spacing w:val="-3"/>
                  </w:rPr>
                  <w:t> </w:t>
                </w:r>
                <w:r>
                  <w:rPr/>
                  <w:t>96600-000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7" w:hanging="447"/>
        <w:jc w:val="lef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566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6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70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3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77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80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666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66" w:hanging="361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 w:line="276" w:lineRule="exact"/>
      <w:ind w:left="3" w:right="7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361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pubenchmark.net/cpu_list.php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2024-12-03T17:01:11Z</dcterms:created>
  <dcterms:modified xsi:type="dcterms:W3CDTF">2024-12-03T17:01:11Z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2024-12-03T00:00:00Z</vt:filetime>
  </property>
</Properties>
</file>