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8" w:right="1715"/>
        <w:jc w:val="center"/>
      </w:pPr>
      <w:r>
        <w:rPr>
          <w:w w:val="115"/>
        </w:rPr>
        <w:t>CÂMARA</w:t>
      </w:r>
      <w:r>
        <w:rPr>
          <w:spacing w:val="-10"/>
          <w:w w:val="115"/>
        </w:rPr>
        <w:t> </w:t>
      </w:r>
      <w:r>
        <w:rPr>
          <w:w w:val="115"/>
        </w:rPr>
        <w:t>MUNICIPAL</w:t>
      </w:r>
      <w:r>
        <w:rPr>
          <w:spacing w:val="-9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8" w:right="1718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6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9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6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DISPENSA</w:t>
      </w:r>
    </w:p>
    <w:p>
      <w:pPr>
        <w:pStyle w:val="BodyText"/>
        <w:spacing w:before="3"/>
        <w:ind w:left="2900"/>
      </w:pPr>
      <w:r>
        <w:rPr>
          <w:w w:val="105"/>
        </w:rPr>
        <w:t>Dispensa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Licitação Nº</w:t>
      </w:r>
      <w:r>
        <w:rPr>
          <w:spacing w:val="-2"/>
          <w:w w:val="105"/>
        </w:rPr>
        <w:t> </w:t>
      </w:r>
      <w:r>
        <w:rPr>
          <w:w w:val="105"/>
        </w:rPr>
        <w:t>71/2022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4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3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artigo 38,</w:t>
      </w:r>
      <w:r>
        <w:rPr>
          <w:spacing w:val="1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</w:t>
      </w:r>
      <w:r>
        <w:rPr>
          <w:spacing w:val="2"/>
        </w:rPr>
        <w:t> </w:t>
      </w:r>
      <w:r>
        <w:rPr/>
        <w:t>do</w:t>
      </w:r>
      <w:r>
        <w:rPr>
          <w:spacing w:val="-2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8" w:hanging="1707"/>
      </w:pPr>
      <w:r>
        <w:rPr/>
        <w:t>Objeto:</w:t>
        <w:tab/>
        <w:t>Aquisição</w:t>
      </w:r>
      <w:r>
        <w:rPr>
          <w:spacing w:val="19"/>
        </w:rPr>
        <w:t> </w:t>
      </w:r>
      <w:r>
        <w:rPr/>
        <w:t>de</w:t>
      </w:r>
      <w:r>
        <w:rPr>
          <w:spacing w:val="23"/>
        </w:rPr>
        <w:t> </w:t>
      </w:r>
      <w:r>
        <w:rPr/>
        <w:t>dois</w:t>
      </w:r>
      <w:r>
        <w:rPr>
          <w:spacing w:val="23"/>
        </w:rPr>
        <w:t> </w:t>
      </w:r>
      <w:r>
        <w:rPr/>
        <w:t>mil</w:t>
      </w:r>
      <w:r>
        <w:rPr>
          <w:spacing w:val="24"/>
        </w:rPr>
        <w:t> </w:t>
      </w:r>
      <w:r>
        <w:rPr/>
        <w:t>cartões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visita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os</w:t>
      </w:r>
      <w:r>
        <w:rPr>
          <w:spacing w:val="24"/>
        </w:rPr>
        <w:t> </w:t>
      </w:r>
      <w:r>
        <w:rPr/>
        <w:t>vereadores</w:t>
      </w:r>
      <w:r>
        <w:rPr>
          <w:spacing w:val="23"/>
        </w:rPr>
        <w:t> </w:t>
      </w:r>
      <w:r>
        <w:rPr/>
        <w:t>César</w:t>
      </w:r>
      <w:r>
        <w:rPr>
          <w:spacing w:val="-61"/>
        </w:rPr>
        <w:t> </w:t>
      </w:r>
      <w:r>
        <w:rPr/>
        <w:t>Augusto Bitencourt</w:t>
      </w:r>
      <w:r>
        <w:rPr>
          <w:spacing w:val="2"/>
        </w:rPr>
        <w:t> </w:t>
      </w:r>
      <w:r>
        <w:rPr/>
        <w:t>Madrid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Luciano</w:t>
      </w:r>
      <w:r>
        <w:rPr>
          <w:spacing w:val="2"/>
        </w:rPr>
        <w:t> </w:t>
      </w:r>
      <w:r>
        <w:rPr/>
        <w:t>Zanetti</w:t>
      </w:r>
      <w:r>
        <w:rPr>
          <w:spacing w:val="2"/>
        </w:rPr>
        <w:t> </w:t>
      </w:r>
      <w:r>
        <w:rPr/>
        <w:t>Bertinetti.</w:t>
      </w:r>
    </w:p>
    <w:p>
      <w:pPr>
        <w:pStyle w:val="BodyText"/>
        <w:tabs>
          <w:tab w:pos="1928" w:val="left" w:leader="none"/>
        </w:tabs>
        <w:spacing w:line="264" w:lineRule="auto"/>
        <w:ind w:left="227" w:right="3616"/>
      </w:pPr>
      <w:r>
        <w:rPr/>
        <w:t>Valor:</w:t>
        <w:tab/>
        <w:t>250,00(duzentos e</w:t>
      </w:r>
      <w:r>
        <w:rPr>
          <w:spacing w:val="-1"/>
        </w:rPr>
        <w:t> </w:t>
      </w:r>
      <w:r>
        <w:rPr/>
        <w:t>cinquenta</w:t>
      </w:r>
      <w:r>
        <w:rPr>
          <w:spacing w:val="1"/>
        </w:rPr>
        <w:t> </w:t>
      </w:r>
      <w:r>
        <w:rPr/>
        <w:t>reais)</w:t>
      </w:r>
      <w:r>
        <w:rPr>
          <w:spacing w:val="1"/>
        </w:rPr>
        <w:t> </w:t>
      </w:r>
      <w:r>
        <w:rPr/>
        <w:t>Empresa:</w:t>
        <w:tab/>
        <w:t>SERGIO SOARES COUTO JUNIOR</w:t>
      </w:r>
      <w:r>
        <w:rPr>
          <w:spacing w:val="-61"/>
        </w:rPr>
        <w:t> </w:t>
      </w:r>
      <w:r>
        <w:rPr/>
        <w:t>CNPJ/CPF:</w:t>
        <w:tab/>
        <w:t>28.339.311/0001-07</w:t>
      </w:r>
    </w:p>
    <w:p>
      <w:pPr>
        <w:pStyle w:val="BodyText"/>
        <w:tabs>
          <w:tab w:pos="1928" w:val="left" w:leader="none"/>
        </w:tabs>
        <w:spacing w:before="6"/>
        <w:ind w:left="227"/>
      </w:pPr>
      <w:r>
        <w:rPr/>
        <w:t>Endereço:</w:t>
        <w:tab/>
        <w:t>R</w:t>
      </w:r>
      <w:r>
        <w:rPr>
          <w:spacing w:val="-1"/>
        </w:rPr>
        <w:t> </w:t>
      </w:r>
      <w:r>
        <w:rPr/>
        <w:t>GENERAL</w:t>
      </w:r>
      <w:r>
        <w:rPr>
          <w:spacing w:val="2"/>
        </w:rPr>
        <w:t> </w:t>
      </w:r>
      <w:r>
        <w:rPr/>
        <w:t>CAMARA, Nº1727,</w:t>
      </w:r>
      <w:r>
        <w:rPr>
          <w:spacing w:val="-1"/>
        </w:rPr>
        <w:t> </w:t>
      </w:r>
      <w:r>
        <w:rPr/>
        <w:t>CENTRO,</w:t>
      </w:r>
      <w:r>
        <w:rPr>
          <w:spacing w:val="2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2956"/>
      </w:pPr>
      <w:r>
        <w:rPr/>
        <w:t>Canguçu, 27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outubro de</w:t>
      </w:r>
      <w:r>
        <w:rPr>
          <w:spacing w:val="2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5" w:right="1718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8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8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18" w:right="1718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8" w:right="1579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antoniela.aquino</dc:creator>
  <dc:title>SXWD47A.tmp.SXW</dc:title>
  <dcterms:created xsi:type="dcterms:W3CDTF">2022-10-27T13:04:15Z</dcterms:created>
  <dcterms:modified xsi:type="dcterms:W3CDTF">2022-10-27T13:04:15Z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2022-10-27T00:00:00Z</vt:filetime>
  </property>
</Properties>
</file>