
<file path=[Content_Types].xml><?xml version="1.0" encoding="utf-8"?>
<Types xmlns="http://schemas.openxmlformats.org/package/2006/content-types">
  <Default Extension="docx" ContentType="application/vnd.openxmlformats-officedocument.wordprocessingml.document"/>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glossary/webSettings.xml" ContentType="application/vnd.openxmlformats-officedocument.wordprocessingml.webSettings+xml"/>
  <Override PartName="/word/endnotes.xml" ContentType="application/vnd.openxmlformats-officedocument.wordprocessingml.endnotes+xml"/>
  <Override PartName="/word/webSettings.xml" ContentType="application/vnd.openxmlformats-officedocument.wordprocessingml.webSettings+xml"/>
  <Override PartName="/word/numbering.xml" ContentType="application/vnd.openxmlformats-officedocument.wordprocessingml.numbering+xml"/>
  <Override PartName="/word/glossary/settings.xml" ContentType="application/vnd.openxmlformats-officedocument.wordprocessingml.settings+xml"/>
  <Override PartName="/word/glossary/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docProps/app.xml" ContentType="application/vnd.openxmlformats-officedocument.extended-properties+xml"/>
  <Override PartName="/word/glossary/styles.xml" ContentType="application/vnd.openxmlformats-officedocument.wordprocessingml.style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document.xml" ContentType="application/vnd.openxmlformats-officedocument.wordprocessingml.document.glossary+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88"/>
        <w:ind w:left="-284" w:right="-852"/>
        <w:spacing w:before="100" w:beforeAutospacing="1" w:after="100" w:afterAutospacing="1" w:line="360" w:lineRule="auto"/>
        <w:rPr>
          <w:rFonts w:asciiTheme="minorHAnsi" w:hAnsiTheme="minorHAnsi" w:cstheme="minorHAnsi"/>
          <w:szCs w:val="24"/>
        </w:rPr>
      </w:pPr>
      <w:r>
        <w:rPr>
          <w:rFonts w:asciiTheme="minorHAnsi" w:hAnsiTheme="minorHAnsi" w:cstheme="minorHAnsi"/>
          <w:szCs w:val="24"/>
        </w:rPr>
        <w:t xml:space="preserve">CONTRATO Nº 27/2022</w:t>
      </w:r>
      <w:r>
        <w:rPr>
          <w:rFonts w:asciiTheme="minorHAnsi" w:hAnsiTheme="minorHAnsi" w:cstheme="minorHAnsi"/>
          <w:szCs w:val="24"/>
        </w:rPr>
      </w:r>
      <w:r/>
    </w:p>
    <w:p>
      <w:pPr>
        <w:ind w:left="-284" w:right="-852"/>
        <w:spacing w:before="100" w:beforeAutospacing="1" w:after="100" w:afterAutospacing="1" w:line="360" w:lineRule="auto"/>
        <w:rPr>
          <w:rFonts w:asciiTheme="minorHAnsi" w:hAnsiTheme="minorHAnsi" w:cstheme="minorHAnsi"/>
          <w:szCs w:val="24"/>
        </w:rPr>
      </w:pPr>
      <w:r>
        <w:rPr>
          <w:rFonts w:asciiTheme="minorHAnsi" w:hAnsiTheme="minorHAnsi" w:cstheme="minorHAnsi"/>
          <w:szCs w:val="24"/>
        </w:rPr>
        <w:t xml:space="preserve">O</w:t>
      </w:r>
      <w:r>
        <w:rPr>
          <w:rFonts w:asciiTheme="minorHAnsi" w:hAnsiTheme="minorHAnsi" w:cstheme="minorHAnsi"/>
          <w:b/>
          <w:szCs w:val="24"/>
        </w:rPr>
        <w:t xml:space="preserve"> POD</w:t>
      </w:r>
      <w:r>
        <w:rPr>
          <w:rFonts w:asciiTheme="minorHAnsi" w:hAnsiTheme="minorHAnsi" w:cstheme="minorHAnsi"/>
          <w:b/>
          <w:szCs w:val="24"/>
        </w:rPr>
        <w:t xml:space="preserve">ER LEGISLATIVO</w:t>
      </w:r>
      <w:r>
        <w:rPr>
          <w:rFonts w:asciiTheme="minorHAnsi" w:hAnsiTheme="minorHAnsi" w:cstheme="minorHAnsi"/>
          <w:b/>
          <w:szCs w:val="24"/>
        </w:rPr>
        <w:t xml:space="preserve">/EXECUTIVO</w:t>
      </w:r>
      <w:r>
        <w:rPr>
          <w:rFonts w:asciiTheme="minorHAnsi" w:hAnsiTheme="minorHAnsi" w:cstheme="minorHAnsi"/>
          <w:b/>
          <w:szCs w:val="24"/>
        </w:rPr>
        <w:t xml:space="preserve"> DE CANGUÇU/RS</w:t>
      </w:r>
      <w:r>
        <w:rPr>
          <w:rFonts w:asciiTheme="minorHAnsi" w:hAnsiTheme="minorHAnsi" w:cstheme="minorHAnsi"/>
          <w:szCs w:val="24"/>
        </w:rPr>
        <w:t xml:space="preserve">, com sede</w:t>
      </w:r>
      <w:r>
        <w:rPr>
          <w:rFonts w:asciiTheme="minorHAnsi" w:hAnsiTheme="minorHAnsi" w:cstheme="minorHAnsi"/>
          <w:szCs w:val="24"/>
        </w:rPr>
        <w:t xml:space="preserve"> Rua</w:t>
      </w:r>
      <w:r>
        <w:rPr>
          <w:rFonts w:asciiTheme="minorHAnsi" w:hAnsiTheme="minorHAnsi" w:cstheme="minorHAnsi"/>
          <w:szCs w:val="24"/>
        </w:rPr>
        <w:t xml:space="preserve"> General Osório, nº </w:t>
      </w:r>
      <w:r>
        <w:rPr>
          <w:rFonts w:asciiTheme="minorHAnsi" w:hAnsiTheme="minorHAnsi" w:cstheme="minorHAnsi"/>
          <w:szCs w:val="24"/>
        </w:rPr>
        <w:t xml:space="preserve">979, inscrita no CNPJ sob </w:t>
      </w:r>
      <w:r>
        <w:rPr>
          <w:rFonts w:asciiTheme="minorHAnsi" w:hAnsiTheme="minorHAnsi" w:cstheme="minorHAnsi"/>
          <w:szCs w:val="24"/>
        </w:rPr>
        <w:t xml:space="preserve">nº</w:t>
      </w:r>
      <w:r>
        <w:rPr>
          <w:rFonts w:asciiTheme="minorHAnsi" w:hAnsiTheme="minorHAnsi" w:cstheme="minorHAnsi"/>
          <w:szCs w:val="24"/>
        </w:rPr>
        <w:t xml:space="preserve"> 903208470001-46 </w:t>
      </w:r>
      <w:r>
        <w:rPr>
          <w:rFonts w:asciiTheme="minorHAnsi" w:hAnsiTheme="minorHAnsi" w:cstheme="minorHAnsi"/>
          <w:szCs w:val="24"/>
        </w:rPr>
        <w:t xml:space="preserve">neste ato representado pelo </w:t>
      </w:r>
      <w:r>
        <w:rPr>
          <w:rFonts w:asciiTheme="minorHAnsi" w:hAnsiTheme="minorHAnsi" w:cstheme="minorHAnsi"/>
          <w:szCs w:val="24"/>
        </w:rPr>
        <w:t xml:space="preserve">Sr. Marcelo Romig Maron</w:t>
      </w:r>
      <w:r>
        <w:rPr>
          <w:rFonts w:asciiTheme="minorHAnsi" w:hAnsiTheme="minorHAnsi" w:cstheme="minorHAnsi"/>
          <w:szCs w:val="24"/>
        </w:rPr>
        <w:t xml:space="preserve">, e o Instituto </w:t>
      </w:r>
      <w:r>
        <w:rPr>
          <w:rFonts w:asciiTheme="minorHAnsi" w:hAnsiTheme="minorHAnsi" w:cstheme="minorHAnsi"/>
          <w:szCs w:val="24"/>
        </w:rPr>
        <w:t xml:space="preserve">Gamma</w:t>
      </w:r>
      <w:r>
        <w:rPr>
          <w:rFonts w:asciiTheme="minorHAnsi" w:hAnsiTheme="minorHAnsi" w:cstheme="minorHAnsi"/>
          <w:szCs w:val="24"/>
        </w:rPr>
        <w:t xml:space="preserve"> de Assessoria a Órgãos Públicos - IGAM, pessoa jurídica de direito privado, com sede na Rua dos Andradas, 1560 – 18º andar – Galeria </w:t>
      </w:r>
      <w:r>
        <w:rPr>
          <w:rFonts w:asciiTheme="minorHAnsi" w:hAnsiTheme="minorHAnsi" w:cstheme="minorHAnsi"/>
          <w:szCs w:val="24"/>
        </w:rPr>
        <w:t xml:space="preserve">Malcon</w:t>
      </w:r>
      <w:r>
        <w:rPr>
          <w:rFonts w:asciiTheme="minorHAnsi" w:hAnsiTheme="minorHAnsi" w:cstheme="minorHAnsi"/>
          <w:szCs w:val="24"/>
        </w:rPr>
        <w:t xml:space="preserve">, no centro de Porto Alegre / RS, inscrita no CNPJ sob nº. 01.484.706/0001-39, conforme processo de inexigibilidade de licitação nº 84/2022, nos termos do que autoriza a Lei n. </w:t>
      </w:r>
      <w:r>
        <w:rPr>
          <w:rFonts w:asciiTheme="minorHAnsi" w:hAnsiTheme="minorHAnsi" w:cstheme="minorHAnsi"/>
          <w:szCs w:val="24"/>
        </w:rPr>
        <w:t xml:space="preserve">8.666/93 artigo</w:t>
      </w:r>
      <w:r>
        <w:rPr>
          <w:rFonts w:asciiTheme="minorHAnsi" w:hAnsiTheme="minorHAnsi" w:cstheme="minorHAnsi"/>
          <w:szCs w:val="24"/>
        </w:rPr>
        <w:t xml:space="preserve"> 2</w:t>
      </w:r>
      <w:r>
        <w:rPr>
          <w:rFonts w:asciiTheme="minorHAnsi" w:hAnsiTheme="minorHAnsi" w:cstheme="minorHAnsi"/>
          <w:szCs w:val="24"/>
        </w:rPr>
        <w:t xml:space="preserve">5</w:t>
      </w:r>
      <w:r>
        <w:rPr>
          <w:rFonts w:asciiTheme="minorHAnsi" w:hAnsiTheme="minorHAnsi" w:cstheme="minorHAnsi"/>
          <w:szCs w:val="24"/>
        </w:rPr>
        <w:t xml:space="preserve">, caput, inciso</w:t>
      </w:r>
      <w:r>
        <w:rPr>
          <w:rFonts w:asciiTheme="minorHAnsi" w:hAnsiTheme="minorHAnsi" w:cstheme="minorHAnsi"/>
          <w:szCs w:val="24"/>
        </w:rPr>
        <w:t xml:space="preserve"> </w:t>
      </w:r>
      <w:r>
        <w:rPr>
          <w:rFonts w:asciiTheme="minorHAnsi" w:hAnsiTheme="minorHAnsi" w:cstheme="minorHAnsi"/>
          <w:szCs w:val="24"/>
        </w:rPr>
        <w:t xml:space="preserve">II, firmam o presente contrato.</w:t>
      </w:r>
      <w:r/>
    </w:p>
    <w:p>
      <w:pPr>
        <w:pStyle w:val="886"/>
        <w:ind w:left="-284" w:right="-852"/>
        <w:spacing w:before="100" w:beforeAutospacing="1" w:after="100" w:afterAutospacing="1" w:line="360" w:lineRule="auto"/>
        <w:rPr>
          <w:rFonts w:asciiTheme="minorHAnsi" w:hAnsiTheme="minorHAnsi" w:cstheme="minorHAnsi"/>
          <w:b/>
          <w:sz w:val="24"/>
          <w:szCs w:val="24"/>
        </w:rPr>
      </w:pPr>
      <w:r>
        <w:rPr>
          <w:rFonts w:asciiTheme="minorHAnsi" w:hAnsiTheme="minorHAnsi" w:cstheme="minorHAnsi"/>
          <w:b/>
          <w:sz w:val="24"/>
          <w:szCs w:val="24"/>
        </w:rPr>
        <w:t xml:space="preserve">CLÁUSULA PRIMEIRA - DO OBJETO:</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1.1 Aquisição de Informativos Técnicos nas seguintes áreas de Informação:</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1. Servidor Público </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2. Estrutura Organizacional (organogramas funcionais) </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3. Regime Próprio de Previdência Social </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4. Regime Geral de Previdência </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5. Direito Tributário </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6. Compras, Licitações e Contratos </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7. Processo legislativo (LO, RI) </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8. Técnica Legislativa e </w:t>
      </w:r>
      <w:r>
        <w:rPr>
          <w:rFonts w:asciiTheme="minorHAnsi" w:hAnsiTheme="minorHAnsi" w:cstheme="minorHAnsi"/>
          <w:sz w:val="24"/>
          <w:szCs w:val="24"/>
        </w:rPr>
        <w:t xml:space="preserve">Legística</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9.Transferências a Instituições Privadas (Lei 13.019/14, Incentivos a Empresas, Auxílios a entidades e pessoas físicas, Empréstimos) </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10. Planejamento Governamental </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11. Contabilidade Aplicada ao Setor Público </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12. Tesouraria </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13. Patrimônio, almoxarifado e frotas </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14. Sistemas de Custos e Governança </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15. Organização dos Controles Internos e Auditoria; </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16. Transparência e Lei de acesso à Informação </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17. Obrigações Fiscais (E-social, RGPS, obrigações acessórias) </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18. Processos Administrativos e Judiciais (auxílios em defesas) </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19. Saúde </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20. Educação </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21. Assistência Social </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22. Estatuto da Criança e Adolescente </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23. Meio Ambiente </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24. Trânsito </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25. Gestão de Cidades (posturas, urbanismo, códigos) </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26. Segurança Pública </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27. Cerimonial e Protocolo </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28. Turismo </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29. Cultura e Esportes </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30. Liderança </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31. Gestão de Processos</w:t>
      </w:r>
      <w:r/>
    </w:p>
    <w:p>
      <w:pPr>
        <w:pStyle w:val="886"/>
        <w:ind w:left="-284" w:right="-852"/>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32. Tabelas e Indicadores</w:t>
      </w:r>
      <w:r/>
    </w:p>
    <w:p>
      <w:pPr>
        <w:pStyle w:val="886"/>
        <w:ind w:left="-284" w:right="-852"/>
        <w:spacing w:before="100" w:beforeAutospacing="1" w:after="100" w:afterAutospacing="1" w:line="360" w:lineRule="auto"/>
        <w:rPr>
          <w:rFonts w:asciiTheme="minorHAnsi" w:hAnsiTheme="minorHAnsi" w:cstheme="minorHAnsi"/>
          <w:sz w:val="24"/>
          <w:szCs w:val="24"/>
        </w:rPr>
      </w:pPr>
      <w:r>
        <w:rPr>
          <w:rFonts w:asciiTheme="minorHAnsi" w:hAnsiTheme="minorHAnsi" w:cstheme="minorHAnsi"/>
          <w:sz w:val="24"/>
          <w:szCs w:val="24"/>
        </w:rPr>
        <w:t xml:space="preserve">1.2) Acesso à página do IGAM onde os informativos ficam disponíveis em meio magnético para impressão e consultas, além de biblioteca de vídeos técnicos;</w:t>
      </w:r>
      <w:r/>
    </w:p>
    <w:p>
      <w:pPr>
        <w:ind w:left="-284" w:right="-852"/>
        <w:spacing w:before="100" w:beforeAutospacing="1" w:after="100" w:afterAutospacing="1" w:line="360" w:lineRule="auto"/>
        <w:widowControl/>
        <w:rPr>
          <w:rFonts w:asciiTheme="minorHAnsi" w:hAnsiTheme="minorHAnsi" w:cstheme="minorHAnsi"/>
          <w:b/>
          <w:szCs w:val="24"/>
        </w:rPr>
      </w:pPr>
      <w:r/>
      <w:bookmarkStart w:id="0" w:name="_GoBack"/>
      <w:r/>
      <w:bookmarkEnd w:id="0"/>
      <w:r>
        <w:rPr>
          <w:rFonts w:asciiTheme="minorHAnsi" w:hAnsiTheme="minorHAnsi" w:cstheme="minorHAnsi"/>
          <w:b/>
          <w:szCs w:val="24"/>
        </w:rPr>
        <w:t xml:space="preserve">2. PREÇOS E CONDIÇÕES DE PAGAMENTO:</w:t>
      </w:r>
      <w:r/>
    </w:p>
    <w:p>
      <w:pPr>
        <w:pStyle w:val="890"/>
        <w:ind w:left="-284" w:right="-852"/>
        <w:jc w:val="both"/>
        <w:spacing w:beforeAutospacing="1" w:afterAutospacing="1" w:line="360" w:lineRule="auto"/>
        <w:rPr>
          <w:rFonts w:asciiTheme="minorHAnsi" w:hAnsiTheme="minorHAnsi" w:cstheme="minorHAnsi"/>
        </w:rPr>
      </w:pPr>
      <w:r>
        <w:rPr>
          <w:rFonts w:asciiTheme="minorHAnsi" w:hAnsiTheme="minorHAnsi" w:cstheme="minorHAnsi"/>
          <w:b/>
        </w:rPr>
        <w:t xml:space="preserve">2.1.</w:t>
      </w:r>
      <w:r>
        <w:rPr>
          <w:rFonts w:asciiTheme="minorHAnsi" w:hAnsiTheme="minorHAnsi" w:cstheme="minorHAnsi"/>
        </w:rPr>
        <w:t xml:space="preserve"> O valor mensal da assinatura dos Informativos é de </w:t>
      </w:r>
      <w:r>
        <w:rPr>
          <w:rFonts w:asciiTheme="minorHAnsi" w:hAnsiTheme="minorHAnsi" w:cstheme="minorHAnsi"/>
          <w:b/>
        </w:rPr>
        <w:t xml:space="preserve">R$1803,55</w:t>
      </w:r>
      <w:r>
        <w:rPr>
          <w:rFonts w:asciiTheme="minorHAnsi" w:hAnsiTheme="minorHAnsi" w:cstheme="minorHAnsi"/>
        </w:rPr>
        <w:t xml:space="preserve"> </w:t>
      </w:r>
      <w:r>
        <w:rPr>
          <w:rFonts w:asciiTheme="minorHAnsi" w:hAnsiTheme="minorHAnsi" w:cstheme="minorHAnsi"/>
        </w:rPr>
        <w:t xml:space="preserve">(</w:t>
      </w:r>
      <w:r>
        <w:rPr>
          <w:rFonts w:asciiTheme="minorHAnsi" w:hAnsiTheme="minorHAnsi" w:cstheme="minorHAnsi"/>
        </w:rPr>
        <w:t xml:space="preserve">Um mil oitocentos e três reais cinquenta e cinco centavos)</w:t>
      </w:r>
      <w:r>
        <w:rPr>
          <w:rFonts w:asciiTheme="minorHAnsi" w:hAnsiTheme="minorHAnsi" w:cstheme="minorHAnsi"/>
        </w:rPr>
        <w:t xml:space="preserve">, vencíveis até o dia 10 do mês subsequente, sendo calculado proporcional quando houver mês em fração da prestação dos serviços.</w:t>
      </w:r>
      <w:r/>
    </w:p>
    <w:p>
      <w:pPr>
        <w:ind w:left="-284" w:right="-852"/>
        <w:spacing w:before="100" w:beforeAutospacing="1" w:after="100" w:afterAutospacing="1" w:line="360" w:lineRule="auto"/>
        <w:widowControl/>
        <w:rPr>
          <w:rFonts w:asciiTheme="minorHAnsi" w:hAnsiTheme="minorHAnsi" w:cstheme="minorHAnsi"/>
          <w:szCs w:val="24"/>
        </w:rPr>
      </w:pPr>
      <w:r>
        <w:rPr>
          <w:rFonts w:asciiTheme="minorHAnsi" w:hAnsiTheme="minorHAnsi" w:cstheme="minorHAnsi"/>
          <w:b/>
          <w:szCs w:val="24"/>
        </w:rPr>
        <w:t xml:space="preserve">2</w:t>
      </w:r>
      <w:r>
        <w:rPr>
          <w:rFonts w:asciiTheme="minorHAnsi" w:hAnsiTheme="minorHAnsi" w:cstheme="minorHAnsi"/>
          <w:b/>
          <w:szCs w:val="24"/>
        </w:rPr>
        <w:t xml:space="preserve">.2</w:t>
      </w:r>
      <w:r>
        <w:rPr>
          <w:rFonts w:asciiTheme="minorHAnsi" w:hAnsiTheme="minorHAnsi" w:cstheme="minorHAnsi"/>
          <w:szCs w:val="24"/>
        </w:rPr>
        <w:t xml:space="preserve"> </w:t>
      </w:r>
      <w:r>
        <w:rPr>
          <w:rFonts w:asciiTheme="minorHAnsi" w:hAnsiTheme="minorHAnsi" w:cstheme="minorHAnsi"/>
          <w:szCs w:val="24"/>
        </w:rPr>
        <w:t xml:space="preserve">O Prazo da assinatura é de 12 meses, a contar de primeiro de novembro, podendo ser renovado por períodos sucessivos limitados a 60 meses, sendo que o valor </w:t>
      </w:r>
      <w:r>
        <w:rPr>
          <w:rFonts w:asciiTheme="minorHAnsi" w:hAnsiTheme="minorHAnsi" w:cstheme="minorHAnsi"/>
          <w:szCs w:val="24"/>
        </w:rPr>
        <w:t xml:space="preserve">anual receberá reajuste do índice </w:t>
      </w:r>
      <w:r>
        <w:rPr>
          <w:rFonts w:asciiTheme="minorHAnsi" w:hAnsiTheme="minorHAnsi" w:cstheme="minorHAnsi"/>
          <w:szCs w:val="24"/>
        </w:rPr>
        <w:t xml:space="preserve">IPCA</w:t>
      </w:r>
      <w:r>
        <w:rPr>
          <w:rFonts w:asciiTheme="minorHAnsi" w:hAnsiTheme="minorHAnsi" w:cstheme="minorHAnsi"/>
          <w:szCs w:val="24"/>
        </w:rPr>
        <w:t xml:space="preserve"> acumulado</w:t>
      </w:r>
      <w:r>
        <w:rPr>
          <w:rFonts w:asciiTheme="minorHAnsi" w:hAnsiTheme="minorHAnsi" w:cstheme="minorHAnsi"/>
          <w:szCs w:val="24"/>
        </w:rPr>
        <w:t xml:space="preserve"> no período.</w:t>
      </w:r>
      <w:r/>
    </w:p>
    <w:p>
      <w:pPr>
        <w:ind w:left="-284" w:right="-852"/>
        <w:spacing w:before="100" w:beforeAutospacing="1" w:after="100" w:afterAutospacing="1" w:line="360" w:lineRule="auto"/>
        <w:widowControl/>
        <w:rPr>
          <w:rFonts w:asciiTheme="minorHAnsi" w:hAnsiTheme="minorHAnsi" w:cstheme="minorHAnsi"/>
          <w:szCs w:val="24"/>
        </w:rPr>
      </w:pPr>
      <w:r>
        <w:rPr>
          <w:rFonts w:asciiTheme="minorHAnsi" w:hAnsiTheme="minorHAnsi" w:cstheme="minorHAnsi"/>
          <w:b/>
          <w:szCs w:val="24"/>
        </w:rPr>
        <w:t xml:space="preserve">2.3</w:t>
      </w:r>
      <w:r>
        <w:rPr>
          <w:rFonts w:asciiTheme="minorHAnsi" w:hAnsiTheme="minorHAnsi" w:cstheme="minorHAnsi"/>
          <w:szCs w:val="24"/>
        </w:rPr>
        <w:t xml:space="preserve">. Em</w:t>
      </w:r>
      <w:r>
        <w:rPr>
          <w:rFonts w:asciiTheme="minorHAnsi" w:hAnsiTheme="minorHAnsi" w:cstheme="minorHAnsi"/>
          <w:szCs w:val="24"/>
        </w:rPr>
        <w:t xml:space="preserve"> caso de atraso nos pagamentos serão suspensos, imediatamente:</w:t>
      </w:r>
      <w:r/>
    </w:p>
    <w:p>
      <w:pPr>
        <w:pStyle w:val="886"/>
        <w:numPr>
          <w:ilvl w:val="0"/>
          <w:numId w:val="3"/>
        </w:numPr>
        <w:ind w:left="-284" w:right="-852" w:hanging="284"/>
        <w:spacing w:before="100" w:beforeAutospacing="1" w:after="100" w:afterAutospacing="1" w:line="360" w:lineRule="auto"/>
        <w:widowControl/>
        <w:tabs>
          <w:tab w:val="left" w:pos="720" w:leader="none"/>
        </w:tabs>
        <w:rPr>
          <w:rFonts w:asciiTheme="minorHAnsi" w:hAnsiTheme="minorHAnsi" w:cstheme="minorHAnsi"/>
          <w:sz w:val="24"/>
          <w:szCs w:val="24"/>
        </w:rPr>
      </w:pPr>
      <w:r>
        <w:rPr>
          <w:rFonts w:asciiTheme="minorHAnsi" w:hAnsiTheme="minorHAnsi" w:cstheme="minorHAnsi"/>
          <w:sz w:val="24"/>
          <w:szCs w:val="24"/>
        </w:rPr>
        <w:t xml:space="preserve">O acesso ao site do IGAM e aos Informativos objeto deste Contrato;</w:t>
      </w:r>
      <w:r/>
    </w:p>
    <w:p>
      <w:pPr>
        <w:pStyle w:val="886"/>
        <w:numPr>
          <w:ilvl w:val="0"/>
          <w:numId w:val="3"/>
        </w:numPr>
        <w:ind w:left="-284" w:right="-852" w:hanging="284"/>
        <w:spacing w:before="100" w:beforeAutospacing="1" w:after="100" w:afterAutospacing="1" w:line="360" w:lineRule="auto"/>
        <w:widowControl/>
        <w:tabs>
          <w:tab w:val="left" w:pos="720" w:leader="none"/>
        </w:tabs>
        <w:rPr>
          <w:rFonts w:asciiTheme="minorHAnsi" w:hAnsiTheme="minorHAnsi" w:cstheme="minorHAnsi"/>
          <w:sz w:val="24"/>
          <w:szCs w:val="24"/>
        </w:rPr>
      </w:pPr>
      <w:r>
        <w:rPr>
          <w:rFonts w:asciiTheme="minorHAnsi" w:hAnsiTheme="minorHAnsi" w:cstheme="minorHAnsi"/>
          <w:sz w:val="24"/>
          <w:szCs w:val="24"/>
        </w:rPr>
        <w:t xml:space="preserve">Respostas por escrito, telefone ou internet de questionamentos realizados;</w:t>
      </w:r>
      <w:r/>
    </w:p>
    <w:p>
      <w:pPr>
        <w:pStyle w:val="886"/>
        <w:numPr>
          <w:ilvl w:val="0"/>
          <w:numId w:val="3"/>
        </w:numPr>
        <w:ind w:left="-284" w:right="-852" w:hanging="284"/>
        <w:spacing w:before="100" w:beforeAutospacing="1" w:after="100" w:afterAutospacing="1" w:line="360" w:lineRule="auto"/>
        <w:widowControl/>
        <w:tabs>
          <w:tab w:val="left" w:pos="720" w:leader="none"/>
        </w:tabs>
        <w:rPr>
          <w:rFonts w:asciiTheme="minorHAnsi" w:hAnsiTheme="minorHAnsi" w:cstheme="minorHAnsi"/>
          <w:sz w:val="24"/>
          <w:szCs w:val="24"/>
        </w:rPr>
      </w:pPr>
      <w:r>
        <w:rPr>
          <w:rFonts w:asciiTheme="minorHAnsi" w:hAnsiTheme="minorHAnsi" w:cstheme="minorHAnsi"/>
          <w:sz w:val="24"/>
          <w:szCs w:val="24"/>
        </w:rPr>
        <w:t xml:space="preserve">A remessa de informações via newsletters;</w:t>
      </w:r>
      <w:r/>
    </w:p>
    <w:p>
      <w:pPr>
        <w:pStyle w:val="886"/>
        <w:numPr>
          <w:ilvl w:val="0"/>
          <w:numId w:val="3"/>
        </w:numPr>
        <w:ind w:left="-284" w:right="-852" w:hanging="284"/>
        <w:spacing w:before="100" w:beforeAutospacing="1" w:after="100" w:afterAutospacing="1" w:line="360" w:lineRule="auto"/>
        <w:widowControl/>
        <w:tabs>
          <w:tab w:val="left" w:pos="720" w:leader="none"/>
        </w:tabs>
        <w:rPr>
          <w:rFonts w:asciiTheme="minorHAnsi" w:hAnsiTheme="minorHAnsi" w:cstheme="minorHAnsi"/>
          <w:sz w:val="24"/>
          <w:szCs w:val="24"/>
        </w:rPr>
      </w:pPr>
      <w:r>
        <w:rPr>
          <w:rFonts w:asciiTheme="minorHAnsi" w:hAnsiTheme="minorHAnsi" w:cstheme="minorHAnsi"/>
          <w:sz w:val="24"/>
          <w:szCs w:val="24"/>
        </w:rPr>
        <w:t xml:space="preserve">O desconto como clientes em cursos e serviços personalizados realizados pelo IGAM.</w:t>
      </w:r>
      <w:r/>
    </w:p>
    <w:p>
      <w:pPr>
        <w:ind w:left="-284" w:right="-852"/>
        <w:spacing w:before="100" w:beforeAutospacing="1" w:after="100" w:afterAutospacing="1" w:line="360" w:lineRule="auto"/>
        <w:widowControl/>
        <w:rPr>
          <w:rFonts w:asciiTheme="minorHAnsi" w:hAnsiTheme="minorHAnsi" w:cstheme="minorHAnsi"/>
          <w:b/>
          <w:szCs w:val="24"/>
        </w:rPr>
      </w:pPr>
      <w:r>
        <w:rPr>
          <w:rFonts w:asciiTheme="minorHAnsi" w:hAnsiTheme="minorHAnsi" w:cstheme="minorHAnsi"/>
          <w:b/>
          <w:szCs w:val="24"/>
        </w:rPr>
        <w:t xml:space="preserve">3. DOS DEVERES E DIREITOS</w:t>
      </w:r>
      <w:r/>
    </w:p>
    <w:p>
      <w:pPr>
        <w:ind w:left="-284" w:right="-852"/>
        <w:spacing w:before="100" w:beforeAutospacing="1" w:after="100" w:afterAutospacing="1" w:line="360" w:lineRule="auto"/>
        <w:widowControl/>
        <w:rPr>
          <w:rFonts w:asciiTheme="minorHAnsi" w:hAnsiTheme="minorHAnsi" w:cstheme="minorHAnsi"/>
          <w:b/>
          <w:szCs w:val="24"/>
        </w:rPr>
      </w:pPr>
      <w:r>
        <w:rPr>
          <w:rFonts w:asciiTheme="minorHAnsi" w:hAnsiTheme="minorHAnsi" w:cstheme="minorHAnsi"/>
          <w:b/>
          <w:szCs w:val="24"/>
        </w:rPr>
        <w:t xml:space="preserve">3.1. Dos direitos da Contratante:</w:t>
      </w:r>
      <w:r/>
    </w:p>
    <w:p>
      <w:pPr>
        <w:pStyle w:val="886"/>
        <w:numPr>
          <w:ilvl w:val="0"/>
          <w:numId w:val="3"/>
        </w:numPr>
        <w:ind w:left="-284" w:right="-852" w:hanging="284"/>
        <w:spacing w:before="100" w:beforeAutospacing="1" w:after="100" w:afterAutospacing="1" w:line="360" w:lineRule="auto"/>
        <w:widowControl/>
        <w:tabs>
          <w:tab w:val="left" w:pos="720" w:leader="none"/>
        </w:tabs>
        <w:rPr>
          <w:rFonts w:asciiTheme="minorHAnsi" w:hAnsiTheme="minorHAnsi" w:cstheme="minorHAnsi"/>
          <w:sz w:val="24"/>
          <w:szCs w:val="24"/>
        </w:rPr>
      </w:pPr>
      <w:r>
        <w:rPr>
          <w:rFonts w:asciiTheme="minorHAnsi" w:hAnsiTheme="minorHAnsi" w:cstheme="minorHAnsi"/>
          <w:sz w:val="24"/>
          <w:szCs w:val="24"/>
        </w:rPr>
        <w:t xml:space="preserve">A assinatura dos Informativos dá direito ao Contratante a realizar consultas técnicas, limitadas aos assuntos tratados nos Informativos, por escrito, internet, telefone ou pessoalmente;</w:t>
      </w:r>
      <w:r/>
    </w:p>
    <w:p>
      <w:pPr>
        <w:pStyle w:val="886"/>
        <w:numPr>
          <w:ilvl w:val="1"/>
          <w:numId w:val="3"/>
        </w:numPr>
        <w:ind w:left="-284" w:right="-852"/>
        <w:spacing w:before="100" w:beforeAutospacing="1" w:after="100" w:afterAutospacing="1" w:line="360" w:lineRule="auto"/>
        <w:widowControl/>
        <w:tabs>
          <w:tab w:val="left" w:pos="720" w:leader="none"/>
        </w:tabs>
        <w:rPr>
          <w:rFonts w:asciiTheme="minorHAnsi" w:hAnsiTheme="minorHAnsi" w:cstheme="minorHAnsi"/>
          <w:sz w:val="24"/>
          <w:szCs w:val="24"/>
        </w:rPr>
      </w:pPr>
      <w:r>
        <w:rPr>
          <w:rFonts w:asciiTheme="minorHAnsi" w:hAnsiTheme="minorHAnsi" w:cstheme="minorHAnsi"/>
          <w:sz w:val="24"/>
          <w:szCs w:val="24"/>
        </w:rPr>
        <w:t xml:space="preserve">A resposta às consultas, caso não sejam encontradas nos Informativos, serão respondidas no prazo estabelecido pelo Contratante e, em caso de impossibilidade técnica do Contratado, em comum acordo entre as partes em cada caso;</w:t>
      </w:r>
      <w:r/>
    </w:p>
    <w:p>
      <w:pPr>
        <w:pStyle w:val="886"/>
        <w:numPr>
          <w:ilvl w:val="1"/>
          <w:numId w:val="3"/>
        </w:numPr>
        <w:ind w:left="-284" w:right="-852"/>
        <w:spacing w:before="100" w:beforeAutospacing="1" w:after="100" w:afterAutospacing="1" w:line="360" w:lineRule="auto"/>
        <w:widowControl/>
        <w:tabs>
          <w:tab w:val="left" w:pos="720" w:leader="none"/>
        </w:tabs>
        <w:rPr>
          <w:rFonts w:asciiTheme="minorHAnsi" w:hAnsiTheme="minorHAnsi" w:cstheme="minorHAnsi"/>
          <w:sz w:val="24"/>
          <w:szCs w:val="24"/>
        </w:rPr>
      </w:pPr>
      <w:r>
        <w:rPr>
          <w:rFonts w:asciiTheme="minorHAnsi" w:hAnsiTheme="minorHAnsi" w:cstheme="minorHAnsi"/>
          <w:sz w:val="24"/>
          <w:szCs w:val="24"/>
        </w:rPr>
        <w:t xml:space="preserve">Em caso de o Contratante não informar o prazo, considerar-se-á o prazo de cinco dias contados da chegada da consulta;</w:t>
      </w:r>
      <w:r/>
    </w:p>
    <w:p>
      <w:pPr>
        <w:pStyle w:val="886"/>
        <w:numPr>
          <w:ilvl w:val="0"/>
          <w:numId w:val="3"/>
        </w:numPr>
        <w:ind w:left="-284" w:right="-852" w:hanging="284"/>
        <w:spacing w:before="100" w:beforeAutospacing="1" w:after="100" w:afterAutospacing="1" w:line="360" w:lineRule="auto"/>
        <w:widowControl/>
        <w:tabs>
          <w:tab w:val="left" w:pos="720" w:leader="none"/>
        </w:tabs>
        <w:rPr>
          <w:rFonts w:asciiTheme="minorHAnsi" w:hAnsiTheme="minorHAnsi" w:cstheme="minorHAnsi"/>
          <w:sz w:val="24"/>
          <w:szCs w:val="24"/>
        </w:rPr>
      </w:pPr>
      <w:r>
        <w:rPr>
          <w:rFonts w:asciiTheme="minorHAnsi" w:hAnsiTheme="minorHAnsi" w:cstheme="minorHAnsi"/>
          <w:sz w:val="24"/>
          <w:szCs w:val="24"/>
        </w:rPr>
        <w:t xml:space="preserve">Acesso ao sítio do IGAM onde os textos técnicos ficam disponíveis em meio magnético para impressão e consultas;</w:t>
      </w:r>
      <w:r/>
    </w:p>
    <w:p>
      <w:pPr>
        <w:pStyle w:val="886"/>
        <w:numPr>
          <w:ilvl w:val="0"/>
          <w:numId w:val="3"/>
        </w:numPr>
        <w:ind w:left="-284" w:right="-852" w:hanging="284"/>
        <w:spacing w:before="100" w:beforeAutospacing="1" w:after="100" w:afterAutospacing="1" w:line="360" w:lineRule="auto"/>
        <w:widowControl/>
        <w:tabs>
          <w:tab w:val="left" w:pos="720" w:leader="none"/>
        </w:tabs>
        <w:rPr>
          <w:rFonts w:asciiTheme="minorHAnsi" w:hAnsiTheme="minorHAnsi" w:cstheme="minorHAnsi"/>
          <w:sz w:val="24"/>
          <w:szCs w:val="24"/>
        </w:rPr>
      </w:pPr>
      <w:r>
        <w:rPr>
          <w:rFonts w:asciiTheme="minorHAnsi" w:hAnsiTheme="minorHAnsi" w:cstheme="minorHAnsi"/>
          <w:sz w:val="24"/>
          <w:szCs w:val="24"/>
        </w:rPr>
        <w:t xml:space="preserve">Recebimento periódico por e-mail de informações de interesse da gestão pública;</w:t>
      </w:r>
      <w:r/>
    </w:p>
    <w:p>
      <w:pPr>
        <w:pStyle w:val="886"/>
        <w:numPr>
          <w:ilvl w:val="0"/>
          <w:numId w:val="3"/>
        </w:numPr>
        <w:ind w:left="-284" w:right="-852" w:hanging="284"/>
        <w:spacing w:before="100" w:beforeAutospacing="1" w:after="100" w:afterAutospacing="1" w:line="360" w:lineRule="auto"/>
        <w:widowControl/>
        <w:tabs>
          <w:tab w:val="left" w:pos="720" w:leader="none"/>
        </w:tabs>
        <w:rPr>
          <w:rFonts w:asciiTheme="minorHAnsi" w:hAnsiTheme="minorHAnsi" w:cstheme="minorHAnsi"/>
          <w:sz w:val="24"/>
          <w:szCs w:val="24"/>
        </w:rPr>
      </w:pPr>
      <w:r>
        <w:rPr>
          <w:rFonts w:asciiTheme="minorHAnsi" w:hAnsiTheme="minorHAnsi" w:cstheme="minorHAnsi"/>
          <w:sz w:val="24"/>
          <w:szCs w:val="24"/>
        </w:rPr>
        <w:t xml:space="preserve">Disponibilização de modelos de projetos de leis, contratos, editais e outros inerentes à atividade do setor público;</w:t>
      </w:r>
      <w:r/>
    </w:p>
    <w:p>
      <w:pPr>
        <w:pStyle w:val="886"/>
        <w:numPr>
          <w:ilvl w:val="0"/>
          <w:numId w:val="3"/>
        </w:numPr>
        <w:ind w:left="-284" w:right="-852" w:hanging="284"/>
        <w:spacing w:before="100" w:beforeAutospacing="1" w:after="100" w:afterAutospacing="1" w:line="360" w:lineRule="auto"/>
        <w:widowControl/>
        <w:tabs>
          <w:tab w:val="left" w:pos="720" w:leader="none"/>
        </w:tabs>
        <w:rPr>
          <w:rFonts w:asciiTheme="minorHAnsi" w:hAnsiTheme="minorHAnsi" w:cstheme="minorHAnsi"/>
          <w:sz w:val="24"/>
          <w:szCs w:val="24"/>
        </w:rPr>
      </w:pPr>
      <w:r>
        <w:rPr>
          <w:rFonts w:asciiTheme="minorHAnsi" w:hAnsiTheme="minorHAnsi" w:cstheme="minorHAnsi"/>
          <w:sz w:val="24"/>
          <w:szCs w:val="24"/>
        </w:rPr>
        <w:t xml:space="preserve">Acesso a </w:t>
      </w:r>
      <w:r>
        <w:rPr>
          <w:rFonts w:asciiTheme="minorHAnsi" w:hAnsiTheme="minorHAnsi" w:cstheme="minorHAnsi"/>
          <w:sz w:val="24"/>
          <w:szCs w:val="24"/>
        </w:rPr>
        <w:t xml:space="preserve">vídeo </w:t>
      </w:r>
      <w:r>
        <w:rPr>
          <w:rFonts w:asciiTheme="minorHAnsi" w:hAnsiTheme="minorHAnsi" w:cstheme="minorHAnsi"/>
          <w:sz w:val="24"/>
          <w:szCs w:val="24"/>
        </w:rPr>
        <w:t xml:space="preserve">aulas de temas técnicos elaborados pela Contratada;</w:t>
      </w:r>
      <w:r/>
    </w:p>
    <w:p>
      <w:pPr>
        <w:pStyle w:val="886"/>
        <w:numPr>
          <w:ilvl w:val="0"/>
          <w:numId w:val="3"/>
        </w:numPr>
        <w:ind w:left="-284" w:right="-852" w:hanging="284"/>
        <w:spacing w:before="100" w:beforeAutospacing="1" w:after="100" w:afterAutospacing="1" w:line="360" w:lineRule="auto"/>
        <w:widowControl/>
        <w:tabs>
          <w:tab w:val="left" w:pos="720" w:leader="none"/>
        </w:tabs>
        <w:rPr>
          <w:rFonts w:asciiTheme="minorHAnsi" w:hAnsiTheme="minorHAnsi" w:cstheme="minorHAnsi"/>
          <w:sz w:val="24"/>
          <w:szCs w:val="24"/>
        </w:rPr>
      </w:pPr>
      <w:r>
        <w:rPr>
          <w:rFonts w:asciiTheme="minorHAnsi" w:hAnsiTheme="minorHAnsi" w:cstheme="minorHAnsi"/>
          <w:sz w:val="24"/>
          <w:szCs w:val="24"/>
        </w:rPr>
        <w:t xml:space="preserve">Atendimento pessoal na sede do IGAM;</w:t>
      </w:r>
      <w:r/>
    </w:p>
    <w:p>
      <w:pPr>
        <w:pStyle w:val="886"/>
        <w:numPr>
          <w:ilvl w:val="0"/>
          <w:numId w:val="3"/>
        </w:numPr>
        <w:ind w:left="-284" w:right="-852" w:hanging="284"/>
        <w:spacing w:before="100" w:beforeAutospacing="1" w:after="100" w:afterAutospacing="1" w:line="360" w:lineRule="auto"/>
        <w:widowControl/>
        <w:tabs>
          <w:tab w:val="left" w:pos="720" w:leader="none"/>
        </w:tabs>
        <w:rPr>
          <w:rFonts w:asciiTheme="minorHAnsi" w:hAnsiTheme="minorHAnsi" w:cstheme="minorHAnsi"/>
          <w:sz w:val="24"/>
          <w:szCs w:val="24"/>
        </w:rPr>
      </w:pPr>
      <w:r>
        <w:rPr>
          <w:rFonts w:asciiTheme="minorHAnsi" w:hAnsiTheme="minorHAnsi" w:cstheme="minorHAnsi"/>
          <w:sz w:val="24"/>
          <w:szCs w:val="24"/>
        </w:rPr>
        <w:t xml:space="preserve">Descontos em cursos e serviços técnicos personalizados realizados pelo IGAM, que não fazem parte do objeto deste contrato.</w:t>
      </w:r>
      <w:r/>
    </w:p>
    <w:p>
      <w:pPr>
        <w:pStyle w:val="886"/>
        <w:numPr>
          <w:ilvl w:val="0"/>
          <w:numId w:val="3"/>
        </w:numPr>
        <w:ind w:left="-284" w:right="-852" w:hanging="284"/>
        <w:spacing w:before="100" w:beforeAutospacing="1" w:after="100" w:afterAutospacing="1" w:line="360" w:lineRule="auto"/>
        <w:widowControl/>
        <w:tabs>
          <w:tab w:val="left" w:pos="720" w:leader="none"/>
        </w:tabs>
        <w:rPr>
          <w:rFonts w:asciiTheme="minorHAnsi" w:hAnsiTheme="minorHAnsi" w:cstheme="minorHAnsi"/>
          <w:sz w:val="24"/>
          <w:szCs w:val="24"/>
        </w:rPr>
      </w:pPr>
      <w:r>
        <w:rPr>
          <w:rFonts w:asciiTheme="minorHAnsi" w:hAnsiTheme="minorHAnsi" w:cstheme="minorHAnsi"/>
          <w:sz w:val="24"/>
          <w:szCs w:val="24"/>
        </w:rPr>
        <w:t xml:space="preserve">Defesa administrativa</w:t>
      </w:r>
      <w:r>
        <w:rPr>
          <w:rFonts w:asciiTheme="minorHAnsi" w:hAnsiTheme="minorHAnsi" w:cstheme="minorHAnsi"/>
          <w:sz w:val="24"/>
          <w:szCs w:val="24"/>
        </w:rPr>
        <w:t xml:space="preserve"> </w:t>
      </w:r>
      <w:r>
        <w:rPr>
          <w:rFonts w:asciiTheme="minorHAnsi" w:hAnsiTheme="minorHAnsi" w:cstheme="minorHAnsi"/>
          <w:sz w:val="24"/>
          <w:szCs w:val="24"/>
        </w:rPr>
        <w:t xml:space="preserve">do(</w:t>
      </w:r>
      <w:r>
        <w:rPr>
          <w:rFonts w:asciiTheme="minorHAnsi" w:hAnsiTheme="minorHAnsi" w:cstheme="minorHAnsi"/>
          <w:sz w:val="24"/>
          <w:szCs w:val="24"/>
        </w:rPr>
        <w:t xml:space="preserve">s) gestor(es) perante o Tribunal de Contas do Estado, </w:t>
      </w:r>
      <w:r>
        <w:rPr>
          <w:rFonts w:asciiTheme="minorHAnsi" w:hAnsiTheme="minorHAnsi" w:cstheme="minorHAnsi"/>
          <w:sz w:val="24"/>
          <w:szCs w:val="24"/>
        </w:rPr>
        <w:t xml:space="preserve"> facultada </w:t>
      </w:r>
      <w:r>
        <w:rPr>
          <w:rFonts w:asciiTheme="minorHAnsi" w:hAnsiTheme="minorHAnsi" w:cstheme="minorHAnsi"/>
          <w:sz w:val="24"/>
          <w:szCs w:val="24"/>
        </w:rPr>
        <w:t xml:space="preserve">através de representação formal</w:t>
      </w:r>
      <w:r>
        <w:rPr>
          <w:rFonts w:asciiTheme="minorHAnsi" w:hAnsiTheme="minorHAnsi" w:cstheme="minorHAnsi"/>
          <w:sz w:val="24"/>
          <w:szCs w:val="24"/>
        </w:rPr>
        <w:t xml:space="preserve"> exercida por profissionais habilitados e setor próprio para</w:t>
      </w:r>
      <w:r>
        <w:rPr>
          <w:rFonts w:asciiTheme="minorHAnsi" w:hAnsiTheme="minorHAnsi" w:cstheme="minorHAnsi"/>
          <w:sz w:val="24"/>
          <w:szCs w:val="24"/>
        </w:rPr>
        <w:t xml:space="preserve"> o acompanhamento dos processos administrativos. </w:t>
      </w:r>
      <w:r/>
    </w:p>
    <w:p>
      <w:pPr>
        <w:ind w:left="-284" w:right="-852"/>
        <w:spacing w:before="100" w:beforeAutospacing="1" w:after="100" w:afterAutospacing="1" w:line="360" w:lineRule="auto"/>
        <w:widowControl/>
        <w:rPr>
          <w:rFonts w:asciiTheme="minorHAnsi" w:hAnsiTheme="minorHAnsi" w:cstheme="minorHAnsi"/>
          <w:iCs/>
          <w:szCs w:val="24"/>
        </w:rPr>
      </w:pPr>
      <w:r>
        <w:rPr>
          <w:rFonts w:asciiTheme="minorHAnsi" w:hAnsiTheme="minorHAnsi" w:cstheme="minorHAnsi"/>
          <w:iCs/>
          <w:szCs w:val="24"/>
        </w:rPr>
        <w:t xml:space="preserve">Todos os agentes e servidores terão acesso ao sítio do IGAM, bem como aos órgãos de controle interno e externo, conforme discricionariedade do Gestor do contrato.</w:t>
      </w:r>
      <w:r/>
    </w:p>
    <w:p>
      <w:pPr>
        <w:ind w:left="-284" w:right="-852"/>
        <w:spacing w:before="100" w:beforeAutospacing="1" w:after="100" w:afterAutospacing="1" w:line="360" w:lineRule="auto"/>
        <w:widowControl/>
        <w:rPr>
          <w:rFonts w:asciiTheme="minorHAnsi" w:hAnsiTheme="minorHAnsi" w:cstheme="minorHAnsi"/>
          <w:b/>
          <w:iCs/>
          <w:szCs w:val="24"/>
        </w:rPr>
      </w:pPr>
      <w:r>
        <w:rPr>
          <w:rFonts w:asciiTheme="minorHAnsi" w:hAnsiTheme="minorHAnsi" w:cstheme="minorHAnsi"/>
          <w:b/>
          <w:iCs/>
          <w:szCs w:val="24"/>
        </w:rPr>
        <w:t xml:space="preserve">3.2. Dos Serviços Específicos:</w:t>
      </w:r>
      <w:r/>
    </w:p>
    <w:p>
      <w:pPr>
        <w:ind w:left="-284" w:right="-852"/>
        <w:spacing w:before="100" w:beforeAutospacing="1" w:after="100" w:afterAutospacing="1" w:line="360" w:lineRule="auto"/>
        <w:widowControl/>
        <w:rPr>
          <w:rFonts w:asciiTheme="minorHAnsi" w:hAnsiTheme="minorHAnsi" w:cstheme="minorHAnsi"/>
          <w:iCs/>
          <w:szCs w:val="24"/>
        </w:rPr>
      </w:pPr>
      <w:r>
        <w:rPr>
          <w:rFonts w:asciiTheme="minorHAnsi" w:hAnsiTheme="minorHAnsi" w:cstheme="minorHAnsi"/>
          <w:iCs/>
          <w:szCs w:val="24"/>
        </w:rPr>
        <w:t xml:space="preserve">Não estão compreendidos neste contrato e será alvo de contrato específico:</w:t>
      </w:r>
      <w:r/>
    </w:p>
    <w:p>
      <w:pPr>
        <w:numPr>
          <w:ilvl w:val="0"/>
          <w:numId w:val="3"/>
        </w:numPr>
        <w:ind w:left="-284" w:right="-852" w:hanging="426"/>
        <w:spacing w:before="100" w:beforeAutospacing="1" w:after="100" w:afterAutospacing="1" w:line="360" w:lineRule="auto"/>
        <w:widowControl/>
        <w:rPr>
          <w:rFonts w:asciiTheme="minorHAnsi" w:hAnsiTheme="minorHAnsi" w:cstheme="minorHAnsi"/>
          <w:iCs/>
          <w:szCs w:val="24"/>
        </w:rPr>
      </w:pPr>
      <w:r>
        <w:rPr>
          <w:rFonts w:asciiTheme="minorHAnsi" w:hAnsiTheme="minorHAnsi" w:cstheme="minorHAnsi"/>
          <w:iCs/>
          <w:szCs w:val="24"/>
        </w:rPr>
        <w:t xml:space="preserve">A elaboração e a revisão da estrutura organizacional;</w:t>
      </w:r>
      <w:r/>
    </w:p>
    <w:p>
      <w:pPr>
        <w:numPr>
          <w:ilvl w:val="0"/>
          <w:numId w:val="3"/>
        </w:numPr>
        <w:ind w:left="-284" w:right="-852" w:hanging="426"/>
        <w:jc w:val="left"/>
        <w:spacing w:before="100" w:beforeAutospacing="1" w:after="100" w:afterAutospacing="1" w:line="360" w:lineRule="auto"/>
        <w:widowControl/>
        <w:rPr>
          <w:rFonts w:asciiTheme="minorHAnsi" w:hAnsiTheme="minorHAnsi" w:cstheme="minorHAnsi"/>
          <w:iCs/>
          <w:szCs w:val="24"/>
        </w:rPr>
      </w:pPr>
      <w:r>
        <w:rPr>
          <w:rFonts w:asciiTheme="minorHAnsi" w:hAnsiTheme="minorHAnsi" w:cstheme="minorHAnsi"/>
          <w:iCs/>
          <w:szCs w:val="24"/>
        </w:rPr>
        <w:t xml:space="preserve">Elaboração e/ou revisão de projetos de leis, em especial: o Regime Jurídico dos Servidores Públicos, Plano de Cargos e Empregos e Estrutura Administrativa;</w:t>
      </w:r>
      <w:r/>
    </w:p>
    <w:p>
      <w:pPr>
        <w:numPr>
          <w:ilvl w:val="0"/>
          <w:numId w:val="3"/>
        </w:numPr>
        <w:ind w:left="-284" w:right="-852" w:hanging="426"/>
        <w:spacing w:before="100" w:beforeAutospacing="1" w:after="100" w:afterAutospacing="1" w:line="360" w:lineRule="auto"/>
        <w:widowControl/>
        <w:rPr>
          <w:rFonts w:asciiTheme="minorHAnsi" w:hAnsiTheme="minorHAnsi" w:cstheme="minorHAnsi"/>
          <w:iCs/>
          <w:szCs w:val="24"/>
        </w:rPr>
      </w:pPr>
      <w:r>
        <w:rPr>
          <w:rFonts w:asciiTheme="minorHAnsi" w:hAnsiTheme="minorHAnsi" w:cstheme="minorHAnsi"/>
          <w:iCs/>
          <w:szCs w:val="24"/>
        </w:rPr>
        <w:t xml:space="preserve">Revisão de Lei Orgânica e Regimentos Internos;</w:t>
      </w:r>
      <w:r/>
    </w:p>
    <w:p>
      <w:pPr>
        <w:numPr>
          <w:ilvl w:val="0"/>
          <w:numId w:val="3"/>
        </w:numPr>
        <w:ind w:left="-284" w:right="-852" w:hanging="426"/>
        <w:spacing w:before="100" w:beforeAutospacing="1" w:after="100" w:afterAutospacing="1" w:line="360" w:lineRule="auto"/>
        <w:widowControl/>
        <w:rPr>
          <w:rFonts w:asciiTheme="minorHAnsi" w:hAnsiTheme="minorHAnsi" w:cstheme="minorHAnsi"/>
          <w:iCs/>
          <w:szCs w:val="24"/>
        </w:rPr>
      </w:pPr>
      <w:r>
        <w:rPr>
          <w:rFonts w:asciiTheme="minorHAnsi" w:hAnsiTheme="minorHAnsi" w:cstheme="minorHAnsi"/>
          <w:iCs/>
          <w:szCs w:val="24"/>
        </w:rPr>
        <w:t xml:space="preserve">Consolidação de leis municipais;</w:t>
      </w:r>
      <w:r/>
    </w:p>
    <w:p>
      <w:pPr>
        <w:numPr>
          <w:ilvl w:val="0"/>
          <w:numId w:val="3"/>
        </w:numPr>
        <w:ind w:left="-284" w:right="-852" w:hanging="426"/>
        <w:spacing w:before="100" w:beforeAutospacing="1" w:after="100" w:afterAutospacing="1" w:line="360" w:lineRule="auto"/>
        <w:widowControl/>
        <w:rPr>
          <w:rFonts w:asciiTheme="minorHAnsi" w:hAnsiTheme="minorHAnsi" w:cstheme="minorHAnsi"/>
          <w:iCs/>
          <w:szCs w:val="24"/>
        </w:rPr>
      </w:pPr>
      <w:r>
        <w:rPr>
          <w:rFonts w:asciiTheme="minorHAnsi" w:hAnsiTheme="minorHAnsi" w:cstheme="minorHAnsi"/>
          <w:iCs/>
          <w:szCs w:val="24"/>
        </w:rPr>
        <w:t xml:space="preserve">Digitalização de documentos;</w:t>
      </w:r>
      <w:r/>
    </w:p>
    <w:p>
      <w:pPr>
        <w:numPr>
          <w:ilvl w:val="0"/>
          <w:numId w:val="3"/>
        </w:numPr>
        <w:ind w:left="-284" w:right="-852" w:hanging="426"/>
        <w:spacing w:before="100" w:beforeAutospacing="1" w:after="100" w:afterAutospacing="1" w:line="360" w:lineRule="auto"/>
        <w:widowControl/>
        <w:rPr>
          <w:rFonts w:asciiTheme="minorHAnsi" w:hAnsiTheme="minorHAnsi" w:cstheme="minorHAnsi"/>
          <w:iCs/>
          <w:szCs w:val="24"/>
        </w:rPr>
      </w:pPr>
      <w:r>
        <w:rPr>
          <w:rFonts w:asciiTheme="minorHAnsi" w:hAnsiTheme="minorHAnsi" w:cstheme="minorHAnsi"/>
          <w:iCs/>
          <w:szCs w:val="24"/>
        </w:rPr>
        <w:t xml:space="preserve">Avaliação dos controles internos, auditoria, perícia;</w:t>
      </w:r>
      <w:r/>
    </w:p>
    <w:p>
      <w:pPr>
        <w:numPr>
          <w:ilvl w:val="0"/>
          <w:numId w:val="3"/>
        </w:numPr>
        <w:ind w:left="-284" w:right="-852" w:hanging="426"/>
        <w:spacing w:before="100" w:beforeAutospacing="1" w:after="100" w:afterAutospacing="1" w:line="360" w:lineRule="auto"/>
        <w:widowControl/>
        <w:rPr>
          <w:rFonts w:asciiTheme="minorHAnsi" w:hAnsiTheme="minorHAnsi" w:cstheme="minorHAnsi"/>
          <w:iCs/>
          <w:szCs w:val="24"/>
        </w:rPr>
      </w:pPr>
      <w:r>
        <w:rPr>
          <w:rFonts w:asciiTheme="minorHAnsi" w:hAnsiTheme="minorHAnsi" w:cstheme="minorHAnsi"/>
          <w:iCs/>
          <w:szCs w:val="24"/>
        </w:rPr>
        <w:t xml:space="preserve">Visitas na sede da contratante para atendimento de assuntos específicos.</w:t>
      </w:r>
      <w:r/>
    </w:p>
    <w:p>
      <w:pPr>
        <w:ind w:left="-284" w:right="-852" w:firstLine="142"/>
        <w:spacing w:before="100" w:beforeAutospacing="1" w:after="100" w:afterAutospacing="1" w:line="360" w:lineRule="auto"/>
        <w:widowControl/>
        <w:rPr>
          <w:rFonts w:asciiTheme="minorHAnsi" w:hAnsiTheme="minorHAnsi" w:cstheme="minorHAnsi"/>
          <w:b/>
          <w:iCs/>
          <w:szCs w:val="24"/>
        </w:rPr>
      </w:pPr>
      <w:r>
        <w:rPr>
          <w:rFonts w:asciiTheme="minorHAnsi" w:hAnsiTheme="minorHAnsi" w:cstheme="minorHAnsi"/>
          <w:b/>
          <w:iCs/>
          <w:szCs w:val="24"/>
        </w:rPr>
        <w:t xml:space="preserve">3.3</w:t>
      </w:r>
      <w:r>
        <w:rPr>
          <w:rFonts w:asciiTheme="minorHAnsi" w:hAnsiTheme="minorHAnsi" w:cstheme="minorHAnsi"/>
          <w:b/>
          <w:iCs/>
          <w:szCs w:val="24"/>
        </w:rPr>
        <w:t xml:space="preserve">. Dos deveres da Contratante:</w:t>
      </w:r>
      <w:r/>
    </w:p>
    <w:p>
      <w:pPr>
        <w:numPr>
          <w:ilvl w:val="0"/>
          <w:numId w:val="3"/>
        </w:numPr>
        <w:ind w:left="-284" w:right="-852" w:hanging="426"/>
        <w:jc w:val="left"/>
        <w:spacing w:before="100" w:beforeAutospacing="1" w:after="100" w:afterAutospacing="1" w:line="360" w:lineRule="auto"/>
        <w:widowControl/>
        <w:rPr>
          <w:rFonts w:asciiTheme="minorHAnsi" w:hAnsiTheme="minorHAnsi" w:cstheme="minorHAnsi"/>
          <w:iCs/>
          <w:szCs w:val="24"/>
        </w:rPr>
      </w:pPr>
      <w:r>
        <w:rPr>
          <w:rFonts w:asciiTheme="minorHAnsi" w:hAnsiTheme="minorHAnsi" w:cstheme="minorHAnsi"/>
          <w:iCs/>
          <w:szCs w:val="24"/>
        </w:rPr>
        <w:t xml:space="preserve">Disponibilizar e-mail institucional, dos setores e gestores;</w:t>
      </w:r>
      <w:r/>
    </w:p>
    <w:p>
      <w:pPr>
        <w:numPr>
          <w:ilvl w:val="0"/>
          <w:numId w:val="3"/>
        </w:numPr>
        <w:ind w:left="-284" w:right="-852" w:hanging="426"/>
        <w:jc w:val="left"/>
        <w:spacing w:before="100" w:beforeAutospacing="1" w:after="100" w:afterAutospacing="1" w:line="360" w:lineRule="auto"/>
        <w:widowControl/>
        <w:rPr>
          <w:rFonts w:asciiTheme="minorHAnsi" w:hAnsiTheme="minorHAnsi" w:cstheme="minorHAnsi"/>
          <w:iCs/>
          <w:szCs w:val="24"/>
        </w:rPr>
      </w:pPr>
      <w:r>
        <w:rPr>
          <w:rFonts w:asciiTheme="minorHAnsi" w:hAnsiTheme="minorHAnsi" w:cstheme="minorHAnsi"/>
          <w:iCs/>
          <w:szCs w:val="24"/>
        </w:rPr>
        <w:t xml:space="preserve">Disponibilizar nomes e e-mails dos servidores responsáveis pelo planejamento, contabilidade, controles internos, tributos, compras, tesouraria, pessoal, assessoria jurídica, controles de materiais, patrimônio, frotas e outros setores da gestão da entidade.</w:t>
      </w:r>
      <w:r/>
    </w:p>
    <w:p>
      <w:pPr>
        <w:numPr>
          <w:ilvl w:val="0"/>
          <w:numId w:val="3"/>
        </w:numPr>
        <w:ind w:left="-284" w:right="-852" w:hanging="426"/>
        <w:jc w:val="left"/>
        <w:spacing w:before="100" w:beforeAutospacing="1" w:after="100" w:afterAutospacing="1" w:line="360" w:lineRule="auto"/>
        <w:widowControl/>
        <w:rPr>
          <w:rFonts w:asciiTheme="minorHAnsi" w:hAnsiTheme="minorHAnsi" w:cstheme="minorHAnsi"/>
          <w:iCs/>
          <w:szCs w:val="24"/>
        </w:rPr>
      </w:pPr>
      <w:r>
        <w:rPr>
          <w:rFonts w:asciiTheme="minorHAnsi" w:hAnsiTheme="minorHAnsi" w:cstheme="minorHAnsi"/>
          <w:iCs/>
          <w:szCs w:val="24"/>
        </w:rPr>
        <w:t xml:space="preserve">Exercer a fiscalização deste Contrato, notificando por escrito à Contratada sobre quaisquer irregularidades ou desconformidades relacionadas à execução do Contrato;</w:t>
      </w:r>
      <w:r/>
    </w:p>
    <w:p>
      <w:pPr>
        <w:numPr>
          <w:ilvl w:val="0"/>
          <w:numId w:val="3"/>
        </w:numPr>
        <w:ind w:left="-284" w:right="-852" w:hanging="426"/>
        <w:jc w:val="left"/>
        <w:spacing w:before="100" w:beforeAutospacing="1" w:after="100" w:afterAutospacing="1" w:line="360" w:lineRule="auto"/>
        <w:widowControl/>
        <w:rPr>
          <w:rFonts w:asciiTheme="minorHAnsi" w:hAnsiTheme="minorHAnsi" w:cstheme="minorHAnsi"/>
          <w:iCs/>
          <w:szCs w:val="24"/>
        </w:rPr>
      </w:pPr>
      <w:r>
        <w:rPr>
          <w:rFonts w:asciiTheme="minorHAnsi" w:hAnsiTheme="minorHAnsi" w:cstheme="minorHAnsi"/>
          <w:iCs/>
          <w:szCs w:val="24"/>
        </w:rPr>
        <w:t xml:space="preserve">Efetuar os pagamentos nas datas ajustadas.</w:t>
      </w:r>
      <w:r/>
    </w:p>
    <w:p>
      <w:pPr>
        <w:ind w:left="-284" w:right="-852"/>
        <w:spacing w:before="100" w:beforeAutospacing="1" w:after="100" w:afterAutospacing="1" w:line="360" w:lineRule="auto"/>
        <w:widowControl/>
        <w:rPr>
          <w:rFonts w:asciiTheme="minorHAnsi" w:hAnsiTheme="minorHAnsi" w:cstheme="minorHAnsi"/>
          <w:szCs w:val="24"/>
        </w:rPr>
      </w:pPr>
      <w:r>
        <w:rPr>
          <w:rFonts w:asciiTheme="minorHAnsi" w:hAnsiTheme="minorHAnsi" w:cstheme="minorHAnsi"/>
          <w:b/>
          <w:szCs w:val="24"/>
        </w:rPr>
        <w:t xml:space="preserve">4. PENALIDADES:</w:t>
      </w:r>
      <w:r>
        <w:rPr>
          <w:rFonts w:asciiTheme="minorHAnsi" w:hAnsiTheme="minorHAnsi" w:cstheme="minorHAnsi"/>
          <w:szCs w:val="24"/>
        </w:rPr>
        <w:t xml:space="preserve"> </w:t>
      </w:r>
      <w:r/>
    </w:p>
    <w:p>
      <w:pPr>
        <w:ind w:left="-284" w:right="-852"/>
        <w:spacing w:before="100" w:beforeAutospacing="1" w:after="100" w:afterAutospacing="1" w:line="360" w:lineRule="auto"/>
        <w:widowControl/>
        <w:rPr>
          <w:rFonts w:asciiTheme="minorHAnsi" w:hAnsiTheme="minorHAnsi" w:cstheme="minorHAnsi"/>
          <w:szCs w:val="24"/>
        </w:rPr>
      </w:pPr>
      <w:r>
        <w:rPr>
          <w:rFonts w:asciiTheme="minorHAnsi" w:hAnsiTheme="minorHAnsi" w:cstheme="minorHAnsi"/>
          <w:szCs w:val="24"/>
        </w:rPr>
        <w:t xml:space="preserve">Em caso de inadimplência do Contratado poderá a Administração aplicar multa de até vinte por cento (20%) do valor total do Contrato, sem prejuízo das demais previsões legais, apurada em processo administrativo.</w:t>
      </w:r>
      <w:r/>
    </w:p>
    <w:p>
      <w:pPr>
        <w:ind w:left="-284" w:right="-852"/>
        <w:spacing w:before="100" w:beforeAutospacing="1" w:after="100" w:afterAutospacing="1" w:line="360" w:lineRule="auto"/>
        <w:widowControl/>
        <w:rPr>
          <w:rFonts w:asciiTheme="minorHAnsi" w:hAnsiTheme="minorHAnsi" w:cstheme="minorHAnsi"/>
          <w:b/>
          <w:szCs w:val="24"/>
        </w:rPr>
      </w:pPr>
      <w:r>
        <w:rPr>
          <w:rFonts w:asciiTheme="minorHAnsi" w:hAnsiTheme="minorHAnsi" w:cstheme="minorHAnsi"/>
          <w:b/>
          <w:szCs w:val="24"/>
        </w:rPr>
        <w:t xml:space="preserve">5. DA DOTAÇÃO ORÇAMENTÁRIA</w:t>
      </w:r>
      <w:r/>
    </w:p>
    <w:p>
      <w:pPr>
        <w:ind w:left="-284" w:right="-852"/>
        <w:spacing w:before="100" w:beforeAutospacing="1" w:after="100" w:afterAutospacing="1" w:line="360" w:lineRule="auto"/>
        <w:widowControl/>
        <w:rPr>
          <w:rFonts w:asciiTheme="minorHAnsi" w:hAnsiTheme="minorHAnsi" w:cstheme="minorHAnsi"/>
        </w:rPr>
      </w:pPr>
      <w:r>
        <w:rPr>
          <w:rFonts w:asciiTheme="minorHAnsi" w:hAnsiTheme="minorHAnsi" w:cstheme="minorHAnsi"/>
          <w:szCs w:val="24"/>
        </w:rPr>
        <w:t xml:space="preserve">O PRESENTE contrato será suportado orçamentariamente pela despesa orçamentária:</w:t>
      </w:r>
      <w:r>
        <w:rPr>
          <w:rFonts w:asciiTheme="minorHAnsi" w:hAnsiTheme="minorHAnsi" w:cstheme="minorHAnsi"/>
          <w:szCs w:val="24"/>
        </w:rPr>
      </w:r>
      <w:r/>
    </w:p>
    <w:p>
      <w:pPr>
        <w:ind w:left="-284" w:right="-852"/>
        <w:spacing w:before="100" w:beforeAutospacing="1" w:after="100" w:afterAutospacing="1" w:line="360" w:lineRule="auto"/>
        <w:widowControl/>
        <w:rPr>
          <w:rFonts w:asciiTheme="minorHAnsi" w:hAnsiTheme="minorHAnsi" w:cstheme="minorHAnsi"/>
        </w:rPr>
      </w:pPr>
      <w:r>
        <w:rPr>
          <w:rFonts w:asciiTheme="minorHAnsi" w:hAnsiTheme="minorHAnsi" w:cstheme="minorHAnsi"/>
          <w:szCs w:val="24"/>
        </w:rPr>
        <w:t xml:space="preserve">33.90.35 Serviços de Consultoria </w:t>
      </w:r>
      <w:r>
        <w:rPr>
          <w:rFonts w:asciiTheme="minorHAnsi" w:hAnsiTheme="minorHAnsi" w:cstheme="minorHAnsi"/>
        </w:rPr>
      </w:r>
      <w:r/>
    </w:p>
    <w:p>
      <w:pPr>
        <w:ind w:left="-284" w:right="-852"/>
        <w:spacing w:before="100" w:beforeAutospacing="1" w:after="100" w:afterAutospacing="1" w:line="360" w:lineRule="auto"/>
        <w:widowControl/>
        <w:rPr>
          <w:rFonts w:asciiTheme="minorHAnsi" w:hAnsiTheme="minorHAnsi" w:cstheme="minorHAnsi"/>
        </w:rPr>
      </w:pPr>
      <w:r>
        <w:rPr>
          <w:rFonts w:asciiTheme="minorHAnsi" w:hAnsiTheme="minorHAnsi" w:cstheme="minorHAnsi"/>
          <w:szCs w:val="24"/>
        </w:rPr>
        <w:t xml:space="preserve">33.90.35.01.00.00</w:t>
      </w:r>
      <w:r>
        <w:rPr>
          <w:rFonts w:asciiTheme="minorHAnsi" w:hAnsiTheme="minorHAnsi" w:cstheme="minorHAnsi"/>
          <w:szCs w:val="24"/>
          <w:lang w:eastAsia="pt-BR"/>
        </w:rPr>
        <w:t xml:space="preserve"> Assessoria e Consultoria técnica ou jurídica.</w:t>
      </w:r>
      <w:r/>
    </w:p>
    <w:p>
      <w:pPr>
        <w:ind w:left="-284" w:right="-852"/>
        <w:spacing w:before="100" w:beforeAutospacing="1" w:after="100" w:afterAutospacing="1" w:line="360" w:lineRule="auto"/>
        <w:widowControl/>
        <w:rPr>
          <w:rFonts w:asciiTheme="minorHAnsi" w:hAnsiTheme="minorHAnsi" w:cstheme="minorHAnsi"/>
          <w:b/>
          <w:szCs w:val="24"/>
        </w:rPr>
      </w:pPr>
      <w:r>
        <w:rPr>
          <w:rFonts w:asciiTheme="minorHAnsi" w:hAnsiTheme="minorHAnsi" w:cstheme="minorHAnsi"/>
          <w:b/>
          <w:szCs w:val="24"/>
        </w:rPr>
        <w:t xml:space="preserve">6. CASOS OMISSOS E FORO</w:t>
      </w:r>
      <w:r/>
    </w:p>
    <w:p>
      <w:pPr>
        <w:ind w:left="-284" w:right="-852"/>
        <w:spacing w:before="100" w:beforeAutospacing="1" w:after="100" w:afterAutospacing="1" w:line="360" w:lineRule="auto"/>
        <w:widowControl/>
        <w:rPr>
          <w:rFonts w:asciiTheme="minorHAnsi" w:hAnsiTheme="minorHAnsi" w:cstheme="minorHAnsi"/>
          <w:szCs w:val="24"/>
        </w:rPr>
      </w:pPr>
      <w:r>
        <w:rPr>
          <w:rFonts w:asciiTheme="minorHAnsi" w:hAnsiTheme="minorHAnsi" w:cstheme="minorHAnsi"/>
          <w:szCs w:val="24"/>
        </w:rPr>
        <w:t xml:space="preserve">Os casos omissos a este contrato serão dirimidos na forma da Lei Federal 8.666/93, ficando eleito o Foro da sede do ÓRGÃO CONTRATANTE para solucionar as dúvidas decorrentes desta Carta Proposta na via judicial.</w:t>
      </w:r>
      <w:r/>
    </w:p>
    <w:p>
      <w:pPr>
        <w:ind w:left="-284" w:right="-852"/>
        <w:jc w:val="center"/>
        <w:spacing w:before="100" w:beforeAutospacing="1" w:after="100" w:afterAutospacing="1" w:line="276" w:lineRule="auto"/>
        <w:rPr>
          <w:rFonts w:asciiTheme="minorHAnsi" w:hAnsiTheme="minorHAnsi" w:cstheme="minorHAnsi"/>
          <w:szCs w:val="24"/>
        </w:rPr>
      </w:pPr>
      <w:r>
        <w:rPr>
          <w:rFonts w:asciiTheme="minorHAnsi" w:hAnsiTheme="minorHAnsi" w:cstheme="minorHAnsi"/>
          <w:szCs w:val="24"/>
        </w:rPr>
        <w:t xml:space="preserve">Canguçu, 28</w:t>
      </w:r>
      <w:r>
        <w:rPr>
          <w:rFonts w:asciiTheme="minorHAnsi" w:hAnsiTheme="minorHAnsi" w:cstheme="minorHAnsi"/>
          <w:szCs w:val="24"/>
        </w:rPr>
        <w:t xml:space="preserve"> de </w:t>
      </w:r>
      <w:r>
        <w:rPr>
          <w:rFonts w:asciiTheme="minorHAnsi" w:hAnsiTheme="minorHAnsi" w:cstheme="minorHAnsi"/>
          <w:szCs w:val="24"/>
        </w:rPr>
        <w:t xml:space="preserve">outubro </w:t>
      </w:r>
      <w:r>
        <w:rPr>
          <w:rFonts w:asciiTheme="minorHAnsi" w:hAnsiTheme="minorHAnsi" w:cstheme="minorHAnsi"/>
          <w:szCs w:val="24"/>
        </w:rPr>
        <w:t xml:space="preserve">de</w:t>
      </w:r>
      <w:r>
        <w:rPr>
          <w:rFonts w:asciiTheme="minorHAnsi" w:hAnsiTheme="minorHAnsi" w:cstheme="minorHAnsi"/>
          <w:szCs w:val="24"/>
        </w:rPr>
        <w:t xml:space="preserve"> 202</w:t>
      </w:r>
      <w:r>
        <w:rPr>
          <w:rFonts w:asciiTheme="minorHAnsi" w:hAnsiTheme="minorHAnsi" w:cstheme="minorHAnsi"/>
          <w:szCs w:val="24"/>
        </w:rPr>
        <w:t xml:space="preserve">2.</w:t>
      </w:r>
      <w:r/>
    </w:p>
    <w:p>
      <w:pPr>
        <w:ind w:left="0" w:right="-852"/>
        <w:jc w:val="left"/>
        <w:spacing w:before="100" w:beforeAutospacing="1" w:after="100" w:afterAutospacing="1" w:line="276" w:lineRule="auto"/>
        <w:rPr>
          <w:rFonts w:asciiTheme="minorHAnsi" w:hAnsiTheme="minorHAnsi" w:cstheme="minorHAnsi"/>
          <w:szCs w:val="24"/>
        </w:rPr>
      </w:pPr>
      <w:r>
        <w:rPr>
          <w:rFonts w:asciiTheme="minorHAnsi" w:hAnsiTheme="minorHAnsi" w:cstheme="minorHAnsi"/>
          <w:b/>
          <w:szCs w:val="24"/>
          <w:lang w:eastAsia="pt-BR"/>
        </w:rPr>
        <mc:AlternateContent>
          <mc:Choice Requires="wpg">
            <w:drawing>
              <wp:anchor xmlns:wp="http://schemas.openxmlformats.org/drawingml/2006/wordprocessingDrawing" xmlns:wp14="http://schemas.microsoft.com/office/word/2010/wordprocessingDrawing" distT="45720" distB="45720" distL="114300" distR="114300" simplePos="0" relativeHeight="251659264" behindDoc="0" locked="0" layoutInCell="1" allowOverlap="1">
                <wp:simplePos x="0" y="0"/>
                <wp:positionH relativeFrom="column">
                  <wp:posOffset>-856615</wp:posOffset>
                </wp:positionH>
                <wp:positionV relativeFrom="paragraph">
                  <wp:posOffset>226060</wp:posOffset>
                </wp:positionV>
                <wp:extent cx="2330450" cy="1033145"/>
                <wp:effectExtent l="10160" t="6985" r="12065" b="7620"/>
                <wp:wrapSquare wrapText="bothSides"/>
                <wp:docPr id="2" name="Caixa de texto 2"/>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2330450" cy="1033145"/>
                        </a:xfrm>
                        <a:prstGeom prst="rect">
                          <a:avLst/>
                        </a:prstGeom>
                        <a:solidFill>
                          <a:srgbClr val="FFFFFF"/>
                        </a:solidFill>
                        <a:ln w="9525">
                          <a:solidFill>
                            <a:srgbClr val="FFFFFF"/>
                          </a:solidFill>
                          <a:miter lim="800000"/>
                          <a:headEnd/>
                          <a:tailEnd/>
                        </a:ln>
                      </wps:spPr>
                      <wps:txbx>
                        <w:txbxContent>
                          <w:p>
                            <w:pPr>
                              <w:jc w:val="center"/>
                              <w:rPr>
                                <w:rFonts w:ascii="Calibri" w:hAnsi="Calibri" w:cs="Calibri"/>
                              </w:rPr>
                              <w:pBdr>
                                <w:left w:val="single" w:color="FFFFFF" w:sz="4" w:space="3"/>
                                <w:bottom w:val="single" w:color="FFFFFF" w:sz="4" w:space="1"/>
                                <w:right w:val="single" w:color="FFFFFF" w:sz="4" w:space="4"/>
                              </w:pBdr>
                            </w:pPr>
                            <w:r>
                              <w:rPr>
                                <w:rFonts w:ascii="Calibri" w:hAnsi="Calibri" w:cs="Calibri"/>
                              </w:rPr>
                            </w:r>
                            <w:r/>
                          </w:p>
                          <w:p>
                            <w:pPr>
                              <w:jc w:val="center"/>
                              <w:rPr>
                                <w:rFonts w:ascii="Calibri" w:hAnsi="Calibri" w:cs="Calibri"/>
                              </w:rPr>
                              <w:pBdr>
                                <w:left w:val="single" w:color="FFFFFF" w:sz="4" w:space="3"/>
                                <w:bottom w:val="single" w:color="FFFFFF" w:sz="4" w:space="1"/>
                                <w:right w:val="single" w:color="FFFFFF" w:sz="4" w:space="4"/>
                              </w:pBdr>
                            </w:pPr>
                            <w:r>
                              <w:rPr>
                                <w:rFonts w:ascii="Calibri" w:hAnsi="Calibri" w:cs="Calibri"/>
                              </w:rPr>
                              <w:t xml:space="preserve">_</w:t>
                            </w:r>
                            <w:r>
                              <w:rPr>
                                <w:rFonts w:ascii="Calibri" w:hAnsi="Calibri" w:cs="Calibri"/>
                              </w:rPr>
                              <w:t xml:space="preserve">_________________</w:t>
                            </w:r>
                            <w:r/>
                          </w:p>
                          <w:p>
                            <w:pPr>
                              <w:jc w:val="center"/>
                              <w:rPr>
                                <w:rFonts w:asciiTheme="minorHAnsi" w:hAnsiTheme="minorHAnsi" w:cstheme="minorHAnsi"/>
                                <w:szCs w:val="24"/>
                              </w:rPr>
                              <w:pBdr>
                                <w:top w:val="single" w:color="FFFFFF" w:sz="4" w:space="0"/>
                                <w:left w:val="single" w:color="FFFFFF" w:sz="4" w:space="3"/>
                                <w:bottom w:val="single" w:color="FFFFFF" w:sz="4" w:space="1"/>
                                <w:right w:val="single" w:color="FFFFFF" w:sz="4" w:space="4"/>
                              </w:pBdr>
                            </w:pPr>
                            <w:r>
                              <w:rPr>
                                <w:rFonts w:asciiTheme="minorHAnsi" w:hAnsiTheme="minorHAnsi" w:cstheme="minorHAnsi"/>
                                <w:szCs w:val="24"/>
                              </w:rPr>
                              <w:t xml:space="preserve">Marcelo Romig Maron</w:t>
                            </w:r>
                            <w:r/>
                          </w:p>
                          <w:p>
                            <w:pPr>
                              <w:jc w:val="center"/>
                              <w:rPr>
                                <w:rFonts w:asciiTheme="minorHAnsi" w:hAnsiTheme="minorHAnsi" w:cstheme="minorHAnsi"/>
                                <w:szCs w:val="24"/>
                              </w:rPr>
                              <w:pBdr>
                                <w:top w:val="single" w:color="FFFFFF" w:sz="4" w:space="0"/>
                                <w:left w:val="single" w:color="FFFFFF" w:sz="4" w:space="3"/>
                                <w:bottom w:val="single" w:color="FFFFFF" w:sz="4" w:space="1"/>
                                <w:right w:val="single" w:color="FFFFFF" w:sz="4" w:space="4"/>
                              </w:pBdr>
                            </w:pPr>
                            <w:r>
                              <w:rPr>
                                <w:rFonts w:asciiTheme="minorHAnsi" w:hAnsiTheme="minorHAnsi" w:cstheme="minorHAnsi"/>
                                <w:b/>
                                <w:szCs w:val="24"/>
                              </w:rPr>
                              <w:t xml:space="preserve">VER. PRESIDENTE</w:t>
                            </w: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shape 1" o:spid="_x0000_s1" o:spt="202" type="#_x0000_t202" style="position:absolute;z-index:251659264;o:allowoverlap:true;o:allowincell:true;mso-position-horizontal-relative:text;margin-left:-67.5pt;mso-position-horizontal:absolute;mso-position-vertical-relative:text;margin-top:17.8pt;mso-position-vertical:absolute;width:183.5pt;height:81.3pt;mso-wrap-distance-left:9.0pt;mso-wrap-distance-top:3.6pt;mso-wrap-distance-right:9.0pt;mso-wrap-distance-bottom:3.6pt;v-text-anchor:top;visibility:visible;" fillcolor="#FFFFFF" strokecolor="#FFFFFF" strokeweight="0.75pt">
                <w10:wrap type="square"/>
                <v:textbox inset="0,0,0,0">
                  <w:txbxContent>
                    <w:p>
                      <w:pPr>
                        <w:jc w:val="center"/>
                        <w:rPr>
                          <w:rFonts w:ascii="Calibri" w:hAnsi="Calibri" w:cs="Calibri"/>
                        </w:rPr>
                        <w:pBdr>
                          <w:left w:val="single" w:color="FFFFFF" w:sz="4" w:space="3"/>
                          <w:bottom w:val="single" w:color="FFFFFF" w:sz="4" w:space="1"/>
                          <w:right w:val="single" w:color="FFFFFF" w:sz="4" w:space="4"/>
                        </w:pBdr>
                      </w:pPr>
                      <w:r>
                        <w:rPr>
                          <w:rFonts w:ascii="Calibri" w:hAnsi="Calibri" w:cs="Calibri"/>
                        </w:rPr>
                      </w:r>
                      <w:r/>
                    </w:p>
                    <w:p>
                      <w:pPr>
                        <w:jc w:val="center"/>
                        <w:rPr>
                          <w:rFonts w:ascii="Calibri" w:hAnsi="Calibri" w:cs="Calibri"/>
                        </w:rPr>
                        <w:pBdr>
                          <w:left w:val="single" w:color="FFFFFF" w:sz="4" w:space="3"/>
                          <w:bottom w:val="single" w:color="FFFFFF" w:sz="4" w:space="1"/>
                          <w:right w:val="single" w:color="FFFFFF" w:sz="4" w:space="4"/>
                        </w:pBdr>
                      </w:pPr>
                      <w:r>
                        <w:rPr>
                          <w:rFonts w:ascii="Calibri" w:hAnsi="Calibri" w:cs="Calibri"/>
                        </w:rPr>
                        <w:t xml:space="preserve">_</w:t>
                      </w:r>
                      <w:r>
                        <w:rPr>
                          <w:rFonts w:ascii="Calibri" w:hAnsi="Calibri" w:cs="Calibri"/>
                        </w:rPr>
                        <w:t xml:space="preserve">_________________</w:t>
                      </w:r>
                      <w:r/>
                    </w:p>
                    <w:p>
                      <w:pPr>
                        <w:jc w:val="center"/>
                        <w:rPr>
                          <w:rFonts w:asciiTheme="minorHAnsi" w:hAnsiTheme="minorHAnsi" w:cstheme="minorHAnsi"/>
                          <w:szCs w:val="24"/>
                        </w:rPr>
                        <w:pBdr>
                          <w:top w:val="single" w:color="FFFFFF" w:sz="4" w:space="0"/>
                          <w:left w:val="single" w:color="FFFFFF" w:sz="4" w:space="3"/>
                          <w:bottom w:val="single" w:color="FFFFFF" w:sz="4" w:space="1"/>
                          <w:right w:val="single" w:color="FFFFFF" w:sz="4" w:space="4"/>
                        </w:pBdr>
                      </w:pPr>
                      <w:r>
                        <w:rPr>
                          <w:rFonts w:asciiTheme="minorHAnsi" w:hAnsiTheme="minorHAnsi" w:cstheme="minorHAnsi"/>
                          <w:szCs w:val="24"/>
                        </w:rPr>
                        <w:t xml:space="preserve">Marcelo Romig Maron</w:t>
                      </w:r>
                      <w:r/>
                    </w:p>
                    <w:p>
                      <w:pPr>
                        <w:jc w:val="center"/>
                        <w:rPr>
                          <w:rFonts w:asciiTheme="minorHAnsi" w:hAnsiTheme="minorHAnsi" w:cstheme="minorHAnsi"/>
                          <w:szCs w:val="24"/>
                        </w:rPr>
                        <w:pBdr>
                          <w:top w:val="single" w:color="FFFFFF" w:sz="4" w:space="0"/>
                          <w:left w:val="single" w:color="FFFFFF" w:sz="4" w:space="3"/>
                          <w:bottom w:val="single" w:color="FFFFFF" w:sz="4" w:space="1"/>
                          <w:right w:val="single" w:color="FFFFFF" w:sz="4" w:space="4"/>
                        </w:pBdr>
                      </w:pPr>
                      <w:r>
                        <w:rPr>
                          <w:rFonts w:asciiTheme="minorHAnsi" w:hAnsiTheme="minorHAnsi" w:cstheme="minorHAnsi"/>
                          <w:b/>
                          <w:szCs w:val="24"/>
                        </w:rPr>
                        <w:t xml:space="preserve">VER. PRESIDENTE</w:t>
                      </w:r>
                      <w:r/>
                    </w:p>
                  </w:txbxContent>
                </v:textbox>
              </v:shape>
            </w:pict>
          </mc:Fallback>
        </mc:AlternateContent>
      </w:r>
      <w:r>
        <w:rPr>
          <w:rFonts w:asciiTheme="minorHAnsi" w:hAnsiTheme="minorHAnsi" w:cstheme="minorHAnsi"/>
          <w:szCs w:val="24"/>
          <w:lang w:eastAsia="pt-BR"/>
        </w:rPr>
        <mc:AlternateContent>
          <mc:Choice Requires="wpg">
            <w:drawing>
              <wp:anchor xmlns:wp="http://schemas.openxmlformats.org/drawingml/2006/wordprocessingDrawing" xmlns:wp14="http://schemas.microsoft.com/office/word/2010/wordprocessingDrawing" distT="45720" distB="45720" distL="114300" distR="114300" simplePos="0" relativeHeight="251660288" behindDoc="0" locked="0" layoutInCell="1" allowOverlap="1">
                <wp:simplePos x="0" y="0"/>
                <wp:positionH relativeFrom="column">
                  <wp:posOffset>3733800</wp:posOffset>
                </wp:positionH>
                <wp:positionV relativeFrom="paragraph">
                  <wp:posOffset>226060</wp:posOffset>
                </wp:positionV>
                <wp:extent cx="2242820" cy="1002030"/>
                <wp:effectExtent l="9525" t="6985" r="5080" b="10160"/>
                <wp:wrapSquare wrapText="bothSides"/>
                <wp:docPr id="3" name="Caixa de texto 1"/>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2242820" cy="1002030"/>
                        </a:xfrm>
                        <a:prstGeom prst="rect">
                          <a:avLst/>
                        </a:prstGeom>
                        <a:solidFill>
                          <a:srgbClr val="FFFFFF"/>
                        </a:solidFill>
                        <a:ln w="9525">
                          <a:solidFill>
                            <a:srgbClr val="FFFFFF"/>
                          </a:solidFill>
                          <a:miter lim="800000"/>
                          <a:headEnd/>
                          <a:tailEnd/>
                        </a:ln>
                      </wps:spPr>
                      <wps:txbx>
                        <w:txbxContent>
                          <w:p>
                            <w:pPr>
                              <w:jc w:val="center"/>
                              <w:rPr>
                                <w:rFonts w:ascii="Calibri" w:hAnsi="Calibri" w:cs="Calibri"/>
                              </w:rPr>
                              <w:pBdr>
                                <w:top w:val="single" w:color="FFFFFF" w:sz="4" w:space="0"/>
                                <w:left w:val="single" w:color="FFFFFF" w:sz="4" w:space="4"/>
                                <w:bottom w:val="single" w:color="FFFFFF" w:sz="4" w:space="1"/>
                                <w:right w:val="single" w:color="FFFFFF" w:sz="4" w:space="4"/>
                              </w:pBdr>
                            </w:pPr>
                            <w:r>
                              <w:rPr>
                                <w:rFonts w:ascii="Calibri" w:hAnsi="Calibri" w:cs="Calibri"/>
                              </w:rPr>
                            </w:r>
                            <w:r/>
                          </w:p>
                          <w:p>
                            <w:pPr>
                              <w:jc w:val="center"/>
                              <w:rPr>
                                <w:rFonts w:ascii="Calibri" w:hAnsi="Calibri" w:cs="Calibri"/>
                              </w:rPr>
                              <w:pBdr>
                                <w:top w:val="single" w:color="FFFFFF" w:sz="4" w:space="0"/>
                                <w:left w:val="single" w:color="FFFFFF" w:sz="4" w:space="4"/>
                                <w:bottom w:val="single" w:color="FFFFFF" w:sz="4" w:space="1"/>
                                <w:right w:val="single" w:color="FFFFFF" w:sz="4" w:space="4"/>
                              </w:pBdr>
                            </w:pPr>
                            <w:r>
                              <w:rPr>
                                <w:rFonts w:ascii="Calibri" w:hAnsi="Calibri" w:cs="Calibri"/>
                              </w:rPr>
                              <w:t xml:space="preserve">           ______________________</w:t>
                            </w:r>
                            <w:r/>
                          </w:p>
                          <w:p>
                            <w:pPr>
                              <w:jc w:val="center"/>
                              <w:rPr>
                                <w:rFonts w:asciiTheme="minorHAnsi" w:hAnsiTheme="minorHAnsi" w:cstheme="minorHAnsi"/>
                                <w:szCs w:val="24"/>
                              </w:rPr>
                              <w:pBdr>
                                <w:top w:val="single" w:color="FFFFFF" w:sz="4" w:space="0"/>
                                <w:left w:val="single" w:color="FFFFFF" w:sz="4" w:space="3"/>
                                <w:bottom w:val="single" w:color="FFFFFF" w:sz="4" w:space="1"/>
                                <w:right w:val="single" w:color="FFFFFF" w:sz="4" w:space="4"/>
                              </w:pBdr>
                            </w:pPr>
                            <w:r>
                              <w:rPr>
                                <w:rFonts w:ascii="Arial" w:hAnsi="Arial" w:cs="Arial"/>
                                <w:szCs w:val="24"/>
                              </w:rPr>
                              <w:t xml:space="preserve">         </w:t>
                            </w:r>
                            <w:r>
                              <w:rPr>
                                <w:rFonts w:asciiTheme="minorHAnsi" w:hAnsiTheme="minorHAnsi" w:cstheme="minorHAnsi"/>
                                <w:szCs w:val="24"/>
                              </w:rPr>
                              <w:t xml:space="preserve">Luís Fernando Ramos                               </w:t>
                            </w:r>
                            <w:r>
                              <w:rPr>
                                <w:rFonts w:asciiTheme="minorHAnsi" w:hAnsiTheme="minorHAnsi" w:cstheme="minorHAnsi"/>
                                <w:b/>
                                <w:szCs w:val="24"/>
                              </w:rPr>
                              <w:t xml:space="preserve">IGAM</w:t>
                            </w: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shape 2" o:spid="_x0000_s2" o:spt="202" type="#_x0000_t202" style="position:absolute;z-index:251660288;o:allowoverlap:true;o:allowincell:true;mso-position-horizontal-relative:text;margin-left:294.0pt;mso-position-horizontal:absolute;mso-position-vertical-relative:text;margin-top:17.8pt;mso-position-vertical:absolute;width:176.6pt;height:78.9pt;mso-wrap-distance-left:9.0pt;mso-wrap-distance-top:3.6pt;mso-wrap-distance-right:9.0pt;mso-wrap-distance-bottom:3.6pt;v-text-anchor:top;visibility:visible;" fillcolor="#FFFFFF" strokecolor="#FFFFFF" strokeweight="0.75pt">
                <w10:wrap type="square"/>
                <v:textbox inset="0,0,0,0">
                  <w:txbxContent>
                    <w:p>
                      <w:pPr>
                        <w:jc w:val="center"/>
                        <w:rPr>
                          <w:rFonts w:ascii="Calibri" w:hAnsi="Calibri" w:cs="Calibri"/>
                        </w:rPr>
                        <w:pBdr>
                          <w:top w:val="single" w:color="FFFFFF" w:sz="4" w:space="0"/>
                          <w:left w:val="single" w:color="FFFFFF" w:sz="4" w:space="4"/>
                          <w:bottom w:val="single" w:color="FFFFFF" w:sz="4" w:space="1"/>
                          <w:right w:val="single" w:color="FFFFFF" w:sz="4" w:space="4"/>
                        </w:pBdr>
                      </w:pPr>
                      <w:r>
                        <w:rPr>
                          <w:rFonts w:ascii="Calibri" w:hAnsi="Calibri" w:cs="Calibri"/>
                        </w:rPr>
                      </w:r>
                      <w:r/>
                    </w:p>
                    <w:p>
                      <w:pPr>
                        <w:jc w:val="center"/>
                        <w:rPr>
                          <w:rFonts w:ascii="Calibri" w:hAnsi="Calibri" w:cs="Calibri"/>
                        </w:rPr>
                        <w:pBdr>
                          <w:top w:val="single" w:color="FFFFFF" w:sz="4" w:space="0"/>
                          <w:left w:val="single" w:color="FFFFFF" w:sz="4" w:space="4"/>
                          <w:bottom w:val="single" w:color="FFFFFF" w:sz="4" w:space="1"/>
                          <w:right w:val="single" w:color="FFFFFF" w:sz="4" w:space="4"/>
                        </w:pBdr>
                      </w:pPr>
                      <w:r>
                        <w:rPr>
                          <w:rFonts w:ascii="Calibri" w:hAnsi="Calibri" w:cs="Calibri"/>
                        </w:rPr>
                        <w:t xml:space="preserve">           ______________________</w:t>
                      </w:r>
                      <w:r/>
                    </w:p>
                    <w:p>
                      <w:pPr>
                        <w:jc w:val="center"/>
                        <w:rPr>
                          <w:rFonts w:asciiTheme="minorHAnsi" w:hAnsiTheme="minorHAnsi" w:cstheme="minorHAnsi"/>
                          <w:szCs w:val="24"/>
                        </w:rPr>
                        <w:pBdr>
                          <w:top w:val="single" w:color="FFFFFF" w:sz="4" w:space="0"/>
                          <w:left w:val="single" w:color="FFFFFF" w:sz="4" w:space="3"/>
                          <w:bottom w:val="single" w:color="FFFFFF" w:sz="4" w:space="1"/>
                          <w:right w:val="single" w:color="FFFFFF" w:sz="4" w:space="4"/>
                        </w:pBdr>
                      </w:pPr>
                      <w:r>
                        <w:rPr>
                          <w:rFonts w:ascii="Arial" w:hAnsi="Arial" w:cs="Arial"/>
                          <w:szCs w:val="24"/>
                        </w:rPr>
                        <w:t xml:space="preserve">         </w:t>
                      </w:r>
                      <w:r>
                        <w:rPr>
                          <w:rFonts w:asciiTheme="minorHAnsi" w:hAnsiTheme="minorHAnsi" w:cstheme="minorHAnsi"/>
                          <w:szCs w:val="24"/>
                        </w:rPr>
                        <w:t xml:space="preserve">Luís Fernando Ramos                               </w:t>
                      </w:r>
                      <w:r>
                        <w:rPr>
                          <w:rFonts w:asciiTheme="minorHAnsi" w:hAnsiTheme="minorHAnsi" w:cstheme="minorHAnsi"/>
                          <w:b/>
                          <w:szCs w:val="24"/>
                        </w:rPr>
                        <w:t xml:space="preserve">IGAM</w:t>
                      </w:r>
                      <w:r/>
                    </w:p>
                  </w:txbxContent>
                </v:textbox>
              </v:shape>
            </w:pict>
          </mc:Fallback>
        </mc:AlternateContent>
      </w:r>
      <w:r>
        <w:rPr>
          <w:rFonts w:asciiTheme="minorHAnsi" w:hAnsiTheme="minorHAnsi" w:cstheme="minorHAnsi"/>
          <w:szCs w:val="24"/>
        </w:rPr>
      </w:r>
      <w:r/>
    </w:p>
    <w:sectPr>
      <w:headerReference w:type="default" r:id="rId10"/>
      <w:footnotePr/>
      <w:endnotePr/>
      <w:type w:val="nextPage"/>
      <w:pgSz w:w="11906" w:h="16838" w:orient="portrait"/>
      <w:pgMar w:top="1417" w:right="1701" w:bottom="1417"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Arial Black">
    <w:panose1 w:val="020B0A04020102020204"/>
  </w:font>
  <w:font w:name="Wingdings">
    <w:panose1 w:val="05000000000000000000"/>
  </w:font>
  <w:font w:name="Symbol">
    <w:panose1 w:val="05050102010706020507"/>
  </w:font>
  <w:font w:name="Courier New">
    <w:panose1 w:val="02070309020205020404"/>
  </w:font>
  <w:font w:name="Arial Rounded MT Bold">
    <w:panose1 w:val="020F07040305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2"/>
      <w:jc w:val="center"/>
      <w:rPr>
        <w:highlight w:val="none"/>
      </w:rPr>
    </w:pPr>
    <w:r>
      <w:object w:dxaOrig="1110" w:dyaOrig="1155">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0.2pt;height:51.8pt;mso-wrap-distance-left:0.0pt;mso-wrap-distance-top:0.0pt;mso-wrap-distance-right:0.0pt;mso-wrap-distance-bottom:0.0pt;rotation:0;" filled="f" stroked="f">
          <v:path textboxrect="0,0,0,0"/>
          <v:imagedata r:id="rId1" o:title=""/>
        </v:shape>
        <o:OLEObject DrawAspect="Content" r:id="rId2" ObjectID="_1525040" ProgID="Word.Picture.8" ShapeID="_x0000_i0" Type="Embed"/>
      </w:object>
    </w:r>
    <w:r/>
  </w:p>
  <w:p>
    <w:pPr>
      <w:pStyle w:val="712"/>
      <w:ind w:left="-1134" w:right="-994"/>
      <w:jc w:val="center"/>
      <w:spacing w:before="0"/>
    </w:pPr>
    <w:r>
      <w:rPr>
        <w:rFonts w:ascii="Arial Black" w:hAnsi="Arial Black"/>
        <w:color w:val="000000" w:themeColor="text1"/>
        <w:sz w:val="22"/>
        <w:szCs w:val="22"/>
      </w:rPr>
      <w:t xml:space="preserve">CÂMARA MUNICIPAL DE CANGUÇU</w:t>
    </w:r>
    <w:r>
      <w:rPr>
        <w:rFonts w:ascii="Arial Black" w:hAnsi="Arial Black"/>
        <w:color w:val="000000" w:themeColor="text1"/>
        <w:sz w:val="22"/>
        <w:szCs w:val="22"/>
      </w:rPr>
    </w:r>
    <w:r/>
  </w:p>
  <w:p>
    <w:pPr>
      <w:ind w:left="-1134" w:right="-994"/>
      <w:jc w:val="center"/>
      <w:spacing w:after="0"/>
      <w:rPr>
        <w:rFonts w:ascii="Arial Black" w:hAnsi="Arial Black" w:cs="Arial"/>
        <w:color w:val="000000" w:themeColor="text1"/>
        <w:sz w:val="22"/>
        <w:szCs w:val="22"/>
      </w:rPr>
    </w:pPr>
    <w:r>
      <w:rPr>
        <w:rFonts w:ascii="Arial" w:hAnsi="Arial" w:cs="Arial"/>
        <w:sz w:val="18"/>
        <w:szCs w:val="18"/>
      </w:rPr>
      <w:t xml:space="preserve">ESTADO DO RIO GRANDE DO SUL</w:t>
    </w:r>
    <w:r>
      <w:rPr>
        <w:rFonts w:ascii="Arial Black" w:hAnsi="Arial Black" w:cs="Arial"/>
        <w:color w:val="000000" w:themeColor="text1"/>
        <w:sz w:val="22"/>
        <w:szCs w:val="22"/>
      </w:rPr>
    </w:r>
    <w:r/>
  </w:p>
  <w:sdt>
    <w:sdtPr>
      <w15:appearance w15:val="boundingBox"/>
      <w:placeholder>
        <w:docPart w:val="DefaultPlaceholder_TEXT"/>
      </w:placeholder>
      <w:docPartObj>
        <w:docPartGallery w:val="Watermarks"/>
        <w:docPartUnique w:val="true"/>
      </w:docPartObj>
      <w:rPr>
        <w:rFonts w:ascii="Arial" w:hAnsi="Arial" w:cs="Arial"/>
        <w:sz w:val="18"/>
        <w:szCs w:val="18"/>
      </w:rPr>
    </w:sdtPr>
    <w:sdtContent>
      <w:p>
        <w:pPr>
          <w:rPr>
            <w:rFonts w:ascii="Arial" w:hAnsi="Arial" w:cs="Arial"/>
            <w:sz w:val="18"/>
            <w:szCs w:val="18"/>
          </w:rPr>
        </w:pPr>
        <w:r>
          <w:rPr>
            <w:rFonts w:ascii="Arial" w:hAnsi="Arial" w:cs="Arial"/>
            <w:sz w:val="18"/>
            <w:szCs w:val="18"/>
          </w:rPr>
        </w:r>
        <w:r>
          <w:rPr>
            <w:rFonts w:ascii="Arial" w:hAnsi="Arial" w:cs="Arial"/>
            <w:sz w:val="18"/>
            <w:szCs w:val="18"/>
          </w:rPr>
        </w: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080" w:hanging="360"/>
      </w:pPr>
      <w:rPr>
        <w:rFonts w:hint="default" w:ascii="Symbol" w:hAnsi="Symbol"/>
      </w:rPr>
    </w:lvl>
    <w:lvl w:ilvl="1">
      <w:start w:val="1"/>
      <w:numFmt w:val="bullet"/>
      <w:isLgl w:val="false"/>
      <w:suff w:val="tab"/>
      <w:lvlText w:val=""/>
      <w:lvlJc w:val="left"/>
      <w:pPr>
        <w:ind w:left="360" w:hanging="360"/>
      </w:pPr>
      <w:rPr>
        <w:rFonts w:hint="default" w:ascii="Symbol" w:hAnsi="Symbol"/>
      </w:rPr>
    </w:lvl>
    <w:lvl w:ilvl="2">
      <w:start w:val="1"/>
      <w:numFmt w:val="bullet"/>
      <w:isLgl w:val="false"/>
      <w:suff w:val="tab"/>
      <w:lvlText w:val=""/>
      <w:lvlJc w:val="left"/>
      <w:pPr>
        <w:ind w:left="2520" w:hanging="360"/>
      </w:pPr>
      <w:rPr>
        <w:rFonts w:hint="default" w:ascii="Wingdings" w:hAnsi="Wingdings"/>
      </w:rPr>
    </w:lvl>
    <w:lvl w:ilvl="3">
      <w:start w:val="1"/>
      <w:numFmt w:val="bullet"/>
      <w:isLgl w:val="false"/>
      <w:suff w:val="tab"/>
      <w:lvlText w:val=""/>
      <w:lvlJc w:val="left"/>
      <w:pPr>
        <w:ind w:left="3240" w:hanging="360"/>
      </w:pPr>
      <w:rPr>
        <w:rFonts w:hint="default" w:ascii="Symbol" w:hAnsi="Symbol"/>
      </w:rPr>
    </w:lvl>
    <w:lvl w:ilvl="4">
      <w:start w:val="1"/>
      <w:numFmt w:val="bullet"/>
      <w:isLgl w:val="false"/>
      <w:suff w:val="tab"/>
      <w:lvlText w:val="o"/>
      <w:lvlJc w:val="left"/>
      <w:pPr>
        <w:ind w:left="3960" w:hanging="360"/>
      </w:pPr>
      <w:rPr>
        <w:rFonts w:hint="default" w:ascii="Courier New" w:hAnsi="Courier New" w:cs="Courier New"/>
      </w:rPr>
    </w:lvl>
    <w:lvl w:ilvl="5">
      <w:start w:val="1"/>
      <w:numFmt w:val="bullet"/>
      <w:isLgl w:val="false"/>
      <w:suff w:val="tab"/>
      <w:lvlText w:val=""/>
      <w:lvlJc w:val="left"/>
      <w:pPr>
        <w:ind w:left="4680" w:hanging="360"/>
      </w:pPr>
      <w:rPr>
        <w:rFonts w:hint="default" w:ascii="Wingdings" w:hAnsi="Wingdings"/>
      </w:rPr>
    </w:lvl>
    <w:lvl w:ilvl="6">
      <w:start w:val="1"/>
      <w:numFmt w:val="bullet"/>
      <w:isLgl w:val="false"/>
      <w:suff w:val="tab"/>
      <w:lvlText w:val=""/>
      <w:lvlJc w:val="left"/>
      <w:pPr>
        <w:ind w:left="5400" w:hanging="360"/>
      </w:pPr>
      <w:rPr>
        <w:rFonts w:hint="default" w:ascii="Symbol" w:hAnsi="Symbol"/>
      </w:rPr>
    </w:lvl>
    <w:lvl w:ilvl="7">
      <w:start w:val="1"/>
      <w:numFmt w:val="bullet"/>
      <w:isLgl w:val="false"/>
      <w:suff w:val="tab"/>
      <w:lvlText w:val="o"/>
      <w:lvlJc w:val="left"/>
      <w:pPr>
        <w:ind w:left="6120" w:hanging="360"/>
      </w:pPr>
      <w:rPr>
        <w:rFonts w:hint="default" w:ascii="Courier New" w:hAnsi="Courier New" w:cs="Courier New"/>
      </w:rPr>
    </w:lvl>
    <w:lvl w:ilvl="8">
      <w:start w:val="1"/>
      <w:numFmt w:val="bullet"/>
      <w:isLgl w:val="false"/>
      <w:suff w:val="tab"/>
      <w:lvlText w:val=""/>
      <w:lvlJc w:val="left"/>
      <w:pPr>
        <w:ind w:left="6840"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720" w:hanging="360"/>
        <w:tabs>
          <w:tab w:val="num" w:pos="720" w:leader="none"/>
        </w:tabs>
      </w:pPr>
      <w:rPr>
        <w:rFonts w:hint="default" w:ascii="Symbol" w:hAnsi="Symbol"/>
      </w:rPr>
    </w:lvl>
    <w:lvl w:ilvl="1">
      <w:start w:val="1"/>
      <w:numFmt w:val="bullet"/>
      <w:isLgl w:val="false"/>
      <w:suff w:val="tab"/>
      <w:lvlText w:val="o"/>
      <w:lvlJc w:val="left"/>
      <w:pPr>
        <w:ind w:left="1440" w:hanging="360"/>
        <w:tabs>
          <w:tab w:val="num" w:pos="1440" w:leader="none"/>
        </w:tabs>
      </w:pPr>
      <w:rPr>
        <w:rFonts w:hint="default" w:ascii="Courier New" w:hAnsi="Courier New" w:cs="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cs="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cs="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Symbol" w:hAnsi="Symbol"/>
      </w:rPr>
    </w:lvl>
    <w:lvl w:ilvl="1">
      <w:start w:val="1"/>
      <w:numFmt w:val="bullet"/>
      <w:isLgl w:val="false"/>
      <w:suff w:val="tab"/>
      <w:lvlText w:val="o"/>
      <w:lvlJc w:val="left"/>
      <w:pPr>
        <w:ind w:left="1440" w:hanging="360"/>
        <w:tabs>
          <w:tab w:val="num" w:pos="1440" w:leader="none"/>
        </w:tabs>
      </w:pPr>
      <w:rPr>
        <w:rFonts w:hint="default" w:ascii="Courier New" w:hAnsi="Courier New" w:cs="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cs="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cs="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3">
    <w:multiLevelType w:val="hybridMultilevel"/>
    <w:lvl w:ilvl="0">
      <w:start w:val="1"/>
      <w:numFmt w:val="decimal"/>
      <w:isLgl w:val="false"/>
      <w:suff w:val="tab"/>
      <w:lvlText w:val="%1"/>
      <w:lvlJc w:val="left"/>
      <w:pPr>
        <w:ind w:left="360" w:hanging="360"/>
      </w:pPr>
    </w:lvl>
    <w:lvl w:ilvl="1">
      <w:start w:val="2"/>
      <w:numFmt w:val="decimal"/>
      <w:isLgl w:val="false"/>
      <w:suff w:val="tab"/>
      <w:lvlText w:val="%1.%2"/>
      <w:lvlJc w:val="left"/>
      <w:pPr>
        <w:ind w:left="360" w:hanging="360"/>
      </w:pPr>
      <w:rPr>
        <w:b/>
      </w:r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1080" w:hanging="108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440" w:hanging="144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800" w:hanging="1800"/>
      </w:pPr>
    </w:lvl>
    <w:lvl w:ilvl="8">
      <w:start w:val="1"/>
      <w:numFmt w:val="decimal"/>
      <w:isLgl w:val="false"/>
      <w:suff w:val="tab"/>
      <w:lvlText w:val="%1.%2.%3.%4.%5.%6.%7.%8.%9"/>
      <w:lvlJc w:val="left"/>
      <w:pPr>
        <w:ind w:left="1800" w:hanging="1800"/>
      </w:pPr>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pt-BR"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06">
    <w:name w:val="Heading 1"/>
    <w:basedOn w:val="882"/>
    <w:next w:val="882"/>
    <w:link w:val="707"/>
    <w:uiPriority w:val="9"/>
    <w:qFormat/>
    <w:pPr>
      <w:keepLines/>
      <w:keepNext/>
      <w:spacing w:before="480" w:after="200"/>
      <w:outlineLvl w:val="0"/>
    </w:pPr>
    <w:rPr>
      <w:rFonts w:ascii="Arial" w:hAnsi="Arial" w:eastAsia="Arial" w:cs="Arial"/>
      <w:sz w:val="40"/>
      <w:szCs w:val="40"/>
    </w:rPr>
  </w:style>
  <w:style w:type="character" w:styleId="707">
    <w:name w:val="Heading 1 Char"/>
    <w:basedOn w:val="883"/>
    <w:link w:val="706"/>
    <w:uiPriority w:val="9"/>
    <w:rPr>
      <w:rFonts w:ascii="Arial" w:hAnsi="Arial" w:eastAsia="Arial" w:cs="Arial"/>
      <w:sz w:val="40"/>
      <w:szCs w:val="40"/>
    </w:rPr>
  </w:style>
  <w:style w:type="paragraph" w:styleId="708">
    <w:name w:val="Heading 2"/>
    <w:basedOn w:val="882"/>
    <w:next w:val="882"/>
    <w:link w:val="709"/>
    <w:uiPriority w:val="9"/>
    <w:unhideWhenUsed/>
    <w:qFormat/>
    <w:pPr>
      <w:keepLines/>
      <w:keepNext/>
      <w:spacing w:before="360" w:after="200"/>
      <w:outlineLvl w:val="1"/>
    </w:pPr>
    <w:rPr>
      <w:rFonts w:ascii="Arial" w:hAnsi="Arial" w:eastAsia="Arial" w:cs="Arial"/>
      <w:sz w:val="34"/>
    </w:rPr>
  </w:style>
  <w:style w:type="character" w:styleId="709">
    <w:name w:val="Heading 2 Char"/>
    <w:basedOn w:val="883"/>
    <w:link w:val="708"/>
    <w:uiPriority w:val="9"/>
    <w:rPr>
      <w:rFonts w:ascii="Arial" w:hAnsi="Arial" w:eastAsia="Arial" w:cs="Arial"/>
      <w:sz w:val="34"/>
    </w:rPr>
  </w:style>
  <w:style w:type="paragraph" w:styleId="710">
    <w:name w:val="Heading 3"/>
    <w:basedOn w:val="882"/>
    <w:next w:val="882"/>
    <w:link w:val="711"/>
    <w:uiPriority w:val="9"/>
    <w:unhideWhenUsed/>
    <w:qFormat/>
    <w:pPr>
      <w:keepLines/>
      <w:keepNext/>
      <w:spacing w:before="320" w:after="200"/>
      <w:outlineLvl w:val="2"/>
    </w:pPr>
    <w:rPr>
      <w:rFonts w:ascii="Arial" w:hAnsi="Arial" w:eastAsia="Arial" w:cs="Arial"/>
      <w:sz w:val="30"/>
      <w:szCs w:val="30"/>
    </w:rPr>
  </w:style>
  <w:style w:type="character" w:styleId="711">
    <w:name w:val="Heading 3 Char"/>
    <w:basedOn w:val="883"/>
    <w:link w:val="710"/>
    <w:uiPriority w:val="9"/>
    <w:rPr>
      <w:rFonts w:ascii="Arial" w:hAnsi="Arial" w:eastAsia="Arial" w:cs="Arial"/>
      <w:sz w:val="30"/>
      <w:szCs w:val="30"/>
    </w:rPr>
  </w:style>
  <w:style w:type="paragraph" w:styleId="712">
    <w:name w:val="Heading 4"/>
    <w:basedOn w:val="882"/>
    <w:next w:val="882"/>
    <w:link w:val="713"/>
    <w:uiPriority w:val="9"/>
    <w:unhideWhenUsed/>
    <w:qFormat/>
    <w:pPr>
      <w:keepLines/>
      <w:keepNext/>
      <w:spacing w:before="320" w:after="200"/>
      <w:outlineLvl w:val="3"/>
    </w:pPr>
    <w:rPr>
      <w:rFonts w:ascii="Arial" w:hAnsi="Arial" w:eastAsia="Arial" w:cs="Arial"/>
      <w:b/>
      <w:bCs/>
      <w:sz w:val="26"/>
      <w:szCs w:val="26"/>
    </w:rPr>
  </w:style>
  <w:style w:type="character" w:styleId="713">
    <w:name w:val="Heading 4 Char"/>
    <w:basedOn w:val="883"/>
    <w:link w:val="712"/>
    <w:uiPriority w:val="9"/>
    <w:rPr>
      <w:rFonts w:ascii="Arial" w:hAnsi="Arial" w:eastAsia="Arial" w:cs="Arial"/>
      <w:b/>
      <w:bCs/>
      <w:sz w:val="26"/>
      <w:szCs w:val="26"/>
    </w:rPr>
  </w:style>
  <w:style w:type="paragraph" w:styleId="714">
    <w:name w:val="Heading 5"/>
    <w:basedOn w:val="882"/>
    <w:next w:val="882"/>
    <w:link w:val="715"/>
    <w:uiPriority w:val="9"/>
    <w:unhideWhenUsed/>
    <w:qFormat/>
    <w:pPr>
      <w:keepLines/>
      <w:keepNext/>
      <w:spacing w:before="320" w:after="200"/>
      <w:outlineLvl w:val="4"/>
    </w:pPr>
    <w:rPr>
      <w:rFonts w:ascii="Arial" w:hAnsi="Arial" w:eastAsia="Arial" w:cs="Arial"/>
      <w:b/>
      <w:bCs/>
      <w:sz w:val="24"/>
      <w:szCs w:val="24"/>
    </w:rPr>
  </w:style>
  <w:style w:type="character" w:styleId="715">
    <w:name w:val="Heading 5 Char"/>
    <w:basedOn w:val="883"/>
    <w:link w:val="714"/>
    <w:uiPriority w:val="9"/>
    <w:rPr>
      <w:rFonts w:ascii="Arial" w:hAnsi="Arial" w:eastAsia="Arial" w:cs="Arial"/>
      <w:b/>
      <w:bCs/>
      <w:sz w:val="24"/>
      <w:szCs w:val="24"/>
    </w:rPr>
  </w:style>
  <w:style w:type="paragraph" w:styleId="716">
    <w:name w:val="Heading 6"/>
    <w:basedOn w:val="882"/>
    <w:next w:val="882"/>
    <w:link w:val="717"/>
    <w:uiPriority w:val="9"/>
    <w:unhideWhenUsed/>
    <w:qFormat/>
    <w:pPr>
      <w:keepLines/>
      <w:keepNext/>
      <w:spacing w:before="320" w:after="200"/>
      <w:outlineLvl w:val="5"/>
    </w:pPr>
    <w:rPr>
      <w:rFonts w:ascii="Arial" w:hAnsi="Arial" w:eastAsia="Arial" w:cs="Arial"/>
      <w:b/>
      <w:bCs/>
      <w:sz w:val="22"/>
      <w:szCs w:val="22"/>
    </w:rPr>
  </w:style>
  <w:style w:type="character" w:styleId="717">
    <w:name w:val="Heading 6 Char"/>
    <w:basedOn w:val="883"/>
    <w:link w:val="716"/>
    <w:uiPriority w:val="9"/>
    <w:rPr>
      <w:rFonts w:ascii="Arial" w:hAnsi="Arial" w:eastAsia="Arial" w:cs="Arial"/>
      <w:b/>
      <w:bCs/>
      <w:sz w:val="22"/>
      <w:szCs w:val="22"/>
    </w:rPr>
  </w:style>
  <w:style w:type="paragraph" w:styleId="718">
    <w:name w:val="Heading 7"/>
    <w:basedOn w:val="882"/>
    <w:next w:val="882"/>
    <w:link w:val="719"/>
    <w:uiPriority w:val="9"/>
    <w:unhideWhenUsed/>
    <w:qFormat/>
    <w:pPr>
      <w:keepLines/>
      <w:keepNext/>
      <w:spacing w:before="320" w:after="200"/>
      <w:outlineLvl w:val="6"/>
    </w:pPr>
    <w:rPr>
      <w:rFonts w:ascii="Arial" w:hAnsi="Arial" w:eastAsia="Arial" w:cs="Arial"/>
      <w:b/>
      <w:bCs/>
      <w:i/>
      <w:iCs/>
      <w:sz w:val="22"/>
      <w:szCs w:val="22"/>
    </w:rPr>
  </w:style>
  <w:style w:type="character" w:styleId="719">
    <w:name w:val="Heading 7 Char"/>
    <w:basedOn w:val="883"/>
    <w:link w:val="718"/>
    <w:uiPriority w:val="9"/>
    <w:rPr>
      <w:rFonts w:ascii="Arial" w:hAnsi="Arial" w:eastAsia="Arial" w:cs="Arial"/>
      <w:b/>
      <w:bCs/>
      <w:i/>
      <w:iCs/>
      <w:sz w:val="22"/>
      <w:szCs w:val="22"/>
    </w:rPr>
  </w:style>
  <w:style w:type="paragraph" w:styleId="720">
    <w:name w:val="Heading 8"/>
    <w:basedOn w:val="882"/>
    <w:next w:val="882"/>
    <w:link w:val="721"/>
    <w:uiPriority w:val="9"/>
    <w:unhideWhenUsed/>
    <w:qFormat/>
    <w:pPr>
      <w:keepLines/>
      <w:keepNext/>
      <w:spacing w:before="320" w:after="200"/>
      <w:outlineLvl w:val="7"/>
    </w:pPr>
    <w:rPr>
      <w:rFonts w:ascii="Arial" w:hAnsi="Arial" w:eastAsia="Arial" w:cs="Arial"/>
      <w:i/>
      <w:iCs/>
      <w:sz w:val="22"/>
      <w:szCs w:val="22"/>
    </w:rPr>
  </w:style>
  <w:style w:type="character" w:styleId="721">
    <w:name w:val="Heading 8 Char"/>
    <w:basedOn w:val="883"/>
    <w:link w:val="720"/>
    <w:uiPriority w:val="9"/>
    <w:rPr>
      <w:rFonts w:ascii="Arial" w:hAnsi="Arial" w:eastAsia="Arial" w:cs="Arial"/>
      <w:i/>
      <w:iCs/>
      <w:sz w:val="22"/>
      <w:szCs w:val="22"/>
    </w:rPr>
  </w:style>
  <w:style w:type="paragraph" w:styleId="722">
    <w:name w:val="Heading 9"/>
    <w:basedOn w:val="882"/>
    <w:next w:val="882"/>
    <w:link w:val="723"/>
    <w:uiPriority w:val="9"/>
    <w:unhideWhenUsed/>
    <w:qFormat/>
    <w:pPr>
      <w:keepLines/>
      <w:keepNext/>
      <w:spacing w:before="320" w:after="200"/>
      <w:outlineLvl w:val="8"/>
    </w:pPr>
    <w:rPr>
      <w:rFonts w:ascii="Arial" w:hAnsi="Arial" w:eastAsia="Arial" w:cs="Arial"/>
      <w:i/>
      <w:iCs/>
      <w:sz w:val="21"/>
      <w:szCs w:val="21"/>
    </w:rPr>
  </w:style>
  <w:style w:type="character" w:styleId="723">
    <w:name w:val="Heading 9 Char"/>
    <w:basedOn w:val="883"/>
    <w:link w:val="722"/>
    <w:uiPriority w:val="9"/>
    <w:rPr>
      <w:rFonts w:ascii="Arial" w:hAnsi="Arial" w:eastAsia="Arial" w:cs="Arial"/>
      <w:i/>
      <w:iCs/>
      <w:sz w:val="21"/>
      <w:szCs w:val="21"/>
    </w:rPr>
  </w:style>
  <w:style w:type="paragraph" w:styleId="724">
    <w:name w:val="No Spacing"/>
    <w:uiPriority w:val="1"/>
    <w:qFormat/>
    <w:pPr>
      <w:spacing w:before="0" w:after="0" w:line="240" w:lineRule="auto"/>
    </w:pPr>
  </w:style>
  <w:style w:type="character" w:styleId="725">
    <w:name w:val="Title Char"/>
    <w:basedOn w:val="883"/>
    <w:link w:val="888"/>
    <w:uiPriority w:val="10"/>
    <w:rPr>
      <w:sz w:val="48"/>
      <w:szCs w:val="48"/>
    </w:rPr>
  </w:style>
  <w:style w:type="paragraph" w:styleId="726">
    <w:name w:val="Subtitle"/>
    <w:basedOn w:val="882"/>
    <w:next w:val="882"/>
    <w:link w:val="727"/>
    <w:uiPriority w:val="11"/>
    <w:qFormat/>
    <w:pPr>
      <w:spacing w:before="200" w:after="200"/>
    </w:pPr>
    <w:rPr>
      <w:sz w:val="24"/>
      <w:szCs w:val="24"/>
    </w:rPr>
  </w:style>
  <w:style w:type="character" w:styleId="727">
    <w:name w:val="Subtitle Char"/>
    <w:basedOn w:val="883"/>
    <w:link w:val="726"/>
    <w:uiPriority w:val="11"/>
    <w:rPr>
      <w:sz w:val="24"/>
      <w:szCs w:val="24"/>
    </w:rPr>
  </w:style>
  <w:style w:type="paragraph" w:styleId="728">
    <w:name w:val="Quote"/>
    <w:basedOn w:val="882"/>
    <w:next w:val="882"/>
    <w:link w:val="729"/>
    <w:uiPriority w:val="29"/>
    <w:qFormat/>
    <w:pPr>
      <w:ind w:left="720" w:right="720"/>
    </w:pPr>
    <w:rPr>
      <w:i/>
    </w:rPr>
  </w:style>
  <w:style w:type="character" w:styleId="729">
    <w:name w:val="Quote Char"/>
    <w:link w:val="728"/>
    <w:uiPriority w:val="29"/>
    <w:rPr>
      <w:i/>
    </w:rPr>
  </w:style>
  <w:style w:type="paragraph" w:styleId="730">
    <w:name w:val="Intense Quote"/>
    <w:basedOn w:val="882"/>
    <w:next w:val="882"/>
    <w:link w:val="73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31">
    <w:name w:val="Intense Quote Char"/>
    <w:link w:val="730"/>
    <w:uiPriority w:val="30"/>
    <w:rPr>
      <w:i/>
    </w:rPr>
  </w:style>
  <w:style w:type="paragraph" w:styleId="732">
    <w:name w:val="Header"/>
    <w:basedOn w:val="882"/>
    <w:link w:val="733"/>
    <w:uiPriority w:val="99"/>
    <w:unhideWhenUsed/>
    <w:pPr>
      <w:spacing w:after="0" w:line="240" w:lineRule="auto"/>
      <w:tabs>
        <w:tab w:val="center" w:pos="7143" w:leader="none"/>
        <w:tab w:val="right" w:pos="14287" w:leader="none"/>
      </w:tabs>
    </w:pPr>
  </w:style>
  <w:style w:type="character" w:styleId="733">
    <w:name w:val="Header Char"/>
    <w:basedOn w:val="883"/>
    <w:link w:val="732"/>
    <w:uiPriority w:val="99"/>
  </w:style>
  <w:style w:type="paragraph" w:styleId="734">
    <w:name w:val="Footer"/>
    <w:basedOn w:val="882"/>
    <w:link w:val="737"/>
    <w:uiPriority w:val="99"/>
    <w:unhideWhenUsed/>
    <w:pPr>
      <w:spacing w:after="0" w:line="240" w:lineRule="auto"/>
      <w:tabs>
        <w:tab w:val="center" w:pos="7143" w:leader="none"/>
        <w:tab w:val="right" w:pos="14287" w:leader="none"/>
      </w:tabs>
    </w:pPr>
  </w:style>
  <w:style w:type="character" w:styleId="735">
    <w:name w:val="Footer Char"/>
    <w:basedOn w:val="883"/>
    <w:link w:val="734"/>
    <w:uiPriority w:val="99"/>
  </w:style>
  <w:style w:type="paragraph" w:styleId="736">
    <w:name w:val="Caption"/>
    <w:basedOn w:val="882"/>
    <w:next w:val="882"/>
    <w:uiPriority w:val="35"/>
    <w:semiHidden/>
    <w:unhideWhenUsed/>
    <w:qFormat/>
    <w:pPr>
      <w:spacing w:line="276" w:lineRule="auto"/>
    </w:pPr>
    <w:rPr>
      <w:b/>
      <w:bCs/>
      <w:color w:val="4f81bd" w:themeColor="accent1"/>
      <w:sz w:val="18"/>
      <w:szCs w:val="18"/>
    </w:rPr>
  </w:style>
  <w:style w:type="character" w:styleId="737">
    <w:name w:val="Caption Char"/>
    <w:basedOn w:val="736"/>
    <w:link w:val="734"/>
    <w:uiPriority w:val="99"/>
  </w:style>
  <w:style w:type="table" w:styleId="738">
    <w:name w:val="Table Grid"/>
    <w:basedOn w:val="88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39">
    <w:name w:val="Table Grid Light"/>
    <w:basedOn w:val="88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40">
    <w:name w:val="Plain Table 1"/>
    <w:basedOn w:val="88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41">
    <w:name w:val="Plain Table 2"/>
    <w:basedOn w:val="88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42">
    <w:name w:val="Plain Table 3"/>
    <w:basedOn w:val="8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43">
    <w:name w:val="Plain Table 4"/>
    <w:basedOn w:val="8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44">
    <w:name w:val="Plain Table 5"/>
    <w:basedOn w:val="8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45">
    <w:name w:val="Grid Table 1 Light"/>
    <w:basedOn w:val="88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46">
    <w:name w:val="Grid Table 1 Light - Accent 1"/>
    <w:basedOn w:val="88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47">
    <w:name w:val="Grid Table 1 Light - Accent 2"/>
    <w:basedOn w:val="88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48">
    <w:name w:val="Grid Table 1 Light - Accent 3"/>
    <w:basedOn w:val="88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9">
    <w:name w:val="Grid Table 1 Light - Accent 4"/>
    <w:basedOn w:val="88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50">
    <w:name w:val="Grid Table 1 Light - Accent 5"/>
    <w:basedOn w:val="88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51">
    <w:name w:val="Grid Table 1 Light - Accent 6"/>
    <w:basedOn w:val="88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52">
    <w:name w:val="Grid Table 2"/>
    <w:basedOn w:val="88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53">
    <w:name w:val="Grid Table 2 - Accent 1"/>
    <w:basedOn w:val="88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54">
    <w:name w:val="Grid Table 2 - Accent 2"/>
    <w:basedOn w:val="88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55">
    <w:name w:val="Grid Table 2 - Accent 3"/>
    <w:basedOn w:val="88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56">
    <w:name w:val="Grid Table 2 - Accent 4"/>
    <w:basedOn w:val="88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57">
    <w:name w:val="Grid Table 2 - Accent 5"/>
    <w:basedOn w:val="88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58">
    <w:name w:val="Grid Table 2 - Accent 6"/>
    <w:basedOn w:val="88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9">
    <w:name w:val="Grid Table 3"/>
    <w:basedOn w:val="88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0">
    <w:name w:val="Grid Table 3 - Accent 1"/>
    <w:basedOn w:val="88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1">
    <w:name w:val="Grid Table 3 - Accent 2"/>
    <w:basedOn w:val="88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2">
    <w:name w:val="Grid Table 3 - Accent 3"/>
    <w:basedOn w:val="88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3">
    <w:name w:val="Grid Table 3 - Accent 4"/>
    <w:basedOn w:val="88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4">
    <w:name w:val="Grid Table 3 - Accent 5"/>
    <w:basedOn w:val="88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5">
    <w:name w:val="Grid Table 3 - Accent 6"/>
    <w:basedOn w:val="88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6">
    <w:name w:val="Grid Table 4"/>
    <w:basedOn w:val="88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7">
    <w:name w:val="Grid Table 4 - Accent 1"/>
    <w:basedOn w:val="88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8">
    <w:name w:val="Grid Table 4 - Accent 2"/>
    <w:basedOn w:val="88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9">
    <w:name w:val="Grid Table 4 - Accent 3"/>
    <w:basedOn w:val="88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70">
    <w:name w:val="Grid Table 4 - Accent 4"/>
    <w:basedOn w:val="88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71">
    <w:name w:val="Grid Table 4 - Accent 5"/>
    <w:basedOn w:val="88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72">
    <w:name w:val="Grid Table 4 - Accent 6"/>
    <w:basedOn w:val="88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73">
    <w:name w:val="Grid Table 5 Dark"/>
    <w:basedOn w:val="8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74">
    <w:name w:val="Grid Table 5 Dark- Accent 1"/>
    <w:basedOn w:val="8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75">
    <w:name w:val="Grid Table 5 Dark - Accent 2"/>
    <w:basedOn w:val="8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76">
    <w:name w:val="Grid Table 5 Dark - Accent 3"/>
    <w:basedOn w:val="8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77">
    <w:name w:val="Grid Table 5 Dark- Accent 4"/>
    <w:basedOn w:val="8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78">
    <w:name w:val="Grid Table 5 Dark - Accent 5"/>
    <w:basedOn w:val="8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79">
    <w:name w:val="Grid Table 5 Dark - Accent 6"/>
    <w:basedOn w:val="8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80">
    <w:name w:val="Grid Table 6 Colorful"/>
    <w:basedOn w:val="88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81">
    <w:name w:val="Grid Table 6 Colorful - Accent 1"/>
    <w:basedOn w:val="88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82">
    <w:name w:val="Grid Table 6 Colorful - Accent 2"/>
    <w:basedOn w:val="88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83">
    <w:name w:val="Grid Table 6 Colorful - Accent 3"/>
    <w:basedOn w:val="88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84">
    <w:name w:val="Grid Table 6 Colorful - Accent 4"/>
    <w:basedOn w:val="88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85">
    <w:name w:val="Grid Table 6 Colorful - Accent 5"/>
    <w:basedOn w:val="88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86">
    <w:name w:val="Grid Table 6 Colorful - Accent 6"/>
    <w:basedOn w:val="88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87">
    <w:name w:val="Grid Table 7 Colorful"/>
    <w:basedOn w:val="88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88">
    <w:name w:val="Grid Table 7 Colorful - Accent 1"/>
    <w:basedOn w:val="88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9">
    <w:name w:val="Grid Table 7 Colorful - Accent 2"/>
    <w:basedOn w:val="88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90">
    <w:name w:val="Grid Table 7 Colorful - Accent 3"/>
    <w:basedOn w:val="88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91">
    <w:name w:val="Grid Table 7 Colorful - Accent 4"/>
    <w:basedOn w:val="88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92">
    <w:name w:val="Grid Table 7 Colorful - Accent 5"/>
    <w:basedOn w:val="88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93">
    <w:name w:val="Grid Table 7 Colorful - Accent 6"/>
    <w:basedOn w:val="88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94">
    <w:name w:val="List Table 1 Light"/>
    <w:basedOn w:val="88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95">
    <w:name w:val="List Table 1 Light - Accent 1"/>
    <w:basedOn w:val="88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96">
    <w:name w:val="List Table 1 Light - Accent 2"/>
    <w:basedOn w:val="88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97">
    <w:name w:val="List Table 1 Light - Accent 3"/>
    <w:basedOn w:val="88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98">
    <w:name w:val="List Table 1 Light - Accent 4"/>
    <w:basedOn w:val="88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9">
    <w:name w:val="List Table 1 Light - Accent 5"/>
    <w:basedOn w:val="88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00">
    <w:name w:val="List Table 1 Light - Accent 6"/>
    <w:basedOn w:val="88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01">
    <w:name w:val="List Table 2"/>
    <w:basedOn w:val="88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02">
    <w:name w:val="List Table 2 - Accent 1"/>
    <w:basedOn w:val="88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03">
    <w:name w:val="List Table 2 - Accent 2"/>
    <w:basedOn w:val="88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04">
    <w:name w:val="List Table 2 - Accent 3"/>
    <w:basedOn w:val="88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05">
    <w:name w:val="List Table 2 - Accent 4"/>
    <w:basedOn w:val="88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06">
    <w:name w:val="List Table 2 - Accent 5"/>
    <w:basedOn w:val="88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07">
    <w:name w:val="List Table 2 - Accent 6"/>
    <w:basedOn w:val="88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08">
    <w:name w:val="List Table 3"/>
    <w:basedOn w:val="88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9">
    <w:name w:val="List Table 3 - Accent 1"/>
    <w:basedOn w:val="88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10">
    <w:name w:val="List Table 3 - Accent 2"/>
    <w:basedOn w:val="88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11">
    <w:name w:val="List Table 3 - Accent 3"/>
    <w:basedOn w:val="88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12">
    <w:name w:val="List Table 3 - Accent 4"/>
    <w:basedOn w:val="88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13">
    <w:name w:val="List Table 3 - Accent 5"/>
    <w:basedOn w:val="88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814">
    <w:name w:val="List Table 3 - Accent 6"/>
    <w:basedOn w:val="88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15">
    <w:name w:val="List Table 4"/>
    <w:basedOn w:val="88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6">
    <w:name w:val="List Table 4 - Accent 1"/>
    <w:basedOn w:val="88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17">
    <w:name w:val="List Table 4 - Accent 2"/>
    <w:basedOn w:val="88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18">
    <w:name w:val="List Table 4 - Accent 3"/>
    <w:basedOn w:val="88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19">
    <w:name w:val="List Table 4 - Accent 4"/>
    <w:basedOn w:val="88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20">
    <w:name w:val="List Table 4 - Accent 5"/>
    <w:basedOn w:val="88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21">
    <w:name w:val="List Table 4 - Accent 6"/>
    <w:basedOn w:val="88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22">
    <w:name w:val="List Table 5 Dark"/>
    <w:basedOn w:val="88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3">
    <w:name w:val="List Table 5 Dark - Accent 1"/>
    <w:basedOn w:val="88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4">
    <w:name w:val="List Table 5 Dark - Accent 2"/>
    <w:basedOn w:val="88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5">
    <w:name w:val="List Table 5 Dark - Accent 3"/>
    <w:basedOn w:val="88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6">
    <w:name w:val="List Table 5 Dark - Accent 4"/>
    <w:basedOn w:val="88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7">
    <w:name w:val="List Table 5 Dark - Accent 5"/>
    <w:basedOn w:val="88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8">
    <w:name w:val="List Table 5 Dark - Accent 6"/>
    <w:basedOn w:val="88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9">
    <w:name w:val="List Table 6 Colorful"/>
    <w:basedOn w:val="88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30">
    <w:name w:val="List Table 6 Colorful - Accent 1"/>
    <w:basedOn w:val="88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31">
    <w:name w:val="List Table 6 Colorful - Accent 2"/>
    <w:basedOn w:val="88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32">
    <w:name w:val="List Table 6 Colorful - Accent 3"/>
    <w:basedOn w:val="88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33">
    <w:name w:val="List Table 6 Colorful - Accent 4"/>
    <w:basedOn w:val="88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34">
    <w:name w:val="List Table 6 Colorful - Accent 5"/>
    <w:basedOn w:val="88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35">
    <w:name w:val="List Table 6 Colorful - Accent 6"/>
    <w:basedOn w:val="88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36">
    <w:name w:val="List Table 7 Colorful"/>
    <w:basedOn w:val="88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37">
    <w:name w:val="List Table 7 Colorful - Accent 1"/>
    <w:basedOn w:val="88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38">
    <w:name w:val="List Table 7 Colorful - Accent 2"/>
    <w:basedOn w:val="88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39">
    <w:name w:val="List Table 7 Colorful - Accent 3"/>
    <w:basedOn w:val="88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40">
    <w:name w:val="List Table 7 Colorful - Accent 4"/>
    <w:basedOn w:val="88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41">
    <w:name w:val="List Table 7 Colorful - Accent 5"/>
    <w:basedOn w:val="88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42">
    <w:name w:val="List Table 7 Colorful - Accent 6"/>
    <w:basedOn w:val="88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43">
    <w:name w:val="Lined - Accent"/>
    <w:basedOn w:val="8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4">
    <w:name w:val="Lined - Accent 1"/>
    <w:basedOn w:val="8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45">
    <w:name w:val="Lined - Accent 2"/>
    <w:basedOn w:val="8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6">
    <w:name w:val="Lined - Accent 3"/>
    <w:basedOn w:val="8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7">
    <w:name w:val="Lined - Accent 4"/>
    <w:basedOn w:val="8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8">
    <w:name w:val="Lined - Accent 5"/>
    <w:basedOn w:val="8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49">
    <w:name w:val="Lined - Accent 6"/>
    <w:basedOn w:val="8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50">
    <w:name w:val="Bordered &amp; Lined - Accent"/>
    <w:basedOn w:val="88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51">
    <w:name w:val="Bordered &amp; Lined - Accent 1"/>
    <w:basedOn w:val="88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52">
    <w:name w:val="Bordered &amp; Lined - Accent 2"/>
    <w:basedOn w:val="88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53">
    <w:name w:val="Bordered &amp; Lined - Accent 3"/>
    <w:basedOn w:val="88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54">
    <w:name w:val="Bordered &amp; Lined - Accent 4"/>
    <w:basedOn w:val="88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55">
    <w:name w:val="Bordered &amp; Lined - Accent 5"/>
    <w:basedOn w:val="88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56">
    <w:name w:val="Bordered &amp; Lined - Accent 6"/>
    <w:basedOn w:val="88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57">
    <w:name w:val="Bordered"/>
    <w:basedOn w:val="88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58">
    <w:name w:val="Bordered - Accent 1"/>
    <w:basedOn w:val="88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9">
    <w:name w:val="Bordered - Accent 2"/>
    <w:basedOn w:val="88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60">
    <w:name w:val="Bordered - Accent 3"/>
    <w:basedOn w:val="88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61">
    <w:name w:val="Bordered - Accent 4"/>
    <w:basedOn w:val="88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62">
    <w:name w:val="Bordered - Accent 5"/>
    <w:basedOn w:val="88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63">
    <w:name w:val="Bordered - Accent 6"/>
    <w:basedOn w:val="88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64">
    <w:name w:val="Hyperlink"/>
    <w:uiPriority w:val="99"/>
    <w:unhideWhenUsed/>
    <w:rPr>
      <w:color w:val="0000ff" w:themeColor="hyperlink"/>
      <w:u w:val="single"/>
    </w:rPr>
  </w:style>
  <w:style w:type="paragraph" w:styleId="865">
    <w:name w:val="footnote text"/>
    <w:basedOn w:val="882"/>
    <w:link w:val="866"/>
    <w:uiPriority w:val="99"/>
    <w:semiHidden/>
    <w:unhideWhenUsed/>
    <w:pPr>
      <w:spacing w:after="40" w:line="240" w:lineRule="auto"/>
    </w:pPr>
    <w:rPr>
      <w:sz w:val="18"/>
    </w:rPr>
  </w:style>
  <w:style w:type="character" w:styleId="866">
    <w:name w:val="Footnote Text Char"/>
    <w:link w:val="865"/>
    <w:uiPriority w:val="99"/>
    <w:rPr>
      <w:sz w:val="18"/>
    </w:rPr>
  </w:style>
  <w:style w:type="character" w:styleId="867">
    <w:name w:val="footnote reference"/>
    <w:basedOn w:val="883"/>
    <w:uiPriority w:val="99"/>
    <w:unhideWhenUsed/>
    <w:rPr>
      <w:vertAlign w:val="superscript"/>
    </w:rPr>
  </w:style>
  <w:style w:type="paragraph" w:styleId="868">
    <w:name w:val="endnote text"/>
    <w:basedOn w:val="882"/>
    <w:link w:val="869"/>
    <w:uiPriority w:val="99"/>
    <w:semiHidden/>
    <w:unhideWhenUsed/>
    <w:pPr>
      <w:spacing w:after="0" w:line="240" w:lineRule="auto"/>
    </w:pPr>
    <w:rPr>
      <w:sz w:val="20"/>
    </w:rPr>
  </w:style>
  <w:style w:type="character" w:styleId="869">
    <w:name w:val="Endnote Text Char"/>
    <w:link w:val="868"/>
    <w:uiPriority w:val="99"/>
    <w:rPr>
      <w:sz w:val="20"/>
    </w:rPr>
  </w:style>
  <w:style w:type="character" w:styleId="870">
    <w:name w:val="endnote reference"/>
    <w:basedOn w:val="883"/>
    <w:uiPriority w:val="99"/>
    <w:semiHidden/>
    <w:unhideWhenUsed/>
    <w:rPr>
      <w:vertAlign w:val="superscript"/>
    </w:rPr>
  </w:style>
  <w:style w:type="paragraph" w:styleId="871">
    <w:name w:val="toc 1"/>
    <w:basedOn w:val="882"/>
    <w:next w:val="882"/>
    <w:uiPriority w:val="39"/>
    <w:unhideWhenUsed/>
    <w:pPr>
      <w:ind w:left="0" w:right="0" w:firstLine="0"/>
      <w:spacing w:after="57"/>
    </w:pPr>
  </w:style>
  <w:style w:type="paragraph" w:styleId="872">
    <w:name w:val="toc 2"/>
    <w:basedOn w:val="882"/>
    <w:next w:val="882"/>
    <w:uiPriority w:val="39"/>
    <w:unhideWhenUsed/>
    <w:pPr>
      <w:ind w:left="283" w:right="0" w:firstLine="0"/>
      <w:spacing w:after="57"/>
    </w:pPr>
  </w:style>
  <w:style w:type="paragraph" w:styleId="873">
    <w:name w:val="toc 3"/>
    <w:basedOn w:val="882"/>
    <w:next w:val="882"/>
    <w:uiPriority w:val="39"/>
    <w:unhideWhenUsed/>
    <w:pPr>
      <w:ind w:left="567" w:right="0" w:firstLine="0"/>
      <w:spacing w:after="57"/>
    </w:pPr>
  </w:style>
  <w:style w:type="paragraph" w:styleId="874">
    <w:name w:val="toc 4"/>
    <w:basedOn w:val="882"/>
    <w:next w:val="882"/>
    <w:uiPriority w:val="39"/>
    <w:unhideWhenUsed/>
    <w:pPr>
      <w:ind w:left="850" w:right="0" w:firstLine="0"/>
      <w:spacing w:after="57"/>
    </w:pPr>
  </w:style>
  <w:style w:type="paragraph" w:styleId="875">
    <w:name w:val="toc 5"/>
    <w:basedOn w:val="882"/>
    <w:next w:val="882"/>
    <w:uiPriority w:val="39"/>
    <w:unhideWhenUsed/>
    <w:pPr>
      <w:ind w:left="1134" w:right="0" w:firstLine="0"/>
      <w:spacing w:after="57"/>
    </w:pPr>
  </w:style>
  <w:style w:type="paragraph" w:styleId="876">
    <w:name w:val="toc 6"/>
    <w:basedOn w:val="882"/>
    <w:next w:val="882"/>
    <w:uiPriority w:val="39"/>
    <w:unhideWhenUsed/>
    <w:pPr>
      <w:ind w:left="1417" w:right="0" w:firstLine="0"/>
      <w:spacing w:after="57"/>
    </w:pPr>
  </w:style>
  <w:style w:type="paragraph" w:styleId="877">
    <w:name w:val="toc 7"/>
    <w:basedOn w:val="882"/>
    <w:next w:val="882"/>
    <w:uiPriority w:val="39"/>
    <w:unhideWhenUsed/>
    <w:pPr>
      <w:ind w:left="1701" w:right="0" w:firstLine="0"/>
      <w:spacing w:after="57"/>
    </w:pPr>
  </w:style>
  <w:style w:type="paragraph" w:styleId="878">
    <w:name w:val="toc 8"/>
    <w:basedOn w:val="882"/>
    <w:next w:val="882"/>
    <w:uiPriority w:val="39"/>
    <w:unhideWhenUsed/>
    <w:pPr>
      <w:ind w:left="1984" w:right="0" w:firstLine="0"/>
      <w:spacing w:after="57"/>
    </w:pPr>
  </w:style>
  <w:style w:type="paragraph" w:styleId="879">
    <w:name w:val="toc 9"/>
    <w:basedOn w:val="882"/>
    <w:next w:val="882"/>
    <w:uiPriority w:val="39"/>
    <w:unhideWhenUsed/>
    <w:pPr>
      <w:ind w:left="2268" w:right="0" w:firstLine="0"/>
      <w:spacing w:after="57"/>
    </w:pPr>
  </w:style>
  <w:style w:type="paragraph" w:styleId="880">
    <w:name w:val="TOC Heading"/>
    <w:uiPriority w:val="39"/>
    <w:unhideWhenUsed/>
  </w:style>
  <w:style w:type="paragraph" w:styleId="881">
    <w:name w:val="table of figures"/>
    <w:basedOn w:val="882"/>
    <w:next w:val="882"/>
    <w:uiPriority w:val="99"/>
    <w:unhideWhenUsed/>
    <w:pPr>
      <w:spacing w:after="0" w:afterAutospacing="0"/>
    </w:pPr>
  </w:style>
  <w:style w:type="paragraph" w:styleId="882" w:default="1">
    <w:name w:val="Normal"/>
    <w:qFormat/>
    <w:pPr>
      <w:jc w:val="both"/>
      <w:spacing w:after="0" w:line="240" w:lineRule="auto"/>
      <w:widowControl w:val="off"/>
    </w:pPr>
    <w:rPr>
      <w:rFonts w:ascii="Times New Roman" w:hAnsi="Times New Roman" w:eastAsia="Times New Roman" w:cs="Times New Roman"/>
      <w:sz w:val="24"/>
      <w:szCs w:val="20"/>
      <w:lang w:eastAsia="ar-SA"/>
    </w:rPr>
  </w:style>
  <w:style w:type="character" w:styleId="883" w:default="1">
    <w:name w:val="Default Paragraph Font"/>
    <w:uiPriority w:val="1"/>
    <w:semiHidden/>
    <w:unhideWhenUsed/>
  </w:style>
  <w:style w:type="table" w:styleId="884" w:default="1">
    <w:name w:val="Normal Table"/>
    <w:uiPriority w:val="99"/>
    <w:semiHidden/>
    <w:unhideWhenUsed/>
    <w:tblPr>
      <w:tblInd w:w="0" w:type="dxa"/>
      <w:tblCellMar>
        <w:left w:w="108" w:type="dxa"/>
        <w:top w:w="0" w:type="dxa"/>
        <w:right w:w="108" w:type="dxa"/>
        <w:bottom w:w="0" w:type="dxa"/>
      </w:tblCellMar>
    </w:tblPr>
  </w:style>
  <w:style w:type="numbering" w:styleId="885" w:default="1">
    <w:name w:val="No List"/>
    <w:uiPriority w:val="99"/>
    <w:semiHidden/>
    <w:unhideWhenUsed/>
  </w:style>
  <w:style w:type="paragraph" w:styleId="886">
    <w:name w:val="Body Text"/>
    <w:basedOn w:val="882"/>
    <w:link w:val="887"/>
    <w:unhideWhenUsed/>
    <w:rPr>
      <w:rFonts w:ascii="Arial Rounded MT Bold" w:hAnsi="Arial Rounded MT Bold"/>
      <w:sz w:val="20"/>
    </w:rPr>
  </w:style>
  <w:style w:type="character" w:styleId="887" w:customStyle="1">
    <w:name w:val="Corpo de texto Char"/>
    <w:basedOn w:val="883"/>
    <w:link w:val="886"/>
    <w:rPr>
      <w:rFonts w:ascii="Arial Rounded MT Bold" w:hAnsi="Arial Rounded MT Bold" w:eastAsia="Times New Roman" w:cs="Times New Roman"/>
      <w:sz w:val="20"/>
      <w:szCs w:val="20"/>
      <w:lang w:eastAsia="ar-SA"/>
    </w:rPr>
  </w:style>
  <w:style w:type="paragraph" w:styleId="888">
    <w:name w:val="Title"/>
    <w:basedOn w:val="882"/>
    <w:link w:val="889"/>
    <w:qFormat/>
    <w:pPr>
      <w:jc w:val="center"/>
      <w:widowControl/>
    </w:pPr>
    <w:rPr>
      <w:rFonts w:ascii="Arial" w:hAnsi="Arial"/>
      <w:b/>
      <w:lang w:eastAsia="pt-BR"/>
    </w:rPr>
  </w:style>
  <w:style w:type="character" w:styleId="889" w:customStyle="1">
    <w:name w:val="Título Char"/>
    <w:basedOn w:val="883"/>
    <w:link w:val="888"/>
    <w:rPr>
      <w:rFonts w:ascii="Arial" w:hAnsi="Arial" w:eastAsia="Times New Roman" w:cs="Times New Roman"/>
      <w:b/>
      <w:sz w:val="24"/>
      <w:szCs w:val="20"/>
      <w:lang w:eastAsia="pt-BR"/>
    </w:rPr>
  </w:style>
  <w:style w:type="paragraph" w:styleId="890">
    <w:name w:val="Normal (Web)"/>
    <w:basedOn w:val="882"/>
    <w:pPr>
      <w:jc w:val="left"/>
      <w:spacing w:before="100" w:after="100"/>
      <w:widowControl/>
    </w:pPr>
    <w:rPr>
      <w:szCs w:val="24"/>
    </w:rPr>
  </w:style>
  <w:style w:type="paragraph" w:styleId="891">
    <w:name w:val="List Paragraph"/>
    <w:basedOn w:val="882"/>
    <w:uiPriority w:val="34"/>
    <w:qFormat/>
    <w:pPr>
      <w:contextualSpacing/>
      <w:ind w:left="72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numbering" Target="numbering.xml" /><Relationship Id="rId8" Type="http://schemas.openxmlformats.org/officeDocument/2006/relationships/footnotes" Target="footnotes.xml" /><Relationship Id="rId9" Type="http://schemas.openxmlformats.org/officeDocument/2006/relationships/endnotes" Target="endnotes.xml" /><Relationship Id="rId10"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 Id="rId2" Type="http://schemas.openxmlformats.org/officeDocument/2006/relationships/package" Target="embeddings/Microsoft_Word_Document1.docx"/></Relationships>
</file>

<file path=word/glossary/_rels/comments.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docParts>
    <w:docPart>
      <w:docPartPr>
        <w:name w:val="DefaultPlaceholder_TEXT"/>
        <w:category>
          <w:name w:val="Common"/>
          <w:gallery w:val="placeholder"/>
        </w:category>
        <w:types>
          <w:type w:val="bbPlcHdr"/>
        </w:types>
        <w:behaviors>
          <w:behavior w:val="content"/>
        </w:behaviors>
      </w:docPartPr>
      <w:docPartBody>
        <w:p>
          <w:r>
            <w:t xml:space="preserve">Your text here</w:t>
          </w:r>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40" w:default="1">
    <w:name w:val="Normal"/>
    <w:qFormat/>
  </w:style>
  <w:style w:type="character" w:styleId="1341" w:default="1">
    <w:name w:val="Default Paragraph Font"/>
    <w:uiPriority w:val="1"/>
    <w:semiHidden/>
    <w:unhideWhenUsed/>
  </w:style>
  <w:style w:type="numbering" w:styleId="1342" w:default="1">
    <w:name w:val="No List"/>
    <w:uiPriority w:val="99"/>
    <w:semiHidden/>
    <w:unhideWhenUsed/>
  </w:style>
  <w:style w:type="paragraph" w:styleId="1343">
    <w:name w:val="Heading 1"/>
    <w:basedOn w:val="1340"/>
    <w:next w:val="1340"/>
    <w:link w:val="1344"/>
    <w:uiPriority w:val="9"/>
    <w:qFormat/>
    <w:pPr>
      <w:keepLines/>
      <w:keepNext/>
      <w:spacing w:before="480" w:after="200"/>
      <w:outlineLvl w:val="0"/>
    </w:pPr>
    <w:rPr>
      <w:rFonts w:ascii="Arial" w:hAnsi="Arial" w:eastAsia="Arial" w:cs="Arial"/>
      <w:sz w:val="40"/>
      <w:szCs w:val="40"/>
    </w:rPr>
  </w:style>
  <w:style w:type="character" w:styleId="1344">
    <w:name w:val="Heading 1 Char"/>
    <w:basedOn w:val="1341"/>
    <w:link w:val="1343"/>
    <w:uiPriority w:val="9"/>
    <w:rPr>
      <w:rFonts w:ascii="Arial" w:hAnsi="Arial" w:eastAsia="Arial" w:cs="Arial"/>
      <w:sz w:val="40"/>
      <w:szCs w:val="40"/>
    </w:rPr>
  </w:style>
  <w:style w:type="paragraph" w:styleId="1345">
    <w:name w:val="Heading 2"/>
    <w:basedOn w:val="1340"/>
    <w:next w:val="1340"/>
    <w:link w:val="1346"/>
    <w:uiPriority w:val="9"/>
    <w:unhideWhenUsed/>
    <w:qFormat/>
    <w:pPr>
      <w:keepLines/>
      <w:keepNext/>
      <w:spacing w:before="360" w:after="200"/>
      <w:outlineLvl w:val="1"/>
    </w:pPr>
    <w:rPr>
      <w:rFonts w:ascii="Arial" w:hAnsi="Arial" w:eastAsia="Arial" w:cs="Arial"/>
      <w:sz w:val="34"/>
    </w:rPr>
  </w:style>
  <w:style w:type="character" w:styleId="1346">
    <w:name w:val="Heading 2 Char"/>
    <w:basedOn w:val="1341"/>
    <w:link w:val="1345"/>
    <w:uiPriority w:val="9"/>
    <w:rPr>
      <w:rFonts w:ascii="Arial" w:hAnsi="Arial" w:eastAsia="Arial" w:cs="Arial"/>
      <w:sz w:val="34"/>
    </w:rPr>
  </w:style>
  <w:style w:type="paragraph" w:styleId="1347">
    <w:name w:val="Heading 3"/>
    <w:basedOn w:val="1340"/>
    <w:next w:val="1340"/>
    <w:link w:val="1348"/>
    <w:uiPriority w:val="9"/>
    <w:unhideWhenUsed/>
    <w:qFormat/>
    <w:pPr>
      <w:keepLines/>
      <w:keepNext/>
      <w:spacing w:before="320" w:after="200"/>
      <w:outlineLvl w:val="2"/>
    </w:pPr>
    <w:rPr>
      <w:rFonts w:ascii="Arial" w:hAnsi="Arial" w:eastAsia="Arial" w:cs="Arial"/>
      <w:sz w:val="30"/>
      <w:szCs w:val="30"/>
    </w:rPr>
  </w:style>
  <w:style w:type="character" w:styleId="1348">
    <w:name w:val="Heading 3 Char"/>
    <w:basedOn w:val="1341"/>
    <w:link w:val="1347"/>
    <w:uiPriority w:val="9"/>
    <w:rPr>
      <w:rFonts w:ascii="Arial" w:hAnsi="Arial" w:eastAsia="Arial" w:cs="Arial"/>
      <w:sz w:val="30"/>
      <w:szCs w:val="30"/>
    </w:rPr>
  </w:style>
  <w:style w:type="paragraph" w:styleId="1349">
    <w:name w:val="Heading 4"/>
    <w:basedOn w:val="1340"/>
    <w:next w:val="1340"/>
    <w:link w:val="1350"/>
    <w:uiPriority w:val="9"/>
    <w:unhideWhenUsed/>
    <w:qFormat/>
    <w:pPr>
      <w:keepLines/>
      <w:keepNext/>
      <w:spacing w:before="320" w:after="200"/>
      <w:outlineLvl w:val="3"/>
    </w:pPr>
    <w:rPr>
      <w:rFonts w:ascii="Arial" w:hAnsi="Arial" w:eastAsia="Arial" w:cs="Arial"/>
      <w:b/>
      <w:bCs/>
      <w:sz w:val="26"/>
      <w:szCs w:val="26"/>
    </w:rPr>
  </w:style>
  <w:style w:type="character" w:styleId="1350">
    <w:name w:val="Heading 4 Char"/>
    <w:basedOn w:val="1341"/>
    <w:link w:val="1349"/>
    <w:uiPriority w:val="9"/>
    <w:rPr>
      <w:rFonts w:ascii="Arial" w:hAnsi="Arial" w:eastAsia="Arial" w:cs="Arial"/>
      <w:b/>
      <w:bCs/>
      <w:sz w:val="26"/>
      <w:szCs w:val="26"/>
    </w:rPr>
  </w:style>
  <w:style w:type="paragraph" w:styleId="1351">
    <w:name w:val="Heading 5"/>
    <w:basedOn w:val="1340"/>
    <w:next w:val="1340"/>
    <w:link w:val="1352"/>
    <w:uiPriority w:val="9"/>
    <w:unhideWhenUsed/>
    <w:qFormat/>
    <w:pPr>
      <w:keepLines/>
      <w:keepNext/>
      <w:spacing w:before="320" w:after="200"/>
      <w:outlineLvl w:val="4"/>
    </w:pPr>
    <w:rPr>
      <w:rFonts w:ascii="Arial" w:hAnsi="Arial" w:eastAsia="Arial" w:cs="Arial"/>
      <w:b/>
      <w:bCs/>
      <w:sz w:val="24"/>
      <w:szCs w:val="24"/>
    </w:rPr>
  </w:style>
  <w:style w:type="character" w:styleId="1352">
    <w:name w:val="Heading 5 Char"/>
    <w:basedOn w:val="1341"/>
    <w:link w:val="1351"/>
    <w:uiPriority w:val="9"/>
    <w:rPr>
      <w:rFonts w:ascii="Arial" w:hAnsi="Arial" w:eastAsia="Arial" w:cs="Arial"/>
      <w:b/>
      <w:bCs/>
      <w:sz w:val="24"/>
      <w:szCs w:val="24"/>
    </w:rPr>
  </w:style>
  <w:style w:type="paragraph" w:styleId="1353">
    <w:name w:val="Heading 6"/>
    <w:basedOn w:val="1340"/>
    <w:next w:val="1340"/>
    <w:link w:val="1354"/>
    <w:uiPriority w:val="9"/>
    <w:unhideWhenUsed/>
    <w:qFormat/>
    <w:pPr>
      <w:keepLines/>
      <w:keepNext/>
      <w:spacing w:before="320" w:after="200"/>
      <w:outlineLvl w:val="5"/>
    </w:pPr>
    <w:rPr>
      <w:rFonts w:ascii="Arial" w:hAnsi="Arial" w:eastAsia="Arial" w:cs="Arial"/>
      <w:b/>
      <w:bCs/>
      <w:sz w:val="22"/>
      <w:szCs w:val="22"/>
    </w:rPr>
  </w:style>
  <w:style w:type="character" w:styleId="1354">
    <w:name w:val="Heading 6 Char"/>
    <w:basedOn w:val="1341"/>
    <w:link w:val="1353"/>
    <w:uiPriority w:val="9"/>
    <w:rPr>
      <w:rFonts w:ascii="Arial" w:hAnsi="Arial" w:eastAsia="Arial" w:cs="Arial"/>
      <w:b/>
      <w:bCs/>
      <w:sz w:val="22"/>
      <w:szCs w:val="22"/>
    </w:rPr>
  </w:style>
  <w:style w:type="paragraph" w:styleId="1355">
    <w:name w:val="Heading 7"/>
    <w:basedOn w:val="1340"/>
    <w:next w:val="1340"/>
    <w:link w:val="1356"/>
    <w:uiPriority w:val="9"/>
    <w:unhideWhenUsed/>
    <w:qFormat/>
    <w:pPr>
      <w:keepLines/>
      <w:keepNext/>
      <w:spacing w:before="320" w:after="200"/>
      <w:outlineLvl w:val="6"/>
    </w:pPr>
    <w:rPr>
      <w:rFonts w:ascii="Arial" w:hAnsi="Arial" w:eastAsia="Arial" w:cs="Arial"/>
      <w:b/>
      <w:bCs/>
      <w:i/>
      <w:iCs/>
      <w:sz w:val="22"/>
      <w:szCs w:val="22"/>
    </w:rPr>
  </w:style>
  <w:style w:type="character" w:styleId="1356">
    <w:name w:val="Heading 7 Char"/>
    <w:basedOn w:val="1341"/>
    <w:link w:val="1355"/>
    <w:uiPriority w:val="9"/>
    <w:rPr>
      <w:rFonts w:ascii="Arial" w:hAnsi="Arial" w:eastAsia="Arial" w:cs="Arial"/>
      <w:b/>
      <w:bCs/>
      <w:i/>
      <w:iCs/>
      <w:sz w:val="22"/>
      <w:szCs w:val="22"/>
    </w:rPr>
  </w:style>
  <w:style w:type="paragraph" w:styleId="1357">
    <w:name w:val="Heading 8"/>
    <w:basedOn w:val="1340"/>
    <w:next w:val="1340"/>
    <w:link w:val="1358"/>
    <w:uiPriority w:val="9"/>
    <w:unhideWhenUsed/>
    <w:qFormat/>
    <w:pPr>
      <w:keepLines/>
      <w:keepNext/>
      <w:spacing w:before="320" w:after="200"/>
      <w:outlineLvl w:val="7"/>
    </w:pPr>
    <w:rPr>
      <w:rFonts w:ascii="Arial" w:hAnsi="Arial" w:eastAsia="Arial" w:cs="Arial"/>
      <w:i/>
      <w:iCs/>
      <w:sz w:val="22"/>
      <w:szCs w:val="22"/>
    </w:rPr>
  </w:style>
  <w:style w:type="character" w:styleId="1358">
    <w:name w:val="Heading 8 Char"/>
    <w:basedOn w:val="1341"/>
    <w:link w:val="1357"/>
    <w:uiPriority w:val="9"/>
    <w:rPr>
      <w:rFonts w:ascii="Arial" w:hAnsi="Arial" w:eastAsia="Arial" w:cs="Arial"/>
      <w:i/>
      <w:iCs/>
      <w:sz w:val="22"/>
      <w:szCs w:val="22"/>
    </w:rPr>
  </w:style>
  <w:style w:type="paragraph" w:styleId="1359">
    <w:name w:val="Heading 9"/>
    <w:basedOn w:val="1340"/>
    <w:next w:val="1340"/>
    <w:link w:val="1360"/>
    <w:uiPriority w:val="9"/>
    <w:unhideWhenUsed/>
    <w:qFormat/>
    <w:pPr>
      <w:keepLines/>
      <w:keepNext/>
      <w:spacing w:before="320" w:after="200"/>
      <w:outlineLvl w:val="8"/>
    </w:pPr>
    <w:rPr>
      <w:rFonts w:ascii="Arial" w:hAnsi="Arial" w:eastAsia="Arial" w:cs="Arial"/>
      <w:i/>
      <w:iCs/>
      <w:sz w:val="21"/>
      <w:szCs w:val="21"/>
    </w:rPr>
  </w:style>
  <w:style w:type="character" w:styleId="1360">
    <w:name w:val="Heading 9 Char"/>
    <w:basedOn w:val="1341"/>
    <w:link w:val="1359"/>
    <w:uiPriority w:val="9"/>
    <w:rPr>
      <w:rFonts w:ascii="Arial" w:hAnsi="Arial" w:eastAsia="Arial" w:cs="Arial"/>
      <w:i/>
      <w:iCs/>
      <w:sz w:val="21"/>
      <w:szCs w:val="21"/>
    </w:rPr>
  </w:style>
  <w:style w:type="paragraph" w:styleId="1361">
    <w:name w:val="List Paragraph"/>
    <w:basedOn w:val="1340"/>
    <w:uiPriority w:val="34"/>
    <w:qFormat/>
    <w:pPr>
      <w:contextualSpacing/>
      <w:ind w:left="720"/>
    </w:pPr>
  </w:style>
  <w:style w:type="table" w:styleId="1362" w:default="1">
    <w:name w:val="Normal Table"/>
    <w:uiPriority w:val="99"/>
    <w:semiHidden/>
    <w:unhideWhenUsed/>
    <w:tblPr>
      <w:tblInd w:w="0" w:type="dxa"/>
      <w:tblCellMar>
        <w:left w:w="108" w:type="dxa"/>
        <w:top w:w="0" w:type="dxa"/>
        <w:right w:w="108" w:type="dxa"/>
        <w:bottom w:w="0" w:type="dxa"/>
      </w:tblCellMar>
    </w:tblPr>
  </w:style>
  <w:style w:type="paragraph" w:styleId="1363">
    <w:name w:val="No Spacing"/>
    <w:uiPriority w:val="1"/>
    <w:qFormat/>
    <w:pPr>
      <w:spacing w:before="0" w:after="0" w:line="240" w:lineRule="auto"/>
    </w:pPr>
  </w:style>
  <w:style w:type="paragraph" w:styleId="1364">
    <w:name w:val="Title"/>
    <w:basedOn w:val="1340"/>
    <w:next w:val="1340"/>
    <w:link w:val="1365"/>
    <w:uiPriority w:val="10"/>
    <w:qFormat/>
    <w:pPr>
      <w:contextualSpacing/>
      <w:spacing w:before="300" w:after="200"/>
    </w:pPr>
    <w:rPr>
      <w:sz w:val="48"/>
      <w:szCs w:val="48"/>
    </w:rPr>
  </w:style>
  <w:style w:type="character" w:styleId="1365">
    <w:name w:val="Title Char"/>
    <w:basedOn w:val="1341"/>
    <w:link w:val="1364"/>
    <w:uiPriority w:val="10"/>
    <w:rPr>
      <w:sz w:val="48"/>
      <w:szCs w:val="48"/>
    </w:rPr>
  </w:style>
  <w:style w:type="paragraph" w:styleId="1366">
    <w:name w:val="Subtitle"/>
    <w:basedOn w:val="1340"/>
    <w:next w:val="1340"/>
    <w:link w:val="1367"/>
    <w:uiPriority w:val="11"/>
    <w:qFormat/>
    <w:pPr>
      <w:spacing w:before="200" w:after="200"/>
    </w:pPr>
    <w:rPr>
      <w:sz w:val="24"/>
      <w:szCs w:val="24"/>
    </w:rPr>
  </w:style>
  <w:style w:type="character" w:styleId="1367">
    <w:name w:val="Subtitle Char"/>
    <w:basedOn w:val="1341"/>
    <w:link w:val="1366"/>
    <w:uiPriority w:val="11"/>
    <w:rPr>
      <w:sz w:val="24"/>
      <w:szCs w:val="24"/>
    </w:rPr>
  </w:style>
  <w:style w:type="paragraph" w:styleId="1368">
    <w:name w:val="Quote"/>
    <w:basedOn w:val="1340"/>
    <w:next w:val="1340"/>
    <w:link w:val="1369"/>
    <w:uiPriority w:val="29"/>
    <w:qFormat/>
    <w:pPr>
      <w:ind w:left="720" w:right="720"/>
    </w:pPr>
    <w:rPr>
      <w:i/>
    </w:rPr>
  </w:style>
  <w:style w:type="character" w:styleId="1369">
    <w:name w:val="Quote Char"/>
    <w:link w:val="1368"/>
    <w:uiPriority w:val="29"/>
    <w:rPr>
      <w:i/>
    </w:rPr>
  </w:style>
  <w:style w:type="paragraph" w:styleId="1370">
    <w:name w:val="Intense Quote"/>
    <w:basedOn w:val="1340"/>
    <w:next w:val="1340"/>
    <w:link w:val="137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371">
    <w:name w:val="Intense Quote Char"/>
    <w:link w:val="1370"/>
    <w:uiPriority w:val="30"/>
    <w:rPr>
      <w:i/>
    </w:rPr>
  </w:style>
  <w:style w:type="paragraph" w:styleId="1372">
    <w:name w:val="Header"/>
    <w:basedOn w:val="1340"/>
    <w:link w:val="1373"/>
    <w:uiPriority w:val="99"/>
    <w:unhideWhenUsed/>
    <w:pPr>
      <w:spacing w:after="0" w:line="240" w:lineRule="auto"/>
      <w:tabs>
        <w:tab w:val="center" w:pos="7143" w:leader="none"/>
        <w:tab w:val="right" w:pos="14287" w:leader="none"/>
      </w:tabs>
    </w:pPr>
  </w:style>
  <w:style w:type="character" w:styleId="1373">
    <w:name w:val="Header Char"/>
    <w:basedOn w:val="1341"/>
    <w:link w:val="1372"/>
    <w:uiPriority w:val="99"/>
  </w:style>
  <w:style w:type="paragraph" w:styleId="1374">
    <w:name w:val="Footer"/>
    <w:basedOn w:val="1340"/>
    <w:link w:val="1377"/>
    <w:uiPriority w:val="99"/>
    <w:unhideWhenUsed/>
    <w:pPr>
      <w:spacing w:after="0" w:line="240" w:lineRule="auto"/>
      <w:tabs>
        <w:tab w:val="center" w:pos="7143" w:leader="none"/>
        <w:tab w:val="right" w:pos="14287" w:leader="none"/>
      </w:tabs>
    </w:pPr>
  </w:style>
  <w:style w:type="character" w:styleId="1375">
    <w:name w:val="Footer Char"/>
    <w:basedOn w:val="1341"/>
    <w:link w:val="1374"/>
    <w:uiPriority w:val="99"/>
  </w:style>
  <w:style w:type="paragraph" w:styleId="1376">
    <w:name w:val="Caption"/>
    <w:basedOn w:val="1340"/>
    <w:next w:val="1340"/>
    <w:uiPriority w:val="35"/>
    <w:semiHidden/>
    <w:unhideWhenUsed/>
    <w:qFormat/>
    <w:pPr>
      <w:spacing w:line="276" w:lineRule="auto"/>
    </w:pPr>
    <w:rPr>
      <w:b/>
      <w:bCs/>
      <w:color w:val="4f81bd" w:themeColor="accent1"/>
      <w:sz w:val="18"/>
      <w:szCs w:val="18"/>
    </w:rPr>
  </w:style>
  <w:style w:type="character" w:styleId="1377">
    <w:name w:val="Caption Char"/>
    <w:basedOn w:val="1376"/>
    <w:link w:val="1374"/>
    <w:uiPriority w:val="99"/>
  </w:style>
  <w:style w:type="table" w:styleId="1378">
    <w:name w:val="Table Grid"/>
    <w:basedOn w:val="136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379">
    <w:name w:val="Table Grid Light"/>
    <w:basedOn w:val="136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380">
    <w:name w:val="Plain Table 1"/>
    <w:basedOn w:val="136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381">
    <w:name w:val="Plain Table 2"/>
    <w:basedOn w:val="136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382">
    <w:name w:val="Plain Table 3"/>
    <w:basedOn w:val="13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383">
    <w:name w:val="Plain Table 4"/>
    <w:basedOn w:val="13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384">
    <w:name w:val="Plain Table 5"/>
    <w:basedOn w:val="13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385">
    <w:name w:val="Grid Table 1 Light"/>
    <w:basedOn w:val="136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386">
    <w:name w:val="Grid Table 1 Light - Accent 1"/>
    <w:basedOn w:val="136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387">
    <w:name w:val="Grid Table 1 Light - Accent 2"/>
    <w:basedOn w:val="136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388">
    <w:name w:val="Grid Table 1 Light - Accent 3"/>
    <w:basedOn w:val="136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389">
    <w:name w:val="Grid Table 1 Light - Accent 4"/>
    <w:basedOn w:val="136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390">
    <w:name w:val="Grid Table 1 Light - Accent 5"/>
    <w:basedOn w:val="136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391">
    <w:name w:val="Grid Table 1 Light - Accent 6"/>
    <w:basedOn w:val="136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392">
    <w:name w:val="Grid Table 2"/>
    <w:basedOn w:val="136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393">
    <w:name w:val="Grid Table 2 - Accent 1"/>
    <w:basedOn w:val="136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394">
    <w:name w:val="Grid Table 2 - Accent 2"/>
    <w:basedOn w:val="136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395">
    <w:name w:val="Grid Table 2 - Accent 3"/>
    <w:basedOn w:val="136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396">
    <w:name w:val="Grid Table 2 - Accent 4"/>
    <w:basedOn w:val="136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397">
    <w:name w:val="Grid Table 2 - Accent 5"/>
    <w:basedOn w:val="136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398">
    <w:name w:val="Grid Table 2 - Accent 6"/>
    <w:basedOn w:val="136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399">
    <w:name w:val="Grid Table 3"/>
    <w:basedOn w:val="136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00">
    <w:name w:val="Grid Table 3 - Accent 1"/>
    <w:basedOn w:val="136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01">
    <w:name w:val="Grid Table 3 - Accent 2"/>
    <w:basedOn w:val="136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02">
    <w:name w:val="Grid Table 3 - Accent 3"/>
    <w:basedOn w:val="136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03">
    <w:name w:val="Grid Table 3 - Accent 4"/>
    <w:basedOn w:val="136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04">
    <w:name w:val="Grid Table 3 - Accent 5"/>
    <w:basedOn w:val="136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05">
    <w:name w:val="Grid Table 3 - Accent 6"/>
    <w:basedOn w:val="136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06">
    <w:name w:val="Grid Table 4"/>
    <w:basedOn w:val="136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407">
    <w:name w:val="Grid Table 4 - Accent 1"/>
    <w:basedOn w:val="136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408">
    <w:name w:val="Grid Table 4 - Accent 2"/>
    <w:basedOn w:val="136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409">
    <w:name w:val="Grid Table 4 - Accent 3"/>
    <w:basedOn w:val="136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410">
    <w:name w:val="Grid Table 4 - Accent 4"/>
    <w:basedOn w:val="136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411">
    <w:name w:val="Grid Table 4 - Accent 5"/>
    <w:basedOn w:val="136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412">
    <w:name w:val="Grid Table 4 - Accent 6"/>
    <w:basedOn w:val="136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413">
    <w:name w:val="Grid Table 5 Dark"/>
    <w:basedOn w:val="13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414">
    <w:name w:val="Grid Table 5 Dark- Accent 1"/>
    <w:basedOn w:val="13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1415">
    <w:name w:val="Grid Table 5 Dark - Accent 2"/>
    <w:basedOn w:val="13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1416">
    <w:name w:val="Grid Table 5 Dark - Accent 3"/>
    <w:basedOn w:val="13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1417">
    <w:name w:val="Grid Table 5 Dark- Accent 4"/>
    <w:basedOn w:val="13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1418">
    <w:name w:val="Grid Table 5 Dark - Accent 5"/>
    <w:basedOn w:val="13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1419">
    <w:name w:val="Grid Table 5 Dark - Accent 6"/>
    <w:basedOn w:val="13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1420">
    <w:name w:val="Grid Table 6 Colorful"/>
    <w:basedOn w:val="136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421">
    <w:name w:val="Grid Table 6 Colorful - Accent 1"/>
    <w:basedOn w:val="136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1422">
    <w:name w:val="Grid Table 6 Colorful - Accent 2"/>
    <w:basedOn w:val="136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1423">
    <w:name w:val="Grid Table 6 Colorful - Accent 3"/>
    <w:basedOn w:val="136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1424">
    <w:name w:val="Grid Table 6 Colorful - Accent 4"/>
    <w:basedOn w:val="136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1425">
    <w:name w:val="Grid Table 6 Colorful - Accent 5"/>
    <w:basedOn w:val="136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1426">
    <w:name w:val="Grid Table 6 Colorful - Accent 6"/>
    <w:basedOn w:val="136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1427">
    <w:name w:val="Grid Table 7 Colorful"/>
    <w:basedOn w:val="136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428">
    <w:name w:val="Grid Table 7 Colorful - Accent 1"/>
    <w:basedOn w:val="136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429">
    <w:name w:val="Grid Table 7 Colorful - Accent 2"/>
    <w:basedOn w:val="136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430">
    <w:name w:val="Grid Table 7 Colorful - Accent 3"/>
    <w:basedOn w:val="136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431">
    <w:name w:val="Grid Table 7 Colorful - Accent 4"/>
    <w:basedOn w:val="136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432">
    <w:name w:val="Grid Table 7 Colorful - Accent 5"/>
    <w:basedOn w:val="136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433">
    <w:name w:val="Grid Table 7 Colorful - Accent 6"/>
    <w:basedOn w:val="136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434">
    <w:name w:val="List Table 1 Light"/>
    <w:basedOn w:val="136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435">
    <w:name w:val="List Table 1 Light - Accent 1"/>
    <w:basedOn w:val="136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436">
    <w:name w:val="List Table 1 Light - Accent 2"/>
    <w:basedOn w:val="136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437">
    <w:name w:val="List Table 1 Light - Accent 3"/>
    <w:basedOn w:val="136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438">
    <w:name w:val="List Table 1 Light - Accent 4"/>
    <w:basedOn w:val="136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439">
    <w:name w:val="List Table 1 Light - Accent 5"/>
    <w:basedOn w:val="136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440">
    <w:name w:val="List Table 1 Light - Accent 6"/>
    <w:basedOn w:val="136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441">
    <w:name w:val="List Table 2"/>
    <w:basedOn w:val="136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442">
    <w:name w:val="List Table 2 - Accent 1"/>
    <w:basedOn w:val="136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443">
    <w:name w:val="List Table 2 - Accent 2"/>
    <w:basedOn w:val="136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444">
    <w:name w:val="List Table 2 - Accent 3"/>
    <w:basedOn w:val="136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445">
    <w:name w:val="List Table 2 - Accent 4"/>
    <w:basedOn w:val="136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446">
    <w:name w:val="List Table 2 - Accent 5"/>
    <w:basedOn w:val="136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447">
    <w:name w:val="List Table 2 - Accent 6"/>
    <w:basedOn w:val="136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448">
    <w:name w:val="List Table 3"/>
    <w:basedOn w:val="136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449">
    <w:name w:val="List Table 3 - Accent 1"/>
    <w:basedOn w:val="136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450">
    <w:name w:val="List Table 3 - Accent 2"/>
    <w:basedOn w:val="136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451">
    <w:name w:val="List Table 3 - Accent 3"/>
    <w:basedOn w:val="136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452">
    <w:name w:val="List Table 3 - Accent 4"/>
    <w:basedOn w:val="136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453">
    <w:name w:val="List Table 3 - Accent 5"/>
    <w:basedOn w:val="136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454">
    <w:name w:val="List Table 3 - Accent 6"/>
    <w:basedOn w:val="136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455">
    <w:name w:val="List Table 4"/>
    <w:basedOn w:val="136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456">
    <w:name w:val="List Table 4 - Accent 1"/>
    <w:basedOn w:val="136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457">
    <w:name w:val="List Table 4 - Accent 2"/>
    <w:basedOn w:val="136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458">
    <w:name w:val="List Table 4 - Accent 3"/>
    <w:basedOn w:val="136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459">
    <w:name w:val="List Table 4 - Accent 4"/>
    <w:basedOn w:val="136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460">
    <w:name w:val="List Table 4 - Accent 5"/>
    <w:basedOn w:val="136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461">
    <w:name w:val="List Table 4 - Accent 6"/>
    <w:basedOn w:val="136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462">
    <w:name w:val="List Table 5 Dark"/>
    <w:basedOn w:val="136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63">
    <w:name w:val="List Table 5 Dark - Accent 1"/>
    <w:basedOn w:val="136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64">
    <w:name w:val="List Table 5 Dark - Accent 2"/>
    <w:basedOn w:val="136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65">
    <w:name w:val="List Table 5 Dark - Accent 3"/>
    <w:basedOn w:val="136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66">
    <w:name w:val="List Table 5 Dark - Accent 4"/>
    <w:basedOn w:val="136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67">
    <w:name w:val="List Table 5 Dark - Accent 5"/>
    <w:basedOn w:val="136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68">
    <w:name w:val="List Table 5 Dark - Accent 6"/>
    <w:basedOn w:val="136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69">
    <w:name w:val="List Table 6 Colorful"/>
    <w:basedOn w:val="136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70">
    <w:name w:val="List Table 6 Colorful - Accent 1"/>
    <w:basedOn w:val="136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71">
    <w:name w:val="List Table 6 Colorful - Accent 2"/>
    <w:basedOn w:val="136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72">
    <w:name w:val="List Table 6 Colorful - Accent 3"/>
    <w:basedOn w:val="136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73">
    <w:name w:val="List Table 6 Colorful - Accent 4"/>
    <w:basedOn w:val="136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74">
    <w:name w:val="List Table 6 Colorful - Accent 5"/>
    <w:basedOn w:val="136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75">
    <w:name w:val="List Table 6 Colorful - Accent 6"/>
    <w:basedOn w:val="136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76">
    <w:name w:val="List Table 7 Colorful"/>
    <w:basedOn w:val="136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477">
    <w:name w:val="List Table 7 Colorful - Accent 1"/>
    <w:basedOn w:val="136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1478">
    <w:name w:val="List Table 7 Colorful - Accent 2"/>
    <w:basedOn w:val="136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1479">
    <w:name w:val="List Table 7 Colorful - Accent 3"/>
    <w:basedOn w:val="136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1480">
    <w:name w:val="List Table 7 Colorful - Accent 4"/>
    <w:basedOn w:val="136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1481">
    <w:name w:val="List Table 7 Colorful - Accent 5"/>
    <w:basedOn w:val="136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1482">
    <w:name w:val="List Table 7 Colorful - Accent 6"/>
    <w:basedOn w:val="136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1483">
    <w:name w:val="Lined - Accent"/>
    <w:basedOn w:val="13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484">
    <w:name w:val="Lined - Accent 1"/>
    <w:basedOn w:val="13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485">
    <w:name w:val="Lined - Accent 2"/>
    <w:basedOn w:val="13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486">
    <w:name w:val="Lined - Accent 3"/>
    <w:basedOn w:val="13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487">
    <w:name w:val="Lined - Accent 4"/>
    <w:basedOn w:val="13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488">
    <w:name w:val="Lined - Accent 5"/>
    <w:basedOn w:val="13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489">
    <w:name w:val="Lined - Accent 6"/>
    <w:basedOn w:val="13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490">
    <w:name w:val="Bordered &amp; Lined - Accent"/>
    <w:basedOn w:val="136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491">
    <w:name w:val="Bordered &amp; Lined - Accent 1"/>
    <w:basedOn w:val="136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492">
    <w:name w:val="Bordered &amp; Lined - Accent 2"/>
    <w:basedOn w:val="136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493">
    <w:name w:val="Bordered &amp; Lined - Accent 3"/>
    <w:basedOn w:val="136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494">
    <w:name w:val="Bordered &amp; Lined - Accent 4"/>
    <w:basedOn w:val="136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495">
    <w:name w:val="Bordered &amp; Lined - Accent 5"/>
    <w:basedOn w:val="136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496">
    <w:name w:val="Bordered &amp; Lined - Accent 6"/>
    <w:basedOn w:val="136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497">
    <w:name w:val="Bordered"/>
    <w:basedOn w:val="136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498">
    <w:name w:val="Bordered - Accent 1"/>
    <w:basedOn w:val="136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499">
    <w:name w:val="Bordered - Accent 2"/>
    <w:basedOn w:val="136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500">
    <w:name w:val="Bordered - Accent 3"/>
    <w:basedOn w:val="136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501">
    <w:name w:val="Bordered - Accent 4"/>
    <w:basedOn w:val="136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502">
    <w:name w:val="Bordered - Accent 5"/>
    <w:basedOn w:val="136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503">
    <w:name w:val="Bordered - Accent 6"/>
    <w:basedOn w:val="136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504">
    <w:name w:val="Hyperlink"/>
    <w:uiPriority w:val="99"/>
    <w:unhideWhenUsed/>
    <w:rPr>
      <w:color w:val="0000ff" w:themeColor="hyperlink"/>
      <w:u w:val="single"/>
    </w:rPr>
  </w:style>
  <w:style w:type="paragraph" w:styleId="1505">
    <w:name w:val="footnote text"/>
    <w:basedOn w:val="1340"/>
    <w:link w:val="1506"/>
    <w:uiPriority w:val="99"/>
    <w:semiHidden/>
    <w:unhideWhenUsed/>
    <w:pPr>
      <w:spacing w:after="40" w:line="240" w:lineRule="auto"/>
    </w:pPr>
    <w:rPr>
      <w:sz w:val="18"/>
    </w:rPr>
  </w:style>
  <w:style w:type="character" w:styleId="1506">
    <w:name w:val="Footnote Text Char"/>
    <w:link w:val="1505"/>
    <w:uiPriority w:val="99"/>
    <w:rPr>
      <w:sz w:val="18"/>
    </w:rPr>
  </w:style>
  <w:style w:type="character" w:styleId="1507">
    <w:name w:val="footnote reference"/>
    <w:basedOn w:val="1341"/>
    <w:uiPriority w:val="99"/>
    <w:unhideWhenUsed/>
    <w:rPr>
      <w:vertAlign w:val="superscript"/>
    </w:rPr>
  </w:style>
  <w:style w:type="paragraph" w:styleId="1508">
    <w:name w:val="endnote text"/>
    <w:basedOn w:val="1340"/>
    <w:link w:val="1509"/>
    <w:uiPriority w:val="99"/>
    <w:semiHidden/>
    <w:unhideWhenUsed/>
    <w:pPr>
      <w:spacing w:after="0" w:line="240" w:lineRule="auto"/>
    </w:pPr>
    <w:rPr>
      <w:sz w:val="20"/>
    </w:rPr>
  </w:style>
  <w:style w:type="character" w:styleId="1509">
    <w:name w:val="Endnote Text Char"/>
    <w:link w:val="1508"/>
    <w:uiPriority w:val="99"/>
    <w:rPr>
      <w:sz w:val="20"/>
    </w:rPr>
  </w:style>
  <w:style w:type="character" w:styleId="1510">
    <w:name w:val="endnote reference"/>
    <w:basedOn w:val="1341"/>
    <w:uiPriority w:val="99"/>
    <w:semiHidden/>
    <w:unhideWhenUsed/>
    <w:rPr>
      <w:vertAlign w:val="superscript"/>
    </w:rPr>
  </w:style>
  <w:style w:type="paragraph" w:styleId="1511">
    <w:name w:val="toc 1"/>
    <w:basedOn w:val="1340"/>
    <w:next w:val="1340"/>
    <w:uiPriority w:val="39"/>
    <w:unhideWhenUsed/>
    <w:pPr>
      <w:ind w:left="0" w:right="0" w:firstLine="0"/>
      <w:spacing w:after="57"/>
    </w:pPr>
  </w:style>
  <w:style w:type="paragraph" w:styleId="1512">
    <w:name w:val="toc 2"/>
    <w:basedOn w:val="1340"/>
    <w:next w:val="1340"/>
    <w:uiPriority w:val="39"/>
    <w:unhideWhenUsed/>
    <w:pPr>
      <w:ind w:left="283" w:right="0" w:firstLine="0"/>
      <w:spacing w:after="57"/>
    </w:pPr>
  </w:style>
  <w:style w:type="paragraph" w:styleId="1513">
    <w:name w:val="toc 3"/>
    <w:basedOn w:val="1340"/>
    <w:next w:val="1340"/>
    <w:uiPriority w:val="39"/>
    <w:unhideWhenUsed/>
    <w:pPr>
      <w:ind w:left="567" w:right="0" w:firstLine="0"/>
      <w:spacing w:after="57"/>
    </w:pPr>
  </w:style>
  <w:style w:type="paragraph" w:styleId="1514">
    <w:name w:val="toc 4"/>
    <w:basedOn w:val="1340"/>
    <w:next w:val="1340"/>
    <w:uiPriority w:val="39"/>
    <w:unhideWhenUsed/>
    <w:pPr>
      <w:ind w:left="850" w:right="0" w:firstLine="0"/>
      <w:spacing w:after="57"/>
    </w:pPr>
  </w:style>
  <w:style w:type="paragraph" w:styleId="1515">
    <w:name w:val="toc 5"/>
    <w:basedOn w:val="1340"/>
    <w:next w:val="1340"/>
    <w:uiPriority w:val="39"/>
    <w:unhideWhenUsed/>
    <w:pPr>
      <w:ind w:left="1134" w:right="0" w:firstLine="0"/>
      <w:spacing w:after="57"/>
    </w:pPr>
  </w:style>
  <w:style w:type="paragraph" w:styleId="1516">
    <w:name w:val="toc 6"/>
    <w:basedOn w:val="1340"/>
    <w:next w:val="1340"/>
    <w:uiPriority w:val="39"/>
    <w:unhideWhenUsed/>
    <w:pPr>
      <w:ind w:left="1417" w:right="0" w:firstLine="0"/>
      <w:spacing w:after="57"/>
    </w:pPr>
  </w:style>
  <w:style w:type="paragraph" w:styleId="1517">
    <w:name w:val="toc 7"/>
    <w:basedOn w:val="1340"/>
    <w:next w:val="1340"/>
    <w:uiPriority w:val="39"/>
    <w:unhideWhenUsed/>
    <w:pPr>
      <w:ind w:left="1701" w:right="0" w:firstLine="0"/>
      <w:spacing w:after="57"/>
    </w:pPr>
  </w:style>
  <w:style w:type="paragraph" w:styleId="1518">
    <w:name w:val="toc 8"/>
    <w:basedOn w:val="1340"/>
    <w:next w:val="1340"/>
    <w:uiPriority w:val="39"/>
    <w:unhideWhenUsed/>
    <w:pPr>
      <w:ind w:left="1984" w:right="0" w:firstLine="0"/>
      <w:spacing w:after="57"/>
    </w:pPr>
  </w:style>
  <w:style w:type="paragraph" w:styleId="1519">
    <w:name w:val="toc 9"/>
    <w:basedOn w:val="1340"/>
    <w:next w:val="1340"/>
    <w:uiPriority w:val="39"/>
    <w:unhideWhenUsed/>
    <w:pPr>
      <w:ind w:left="2268" w:right="0" w:firstLine="0"/>
      <w:spacing w:after="57"/>
    </w:pPr>
  </w:style>
  <w:style w:type="paragraph" w:styleId="1520">
    <w:name w:val="TOC Heading"/>
    <w:uiPriority w:val="39"/>
    <w:unhideWhenUsed/>
  </w:style>
  <w:style w:type="paragraph" w:styleId="1521">
    <w:name w:val="table of figures"/>
    <w:basedOn w:val="1340"/>
    <w:next w:val="1340"/>
    <w:uiPriority w:val="99"/>
    <w:unhideWhenUsed/>
    <w:pPr>
      <w:spacing w:after="0" w:afterAutospacing="0"/>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Arial"/>
        <a:cs typeface="Arial"/>
      </a:majorFont>
      <a:minorFont>
        <a:latin typeface="Calibri"/>
        <a:ea typeface="Arial"/>
        <a:cs typeface="Arial"/>
      </a:minorFont>
    </a:fontScheme>
    <a:fmtScheme name="Escritório">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ONLYOFFICE/7.2.0.204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Bibiana Tonial</dc:creator>
  <cp:keywords/>
  <dc:description/>
  <cp:revision>6</cp:revision>
  <dcterms:created xsi:type="dcterms:W3CDTF">2021-03-26T14:08:00Z</dcterms:created>
  <dcterms:modified xsi:type="dcterms:W3CDTF">2022-10-27T18:47:37Z</dcterms:modified>
</cp:coreProperties>
</file>