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C5" w:rsidRDefault="00B45CFD">
      <w:pPr>
        <w:pStyle w:val="Corpodetexto2"/>
      </w:pPr>
      <w:r>
        <w:t xml:space="preserve"> </w:t>
      </w:r>
      <w:r w:rsidR="00D463C5">
        <w:tab/>
      </w:r>
      <w:r w:rsidR="00D463C5">
        <w:tab/>
        <w:t xml:space="preserve">           </w:t>
      </w:r>
      <w:r w:rsidR="00F86305">
        <w:tab/>
        <w:t xml:space="preserve">       </w:t>
      </w:r>
      <w:r w:rsidR="003F2726">
        <w:t xml:space="preserve"> </w:t>
      </w:r>
      <w:r w:rsidR="00371DCB">
        <w:t>EDITAL Nº</w:t>
      </w:r>
      <w:r>
        <w:t>00</w:t>
      </w:r>
      <w:r w:rsidR="00B64A83">
        <w:t>5</w:t>
      </w:r>
      <w:r w:rsidR="004962BD">
        <w:t>/</w:t>
      </w:r>
      <w:r w:rsidR="003D631B">
        <w:t>1</w:t>
      </w:r>
      <w:r>
        <w:t>3</w:t>
      </w:r>
      <w:r w:rsidR="004962BD">
        <w:t xml:space="preserve"> - AP</w:t>
      </w:r>
      <w:r w:rsidR="00371DCB">
        <w:t xml:space="preserve"> </w:t>
      </w:r>
      <w:r w:rsidR="00D463C5">
        <w:t xml:space="preserve">                 </w:t>
      </w:r>
    </w:p>
    <w:p w:rsidR="00371DCB" w:rsidRDefault="00371DCB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</w:rPr>
      </w:pPr>
    </w:p>
    <w:p w:rsidR="00F86305" w:rsidRDefault="00F86305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</w:rPr>
      </w:pPr>
    </w:p>
    <w:p w:rsidR="003D631B" w:rsidRPr="004962BD" w:rsidRDefault="001F2A71" w:rsidP="00C53AC4">
      <w:pPr>
        <w:pStyle w:val="Corpodetexto2"/>
        <w:tabs>
          <w:tab w:val="left" w:pos="2268"/>
        </w:tabs>
        <w:ind w:left="851" w:hanging="56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</w:rPr>
        <w:t xml:space="preserve">     </w:t>
      </w:r>
      <w:r w:rsidR="003F2726">
        <w:rPr>
          <w:rFonts w:ascii="Times New Roman" w:hAnsi="Times New Roman" w:cs="Times New Roman"/>
          <w:bCs w:val="0"/>
        </w:rPr>
        <w:t>“</w:t>
      </w:r>
      <w:r w:rsidR="004962BD" w:rsidRPr="004962BD">
        <w:rPr>
          <w:rFonts w:ascii="Times New Roman" w:hAnsi="Times New Roman" w:cs="Times New Roman"/>
          <w:bCs w:val="0"/>
          <w:sz w:val="24"/>
          <w:szCs w:val="24"/>
        </w:rPr>
        <w:t>TORNA PÚBLICA A REALIZAÇÃO DE AUDIÊNCIA PÚBLICA PARA</w:t>
      </w:r>
      <w:proofErr w:type="gramStart"/>
      <w:r w:rsidR="004962BD" w:rsidRPr="004962B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95E9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D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End"/>
      <w:r w:rsidR="00A752EC">
        <w:rPr>
          <w:rFonts w:ascii="Times New Roman" w:hAnsi="Times New Roman" w:cs="Times New Roman"/>
          <w:bCs w:val="0"/>
          <w:sz w:val="24"/>
          <w:szCs w:val="24"/>
        </w:rPr>
        <w:t>A</w:t>
      </w:r>
      <w:r w:rsidR="00B45CFD">
        <w:rPr>
          <w:rFonts w:ascii="Times New Roman" w:hAnsi="Times New Roman" w:cs="Times New Roman"/>
          <w:bCs w:val="0"/>
          <w:sz w:val="24"/>
          <w:szCs w:val="24"/>
        </w:rPr>
        <w:t>VALIAÇÃO</w:t>
      </w:r>
      <w:r w:rsidR="00A752E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D7E26">
        <w:rPr>
          <w:rFonts w:ascii="Times New Roman" w:hAnsi="Times New Roman" w:cs="Times New Roman"/>
          <w:bCs w:val="0"/>
          <w:sz w:val="24"/>
          <w:szCs w:val="24"/>
        </w:rPr>
        <w:t>D</w:t>
      </w:r>
      <w:r w:rsidR="004F0620">
        <w:rPr>
          <w:rFonts w:ascii="Times New Roman" w:hAnsi="Times New Roman" w:cs="Times New Roman"/>
          <w:bCs w:val="0"/>
          <w:sz w:val="24"/>
          <w:szCs w:val="24"/>
        </w:rPr>
        <w:t>AS METAS FISCAIS</w:t>
      </w:r>
      <w:r w:rsidR="00527CB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752E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07F55">
        <w:rPr>
          <w:rFonts w:ascii="Times New Roman" w:hAnsi="Times New Roman" w:cs="Times New Roman"/>
          <w:bCs w:val="0"/>
          <w:sz w:val="24"/>
          <w:szCs w:val="24"/>
        </w:rPr>
        <w:t>DO</w:t>
      </w:r>
      <w:r w:rsidR="004D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64A83">
        <w:rPr>
          <w:rFonts w:ascii="Times New Roman" w:hAnsi="Times New Roman" w:cs="Times New Roman"/>
          <w:bCs w:val="0"/>
          <w:sz w:val="24"/>
          <w:szCs w:val="24"/>
        </w:rPr>
        <w:t>SEGUNDO</w:t>
      </w:r>
      <w:r w:rsidR="00527CB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F0620">
        <w:rPr>
          <w:rFonts w:ascii="Times New Roman" w:hAnsi="Times New Roman" w:cs="Times New Roman"/>
          <w:bCs w:val="0"/>
          <w:sz w:val="24"/>
          <w:szCs w:val="24"/>
        </w:rPr>
        <w:t>QUADR</w:t>
      </w:r>
      <w:r w:rsidR="002B541A">
        <w:rPr>
          <w:rFonts w:ascii="Times New Roman" w:hAnsi="Times New Roman" w:cs="Times New Roman"/>
          <w:bCs w:val="0"/>
          <w:sz w:val="24"/>
          <w:szCs w:val="24"/>
        </w:rPr>
        <w:t>I</w:t>
      </w:r>
      <w:r w:rsidR="004D7E26">
        <w:rPr>
          <w:rFonts w:ascii="Times New Roman" w:hAnsi="Times New Roman" w:cs="Times New Roman"/>
          <w:bCs w:val="0"/>
          <w:sz w:val="24"/>
          <w:szCs w:val="24"/>
        </w:rPr>
        <w:t xml:space="preserve">MESTRE </w:t>
      </w:r>
      <w:r w:rsidR="00607F55">
        <w:rPr>
          <w:rFonts w:ascii="Times New Roman" w:hAnsi="Times New Roman" w:cs="Times New Roman"/>
          <w:bCs w:val="0"/>
          <w:sz w:val="24"/>
          <w:szCs w:val="24"/>
        </w:rPr>
        <w:t xml:space="preserve">DE </w:t>
      </w:r>
      <w:r w:rsidR="004D7E26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4F0620">
        <w:rPr>
          <w:rFonts w:ascii="Times New Roman" w:hAnsi="Times New Roman" w:cs="Times New Roman"/>
          <w:bCs w:val="0"/>
          <w:sz w:val="24"/>
          <w:szCs w:val="24"/>
        </w:rPr>
        <w:t>3</w:t>
      </w:r>
      <w:r w:rsidR="004962BD" w:rsidRPr="004962BD">
        <w:rPr>
          <w:rFonts w:ascii="Times New Roman" w:hAnsi="Times New Roman" w:cs="Times New Roman"/>
          <w:bCs w:val="0"/>
          <w:sz w:val="24"/>
          <w:szCs w:val="24"/>
        </w:rPr>
        <w:t>”</w:t>
      </w:r>
    </w:p>
    <w:p w:rsidR="00371DCB" w:rsidRPr="004962BD" w:rsidRDefault="00371DCB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305" w:rsidRDefault="00F86305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D86ECD" w:rsidRDefault="00371DCB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B45CFD">
        <w:rPr>
          <w:rFonts w:ascii="Times New Roman" w:hAnsi="Times New Roman" w:cs="Times New Roman"/>
          <w:b w:val="0"/>
          <w:bCs w:val="0"/>
        </w:rPr>
        <w:t>Marcus Vinicius Müller Pegoraro</w:t>
      </w:r>
      <w:r w:rsidR="003F2726">
        <w:rPr>
          <w:rFonts w:ascii="Times New Roman" w:hAnsi="Times New Roman" w:cs="Times New Roman"/>
          <w:b w:val="0"/>
          <w:bCs w:val="0"/>
        </w:rPr>
        <w:t>, Presidente da Câmara Municipal de Vereadores, Estado do Rio Grande do Sul, em conformidade com disposto no</w:t>
      </w:r>
      <w:r w:rsidR="00B64A83">
        <w:rPr>
          <w:rFonts w:ascii="Times New Roman" w:hAnsi="Times New Roman" w:cs="Times New Roman"/>
          <w:b w:val="0"/>
          <w:bCs w:val="0"/>
        </w:rPr>
        <w:t xml:space="preserve"> Art. 261 da Resolução nº 34/2008-Regimento Interno,</w:t>
      </w:r>
      <w:r w:rsidR="003F2726">
        <w:rPr>
          <w:rFonts w:ascii="Times New Roman" w:hAnsi="Times New Roman" w:cs="Times New Roman"/>
          <w:b w:val="0"/>
          <w:bCs w:val="0"/>
        </w:rPr>
        <w:t xml:space="preserve"> </w:t>
      </w:r>
      <w:r w:rsidR="00B64A83">
        <w:rPr>
          <w:rFonts w:ascii="Times New Roman" w:hAnsi="Times New Roman" w:cs="Times New Roman"/>
          <w:b w:val="0"/>
          <w:bCs w:val="0"/>
        </w:rPr>
        <w:t>A</w:t>
      </w:r>
      <w:r w:rsidR="00F73579">
        <w:rPr>
          <w:rFonts w:ascii="Times New Roman" w:hAnsi="Times New Roman" w:cs="Times New Roman"/>
          <w:b w:val="0"/>
          <w:bCs w:val="0"/>
        </w:rPr>
        <w:t>rt.</w:t>
      </w:r>
      <w:r w:rsidR="00B64A83">
        <w:rPr>
          <w:rFonts w:ascii="Times New Roman" w:hAnsi="Times New Roman" w:cs="Times New Roman"/>
          <w:b w:val="0"/>
          <w:bCs w:val="0"/>
        </w:rPr>
        <w:t xml:space="preserve"> 13 e § 1º</w:t>
      </w:r>
      <w:r w:rsidR="00F73579">
        <w:rPr>
          <w:rFonts w:ascii="Times New Roman" w:hAnsi="Times New Roman" w:cs="Times New Roman"/>
          <w:b w:val="0"/>
          <w:bCs w:val="0"/>
        </w:rPr>
        <w:t xml:space="preserve"> da Lei Municipal nº 3.</w:t>
      </w:r>
      <w:r w:rsidR="00B64A83">
        <w:rPr>
          <w:rFonts w:ascii="Times New Roman" w:hAnsi="Times New Roman" w:cs="Times New Roman"/>
          <w:b w:val="0"/>
          <w:bCs w:val="0"/>
        </w:rPr>
        <w:t>810</w:t>
      </w:r>
      <w:r w:rsidR="00F73579">
        <w:rPr>
          <w:rFonts w:ascii="Times New Roman" w:hAnsi="Times New Roman" w:cs="Times New Roman"/>
          <w:b w:val="0"/>
          <w:bCs w:val="0"/>
        </w:rPr>
        <w:t>/20</w:t>
      </w:r>
      <w:r w:rsidR="00B64A83">
        <w:rPr>
          <w:rFonts w:ascii="Times New Roman" w:hAnsi="Times New Roman" w:cs="Times New Roman"/>
          <w:b w:val="0"/>
          <w:bCs w:val="0"/>
        </w:rPr>
        <w:t>12 e Lei Complementar 101/2000</w:t>
      </w:r>
      <w:r w:rsidR="00A95E94">
        <w:rPr>
          <w:rFonts w:ascii="Times New Roman" w:hAnsi="Times New Roman" w:cs="Times New Roman"/>
          <w:b w:val="0"/>
          <w:bCs w:val="0"/>
        </w:rPr>
        <w:t>,</w:t>
      </w:r>
      <w:r w:rsidR="003F2726">
        <w:rPr>
          <w:rFonts w:ascii="Times New Roman" w:hAnsi="Times New Roman" w:cs="Times New Roman"/>
          <w:b w:val="0"/>
          <w:bCs w:val="0"/>
        </w:rPr>
        <w:t xml:space="preserve"> </w:t>
      </w:r>
      <w:r w:rsidR="004962BD">
        <w:rPr>
          <w:rFonts w:ascii="Times New Roman" w:hAnsi="Times New Roman" w:cs="Times New Roman"/>
          <w:b w:val="0"/>
          <w:bCs w:val="0"/>
        </w:rPr>
        <w:t xml:space="preserve">comunica a realização de Audiência Pública, pela Comissão de Finanças, Economia, Orçamento, Planejamento, Fiscalização e Controle, para </w:t>
      </w:r>
      <w:r w:rsidR="00B45CFD">
        <w:rPr>
          <w:rFonts w:ascii="Times New Roman" w:hAnsi="Times New Roman" w:cs="Times New Roman"/>
          <w:b w:val="0"/>
          <w:bCs w:val="0"/>
        </w:rPr>
        <w:t>avaliação</w:t>
      </w:r>
      <w:r w:rsidR="00607F55">
        <w:rPr>
          <w:rFonts w:ascii="Times New Roman" w:hAnsi="Times New Roman" w:cs="Times New Roman"/>
          <w:b w:val="0"/>
          <w:bCs w:val="0"/>
        </w:rPr>
        <w:t xml:space="preserve"> d</w:t>
      </w:r>
      <w:r w:rsidR="004F0620">
        <w:rPr>
          <w:rFonts w:ascii="Times New Roman" w:hAnsi="Times New Roman" w:cs="Times New Roman"/>
          <w:b w:val="0"/>
          <w:bCs w:val="0"/>
        </w:rPr>
        <w:t>as Metas Fiscais</w:t>
      </w:r>
      <w:r w:rsidR="00527CBB">
        <w:rPr>
          <w:rFonts w:ascii="Times New Roman" w:hAnsi="Times New Roman" w:cs="Times New Roman"/>
          <w:b w:val="0"/>
          <w:bCs w:val="0"/>
        </w:rPr>
        <w:t xml:space="preserve"> </w:t>
      </w:r>
      <w:r w:rsidR="00F73579">
        <w:rPr>
          <w:rFonts w:ascii="Times New Roman" w:hAnsi="Times New Roman" w:cs="Times New Roman"/>
          <w:b w:val="0"/>
          <w:bCs w:val="0"/>
        </w:rPr>
        <w:t xml:space="preserve">do </w:t>
      </w:r>
      <w:r w:rsidR="00B64A83">
        <w:rPr>
          <w:rFonts w:ascii="Times New Roman" w:hAnsi="Times New Roman" w:cs="Times New Roman"/>
          <w:b w:val="0"/>
          <w:bCs w:val="0"/>
        </w:rPr>
        <w:t>segundo</w:t>
      </w:r>
      <w:r w:rsidR="004F0620">
        <w:rPr>
          <w:rFonts w:ascii="Times New Roman" w:hAnsi="Times New Roman" w:cs="Times New Roman"/>
          <w:b w:val="0"/>
          <w:bCs w:val="0"/>
        </w:rPr>
        <w:t xml:space="preserve"> quadri</w:t>
      </w:r>
      <w:r w:rsidR="00F73579">
        <w:rPr>
          <w:rFonts w:ascii="Times New Roman" w:hAnsi="Times New Roman" w:cs="Times New Roman"/>
          <w:b w:val="0"/>
          <w:bCs w:val="0"/>
        </w:rPr>
        <w:t>mestre de 201</w:t>
      </w:r>
      <w:r w:rsidR="004F0620">
        <w:rPr>
          <w:rFonts w:ascii="Times New Roman" w:hAnsi="Times New Roman" w:cs="Times New Roman"/>
          <w:b w:val="0"/>
          <w:bCs w:val="0"/>
        </w:rPr>
        <w:t>3</w:t>
      </w:r>
      <w:r w:rsidR="00D86ECD">
        <w:rPr>
          <w:rFonts w:ascii="Times New Roman" w:hAnsi="Times New Roman" w:cs="Times New Roman"/>
          <w:b w:val="0"/>
          <w:bCs w:val="0"/>
        </w:rPr>
        <w:t xml:space="preserve"> a realizar-se no dia </w:t>
      </w:r>
      <w:r w:rsidR="00B64A83">
        <w:rPr>
          <w:rFonts w:ascii="Times New Roman" w:hAnsi="Times New Roman" w:cs="Times New Roman"/>
          <w:b w:val="0"/>
          <w:bCs w:val="0"/>
        </w:rPr>
        <w:t>30</w:t>
      </w:r>
      <w:r w:rsidR="00D86ECD">
        <w:rPr>
          <w:rFonts w:ascii="Times New Roman" w:hAnsi="Times New Roman" w:cs="Times New Roman"/>
          <w:b w:val="0"/>
          <w:bCs w:val="0"/>
        </w:rPr>
        <w:t xml:space="preserve"> (</w:t>
      </w:r>
      <w:r w:rsidR="00B64A83">
        <w:rPr>
          <w:rFonts w:ascii="Times New Roman" w:hAnsi="Times New Roman" w:cs="Times New Roman"/>
          <w:b w:val="0"/>
          <w:bCs w:val="0"/>
        </w:rPr>
        <w:t xml:space="preserve">trinta) </w:t>
      </w:r>
      <w:r w:rsidR="00A95E94">
        <w:rPr>
          <w:rFonts w:ascii="Times New Roman" w:hAnsi="Times New Roman" w:cs="Times New Roman"/>
          <w:b w:val="0"/>
          <w:bCs w:val="0"/>
        </w:rPr>
        <w:t xml:space="preserve">de </w:t>
      </w:r>
      <w:r w:rsidR="00B64A83">
        <w:rPr>
          <w:rFonts w:ascii="Times New Roman" w:hAnsi="Times New Roman" w:cs="Times New Roman"/>
          <w:b w:val="0"/>
          <w:bCs w:val="0"/>
        </w:rPr>
        <w:t>setembro</w:t>
      </w:r>
      <w:r w:rsidR="00A95E94">
        <w:rPr>
          <w:rFonts w:ascii="Times New Roman" w:hAnsi="Times New Roman" w:cs="Times New Roman"/>
          <w:b w:val="0"/>
          <w:bCs w:val="0"/>
        </w:rPr>
        <w:t xml:space="preserve"> </w:t>
      </w:r>
      <w:r w:rsidR="00D86ECD">
        <w:rPr>
          <w:rFonts w:ascii="Times New Roman" w:hAnsi="Times New Roman" w:cs="Times New Roman"/>
          <w:b w:val="0"/>
          <w:bCs w:val="0"/>
        </w:rPr>
        <w:t xml:space="preserve">de </w:t>
      </w:r>
      <w:r w:rsidR="00A752EC">
        <w:rPr>
          <w:rFonts w:ascii="Times New Roman" w:hAnsi="Times New Roman" w:cs="Times New Roman"/>
          <w:b w:val="0"/>
          <w:bCs w:val="0"/>
        </w:rPr>
        <w:t>201</w:t>
      </w:r>
      <w:r w:rsidR="00B45CFD">
        <w:rPr>
          <w:rFonts w:ascii="Times New Roman" w:hAnsi="Times New Roman" w:cs="Times New Roman"/>
          <w:b w:val="0"/>
          <w:bCs w:val="0"/>
        </w:rPr>
        <w:t>3</w:t>
      </w:r>
      <w:r w:rsidR="00BB42D0">
        <w:rPr>
          <w:rFonts w:ascii="Times New Roman" w:hAnsi="Times New Roman" w:cs="Times New Roman"/>
          <w:b w:val="0"/>
          <w:bCs w:val="0"/>
        </w:rPr>
        <w:t xml:space="preserve">, às </w:t>
      </w:r>
      <w:r w:rsidR="00874A26">
        <w:rPr>
          <w:rFonts w:ascii="Times New Roman" w:hAnsi="Times New Roman" w:cs="Times New Roman"/>
          <w:b w:val="0"/>
          <w:bCs w:val="0"/>
        </w:rPr>
        <w:t>9</w:t>
      </w:r>
      <w:r w:rsidR="004758FC">
        <w:rPr>
          <w:rFonts w:ascii="Times New Roman" w:hAnsi="Times New Roman" w:cs="Times New Roman"/>
          <w:b w:val="0"/>
          <w:bCs w:val="0"/>
        </w:rPr>
        <w:t>h</w:t>
      </w:r>
      <w:r w:rsidR="00D86ECD">
        <w:rPr>
          <w:rFonts w:ascii="Times New Roman" w:hAnsi="Times New Roman" w:cs="Times New Roman"/>
          <w:b w:val="0"/>
          <w:bCs w:val="0"/>
        </w:rPr>
        <w:t>, n</w:t>
      </w:r>
      <w:r w:rsidR="00B64A83">
        <w:rPr>
          <w:rFonts w:ascii="Times New Roman" w:hAnsi="Times New Roman" w:cs="Times New Roman"/>
          <w:b w:val="0"/>
          <w:bCs w:val="0"/>
        </w:rPr>
        <w:t>a</w:t>
      </w:r>
      <w:r w:rsidR="00874A26">
        <w:rPr>
          <w:rFonts w:ascii="Times New Roman" w:hAnsi="Times New Roman" w:cs="Times New Roman"/>
          <w:b w:val="0"/>
          <w:bCs w:val="0"/>
        </w:rPr>
        <w:t xml:space="preserve"> Sal</w:t>
      </w:r>
      <w:r w:rsidR="00B64A83">
        <w:rPr>
          <w:rFonts w:ascii="Times New Roman" w:hAnsi="Times New Roman" w:cs="Times New Roman"/>
          <w:b w:val="0"/>
          <w:bCs w:val="0"/>
        </w:rPr>
        <w:t>a</w:t>
      </w:r>
      <w:r w:rsidR="00874A26">
        <w:rPr>
          <w:rFonts w:ascii="Times New Roman" w:hAnsi="Times New Roman" w:cs="Times New Roman"/>
          <w:b w:val="0"/>
          <w:bCs w:val="0"/>
        </w:rPr>
        <w:t xml:space="preserve"> </w:t>
      </w:r>
      <w:r w:rsidR="00B64A83">
        <w:rPr>
          <w:rFonts w:ascii="Times New Roman" w:hAnsi="Times New Roman" w:cs="Times New Roman"/>
          <w:b w:val="0"/>
          <w:bCs w:val="0"/>
        </w:rPr>
        <w:t>das Sessões</w:t>
      </w:r>
      <w:r w:rsidR="00874A26">
        <w:rPr>
          <w:rFonts w:ascii="Times New Roman" w:hAnsi="Times New Roman" w:cs="Times New Roman"/>
          <w:b w:val="0"/>
          <w:bCs w:val="0"/>
        </w:rPr>
        <w:t xml:space="preserve"> da Câmara de Vereadores</w:t>
      </w:r>
      <w:r w:rsidR="00D86ECD">
        <w:rPr>
          <w:rFonts w:ascii="Times New Roman" w:hAnsi="Times New Roman" w:cs="Times New Roman"/>
          <w:b w:val="0"/>
          <w:bCs w:val="0"/>
        </w:rPr>
        <w:t>, estando abertas as inscrições de participação de entidades e cidadãos na Coordenadoria da Presidência</w:t>
      </w:r>
      <w:r w:rsidR="00A95E94">
        <w:rPr>
          <w:rFonts w:ascii="Times New Roman" w:hAnsi="Times New Roman" w:cs="Times New Roman"/>
          <w:b w:val="0"/>
          <w:bCs w:val="0"/>
        </w:rPr>
        <w:t>, em conformidade com disposto no Art. 254, expirando-se o prazo em acordo com previsto no Inciso III d</w:t>
      </w:r>
      <w:r w:rsidR="00607F55">
        <w:rPr>
          <w:rFonts w:ascii="Times New Roman" w:hAnsi="Times New Roman" w:cs="Times New Roman"/>
          <w:b w:val="0"/>
          <w:bCs w:val="0"/>
        </w:rPr>
        <w:t>o Art. 247 d</w:t>
      </w:r>
      <w:r w:rsidR="00B64A83">
        <w:rPr>
          <w:rFonts w:ascii="Times New Roman" w:hAnsi="Times New Roman" w:cs="Times New Roman"/>
          <w:b w:val="0"/>
          <w:bCs w:val="0"/>
        </w:rPr>
        <w:t>a Resolução nº 34/2008-</w:t>
      </w:r>
      <w:bookmarkStart w:id="0" w:name="_GoBack"/>
      <w:bookmarkEnd w:id="0"/>
      <w:r w:rsidR="00607F55">
        <w:rPr>
          <w:rFonts w:ascii="Times New Roman" w:hAnsi="Times New Roman" w:cs="Times New Roman"/>
          <w:b w:val="0"/>
          <w:bCs w:val="0"/>
        </w:rPr>
        <w:t xml:space="preserve"> Regimento Interno</w:t>
      </w:r>
      <w:r w:rsidR="00D86ECD">
        <w:rPr>
          <w:rFonts w:ascii="Times New Roman" w:hAnsi="Times New Roman" w:cs="Times New Roman"/>
          <w:b w:val="0"/>
          <w:bCs w:val="0"/>
        </w:rPr>
        <w:t>.</w:t>
      </w:r>
    </w:p>
    <w:p w:rsidR="00607F55" w:rsidRDefault="00607F55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D86ECD" w:rsidRDefault="00D86ECD" w:rsidP="002411BF">
      <w:pPr>
        <w:pStyle w:val="Corpodetexto2"/>
        <w:tabs>
          <w:tab w:val="left" w:pos="2268"/>
        </w:tabs>
        <w:rPr>
          <w:rFonts w:ascii="Times New Roman" w:hAnsi="Times New Roman" w:cs="Times New Roman"/>
          <w:b w:val="0"/>
          <w:bCs w:val="0"/>
        </w:rPr>
      </w:pP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F86305">
        <w:rPr>
          <w:rFonts w:ascii="Times New Roman" w:hAnsi="Times New Roman" w:cs="Times New Roman"/>
          <w:b w:val="0"/>
          <w:bCs w:val="0"/>
        </w:rPr>
        <w:t xml:space="preserve">  </w:t>
      </w:r>
      <w:r w:rsidR="00B45CFD">
        <w:rPr>
          <w:rFonts w:ascii="Times New Roman" w:hAnsi="Times New Roman" w:cs="Times New Roman"/>
          <w:b w:val="0"/>
          <w:bCs w:val="0"/>
        </w:rPr>
        <w:t xml:space="preserve">   </w:t>
      </w:r>
      <w:r w:rsidR="00A73B2F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Canguçu, </w:t>
      </w:r>
      <w:r w:rsidR="00B64A83">
        <w:rPr>
          <w:rFonts w:ascii="Times New Roman" w:hAnsi="Times New Roman" w:cs="Times New Roman"/>
          <w:b w:val="0"/>
          <w:bCs w:val="0"/>
        </w:rPr>
        <w:t>24</w:t>
      </w:r>
      <w:r w:rsidR="00A109A4">
        <w:rPr>
          <w:rFonts w:ascii="Times New Roman" w:hAnsi="Times New Roman" w:cs="Times New Roman"/>
          <w:b w:val="0"/>
          <w:bCs w:val="0"/>
        </w:rPr>
        <w:t xml:space="preserve"> de </w:t>
      </w:r>
      <w:r w:rsidR="00B64A83">
        <w:rPr>
          <w:rFonts w:ascii="Times New Roman" w:hAnsi="Times New Roman" w:cs="Times New Roman"/>
          <w:b w:val="0"/>
          <w:bCs w:val="0"/>
        </w:rPr>
        <w:t>setembro</w:t>
      </w:r>
      <w:r>
        <w:rPr>
          <w:rFonts w:ascii="Times New Roman" w:hAnsi="Times New Roman" w:cs="Times New Roman"/>
          <w:b w:val="0"/>
          <w:bCs w:val="0"/>
        </w:rPr>
        <w:t xml:space="preserve"> de 20</w:t>
      </w:r>
      <w:r w:rsidR="003D631B">
        <w:rPr>
          <w:rFonts w:ascii="Times New Roman" w:hAnsi="Times New Roman" w:cs="Times New Roman"/>
          <w:b w:val="0"/>
          <w:bCs w:val="0"/>
        </w:rPr>
        <w:t>1</w:t>
      </w:r>
      <w:r w:rsidR="00B45CFD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Pr="00A73B2F" w:rsidRDefault="00BB42D0" w:rsidP="00A752EC">
      <w:pPr>
        <w:pStyle w:val="Corpodetexto2"/>
        <w:tabs>
          <w:tab w:val="left" w:pos="2268"/>
        </w:tabs>
        <w:ind w:left="4395" w:hanging="439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</w:t>
      </w:r>
      <w:r w:rsidR="00607F55">
        <w:rPr>
          <w:rFonts w:ascii="Times New Roman" w:hAnsi="Times New Roman" w:cs="Times New Roman"/>
          <w:b w:val="0"/>
          <w:bCs w:val="0"/>
        </w:rPr>
        <w:t xml:space="preserve"> </w:t>
      </w:r>
      <w:r w:rsidR="00B45CFD">
        <w:rPr>
          <w:rFonts w:ascii="Times New Roman" w:hAnsi="Times New Roman" w:cs="Times New Roman"/>
          <w:b w:val="0"/>
          <w:bCs w:val="0"/>
        </w:rPr>
        <w:t xml:space="preserve"> </w:t>
      </w:r>
      <w:r w:rsidR="00A752EC">
        <w:rPr>
          <w:rFonts w:ascii="Times New Roman" w:hAnsi="Times New Roman" w:cs="Times New Roman"/>
          <w:b w:val="0"/>
          <w:bCs w:val="0"/>
        </w:rPr>
        <w:t xml:space="preserve"> </w:t>
      </w:r>
      <w:r w:rsidR="00B45CFD">
        <w:rPr>
          <w:rFonts w:ascii="Times New Roman" w:hAnsi="Times New Roman" w:cs="Times New Roman"/>
          <w:b w:val="0"/>
          <w:bCs w:val="0"/>
        </w:rPr>
        <w:t>Marcus Vinicius Müller Pegoraro</w:t>
      </w:r>
      <w:r w:rsidR="00C53AC4">
        <w:rPr>
          <w:rFonts w:ascii="Times New Roman" w:hAnsi="Times New Roman" w:cs="Times New Roman"/>
          <w:b w:val="0"/>
          <w:bCs w:val="0"/>
        </w:rPr>
        <w:tab/>
      </w:r>
      <w:r w:rsidR="00C53AC4">
        <w:rPr>
          <w:rFonts w:ascii="Times New Roman" w:hAnsi="Times New Roman" w:cs="Times New Roman"/>
          <w:b w:val="0"/>
          <w:bCs w:val="0"/>
        </w:rPr>
        <w:tab/>
      </w:r>
      <w:r w:rsidR="00C53AC4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</w:t>
      </w:r>
      <w:r w:rsidR="004758FC">
        <w:rPr>
          <w:rFonts w:ascii="Times New Roman" w:hAnsi="Times New Roman" w:cs="Times New Roman"/>
          <w:b w:val="0"/>
          <w:bCs w:val="0"/>
        </w:rPr>
        <w:t xml:space="preserve">  </w:t>
      </w:r>
      <w:r w:rsidR="00A752EC">
        <w:rPr>
          <w:rFonts w:ascii="Times New Roman" w:hAnsi="Times New Roman" w:cs="Times New Roman"/>
          <w:b w:val="0"/>
          <w:bCs w:val="0"/>
        </w:rPr>
        <w:t xml:space="preserve">   </w:t>
      </w:r>
      <w:r w:rsidR="00C53AC4" w:rsidRPr="00A73B2F">
        <w:rPr>
          <w:rFonts w:ascii="Times New Roman" w:hAnsi="Times New Roman" w:cs="Times New Roman"/>
          <w:b w:val="0"/>
          <w:bCs w:val="0"/>
        </w:rPr>
        <w:t>Presidente</w:t>
      </w: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</w:p>
    <w:p w:rsidR="00C53AC4" w:rsidRDefault="00C53AC4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Publique-se</w:t>
      </w:r>
    </w:p>
    <w:p w:rsidR="00C53AC4" w:rsidRDefault="00C53AC4" w:rsidP="00873F25">
      <w:pPr>
        <w:pStyle w:val="Corpodetexto2"/>
        <w:tabs>
          <w:tab w:val="left" w:pos="2268"/>
        </w:tabs>
        <w:rPr>
          <w:rFonts w:ascii="Times New Roman" w:hAnsi="Times New Roman" w:cs="Times New Roman"/>
          <w:b w:val="0"/>
          <w:bCs w:val="0"/>
        </w:rPr>
      </w:pPr>
    </w:p>
    <w:p w:rsidR="00C53AC4" w:rsidRPr="00A73B2F" w:rsidRDefault="00B45CFD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Cledemir de Oliveira Gonçalves</w:t>
      </w:r>
    </w:p>
    <w:p w:rsidR="00AA59BD" w:rsidRDefault="00607F55">
      <w:pPr>
        <w:pStyle w:val="Corpodetexto2"/>
        <w:tabs>
          <w:tab w:val="left" w:pos="2268"/>
        </w:tabs>
        <w:ind w:left="851" w:hanging="5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</w:t>
      </w:r>
      <w:r w:rsidR="00F86305">
        <w:rPr>
          <w:rFonts w:ascii="Times New Roman" w:hAnsi="Times New Roman" w:cs="Times New Roman"/>
          <w:b w:val="0"/>
          <w:bCs w:val="0"/>
        </w:rPr>
        <w:t xml:space="preserve">º </w:t>
      </w:r>
      <w:r w:rsidR="00C53AC4">
        <w:rPr>
          <w:rFonts w:ascii="Times New Roman" w:hAnsi="Times New Roman" w:cs="Times New Roman"/>
          <w:b w:val="0"/>
          <w:bCs w:val="0"/>
        </w:rPr>
        <w:t>Secretário</w:t>
      </w:r>
    </w:p>
    <w:sectPr w:rsidR="00AA59BD" w:rsidSect="004E3660">
      <w:headerReference w:type="default" r:id="rId9"/>
      <w:footerReference w:type="even" r:id="rId10"/>
      <w:footerReference w:type="default" r:id="rId11"/>
      <w:pgSz w:w="12240" w:h="15840"/>
      <w:pgMar w:top="568" w:right="175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B1" w:rsidRDefault="005724B1">
      <w:r>
        <w:separator/>
      </w:r>
    </w:p>
  </w:endnote>
  <w:endnote w:type="continuationSeparator" w:id="0">
    <w:p w:rsidR="005724B1" w:rsidRDefault="0057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4847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4847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66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B1" w:rsidRDefault="005724B1">
      <w:r>
        <w:separator/>
      </w:r>
    </w:p>
  </w:footnote>
  <w:footnote w:type="continuationSeparator" w:id="0">
    <w:p w:rsidR="005724B1" w:rsidRDefault="0057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BD" w:rsidRDefault="00AA59BD" w:rsidP="00AA59BD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ed="t" fillcolor="silver">
          <v:imagedata r:id="rId1" o:title=""/>
        </v:shape>
        <o:OLEObject Type="Embed" ProgID="Word.Picture.8" ShapeID="_x0000_i1025" DrawAspect="Content" ObjectID="_1441523232" r:id="rId2"/>
      </w:object>
    </w:r>
  </w:p>
  <w:p w:rsidR="00AA59BD" w:rsidRDefault="00AA59BD" w:rsidP="00AA59BD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AA59BD" w:rsidRDefault="00AA59BD" w:rsidP="00AA59BD">
    <w:pPr>
      <w:jc w:val="center"/>
    </w:pPr>
    <w:r>
      <w:t>ESTADO DO RIO GRANDE DO SUL</w:t>
    </w:r>
  </w:p>
  <w:p w:rsidR="00AA59BD" w:rsidRDefault="00AA5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35B"/>
    <w:multiLevelType w:val="hybridMultilevel"/>
    <w:tmpl w:val="40DA6C0E"/>
    <w:lvl w:ilvl="0" w:tplc="CED69D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90EA966">
      <w:numFmt w:val="none"/>
      <w:lvlText w:val=""/>
      <w:lvlJc w:val="left"/>
      <w:pPr>
        <w:tabs>
          <w:tab w:val="num" w:pos="360"/>
        </w:tabs>
      </w:pPr>
    </w:lvl>
    <w:lvl w:ilvl="2" w:tplc="54304D20">
      <w:numFmt w:val="none"/>
      <w:lvlText w:val=""/>
      <w:lvlJc w:val="left"/>
      <w:pPr>
        <w:tabs>
          <w:tab w:val="num" w:pos="360"/>
        </w:tabs>
      </w:pPr>
    </w:lvl>
    <w:lvl w:ilvl="3" w:tplc="2C309A98">
      <w:numFmt w:val="none"/>
      <w:lvlText w:val=""/>
      <w:lvlJc w:val="left"/>
      <w:pPr>
        <w:tabs>
          <w:tab w:val="num" w:pos="360"/>
        </w:tabs>
      </w:pPr>
    </w:lvl>
    <w:lvl w:ilvl="4" w:tplc="30602A60">
      <w:numFmt w:val="none"/>
      <w:lvlText w:val=""/>
      <w:lvlJc w:val="left"/>
      <w:pPr>
        <w:tabs>
          <w:tab w:val="num" w:pos="360"/>
        </w:tabs>
      </w:pPr>
    </w:lvl>
    <w:lvl w:ilvl="5" w:tplc="2794AC60">
      <w:numFmt w:val="none"/>
      <w:lvlText w:val=""/>
      <w:lvlJc w:val="left"/>
      <w:pPr>
        <w:tabs>
          <w:tab w:val="num" w:pos="360"/>
        </w:tabs>
      </w:pPr>
    </w:lvl>
    <w:lvl w:ilvl="6" w:tplc="537E8B5E">
      <w:numFmt w:val="none"/>
      <w:lvlText w:val=""/>
      <w:lvlJc w:val="left"/>
      <w:pPr>
        <w:tabs>
          <w:tab w:val="num" w:pos="360"/>
        </w:tabs>
      </w:pPr>
    </w:lvl>
    <w:lvl w:ilvl="7" w:tplc="3C9A39EE">
      <w:numFmt w:val="none"/>
      <w:lvlText w:val=""/>
      <w:lvlJc w:val="left"/>
      <w:pPr>
        <w:tabs>
          <w:tab w:val="num" w:pos="360"/>
        </w:tabs>
      </w:pPr>
    </w:lvl>
    <w:lvl w:ilvl="8" w:tplc="E924BB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B07EA3"/>
    <w:multiLevelType w:val="hybridMultilevel"/>
    <w:tmpl w:val="C406C338"/>
    <w:lvl w:ilvl="0" w:tplc="9DD0C08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DCB"/>
    <w:rsid w:val="000322C4"/>
    <w:rsid w:val="00055A0B"/>
    <w:rsid w:val="00062E69"/>
    <w:rsid w:val="00077A54"/>
    <w:rsid w:val="00093E82"/>
    <w:rsid w:val="000C54D5"/>
    <w:rsid w:val="00105843"/>
    <w:rsid w:val="00153F43"/>
    <w:rsid w:val="001543A5"/>
    <w:rsid w:val="00157048"/>
    <w:rsid w:val="001626AA"/>
    <w:rsid w:val="0018026D"/>
    <w:rsid w:val="00187FDE"/>
    <w:rsid w:val="001F1862"/>
    <w:rsid w:val="001F2A71"/>
    <w:rsid w:val="002146EA"/>
    <w:rsid w:val="00224892"/>
    <w:rsid w:val="00226C05"/>
    <w:rsid w:val="0023039F"/>
    <w:rsid w:val="002411BF"/>
    <w:rsid w:val="0024743A"/>
    <w:rsid w:val="00251A64"/>
    <w:rsid w:val="0027074F"/>
    <w:rsid w:val="002B541A"/>
    <w:rsid w:val="002E1CBA"/>
    <w:rsid w:val="002E50E7"/>
    <w:rsid w:val="00323FC3"/>
    <w:rsid w:val="003244BB"/>
    <w:rsid w:val="003359C4"/>
    <w:rsid w:val="003468BF"/>
    <w:rsid w:val="00371DCB"/>
    <w:rsid w:val="003C3C94"/>
    <w:rsid w:val="003C3E85"/>
    <w:rsid w:val="003D631B"/>
    <w:rsid w:val="003F2726"/>
    <w:rsid w:val="004525B6"/>
    <w:rsid w:val="004649F4"/>
    <w:rsid w:val="004758FC"/>
    <w:rsid w:val="0048398C"/>
    <w:rsid w:val="0048476D"/>
    <w:rsid w:val="004962BD"/>
    <w:rsid w:val="004D7E26"/>
    <w:rsid w:val="004E3660"/>
    <w:rsid w:val="004F0620"/>
    <w:rsid w:val="0050249E"/>
    <w:rsid w:val="00527CBB"/>
    <w:rsid w:val="005339C3"/>
    <w:rsid w:val="00534E28"/>
    <w:rsid w:val="005724B1"/>
    <w:rsid w:val="00607F55"/>
    <w:rsid w:val="00613B7C"/>
    <w:rsid w:val="00647163"/>
    <w:rsid w:val="0066217A"/>
    <w:rsid w:val="006C3E70"/>
    <w:rsid w:val="006E5FE1"/>
    <w:rsid w:val="00715819"/>
    <w:rsid w:val="00715F4B"/>
    <w:rsid w:val="00743507"/>
    <w:rsid w:val="00761D64"/>
    <w:rsid w:val="00790D8F"/>
    <w:rsid w:val="00821F72"/>
    <w:rsid w:val="00873F25"/>
    <w:rsid w:val="00874A26"/>
    <w:rsid w:val="008777B4"/>
    <w:rsid w:val="008B5828"/>
    <w:rsid w:val="008E4505"/>
    <w:rsid w:val="0092047E"/>
    <w:rsid w:val="00A109A4"/>
    <w:rsid w:val="00A174EB"/>
    <w:rsid w:val="00A43717"/>
    <w:rsid w:val="00A7004D"/>
    <w:rsid w:val="00A73B2F"/>
    <w:rsid w:val="00A752EC"/>
    <w:rsid w:val="00A94C30"/>
    <w:rsid w:val="00A95E94"/>
    <w:rsid w:val="00A96A1B"/>
    <w:rsid w:val="00AA59BD"/>
    <w:rsid w:val="00AC66FD"/>
    <w:rsid w:val="00B22829"/>
    <w:rsid w:val="00B45CFD"/>
    <w:rsid w:val="00B64A83"/>
    <w:rsid w:val="00B82228"/>
    <w:rsid w:val="00BB42D0"/>
    <w:rsid w:val="00C23EAF"/>
    <w:rsid w:val="00C34974"/>
    <w:rsid w:val="00C53AC4"/>
    <w:rsid w:val="00CB4A01"/>
    <w:rsid w:val="00CD41CC"/>
    <w:rsid w:val="00D463C5"/>
    <w:rsid w:val="00D82A19"/>
    <w:rsid w:val="00D86ECD"/>
    <w:rsid w:val="00D93802"/>
    <w:rsid w:val="00DE24B7"/>
    <w:rsid w:val="00DF63C6"/>
    <w:rsid w:val="00E100D0"/>
    <w:rsid w:val="00E31364"/>
    <w:rsid w:val="00E31AEC"/>
    <w:rsid w:val="00E3340F"/>
    <w:rsid w:val="00E926D7"/>
    <w:rsid w:val="00E9455E"/>
    <w:rsid w:val="00EA679A"/>
    <w:rsid w:val="00EE2DEC"/>
    <w:rsid w:val="00F4756B"/>
    <w:rsid w:val="00F73579"/>
    <w:rsid w:val="00F86305"/>
    <w:rsid w:val="00F92A54"/>
    <w:rsid w:val="00FA4B43"/>
    <w:rsid w:val="00FA6D1D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DE"/>
  </w:style>
  <w:style w:type="paragraph" w:styleId="Ttulo1">
    <w:name w:val="heading 1"/>
    <w:basedOn w:val="Normal"/>
    <w:next w:val="Normal"/>
    <w:qFormat/>
    <w:rsid w:val="00187FD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87FD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87FD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7FD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7FD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87FD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87FD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7FD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87FD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87FD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87FD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87FDE"/>
    <w:pPr>
      <w:jc w:val="both"/>
    </w:pPr>
    <w:rPr>
      <w:sz w:val="36"/>
    </w:rPr>
  </w:style>
  <w:style w:type="paragraph" w:styleId="Rodap">
    <w:name w:val="footer"/>
    <w:basedOn w:val="Normal"/>
    <w:semiHidden/>
    <w:rsid w:val="00187F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7FDE"/>
  </w:style>
  <w:style w:type="paragraph" w:styleId="Cabealho">
    <w:name w:val="header"/>
    <w:basedOn w:val="Normal"/>
    <w:link w:val="CabealhoChar"/>
    <w:uiPriority w:val="99"/>
    <w:rsid w:val="00187FD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87FD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187FD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87FDE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AA59BD"/>
  </w:style>
  <w:style w:type="paragraph" w:styleId="Textodebalo">
    <w:name w:val="Balloon Text"/>
    <w:basedOn w:val="Normal"/>
    <w:link w:val="TextodebaloChar"/>
    <w:uiPriority w:val="99"/>
    <w:semiHidden/>
    <w:unhideWhenUsed/>
    <w:rsid w:val="00AA5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D340-E686-41AF-92CA-BA709E4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subject/>
  <dc:creator>PDT</dc:creator>
  <cp:keywords/>
  <cp:lastModifiedBy>Maribel</cp:lastModifiedBy>
  <cp:revision>29</cp:revision>
  <cp:lastPrinted>2013-09-24T13:21:00Z</cp:lastPrinted>
  <dcterms:created xsi:type="dcterms:W3CDTF">2011-02-21T14:04:00Z</dcterms:created>
  <dcterms:modified xsi:type="dcterms:W3CDTF">2013-09-24T13:21:00Z</dcterms:modified>
</cp:coreProperties>
</file>