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67/2022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Aquisição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dois</w:t>
      </w:r>
      <w:r>
        <w:rPr>
          <w:spacing w:val="50"/>
        </w:rPr>
        <w:t> </w:t>
      </w:r>
      <w:r>
        <w:rPr/>
        <w:t>pacotes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bombons,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ser</w:t>
      </w:r>
      <w:r>
        <w:rPr>
          <w:spacing w:val="50"/>
        </w:rPr>
        <w:t> </w:t>
      </w:r>
      <w:r>
        <w:rPr/>
        <w:t>distribuido</w:t>
      </w:r>
      <w:r>
        <w:rPr>
          <w:spacing w:val="50"/>
        </w:rPr>
        <w:t> </w:t>
      </w:r>
      <w:r>
        <w:rPr/>
        <w:t>na</w:t>
      </w:r>
      <w:r>
        <w:rPr>
          <w:spacing w:val="-61"/>
        </w:rPr>
        <w:t> </w:t>
      </w:r>
      <w:r>
        <w:rPr/>
        <w:t>Sessão</w:t>
      </w:r>
      <w:r>
        <w:rPr>
          <w:spacing w:val="2"/>
        </w:rPr>
        <w:t> </w:t>
      </w:r>
      <w:r>
        <w:rPr/>
        <w:t>Mini</w:t>
      </w:r>
      <w:r>
        <w:rPr>
          <w:spacing w:val="3"/>
        </w:rPr>
        <w:t> </w:t>
      </w:r>
      <w:r>
        <w:rPr/>
        <w:t>Vereador</w:t>
      </w:r>
    </w:p>
    <w:p>
      <w:pPr>
        <w:pStyle w:val="BodyText"/>
        <w:tabs>
          <w:tab w:pos="1928" w:val="left" w:leader="none"/>
        </w:tabs>
        <w:spacing w:line="264" w:lineRule="auto"/>
        <w:ind w:left="227" w:right="2701"/>
      </w:pPr>
      <w:r>
        <w:rPr/>
        <w:t>Valor:</w:t>
        <w:tab/>
        <w:t>87,80(oitenta e</w:t>
      </w:r>
      <w:r>
        <w:rPr>
          <w:spacing w:val="1"/>
        </w:rPr>
        <w:t> </w:t>
      </w:r>
      <w:r>
        <w:rPr/>
        <w:t>sete</w:t>
      </w:r>
      <w:r>
        <w:rPr>
          <w:spacing w:val="2"/>
        </w:rPr>
        <w:t> </w:t>
      </w:r>
      <w:r>
        <w:rPr/>
        <w:t>reais</w:t>
      </w:r>
      <w:r>
        <w:rPr>
          <w:spacing w:val="1"/>
        </w:rPr>
        <w:t> </w:t>
      </w:r>
      <w:r>
        <w:rPr/>
        <w:t>e oitenta</w:t>
      </w:r>
      <w:r>
        <w:rPr>
          <w:spacing w:val="-1"/>
        </w:rPr>
        <w:t> </w:t>
      </w:r>
      <w:r>
        <w:rPr/>
        <w:t>centavos)</w:t>
      </w:r>
      <w:r>
        <w:rPr>
          <w:spacing w:val="-61"/>
        </w:rPr>
        <w:t> </w:t>
      </w:r>
      <w:r>
        <w:rPr/>
        <w:t>Empresa:</w:t>
        <w:tab/>
        <w:t>ILDOMAR</w:t>
      </w:r>
      <w:r>
        <w:rPr>
          <w:spacing w:val="2"/>
        </w:rPr>
        <w:t> </w:t>
      </w:r>
      <w:r>
        <w:rPr/>
        <w:t>BIERHALS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</w:t>
      </w:r>
      <w:r>
        <w:rPr>
          <w:spacing w:val="3"/>
        </w:rPr>
        <w:t> </w:t>
      </w:r>
      <w:r>
        <w:rPr/>
        <w:t>LTDA -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CNPJ/CPF:</w:t>
        <w:tab/>
        <w:t>11.084.482/0001-21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CORONEL</w:t>
      </w:r>
      <w:r>
        <w:rPr>
          <w:spacing w:val="1"/>
        </w:rPr>
        <w:t> </w:t>
      </w:r>
      <w:r>
        <w:rPr/>
        <w:t>GENES</w:t>
      </w:r>
      <w:r>
        <w:rPr>
          <w:spacing w:val="-2"/>
        </w:rPr>
        <w:t> </w:t>
      </w:r>
      <w:r>
        <w:rPr/>
        <w:t>BENTO,</w:t>
      </w:r>
      <w:r>
        <w:rPr>
          <w:spacing w:val="-1"/>
        </w:rPr>
        <w:t> </w:t>
      </w:r>
      <w:r>
        <w:rPr/>
        <w:t>Nº563,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955"/>
      </w:pPr>
      <w:r>
        <w:rPr/>
        <w:t>Canguçu,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2022-10-07T16:35:44Z</dcterms:created>
  <dcterms:modified xsi:type="dcterms:W3CDTF">2022-10-07T16:35:44Z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2022-10-07T00:00:00Z</vt:filetime>
  </property>
</Properties>
</file>