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016/2022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  <w:jc w:val="both"/>
      </w:pPr>
      <w:r>
        <w:rPr/>
        <w:t>Objeto:</w:t>
        <w:tab/>
        <w:t>Adaptador Displayport</w:t>
      </w:r>
      <w:r>
        <w:rPr>
          <w:spacing w:val="-1"/>
        </w:rPr>
        <w:t> </w:t>
      </w:r>
      <w:r>
        <w:rPr/>
        <w:t>x</w:t>
      </w:r>
      <w:r>
        <w:rPr>
          <w:spacing w:val="3"/>
        </w:rPr>
        <w:t> </w:t>
      </w:r>
      <w:r>
        <w:rPr/>
        <w:t>VGA</w:t>
      </w:r>
    </w:p>
    <w:p>
      <w:pPr>
        <w:pStyle w:val="BodyText"/>
        <w:tabs>
          <w:tab w:pos="1928" w:val="left" w:leader="none"/>
        </w:tabs>
        <w:spacing w:line="264" w:lineRule="auto" w:before="4"/>
        <w:ind w:left="227" w:right="2148"/>
        <w:jc w:val="both"/>
      </w:pPr>
      <w:r>
        <w:rPr/>
        <w:t>Valor:</w:t>
        <w:tab/>
        <w:t>59,90(cinquenta e nove reais e noventa centavos)</w:t>
      </w:r>
      <w:r>
        <w:rPr>
          <w:spacing w:val="-61"/>
        </w:rPr>
        <w:t> </w:t>
      </w:r>
      <w:r>
        <w:rPr/>
        <w:t>Empresa:</w:t>
        <w:tab/>
        <w:t>LYNITRON CONS. E PRESTAÇÃO DE SERVIÇO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68.762.244/0001-45</w:t>
      </w:r>
    </w:p>
    <w:p>
      <w:pPr>
        <w:pStyle w:val="BodyText"/>
        <w:spacing w:before="9"/>
        <w:ind w:left="227"/>
        <w:jc w:val="both"/>
      </w:pPr>
      <w:r>
        <w:rPr/>
        <w:t>Endereço:       </w:t>
      </w:r>
      <w:r>
        <w:rPr>
          <w:spacing w:val="27"/>
        </w:rPr>
        <w:t> </w:t>
      </w:r>
      <w:r>
        <w:rPr/>
        <w:t>RUA</w:t>
      </w:r>
      <w:r>
        <w:rPr>
          <w:spacing w:val="-1"/>
        </w:rPr>
        <w:t> </w:t>
      </w:r>
      <w:r>
        <w:rPr/>
        <w:t>GEN.</w:t>
      </w:r>
      <w:r>
        <w:rPr>
          <w:spacing w:val="4"/>
        </w:rPr>
        <w:t> </w:t>
      </w:r>
      <w:r>
        <w:rPr/>
        <w:t>OSORIO 542,</w:t>
      </w:r>
      <w:r>
        <w:rPr>
          <w:spacing w:val="69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3014" w:right="3028"/>
        <w:jc w:val="center"/>
      </w:pPr>
      <w:r>
        <w:rPr/>
        <w:t>Canguçu,</w:t>
      </w:r>
      <w:r>
        <w:rPr>
          <w:spacing w:val="2"/>
        </w:rPr>
        <w:t> </w:t>
      </w:r>
      <w:r>
        <w:rPr/>
        <w:t>04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2022-03-04T18:17:18Z</dcterms:created>
  <dcterms:modified xsi:type="dcterms:W3CDTF">2022-03-04T18:17:18Z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2022-03-04T00:00:00Z</vt:filetime>
  </property>
</Properties>
</file>