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ATA Nº 01/2022</w:t>
      </w:r>
      <w:r>
        <w:rPr>
          <w:rFonts w:ascii="Arial" w:hAnsi="Arial" w:cs="Arial"/>
          <w:b/>
          <w:sz w:val="24"/>
          <w:szCs w:val="24"/>
        </w:rPr>
        <w:t xml:space="preserve"> – PROCESSO Nº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0</w:t>
      </w:r>
      <w:r>
        <w:rPr>
          <w:rFonts w:ascii="Arial" w:hAnsi="Arial" w:cs="Arial"/>
          <w:b/>
          <w:sz w:val="24"/>
          <w:szCs w:val="24"/>
        </w:rPr>
        <w:t xml:space="preserve">77/2022</w:t>
      </w:r>
      <w:r>
        <w:rPr>
          <w:rFonts w:ascii="Arial" w:hAnsi="Arial" w:cs="Arial"/>
          <w:b/>
          <w:sz w:val="24"/>
          <w:szCs w:val="24"/>
        </w:rPr>
        <w:t xml:space="preserve"> – DISPENSA N° </w:t>
      </w:r>
      <w:r>
        <w:rPr>
          <w:rFonts w:ascii="Arial" w:hAnsi="Arial" w:cs="Arial"/>
          <w:b/>
          <w:sz w:val="24"/>
          <w:szCs w:val="24"/>
        </w:rPr>
        <w:t xml:space="preserve">065</w:t>
      </w:r>
      <w:r>
        <w:rPr>
          <w:rFonts w:ascii="Arial" w:hAnsi="Arial" w:cs="Arial"/>
          <w:b/>
          <w:sz w:val="24"/>
          <w:szCs w:val="24"/>
        </w:rPr>
        <w:t xml:space="preserve">/2022</w:t>
      </w:r>
      <w:r/>
    </w:p>
    <w:p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vinte e oito</w:t>
      </w:r>
      <w:r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 xml:space="preserve">setembro de dois mil e vinte e dois, às </w:t>
      </w:r>
      <w:r>
        <w:rPr>
          <w:rFonts w:ascii="Arial" w:hAnsi="Arial" w:cs="Arial"/>
          <w:sz w:val="24"/>
          <w:szCs w:val="24"/>
        </w:rPr>
        <w:t xml:space="preserve">treze</w:t>
      </w:r>
      <w:r>
        <w:rPr>
          <w:rFonts w:ascii="Arial" w:hAnsi="Arial" w:cs="Arial"/>
          <w:sz w:val="24"/>
          <w:szCs w:val="24"/>
        </w:rPr>
        <w:t xml:space="preserve"> horas, reuniram-se no Setor </w:t>
      </w:r>
      <w:r>
        <w:rPr>
          <w:rFonts w:ascii="Arial" w:hAnsi="Arial" w:cs="Arial"/>
          <w:sz w:val="24"/>
          <w:szCs w:val="24"/>
        </w:rPr>
        <w:t xml:space="preserve">Contábil</w:t>
      </w:r>
      <w:r>
        <w:rPr>
          <w:rFonts w:ascii="Arial" w:hAnsi="Arial" w:cs="Arial"/>
          <w:sz w:val="24"/>
          <w:szCs w:val="24"/>
        </w:rPr>
        <w:t xml:space="preserve"> da Câmara Municipal de Vereadores de Canguçu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os componentes da Comissão Permanente de Licitação, nomeados pelo Decreto Nº 1273 de 30 de Junho de 2022: Antoniela Aguiar de Aquino – titular, Josi Domingues Wienke – titular e Tatiane Pereira Bohm do Espirito Santo</w:t>
      </w:r>
      <w:r>
        <w:rPr>
          <w:rFonts w:ascii="Arial" w:hAnsi="Arial" w:cs="Arial"/>
          <w:sz w:val="24"/>
          <w:szCs w:val="24"/>
        </w:rPr>
        <w:t xml:space="preserve"> – titular</w:t>
      </w:r>
      <w:r>
        <w:rPr>
          <w:rFonts w:ascii="Arial" w:hAnsi="Arial" w:cs="Arial"/>
          <w:sz w:val="24"/>
          <w:szCs w:val="24"/>
        </w:rPr>
        <w:t xml:space="preserve">, para analisarem os orçamentos recebidos para realização de aqui</w:t>
      </w:r>
      <w:r>
        <w:rPr>
          <w:rFonts w:ascii="Arial" w:hAnsi="Arial" w:cs="Arial"/>
          <w:sz w:val="24"/>
          <w:szCs w:val="24"/>
        </w:rPr>
        <w:t xml:space="preserve">sição, conforme Memorando Nº </w:t>
      </w:r>
      <w:r>
        <w:rPr>
          <w:rFonts w:ascii="Arial" w:hAnsi="Arial" w:cs="Arial"/>
          <w:sz w:val="24"/>
          <w:szCs w:val="24"/>
        </w:rPr>
        <w:t xml:space="preserve">248/</w:t>
      </w:r>
      <w:r>
        <w:rPr>
          <w:rFonts w:ascii="Arial" w:hAnsi="Arial" w:cs="Arial"/>
          <w:sz w:val="24"/>
          <w:szCs w:val="24"/>
        </w:rPr>
        <w:t xml:space="preserve">2022-GC da Coordenadora de Gabinete e Controle desta Câmara. Descrição do objeto: </w:t>
      </w:r>
      <w:r>
        <w:rPr>
          <w:rFonts w:ascii="Arial" w:hAnsi="Arial" w:cs="Arial"/>
          <w:sz w:val="24"/>
          <w:szCs w:val="24"/>
        </w:rPr>
        <w:t xml:space="preserve">A</w:t>
      </w:r>
      <w:r>
        <w:rPr>
          <w:rFonts w:ascii="Arial" w:hAnsi="Arial" w:cs="Arial"/>
          <w:sz w:val="24"/>
          <w:szCs w:val="24"/>
        </w:rPr>
        <w:t xml:space="preserve">quisição</w:t>
      </w:r>
      <w:r>
        <w:rPr>
          <w:rFonts w:ascii="Arial" w:hAnsi="Arial" w:cs="Arial"/>
          <w:sz w:val="24"/>
          <w:szCs w:val="24"/>
        </w:rPr>
        <w:t xml:space="preserve"> de uma extensão de 5 metros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Foi constatado o recebimento dos seguintes orçame</w:t>
      </w:r>
      <w:r>
        <w:rPr>
          <w:rFonts w:ascii="Arial" w:hAnsi="Arial" w:cs="Arial"/>
          <w:sz w:val="24"/>
          <w:szCs w:val="24"/>
        </w:rPr>
        <w:t xml:space="preserve">ntos: </w:t>
      </w:r>
      <w:r/>
      <w:r>
        <w:rPr>
          <w:rFonts w:ascii="Arial" w:hAnsi="Arial" w:cs="Arial"/>
          <w:sz w:val="24"/>
          <w:szCs w:val="24"/>
        </w:rPr>
        <w:t xml:space="preserve">Sulpar Utilidades e Bazar Ltda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 xml:space="preserve">74.179.151/0003-57, no valor de R</w:t>
      </w:r>
      <w:r>
        <w:rPr>
          <w:rFonts w:ascii="Arial" w:hAnsi="Arial" w:cs="Arial"/>
          <w:sz w:val="24"/>
          <w:szCs w:val="24"/>
        </w:rPr>
        <w:t xml:space="preserve">$ </w:t>
      </w:r>
      <w:r>
        <w:rPr>
          <w:rFonts w:ascii="Arial" w:hAnsi="Arial" w:cs="Arial"/>
          <w:sz w:val="24"/>
          <w:szCs w:val="24"/>
        </w:rPr>
        <w:t xml:space="preserve">29</w:t>
      </w:r>
      <w:r>
        <w:rPr>
          <w:rFonts w:ascii="Arial" w:hAnsi="Arial" w:cs="Arial"/>
          <w:sz w:val="24"/>
          <w:szCs w:val="24"/>
        </w:rPr>
        <w:t xml:space="preserve">,00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vinte e nove reais); </w:t>
      </w:r>
      <w:r>
        <w:rPr>
          <w:rFonts w:ascii="Arial" w:hAnsi="Arial" w:cs="Arial"/>
          <w:sz w:val="24"/>
          <w:szCs w:val="24"/>
        </w:rPr>
      </w:r>
      <w:r/>
      <w:r>
        <w:rPr>
          <w:rFonts w:ascii="Arial" w:hAnsi="Arial" w:cs="Arial"/>
          <w:sz w:val="24"/>
          <w:szCs w:val="24"/>
        </w:rPr>
        <w:t xml:space="preserve">Clécio Braun, </w:t>
      </w:r>
      <w:r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 xml:space="preserve">02.759.937/0001-70, no valor de R$ 31</w:t>
      </w:r>
      <w:r>
        <w:rPr>
          <w:rFonts w:ascii="Arial" w:hAnsi="Arial" w:cs="Arial"/>
          <w:sz w:val="24"/>
          <w:szCs w:val="24"/>
        </w:rPr>
        <w:t xml:space="preserve">,50 (trinta e um reais e cinquenta centavos</w:t>
      </w:r>
      <w:r>
        <w:rPr>
          <w:rFonts w:ascii="Arial" w:hAnsi="Arial" w:cs="Arial"/>
          <w:sz w:val="24"/>
          <w:szCs w:val="24"/>
        </w:rPr>
        <w:t xml:space="preserve">); </w:t>
      </w:r>
      <w:r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t xml:space="preserve">Eslair Izarete Cruz Lopes- Me</w:t>
      </w:r>
      <w:r>
        <w:rPr>
          <w:rFonts w:ascii="Arial" w:hAnsi="Arial" w:cs="Arial"/>
          <w:sz w:val="24"/>
          <w:szCs w:val="24"/>
        </w:rPr>
        <w:t xml:space="preserve">, CNPJ: 19.490.367/0001-69</w:t>
      </w:r>
      <w:r>
        <w:rPr>
          <w:rFonts w:ascii="Arial" w:hAnsi="Arial" w:cs="Arial"/>
          <w:sz w:val="24"/>
          <w:szCs w:val="24"/>
        </w:rPr>
        <w:t xml:space="preserve">, no valor de R$ 39,25</w:t>
      </w:r>
      <w:r>
        <w:rPr>
          <w:rFonts w:ascii="Arial" w:hAnsi="Arial" w:cs="Arial"/>
          <w:sz w:val="24"/>
          <w:szCs w:val="24"/>
        </w:rPr>
        <w:t xml:space="preserve">(</w:t>
      </w:r>
      <w:r>
        <w:rPr>
          <w:rFonts w:ascii="Arial" w:hAnsi="Arial" w:cs="Arial"/>
          <w:sz w:val="24"/>
          <w:szCs w:val="24"/>
        </w:rPr>
        <w:t xml:space="preserve"> trinta e nove reais e vinte e cinco centavos). </w:t>
      </w:r>
      <w:r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t xml:space="preserve">Após análise das propostas com base no menor preço, constatou-se que a empresa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t xml:space="preserve">Sulpar Utilidades e Bazar Ltda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 xml:space="preserve">74.179.151/0003-57 </w:t>
      </w:r>
      <w:r/>
      <w:r>
        <w:rPr>
          <w:rFonts w:ascii="Arial" w:hAnsi="Arial" w:cs="Arial"/>
          <w:sz w:val="24"/>
          <w:szCs w:val="24"/>
        </w:rPr>
        <w:t xml:space="preserve">apresentou a melhor proposta com valor </w:t>
      </w:r>
      <w:r>
        <w:rPr>
          <w:rFonts w:ascii="Arial" w:hAnsi="Arial" w:cs="Arial"/>
          <w:sz w:val="24"/>
          <w:szCs w:val="24"/>
        </w:rPr>
        <w:t xml:space="preserve">R$ 29,00 (</w:t>
      </w:r>
      <w:r>
        <w:rPr>
          <w:rFonts w:ascii="Arial" w:hAnsi="Arial" w:cs="Arial"/>
          <w:sz w:val="24"/>
          <w:szCs w:val="24"/>
        </w:rPr>
        <w:t xml:space="preserve"> vinte e nove reais</w:t>
      </w:r>
      <w:r>
        <w:rPr>
          <w:rFonts w:ascii="Arial" w:hAnsi="Arial" w:cs="Arial"/>
          <w:sz w:val="24"/>
          <w:szCs w:val="24"/>
        </w:rPr>
        <w:t xml:space="preserve">), sendo declarada vencedora. </w:t>
      </w:r>
      <w:r>
        <w:rPr>
          <w:rFonts w:ascii="Arial" w:hAnsi="Arial" w:cs="Arial"/>
          <w:sz w:val="24"/>
          <w:szCs w:val="24"/>
        </w:rPr>
        <w:t xml:space="preserve">Foi decidido que será concedido o prazo de até três dias a contar desta data para que a empresa vencedora apresente os documentos de habilitação e serão encaminhadas solicitações aos setores contábil e finance</w:t>
      </w:r>
      <w:r>
        <w:rPr>
          <w:rFonts w:ascii="Arial" w:hAnsi="Arial" w:cs="Arial"/>
          <w:sz w:val="24"/>
          <w:szCs w:val="24"/>
        </w:rPr>
        <w:t xml:space="preserve">iro para informar a existência de dotação orçamentária e financeira, bem como posteriormente solicitação de parecer e análise do processo para o setor Jurídico para a formalização da Dispensa de Licitação. Nada mais havendo, foi encerrada a reunião, sendo </w:t>
      </w:r>
      <w:r>
        <w:rPr>
          <w:rFonts w:ascii="Arial" w:hAnsi="Arial" w:cs="Arial"/>
          <w:sz w:val="24"/>
          <w:szCs w:val="24"/>
        </w:rPr>
        <w:t xml:space="preserve">a presente</w:t>
      </w:r>
      <w:r>
        <w:rPr>
          <w:rFonts w:ascii="Arial" w:hAnsi="Arial" w:cs="Arial"/>
          <w:sz w:val="24"/>
          <w:szCs w:val="24"/>
        </w:rPr>
        <w:t xml:space="preserve"> ata encaminhada para análise da presidência, que após sua análise, determinará as ações legais a serem adotadas.</w:t>
      </w:r>
      <w:bookmarkStart w:id="1" w:name="_Hlk526924489"/>
      <w:r>
        <w:rPr>
          <w:rFonts w:ascii="Arial" w:hAnsi="Arial" w:cs="Arial"/>
          <w:sz w:val="24"/>
          <w:szCs w:val="24"/>
        </w:rPr>
        <w:t xml:space="preserve">/////////</w:t>
      </w:r>
      <w:bookmarkEnd w:id="1"/>
      <w:r>
        <w:rPr>
          <w:rFonts w:ascii="Arial" w:hAnsi="Arial" w:cs="Arial"/>
          <w:sz w:val="24"/>
          <w:szCs w:val="24"/>
        </w:rPr>
        <w:t xml:space="preserve">/</w:t>
      </w:r>
      <w:r>
        <w:rPr>
          <w:rFonts w:ascii="Arial" w:hAnsi="Arial" w:cs="Arial"/>
          <w:sz w:val="24"/>
          <w:szCs w:val="24"/>
        </w:rPr>
        <w:t xml:space="preserve">////////////////////////////////////////////////////////</w:t>
      </w:r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bookmarkEnd w:id="0"/>
      <w:r/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________________________</w:t>
      </w:r>
      <w:r/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JOSI DOMINGUES WIENKE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ANTONIELA AGUIAR DE AQUINO </w:t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/>
    </w:p>
    <w:p>
      <w:pPr>
        <w:jc w:val="both"/>
        <w:tabs>
          <w:tab w:val="left" w:pos="528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/>
    </w:p>
    <w:p>
      <w:pPr>
        <w:jc w:val="both"/>
        <w:tabs>
          <w:tab w:val="left" w:pos="528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/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</w:t>
      </w:r>
      <w:r/>
    </w:p>
    <w:p>
      <w:pPr>
        <w:jc w:val="center"/>
        <w:rPr>
          <w:rFonts w:ascii="Arial" w:hAnsi="Arial" w:cs="Arial" w:eastAsia="Arial"/>
          <w:b/>
          <w:sz w:val="24"/>
        </w:rPr>
      </w:pPr>
      <w:r>
        <w:rPr>
          <w:rFonts w:ascii="Arial" w:hAnsi="Arial" w:cs="Arial" w:eastAsia="Arial"/>
          <w:b/>
          <w:sz w:val="24"/>
        </w:rPr>
        <w:t xml:space="preserve">TATIANE PEREIRA BOHM DO ESPIRITO SANTO</w:t>
      </w:r>
      <w:r>
        <w:rPr>
          <w:rFonts w:ascii="Arial" w:hAnsi="Arial" w:cs="Arial" w:eastAsia="Arial"/>
          <w:b/>
          <w:sz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426" w:right="991" w:bottom="1135" w:left="1418" w:header="426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gerian">
    <w:panose1 w:val="04040605051002020D02"/>
  </w:font>
  <w:font w:name="Arial Black">
    <w:panose1 w:val="020B0A040201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  <w:rPr>
        <w:rFonts w:ascii="Algerian" w:hAnsi="Algerian"/>
      </w:rPr>
    </w:pPr>
    <w:r>
      <w:rPr>
        <w:rFonts w:ascii="Algerian" w:hAnsi="Algerian"/>
      </w:rPr>
      <w:t xml:space="preserve">DOE SANGUE! DOE ÓRGÃOS! SALVE UMA VIDA!</w:t>
    </w:r>
    <w:r/>
  </w:p>
  <w:p>
    <w:pPr>
      <w:pStyle w:val="69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360"/>
      <w:jc w:val="center"/>
      <w:rPr>
        <w:sz w:val="24"/>
      </w:rPr>
    </w:pPr>
    <w:r>
      <w:rPr>
        <w:sz w:val="24"/>
      </w:rPr>
    </w:r>
    <w:r/>
  </w:p>
  <w:p>
    <w:pPr>
      <w:ind w:right="360"/>
      <w:jc w:val="center"/>
      <w:rPr>
        <w:sz w:val="24"/>
      </w:rPr>
    </w:pPr>
    <w:r>
      <w:rPr>
        <w:sz w:val="24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52475"/>
              <wp:effectExtent l="0" t="0" r="0" b="0"/>
              <wp:docPr id="1" name="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9.3pt;" stroked="f">
              <v:path textboxrect="0,0,0,0"/>
              <v:imagedata r:id="rId1" o:title=""/>
            </v:shape>
          </w:pict>
        </mc:Fallback>
      </mc:AlternateContent>
    </w:r>
    <w:r/>
  </w:p>
  <w:p>
    <w:pPr>
      <w:tabs>
        <w:tab w:val="left" w:pos="1967" w:leader="none"/>
        <w:tab w:val="center" w:pos="4677" w:leader="none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 xml:space="preserve">CÂMARA MUNICIPAL DE CANGUÇU</w:t>
    </w:r>
    <w:r/>
  </w:p>
  <w:p>
    <w:pPr>
      <w:jc w:val="center"/>
      <w:rPr>
        <w:rFonts w:ascii="Algerian" w:hAnsi="Algerian"/>
        <w:b/>
        <w:sz w:val="22"/>
      </w:rPr>
    </w:pPr>
    <w:r>
      <w:rPr>
        <w:rFonts w:ascii="Algerian" w:hAnsi="Algerian"/>
        <w:b/>
        <w:sz w:val="22"/>
      </w:rPr>
      <w:t xml:space="preserve">ESTADO DO RIO GRANDE DO SUL</w:t>
    </w:r>
    <w:r/>
  </w:p>
  <w:p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 xml:space="preserve">COMISSÃO DE LICITAÇÃO INSTITUÍDA PELO DECRETO Nº 1273 DE 30 DE JUNHO DE 2022</w:t>
    </w:r>
    <w:r/>
  </w:p>
  <w:p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CEP: 96.600-000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-</w:t>
    </w:r>
    <w:r>
      <w:rPr>
        <w:rFonts w:ascii="Arial" w:hAnsi="Arial" w:cs="Arial"/>
        <w:b/>
      </w:rPr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94"/>
    <w:next w:val="69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9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94"/>
    <w:next w:val="69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9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4"/>
    <w:next w:val="69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9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9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9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9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9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9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9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9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94"/>
    <w:next w:val="69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95"/>
    <w:link w:val="32"/>
    <w:uiPriority w:val="10"/>
    <w:rPr>
      <w:sz w:val="48"/>
      <w:szCs w:val="48"/>
    </w:rPr>
  </w:style>
  <w:style w:type="paragraph" w:styleId="34">
    <w:name w:val="Subtitle"/>
    <w:basedOn w:val="694"/>
    <w:next w:val="69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95"/>
    <w:link w:val="34"/>
    <w:uiPriority w:val="11"/>
    <w:rPr>
      <w:sz w:val="24"/>
      <w:szCs w:val="24"/>
    </w:rPr>
  </w:style>
  <w:style w:type="paragraph" w:styleId="36">
    <w:name w:val="Quote"/>
    <w:basedOn w:val="694"/>
    <w:next w:val="69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4"/>
    <w:next w:val="69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95"/>
    <w:link w:val="700"/>
    <w:uiPriority w:val="99"/>
  </w:style>
  <w:style w:type="character" w:styleId="43">
    <w:name w:val="Footer Char"/>
    <w:basedOn w:val="695"/>
    <w:link w:val="698"/>
    <w:uiPriority w:val="99"/>
  </w:style>
  <w:style w:type="paragraph" w:styleId="44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98"/>
    <w:uiPriority w:val="99"/>
  </w:style>
  <w:style w:type="table" w:styleId="46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9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95"/>
    <w:uiPriority w:val="99"/>
    <w:unhideWhenUsed/>
    <w:rPr>
      <w:vertAlign w:val="superscript"/>
    </w:rPr>
  </w:style>
  <w:style w:type="paragraph" w:styleId="176">
    <w:name w:val="endnote text"/>
    <w:basedOn w:val="69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95"/>
    <w:uiPriority w:val="99"/>
    <w:semiHidden/>
    <w:unhideWhenUsed/>
    <w:rPr>
      <w:vertAlign w:val="superscript"/>
    </w:rPr>
  </w:style>
  <w:style w:type="paragraph" w:styleId="179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t-BR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paragraph" w:styleId="698">
    <w:name w:val="Footer"/>
    <w:basedOn w:val="694"/>
    <w:link w:val="699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699" w:customStyle="1">
    <w:name w:val="Rodapé Char"/>
    <w:basedOn w:val="695"/>
    <w:link w:val="698"/>
    <w:uiPriority w:val="99"/>
    <w:rPr>
      <w:rFonts w:ascii="Times New Roman" w:hAnsi="Times New Roman" w:cs="Times New Roman" w:eastAsia="Times New Roman"/>
      <w:sz w:val="20"/>
      <w:szCs w:val="20"/>
      <w:lang w:eastAsia="pt-BR"/>
    </w:rPr>
  </w:style>
  <w:style w:type="paragraph" w:styleId="700">
    <w:name w:val="Header"/>
    <w:basedOn w:val="694"/>
    <w:link w:val="701"/>
    <w:uiPriority w:val="99"/>
    <w:semiHidden/>
    <w:unhideWhenUsed/>
    <w:pPr>
      <w:tabs>
        <w:tab w:val="center" w:pos="4252" w:leader="none"/>
        <w:tab w:val="right" w:pos="8504" w:leader="none"/>
      </w:tabs>
    </w:pPr>
  </w:style>
  <w:style w:type="character" w:styleId="701" w:customStyle="1">
    <w:name w:val="Cabeçalho Char"/>
    <w:basedOn w:val="695"/>
    <w:link w:val="700"/>
    <w:uiPriority w:val="99"/>
    <w:semiHidden/>
    <w:rPr>
      <w:rFonts w:ascii="Times New Roman" w:hAnsi="Times New Roman" w:cs="Times New Roman" w:eastAsia="Times New Roman"/>
      <w:sz w:val="20"/>
      <w:szCs w:val="20"/>
      <w:lang w:eastAsia="pt-B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Gab_P05</dc:creator>
  <cp:revision>9</cp:revision>
  <dcterms:created xsi:type="dcterms:W3CDTF">2022-08-18T16:33:00Z</dcterms:created>
  <dcterms:modified xsi:type="dcterms:W3CDTF">2022-09-28T17:19:33Z</dcterms:modified>
</cp:coreProperties>
</file>