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0B10C4">
        <w:rPr>
          <w:rFonts w:ascii="Arial" w:hAnsi="Arial" w:cs="Arial"/>
          <w:b/>
          <w:sz w:val="24"/>
          <w:szCs w:val="24"/>
        </w:rPr>
        <w:t>38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A92BC7">
        <w:rPr>
          <w:rFonts w:ascii="Arial" w:hAnsi="Arial" w:cs="Arial"/>
          <w:b/>
          <w:sz w:val="24"/>
          <w:szCs w:val="24"/>
        </w:rPr>
        <w:t>0</w:t>
      </w:r>
      <w:r w:rsidR="000B10C4">
        <w:rPr>
          <w:rFonts w:ascii="Arial" w:hAnsi="Arial" w:cs="Arial"/>
          <w:b/>
          <w:sz w:val="24"/>
          <w:szCs w:val="24"/>
        </w:rPr>
        <w:t>34</w:t>
      </w:r>
      <w:r w:rsidR="00A92BC7">
        <w:rPr>
          <w:rFonts w:ascii="Arial" w:hAnsi="Arial" w:cs="Arial"/>
          <w:b/>
          <w:sz w:val="24"/>
          <w:szCs w:val="24"/>
        </w:rPr>
        <w:t>/2023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>Aos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0B10C4">
        <w:rPr>
          <w:rFonts w:ascii="Arial" w:hAnsi="Arial" w:cs="Arial"/>
          <w:sz w:val="24"/>
          <w:szCs w:val="24"/>
        </w:rPr>
        <w:t xml:space="preserve">dezoito </w:t>
      </w:r>
      <w:r w:rsidR="00376508">
        <w:rPr>
          <w:rFonts w:ascii="Arial" w:hAnsi="Arial" w:cs="Arial"/>
          <w:sz w:val="24"/>
          <w:szCs w:val="24"/>
        </w:rPr>
        <w:t>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0B10C4">
        <w:rPr>
          <w:rFonts w:ascii="Arial" w:hAnsi="Arial" w:cs="Arial"/>
          <w:sz w:val="24"/>
          <w:szCs w:val="24"/>
        </w:rPr>
        <w:t xml:space="preserve">maio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três</w:t>
      </w:r>
      <w:r w:rsidR="00D512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10C4"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B10C4">
        <w:rPr>
          <w:rFonts w:ascii="Arial" w:hAnsi="Arial" w:cs="Arial"/>
          <w:sz w:val="24"/>
          <w:szCs w:val="24"/>
        </w:rPr>
        <w:t>quatorze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</w:t>
      </w:r>
      <w:r w:rsidR="00D5125F" w:rsidRPr="00D5125F">
        <w:rPr>
          <w:rFonts w:ascii="Arial" w:hAnsi="Arial" w:cs="Arial"/>
          <w:sz w:val="24"/>
          <w:szCs w:val="24"/>
        </w:rPr>
        <w:t xml:space="preserve">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3A0862">
        <w:rPr>
          <w:rFonts w:ascii="Arial" w:hAnsi="Arial" w:cs="Arial"/>
          <w:sz w:val="24"/>
          <w:szCs w:val="24"/>
        </w:rPr>
        <w:t>0</w:t>
      </w:r>
      <w:r w:rsidR="000B10C4">
        <w:rPr>
          <w:rFonts w:ascii="Arial" w:hAnsi="Arial" w:cs="Arial"/>
          <w:sz w:val="24"/>
          <w:szCs w:val="24"/>
        </w:rPr>
        <w:t>99</w:t>
      </w:r>
      <w:r w:rsidR="003A0862">
        <w:rPr>
          <w:rFonts w:ascii="Arial" w:hAnsi="Arial" w:cs="Arial"/>
          <w:sz w:val="24"/>
          <w:szCs w:val="24"/>
        </w:rPr>
        <w:t>/2023</w:t>
      </w:r>
      <w:r w:rsidR="00D5125F" w:rsidRPr="00D5125F">
        <w:rPr>
          <w:rFonts w:ascii="Arial" w:hAnsi="Arial" w:cs="Arial"/>
          <w:sz w:val="24"/>
          <w:szCs w:val="24"/>
        </w:rPr>
        <w:t xml:space="preserve"> do Coordenador de Gabinete e Controle desta Câmara. Objeto: </w:t>
      </w:r>
      <w:r w:rsidR="000B10C4">
        <w:rPr>
          <w:rFonts w:ascii="Arial" w:hAnsi="Arial" w:cs="Arial"/>
          <w:sz w:val="24"/>
          <w:szCs w:val="24"/>
        </w:rPr>
        <w:t>Serviços de Internet em Sessão Semana Legislativa nos dias 24/05/2023 e 26/05/202, no Clube Harmonia</w:t>
      </w:r>
      <w:r w:rsidR="00376508">
        <w:rPr>
          <w:rFonts w:ascii="Arial" w:hAnsi="Arial" w:cs="Arial"/>
          <w:sz w:val="24"/>
          <w:szCs w:val="24"/>
        </w:rPr>
        <w:t>.</w:t>
      </w:r>
      <w:r w:rsidR="00375E79">
        <w:rPr>
          <w:rFonts w:ascii="Arial" w:hAnsi="Arial" w:cs="Arial"/>
          <w:sz w:val="24"/>
          <w:szCs w:val="24"/>
        </w:rPr>
        <w:t xml:space="preserve"> Foram recebido</w:t>
      </w:r>
      <w:r w:rsidR="00D5125F">
        <w:rPr>
          <w:rFonts w:ascii="Arial" w:hAnsi="Arial" w:cs="Arial"/>
          <w:sz w:val="24"/>
          <w:szCs w:val="24"/>
        </w:rPr>
        <w:t xml:space="preserve">s </w:t>
      </w:r>
      <w:r w:rsidR="00375E79">
        <w:rPr>
          <w:rFonts w:ascii="Arial" w:hAnsi="Arial" w:cs="Arial"/>
          <w:sz w:val="24"/>
          <w:szCs w:val="24"/>
        </w:rPr>
        <w:t>o</w:t>
      </w:r>
      <w:r w:rsidR="00D5125F">
        <w:rPr>
          <w:rFonts w:ascii="Arial" w:hAnsi="Arial" w:cs="Arial"/>
          <w:sz w:val="24"/>
          <w:szCs w:val="24"/>
        </w:rPr>
        <w:t xml:space="preserve">s seguintes </w:t>
      </w:r>
      <w:r w:rsidR="00375E79">
        <w:rPr>
          <w:rFonts w:ascii="Arial" w:hAnsi="Arial" w:cs="Arial"/>
          <w:sz w:val="24"/>
          <w:szCs w:val="24"/>
        </w:rPr>
        <w:t>orçamentos</w:t>
      </w:r>
      <w:r w:rsidR="00D5125F" w:rsidRPr="00CC1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B10C4">
        <w:rPr>
          <w:rFonts w:ascii="Arial" w:hAnsi="Arial" w:cs="Arial"/>
          <w:sz w:val="24"/>
          <w:szCs w:val="24"/>
        </w:rPr>
        <w:t>Nettron</w:t>
      </w:r>
      <w:proofErr w:type="spellEnd"/>
      <w:r w:rsidR="000B10C4">
        <w:rPr>
          <w:rFonts w:ascii="Arial" w:hAnsi="Arial" w:cs="Arial"/>
          <w:sz w:val="24"/>
          <w:szCs w:val="24"/>
        </w:rPr>
        <w:t xml:space="preserve"> Telecomunicações </w:t>
      </w:r>
      <w:proofErr w:type="spellStart"/>
      <w:r w:rsidR="000B10C4">
        <w:rPr>
          <w:rFonts w:ascii="Arial" w:hAnsi="Arial" w:cs="Arial"/>
          <w:sz w:val="24"/>
          <w:szCs w:val="24"/>
        </w:rPr>
        <w:t>Ltda</w:t>
      </w:r>
      <w:proofErr w:type="spellEnd"/>
      <w:r w:rsidR="003A0862">
        <w:rPr>
          <w:rFonts w:ascii="Arial" w:hAnsi="Arial" w:cs="Arial"/>
          <w:sz w:val="24"/>
          <w:szCs w:val="24"/>
        </w:rPr>
        <w:t xml:space="preserve"> </w:t>
      </w:r>
      <w:r w:rsidR="00623B07" w:rsidRPr="00CC1546">
        <w:rPr>
          <w:rFonts w:ascii="Arial" w:hAnsi="Arial" w:cs="Arial"/>
          <w:sz w:val="24"/>
          <w:szCs w:val="24"/>
        </w:rPr>
        <w:t xml:space="preserve">CNPJ: </w:t>
      </w:r>
      <w:r w:rsidR="000B10C4">
        <w:rPr>
          <w:rFonts w:ascii="Arial" w:hAnsi="Arial" w:cs="Arial"/>
          <w:sz w:val="24"/>
          <w:szCs w:val="24"/>
        </w:rPr>
        <w:t>08.681.088/0001-66</w:t>
      </w:r>
      <w:r w:rsidR="00623B07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623B07" w:rsidRPr="00CC1546">
        <w:rPr>
          <w:rFonts w:ascii="Arial" w:hAnsi="Arial" w:cs="Arial"/>
          <w:sz w:val="24"/>
          <w:szCs w:val="24"/>
        </w:rPr>
        <w:t xml:space="preserve">R$ </w:t>
      </w:r>
      <w:r w:rsidR="000B10C4">
        <w:rPr>
          <w:rFonts w:ascii="Arial" w:hAnsi="Arial" w:cs="Arial"/>
          <w:sz w:val="24"/>
          <w:szCs w:val="24"/>
        </w:rPr>
        <w:t>400,00</w:t>
      </w:r>
      <w:r w:rsidR="00AB0355" w:rsidRPr="00CC1546">
        <w:rPr>
          <w:rFonts w:ascii="Arial" w:hAnsi="Arial" w:cs="Arial"/>
          <w:sz w:val="24"/>
          <w:szCs w:val="24"/>
        </w:rPr>
        <w:t xml:space="preserve"> (</w:t>
      </w:r>
      <w:r w:rsidR="000B10C4">
        <w:rPr>
          <w:rFonts w:ascii="Arial" w:hAnsi="Arial" w:cs="Arial"/>
          <w:sz w:val="24"/>
          <w:szCs w:val="24"/>
        </w:rPr>
        <w:t>quatrocentos reais</w:t>
      </w:r>
      <w:r w:rsidR="00623B07" w:rsidRPr="00CC1546">
        <w:rPr>
          <w:rFonts w:ascii="Arial" w:hAnsi="Arial" w:cs="Arial"/>
          <w:sz w:val="24"/>
          <w:szCs w:val="24"/>
        </w:rPr>
        <w:t xml:space="preserve">); </w:t>
      </w:r>
      <w:proofErr w:type="spellStart"/>
      <w:r w:rsidR="000B10C4">
        <w:rPr>
          <w:rFonts w:ascii="Arial" w:hAnsi="Arial" w:cs="Arial"/>
          <w:sz w:val="24"/>
          <w:szCs w:val="24"/>
        </w:rPr>
        <w:t>Novanet</w:t>
      </w:r>
      <w:proofErr w:type="spellEnd"/>
      <w:r w:rsidR="000B10C4">
        <w:rPr>
          <w:rFonts w:ascii="Arial" w:hAnsi="Arial" w:cs="Arial"/>
          <w:sz w:val="24"/>
          <w:szCs w:val="24"/>
        </w:rPr>
        <w:t xml:space="preserve"> Telecomunicações </w:t>
      </w:r>
      <w:proofErr w:type="spellStart"/>
      <w:r w:rsidR="000B10C4">
        <w:rPr>
          <w:rFonts w:ascii="Arial" w:hAnsi="Arial" w:cs="Arial"/>
          <w:sz w:val="24"/>
          <w:szCs w:val="24"/>
        </w:rPr>
        <w:t>Ltda</w:t>
      </w:r>
      <w:proofErr w:type="spellEnd"/>
      <w:r w:rsidR="00590D71" w:rsidRPr="00C81C28">
        <w:rPr>
          <w:rFonts w:ascii="Arial" w:hAnsi="Arial" w:cs="Arial"/>
          <w:sz w:val="24"/>
          <w:szCs w:val="24"/>
        </w:rPr>
        <w:t>,</w:t>
      </w:r>
      <w:r w:rsidR="00E36C12" w:rsidRPr="00C81C28">
        <w:rPr>
          <w:rFonts w:ascii="Arial" w:hAnsi="Arial" w:cs="Arial"/>
          <w:sz w:val="24"/>
          <w:szCs w:val="24"/>
        </w:rPr>
        <w:t xml:space="preserve"> CNPJ</w:t>
      </w:r>
      <w:r w:rsidR="00553EDF" w:rsidRPr="00C81C28">
        <w:rPr>
          <w:rFonts w:ascii="Arial" w:hAnsi="Arial" w:cs="Arial"/>
          <w:sz w:val="24"/>
          <w:szCs w:val="24"/>
        </w:rPr>
        <w:t>: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0B10C4">
        <w:rPr>
          <w:rFonts w:ascii="Arial" w:hAnsi="Arial" w:cs="Arial"/>
          <w:sz w:val="24"/>
          <w:szCs w:val="24"/>
        </w:rPr>
        <w:t>09.276.563/001-81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375E7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5E79" w:rsidRPr="00CC1546">
        <w:rPr>
          <w:rFonts w:ascii="Arial" w:hAnsi="Arial" w:cs="Arial"/>
          <w:sz w:val="24"/>
          <w:szCs w:val="24"/>
        </w:rPr>
        <w:t xml:space="preserve"> R$ </w:t>
      </w:r>
      <w:r w:rsidR="000B10C4">
        <w:rPr>
          <w:rFonts w:ascii="Arial" w:hAnsi="Arial" w:cs="Arial"/>
          <w:sz w:val="24"/>
          <w:szCs w:val="24"/>
        </w:rPr>
        <w:t>999,80</w:t>
      </w:r>
      <w:r w:rsidR="00375E79" w:rsidRPr="00CC1546">
        <w:rPr>
          <w:rFonts w:ascii="Arial" w:hAnsi="Arial" w:cs="Arial"/>
          <w:sz w:val="24"/>
          <w:szCs w:val="24"/>
        </w:rPr>
        <w:t xml:space="preserve"> (</w:t>
      </w:r>
      <w:r w:rsidR="000B10C4">
        <w:rPr>
          <w:rFonts w:ascii="Arial" w:hAnsi="Arial" w:cs="Arial"/>
          <w:sz w:val="24"/>
          <w:szCs w:val="24"/>
        </w:rPr>
        <w:t>novecentos e noventa e nove reais e oitenta centavos</w:t>
      </w:r>
      <w:r w:rsidR="00375E79" w:rsidRPr="00CC1546">
        <w:rPr>
          <w:rFonts w:ascii="Arial" w:hAnsi="Arial" w:cs="Arial"/>
          <w:sz w:val="24"/>
          <w:szCs w:val="24"/>
        </w:rPr>
        <w:t xml:space="preserve">); </w:t>
      </w:r>
      <w:r w:rsidR="00375E79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0B10C4">
        <w:rPr>
          <w:rFonts w:ascii="Arial" w:hAnsi="Arial" w:cs="Arial"/>
          <w:sz w:val="24"/>
          <w:szCs w:val="24"/>
        </w:rPr>
        <w:t>Osirnet</w:t>
      </w:r>
      <w:proofErr w:type="spellEnd"/>
      <w:r w:rsidR="000B10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0C4">
        <w:rPr>
          <w:rFonts w:ascii="Arial" w:hAnsi="Arial" w:cs="Arial"/>
          <w:sz w:val="24"/>
          <w:szCs w:val="24"/>
        </w:rPr>
        <w:t>Info</w:t>
      </w:r>
      <w:proofErr w:type="spellEnd"/>
      <w:r w:rsidR="000B10C4">
        <w:rPr>
          <w:rFonts w:ascii="Arial" w:hAnsi="Arial" w:cs="Arial"/>
          <w:sz w:val="24"/>
          <w:szCs w:val="24"/>
        </w:rPr>
        <w:t xml:space="preserve"> Telecom </w:t>
      </w:r>
      <w:proofErr w:type="spellStart"/>
      <w:r w:rsidR="000B10C4">
        <w:rPr>
          <w:rFonts w:ascii="Arial" w:hAnsi="Arial" w:cs="Arial"/>
          <w:sz w:val="24"/>
          <w:szCs w:val="24"/>
        </w:rPr>
        <w:t>Eireli</w:t>
      </w:r>
      <w:proofErr w:type="spellEnd"/>
      <w:r w:rsidR="00376508">
        <w:rPr>
          <w:rFonts w:ascii="Arial" w:hAnsi="Arial" w:cs="Arial"/>
          <w:sz w:val="24"/>
          <w:szCs w:val="24"/>
        </w:rPr>
        <w:t xml:space="preserve"> </w:t>
      </w:r>
      <w:r w:rsidR="006978E2" w:rsidRPr="00C81C28">
        <w:rPr>
          <w:rFonts w:ascii="Arial" w:hAnsi="Arial" w:cs="Arial"/>
          <w:sz w:val="24"/>
          <w:szCs w:val="24"/>
        </w:rPr>
        <w:t>CNPJ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="000B10C4">
        <w:rPr>
          <w:rFonts w:ascii="Arial" w:hAnsi="Arial" w:cs="Arial"/>
          <w:sz w:val="24"/>
          <w:szCs w:val="24"/>
        </w:rPr>
        <w:t>10.772.501/0001-64</w:t>
      </w:r>
      <w:r w:rsidR="006978E2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5F1F29" w:rsidRPr="00CC1546">
        <w:rPr>
          <w:rFonts w:ascii="Arial" w:hAnsi="Arial" w:cs="Arial"/>
          <w:sz w:val="24"/>
          <w:szCs w:val="24"/>
        </w:rPr>
        <w:t xml:space="preserve"> R$ </w:t>
      </w:r>
      <w:r w:rsidR="000B10C4">
        <w:rPr>
          <w:rFonts w:ascii="Arial" w:hAnsi="Arial" w:cs="Arial"/>
          <w:sz w:val="24"/>
          <w:szCs w:val="24"/>
        </w:rPr>
        <w:t>2.200,00</w:t>
      </w:r>
      <w:r w:rsidR="005F1F29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>(</w:t>
      </w:r>
      <w:r w:rsidR="000B10C4">
        <w:rPr>
          <w:rFonts w:ascii="Arial" w:hAnsi="Arial" w:cs="Arial"/>
          <w:sz w:val="24"/>
          <w:szCs w:val="24"/>
        </w:rPr>
        <w:t>dois mil e duzentos reais</w:t>
      </w:r>
      <w:r w:rsidR="005F1F29">
        <w:rPr>
          <w:rFonts w:ascii="Arial" w:hAnsi="Arial" w:cs="Arial"/>
          <w:sz w:val="24"/>
          <w:szCs w:val="24"/>
        </w:rPr>
        <w:t>)</w:t>
      </w:r>
      <w:r w:rsidR="00590D71" w:rsidRPr="00CC1546">
        <w:rPr>
          <w:rFonts w:ascii="Arial" w:hAnsi="Arial" w:cs="Arial"/>
          <w:sz w:val="24"/>
          <w:szCs w:val="24"/>
        </w:rPr>
        <w:t>.</w:t>
      </w:r>
      <w:r w:rsidR="00553EDF" w:rsidRPr="00CC1546">
        <w:rPr>
          <w:rFonts w:ascii="Arial" w:hAnsi="Arial" w:cs="Arial"/>
          <w:sz w:val="24"/>
          <w:szCs w:val="24"/>
        </w:rPr>
        <w:t xml:space="preserve"> </w:t>
      </w:r>
      <w:r w:rsidR="00B55836" w:rsidRPr="00CC1546">
        <w:rPr>
          <w:rFonts w:ascii="Arial" w:hAnsi="Arial" w:cs="Arial"/>
          <w:sz w:val="24"/>
          <w:szCs w:val="24"/>
        </w:rPr>
        <w:t>Baseado no menor preço foi declarada vencedora a empresa</w:t>
      </w:r>
      <w:r w:rsidR="00376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0C4">
        <w:rPr>
          <w:rFonts w:ascii="Arial" w:hAnsi="Arial" w:cs="Arial"/>
          <w:sz w:val="24"/>
          <w:szCs w:val="24"/>
        </w:rPr>
        <w:t>Nettron</w:t>
      </w:r>
      <w:proofErr w:type="spellEnd"/>
      <w:r w:rsidR="000B10C4">
        <w:rPr>
          <w:rFonts w:ascii="Arial" w:hAnsi="Arial" w:cs="Arial"/>
          <w:sz w:val="24"/>
          <w:szCs w:val="24"/>
        </w:rPr>
        <w:t xml:space="preserve"> Telecomunicações </w:t>
      </w:r>
      <w:proofErr w:type="spellStart"/>
      <w:r w:rsidR="000B10C4">
        <w:rPr>
          <w:rFonts w:ascii="Arial" w:hAnsi="Arial" w:cs="Arial"/>
          <w:sz w:val="24"/>
          <w:szCs w:val="24"/>
        </w:rPr>
        <w:t>Ltda</w:t>
      </w:r>
      <w:proofErr w:type="spellEnd"/>
      <w:r w:rsidR="003A0862">
        <w:rPr>
          <w:rFonts w:ascii="Arial" w:hAnsi="Arial" w:cs="Arial"/>
          <w:sz w:val="24"/>
          <w:szCs w:val="24"/>
        </w:rPr>
        <w:t xml:space="preserve">, </w:t>
      </w:r>
      <w:r w:rsidR="00376508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0B10C4">
        <w:rPr>
          <w:rFonts w:ascii="Arial" w:hAnsi="Arial" w:cs="Arial"/>
          <w:sz w:val="24"/>
          <w:szCs w:val="24"/>
        </w:rPr>
        <w:t xml:space="preserve"> </w:t>
      </w:r>
      <w:r w:rsidR="00376508" w:rsidRPr="00CC1546">
        <w:rPr>
          <w:rFonts w:ascii="Arial" w:hAnsi="Arial" w:cs="Arial"/>
          <w:sz w:val="24"/>
          <w:szCs w:val="24"/>
        </w:rPr>
        <w:t xml:space="preserve">R$ </w:t>
      </w:r>
      <w:r w:rsidR="000B10C4">
        <w:rPr>
          <w:rFonts w:ascii="Arial" w:hAnsi="Arial" w:cs="Arial"/>
          <w:sz w:val="24"/>
          <w:szCs w:val="24"/>
        </w:rPr>
        <w:t>4</w:t>
      </w:r>
      <w:r w:rsidR="003A0862">
        <w:rPr>
          <w:rFonts w:ascii="Arial" w:hAnsi="Arial" w:cs="Arial"/>
          <w:sz w:val="24"/>
          <w:szCs w:val="24"/>
        </w:rPr>
        <w:t>00,00</w:t>
      </w:r>
      <w:r w:rsidR="00376508" w:rsidRPr="00CC1546">
        <w:rPr>
          <w:rFonts w:ascii="Arial" w:hAnsi="Arial" w:cs="Arial"/>
          <w:sz w:val="24"/>
          <w:szCs w:val="24"/>
        </w:rPr>
        <w:t xml:space="preserve"> (</w:t>
      </w:r>
      <w:r w:rsidR="003A0862">
        <w:rPr>
          <w:rFonts w:ascii="Arial" w:hAnsi="Arial" w:cs="Arial"/>
          <w:sz w:val="24"/>
          <w:szCs w:val="24"/>
        </w:rPr>
        <w:t>qu</w:t>
      </w:r>
      <w:r w:rsidR="000B10C4">
        <w:rPr>
          <w:rFonts w:ascii="Arial" w:hAnsi="Arial" w:cs="Arial"/>
          <w:sz w:val="24"/>
          <w:szCs w:val="24"/>
        </w:rPr>
        <w:t>atrocentos</w:t>
      </w:r>
      <w:r w:rsidR="003A0862">
        <w:rPr>
          <w:rFonts w:ascii="Arial" w:hAnsi="Arial" w:cs="Arial"/>
          <w:sz w:val="24"/>
          <w:szCs w:val="24"/>
        </w:rPr>
        <w:t xml:space="preserve"> reais</w:t>
      </w:r>
      <w:r w:rsidR="00376508" w:rsidRPr="00CC1546">
        <w:rPr>
          <w:rFonts w:ascii="Arial" w:hAnsi="Arial" w:cs="Arial"/>
          <w:sz w:val="24"/>
          <w:szCs w:val="24"/>
        </w:rPr>
        <w:t>)</w:t>
      </w:r>
      <w:r w:rsidR="006978E2">
        <w:rPr>
          <w:rFonts w:ascii="Arial" w:hAnsi="Arial" w:cs="Arial"/>
          <w:sz w:val="24"/>
          <w:szCs w:val="24"/>
        </w:rPr>
        <w:t xml:space="preserve">.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 w:rsidRPr="00CC1546">
        <w:rPr>
          <w:rFonts w:ascii="Arial" w:hAnsi="Arial" w:cs="Arial"/>
          <w:sz w:val="24"/>
          <w:szCs w:val="24"/>
        </w:rPr>
        <w:t>três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proofErr w:type="gramStart"/>
      <w:r w:rsidR="00590D7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Default="006978E2" w:rsidP="006978E2">
      <w:pPr>
        <w:jc w:val="both"/>
        <w:rPr>
          <w:rFonts w:ascii="Arial" w:eastAsia="Arial" w:hAnsi="Arial" w:cs="Arial"/>
          <w:b/>
          <w:sz w:val="24"/>
        </w:rPr>
      </w:pPr>
    </w:p>
    <w:p w:rsidR="007176ED" w:rsidRPr="006978E2" w:rsidRDefault="006978E2" w:rsidP="006978E2">
      <w:pPr>
        <w:jc w:val="center"/>
        <w:rPr>
          <w:rFonts w:ascii="Arial" w:hAnsi="Arial" w:cs="Arial"/>
          <w:b/>
          <w:sz w:val="24"/>
          <w:szCs w:val="24"/>
        </w:rPr>
      </w:pPr>
      <w:r w:rsidRPr="006978E2">
        <w:rPr>
          <w:rFonts w:ascii="Arial" w:eastAsia="Arial" w:hAnsi="Arial" w:cs="Arial"/>
          <w:b/>
          <w:sz w:val="24"/>
        </w:rPr>
        <w:t>ANTONIELA AGUIAR DE AQUINO</w:t>
      </w:r>
    </w:p>
    <w:sectPr w:rsidR="007176ED" w:rsidRPr="006978E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E8" w:rsidRDefault="00694DE8" w:rsidP="00632DA6">
      <w:r>
        <w:separator/>
      </w:r>
    </w:p>
  </w:endnote>
  <w:endnote w:type="continuationSeparator" w:id="0">
    <w:p w:rsidR="00694DE8" w:rsidRDefault="00694DE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E8" w:rsidRDefault="00694DE8" w:rsidP="00632DA6">
      <w:r>
        <w:separator/>
      </w:r>
    </w:p>
  </w:footnote>
  <w:footnote w:type="continuationSeparator" w:id="0">
    <w:p w:rsidR="00694DE8" w:rsidRDefault="00694DE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76532"/>
    <w:rsid w:val="00085FFF"/>
    <w:rsid w:val="000A4B15"/>
    <w:rsid w:val="000B10C4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57240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4DE8"/>
    <w:rsid w:val="00696F04"/>
    <w:rsid w:val="006978E2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2A35"/>
    <w:rsid w:val="00AE5722"/>
    <w:rsid w:val="00B07897"/>
    <w:rsid w:val="00B14039"/>
    <w:rsid w:val="00B171E8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4103"/>
    <w:rsid w:val="00BD7017"/>
    <w:rsid w:val="00BF2ABC"/>
    <w:rsid w:val="00BF5320"/>
    <w:rsid w:val="00C11F70"/>
    <w:rsid w:val="00C27103"/>
    <w:rsid w:val="00C27338"/>
    <w:rsid w:val="00C451DB"/>
    <w:rsid w:val="00C51810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4A43-1E5B-4DEA-8E79-7E9217AA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9</cp:revision>
  <cp:lastPrinted>2023-05-18T17:19:00Z</cp:lastPrinted>
  <dcterms:created xsi:type="dcterms:W3CDTF">2022-10-18T18:24:00Z</dcterms:created>
  <dcterms:modified xsi:type="dcterms:W3CDTF">2023-05-18T17:24:00Z</dcterms:modified>
</cp:coreProperties>
</file>