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3668" w:rsidRDefault="00AC28E9">
      <w:pPr>
        <w:spacing w:after="162" w:line="259" w:lineRule="auto"/>
        <w:ind w:left="-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79921" cy="583819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21" cy="583819"/>
                          <a:chOff x="0" y="0"/>
                          <a:chExt cx="6479921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59959" y="90043"/>
                            <a:ext cx="719963" cy="252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668" w:rsidRDefault="00AC28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" style="width:510.23pt;height:45.97pt;mso-position-horizontal-relative:char;mso-position-vertical-relative:line" coordsize="64799,5838">
                <v:shape id="Picture 7" style="position:absolute;width:14400;height:5838;left:0;top:0;" filled="f">
                  <v:imagedata r:id="rId6"/>
                </v:shape>
                <v:shape id="Picture 9" style="position:absolute;width:7199;height:2520;left:57599;top:900;" filled="f">
                  <v:imagedata r:id="rId7"/>
                </v:shape>
                <v:rect id="Rectangle 42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93668" w:rsidRDefault="00AC28E9">
      <w:pPr>
        <w:spacing w:after="632" w:line="259" w:lineRule="auto"/>
      </w:pPr>
      <w:r>
        <w:rPr>
          <w:b/>
          <w:sz w:val="26"/>
        </w:rPr>
        <w:t>Proc. Administrativo 33- 384/2026</w:t>
      </w:r>
    </w:p>
    <w:p w:rsidR="00493668" w:rsidRDefault="00AC28E9">
      <w:pPr>
        <w:tabs>
          <w:tab w:val="center" w:pos="1808"/>
        </w:tabs>
        <w:spacing w:after="210" w:line="265" w:lineRule="auto"/>
        <w:ind w:left="-15"/>
      </w:pPr>
      <w:r>
        <w:rPr>
          <w:b/>
          <w:sz w:val="20"/>
        </w:rPr>
        <w:t>De:</w:t>
      </w:r>
      <w:r>
        <w:rPr>
          <w:b/>
          <w:sz w:val="20"/>
        </w:rPr>
        <w:tab/>
      </w:r>
      <w:r>
        <w:rPr>
          <w:sz w:val="20"/>
        </w:rPr>
        <w:t>ELIZA P. - PRE-COO-SC</w:t>
      </w:r>
    </w:p>
    <w:p w:rsidR="00493668" w:rsidRDefault="00AC28E9">
      <w:pPr>
        <w:spacing w:after="210" w:line="265" w:lineRule="auto"/>
        <w:ind w:left="-5" w:hanging="10"/>
      </w:pPr>
      <w:r>
        <w:rPr>
          <w:b/>
          <w:sz w:val="20"/>
        </w:rPr>
        <w:t xml:space="preserve">Para: </w:t>
      </w:r>
      <w:r>
        <w:rPr>
          <w:sz w:val="20"/>
        </w:rPr>
        <w:t xml:space="preserve">CPL - COMISSÃO PERMANENTE DE LICITAÇÃO DO PODER LEGISLATIVO </w:t>
      </w:r>
    </w:p>
    <w:p w:rsidR="00493668" w:rsidRDefault="00AC28E9">
      <w:pPr>
        <w:spacing w:after="372" w:line="265" w:lineRule="auto"/>
        <w:ind w:left="-5" w:hanging="10"/>
      </w:pPr>
      <w:r>
        <w:rPr>
          <w:b/>
          <w:sz w:val="20"/>
        </w:rPr>
        <w:t xml:space="preserve">Data: </w:t>
      </w:r>
      <w:r>
        <w:rPr>
          <w:sz w:val="20"/>
        </w:rPr>
        <w:t>02/06/2026 às 10:50:47</w:t>
      </w:r>
    </w:p>
    <w:p w:rsidR="00493668" w:rsidRDefault="00AC28E9">
      <w:pPr>
        <w:spacing w:after="173" w:line="259" w:lineRule="auto"/>
      </w:pPr>
      <w:r>
        <w:rPr>
          <w:b/>
          <w:sz w:val="18"/>
        </w:rPr>
        <w:t>Setores envolvidos:</w:t>
      </w:r>
    </w:p>
    <w:p w:rsidR="00493668" w:rsidRDefault="00AC28E9">
      <w:pPr>
        <w:spacing w:after="809" w:line="259" w:lineRule="auto"/>
      </w:pPr>
      <w:r>
        <w:rPr>
          <w:sz w:val="18"/>
        </w:rPr>
        <w:t>PRE-COO, PRE-COO-DR-COMUN, PRE-COO-SC, PRE-COO-STE, PRE-COO-PR, PRE-COO-SECOM, CPL</w:t>
      </w:r>
    </w:p>
    <w:p w:rsidR="00493668" w:rsidRDefault="00AC28E9">
      <w:pPr>
        <w:spacing w:after="390" w:line="323" w:lineRule="auto"/>
      </w:pPr>
      <w:r>
        <w:rPr>
          <w:b/>
          <w:sz w:val="22"/>
        </w:rPr>
        <w:t>PROCESSO Nº 09 / 2026 - DISPENSA Nº 06 / 2026 - CHALEIRA, CAFETEIRA ELÉTRICA E BEBEDOURO</w:t>
      </w:r>
    </w:p>
    <w:p w:rsidR="00493668" w:rsidRDefault="00AC28E9">
      <w:pPr>
        <w:pStyle w:val="Heading1"/>
      </w:pPr>
      <w:r>
        <w:rPr>
          <w:b w:val="0"/>
          <w:sz w:val="19"/>
        </w:rPr>
        <w:t xml:space="preserve"> </w:t>
      </w:r>
      <w:r>
        <w:t>ATA Nº 02/2026 – PROCESSO Nº 09/2026 – DISPENSA Nº 06/2026</w:t>
      </w:r>
    </w:p>
    <w:p w:rsidR="00493668" w:rsidRDefault="00AC28E9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-575944</wp:posOffset>
                </wp:positionH>
                <wp:positionV relativeFrom="paragraph">
                  <wp:posOffset>-3153306</wp:posOffset>
                </wp:positionV>
                <wp:extent cx="7560057" cy="9216013"/>
                <wp:effectExtent l="0" t="0" r="0" b="0"/>
                <wp:wrapNone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862" name="Shape 1862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0" y="1191644"/>
                            <a:ext cx="7560056" cy="3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35942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35942"/>
                                </a:lnTo>
                                <a:lnTo>
                                  <a:pt x="0" y="35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0" y="1803659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 rot="-5399999">
                            <a:off x="3341291" y="4912514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668" w:rsidRDefault="00AC28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5"/>
                                </w:rPr>
                                <w:t>Assinado por 3 pessoa</w:t>
                              </w:r>
                              <w:r>
                                <w:rPr>
                                  <w:sz w:val="15"/>
                                </w:rPr>
                                <w:t>s:  ELIZA MADEIRA PINTO, TATIANE PEREIRA BOHM DO ESPIRITO SANTO e 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 rot="-5399999">
                            <a:off x="2648424" y="4084645"/>
                            <a:ext cx="920956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668" w:rsidRDefault="00AC28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https://camaracangucu.1doc.com.br/verificacao/64C3-72EF-9370-B777 e informe o código 64C3-72EF-9370-B777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9" style="width:595.28pt;height:725.67pt;position:absolute;z-index:-2147483628;mso-position-horizontal-relative:text;mso-position-horizontal:absolute;margin-left:-45.35pt;mso-position-vertical-relative:text;margin-top:-248.292pt;" coordsize="75600,92160">
                <v:shape id="Shape 1882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883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884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85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shape id="Shape 1886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shape id="Shape 1887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88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shape id="Shape 1889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shape id="Shape 1890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91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shape id="Shape 1892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shape id="Shape 1893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894" style="position:absolute;width:75600;height:359;left:0;top:11916;" coordsize="7560056,35942" path="m0,0l7560056,0l7560056,35942l0,35942l0,0">
                  <v:stroke weight="0pt" endcap="flat" joinstyle="miter" miterlimit="10" on="false" color="#000000" opacity="0"/>
                  <v:fill on="true" color="#f0f0f0"/>
                </v:shape>
                <v:shape id="Shape 1895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96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shape id="Shape 1897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shape id="Shape 1898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899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900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901" style="position:absolute;width:75600;height:720;left:0;top:180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rect id="Rectangle 79" style="position:absolute;width:75538;height:1171;left:33412;top:491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ELIZA MADEIRA PINTO, TATIANE PEREIRA BOHM DO ESPIRITO SANTO e JOSI DOMINGUES WIENKE</w:t>
                        </w:r>
                      </w:p>
                    </w:txbxContent>
                  </v:textbox>
                </v:rect>
                <v:rect id="Rectangle 80" style="position:absolute;width:92095;height:1171;left:26484;top:4084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https://camaracangucu.1doc.com.br/verificacao/64C3-72EF-9370-B777 e informe o código 64C3-72EF-9370-B777</w:t>
                        </w:r>
                      </w:p>
                    </w:txbxContent>
                  </v:textbox>
                </v:rect>
                <v:shape id="Picture 82" style="position:absolute;width:3600;height:3600;left:70559;top:88559;" filled="f">
                  <v:imagedata r:id="rId9"/>
                </v:shape>
              </v:group>
            </w:pict>
          </mc:Fallback>
        </mc:AlternateContent>
      </w:r>
      <w:r>
        <w:t>Aos dois dias do mês de junho de dois mil e vinte e seis às dez horas, reuniram-se, os componentes da Comissão Permanente de Licitação, nomeados pelo Decreto nº. 1588 de 07 de Julho de 2025: Tatiane Pereira Böhm do Espírito Santo – titular, Eliza Madeira P</w:t>
      </w:r>
      <w:r>
        <w:t xml:space="preserve">into – titular e Josi Wienke - titular, com a finalidade de analisar a documentação que se refere </w:t>
      </w:r>
      <w:r>
        <w:rPr>
          <w:sz w:val="19"/>
        </w:rPr>
        <w:t>a aquisição de chaleiras elétricas 220v, com 1,8 litros ou 2 litros de capacidade, cafeteira elétrica com jarra de vidro, filtro permanente, desligamento auto</w:t>
      </w:r>
      <w:r>
        <w:rPr>
          <w:sz w:val="19"/>
        </w:rPr>
        <w:t>mático, capacidade de 1,8 litros, 220v e bebedouro eco compressor: com gás R134A que não agride o meio ambiente, desmontável para higienização, com grande vazão (copo cheio em poucos segundos), torneiras práticas gelada e natural, gabinete com proteção uv,</w:t>
      </w:r>
      <w:r>
        <w:rPr>
          <w:sz w:val="19"/>
        </w:rPr>
        <w:t xml:space="preserve"> pés antiderrapantes e bandeja removível (Igual ou parecido ao IBBL)</w:t>
      </w:r>
      <w:r>
        <w:t xml:space="preserve">. Para formação do preço de referencia recebemos 04 orçamentos: Empresa Lojas Becker LTDA, CNPJ: 04.415.928/0181-35, situada na Rua General Osório, 1145, Canguçu/RS – no valor total de R$ </w:t>
      </w:r>
      <w:r>
        <w:t>635,00 (Seiscentos e trinta e cinco reais), sendo item 01 no valor de R$ 375,00 e item 02 no valor de R$ 260,00. Empresa Agro Comercial Afubra, CNPJ: 74.072.513/0029-45, situada na Rua General Osório, 596, Canguçu/RS – no valor total de R$ 3.279,10 (Três m</w:t>
      </w:r>
      <w:r>
        <w:t>il, duzentos e setenta e nove reais e dez centavos), sendo item 01 no valor de R$ 399,50, item 02 no valor de R$ 279,80 e item 3 no valor de R$ 2.599,80. Empresa Lojas Quero-Quero S/A, CNPJ: 96.418.264/0111-73, situada na Rua General Osório, 1077, Canguçu/</w:t>
      </w:r>
      <w:r>
        <w:t>RS – no valor de R$ 709,93 (Setecentos e nove reais e noventa e três centavos), sendo item 01 no valor de R$ 369,95, item 02 no valor de R$ 339,98. Empresa Augusto Torres Nedel - AGK Cotações, CNPJ: 07.155.217/000110, situada na Rua Conselheiro Saraiva, 14</w:t>
      </w:r>
      <w:r>
        <w:t xml:space="preserve">1, Pelotas/RS – no valor total de R$ 3.255,00 (Três mil, duzentos e cinquenta e cinco reais), sendo item 01 no valor de R$ 445,00, item 02 no valor de R$ 430,00 e item 3 no valor de R$ 2.380,00. Após demos continuidade ao Processo de Dispensa e publicamos </w:t>
      </w:r>
      <w:r>
        <w:t>o Aviso de Contratação no Site da Câmara de Vereadores de Canguçu e PNCP no dia 28 de maio de 2026 com prazo de recebimento de propostas até dia 02 de junho de 2026 às 10h. Após o prazo estabelecido, não recebemos nenhuma proposta, sendo assim declaramos v</w:t>
      </w:r>
      <w:r>
        <w:t>encedora do item 1 a Empresa Lojas Quero-Quero S/A, CNPJ: 96.418.264/0111-73, situada na Rua General Osório, 1077, Canguçu/RS – no valor de R$ 369,95, item 2 a Empresa Lojas Becker LTDA, CNPJ: 04.415.928/0181-35, situada na Rua General Osório, 1145, Canguç</w:t>
      </w:r>
      <w:r>
        <w:t>u/RS – no valor de R$ 260,00 e o item 3 a Empresa Augusto Torres Nedel - AGK Cotações, CNPJ: 07.155.217/0001-10, situada na Rua Conselheiro Saraiva, 141, Pelotas/RS – no valor de R$2.380,00. Foi solicitado que as empresas forneçam a documentação descrita n</w:t>
      </w:r>
      <w:r>
        <w:t xml:space="preserve">o aviso de contratação no prazo de 03 (três) dias. Nada mais havendo foi encerrada a reunião, sendo esta ata </w:t>
      </w:r>
      <w:r>
        <w:lastRenderedPageBreak/>
        <w:t>encaminhada para análise da presidência, que após sua análise determinará as ações legais a serem adotadas.</w:t>
      </w:r>
    </w:p>
    <w:p w:rsidR="00493668" w:rsidRDefault="00AC28E9">
      <w:pPr>
        <w:spacing w:after="232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7055994</wp:posOffset>
                </wp:positionH>
                <wp:positionV relativeFrom="page">
                  <wp:posOffset>3155507</wp:posOffset>
                </wp:positionV>
                <wp:extent cx="360045" cy="7392478"/>
                <wp:effectExtent l="0" t="0" r="0" b="0"/>
                <wp:wrapTopAndBottom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392478"/>
                          <a:chOff x="0" y="0"/>
                          <a:chExt cx="360045" cy="7392478"/>
                        </a:xfrm>
                      </wpg:grpSpPr>
                      <wps:wsp>
                        <wps:cNvPr id="108" name="Rectangle 108"/>
                        <wps:cNvSpPr/>
                        <wps:spPr>
                          <a:xfrm rot="-5399999">
                            <a:off x="-3714702" y="3088979"/>
                            <a:ext cx="7553824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668" w:rsidRDefault="00AC28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5"/>
                                </w:rPr>
                                <w:t>Assinado por 3 pessoas:  ELIZA MADEI</w:t>
                              </w:r>
                              <w:r>
                                <w:rPr>
                                  <w:sz w:val="15"/>
                                </w:rPr>
                                <w:t>RA PINTO, TATIANE PEREIRA BOHM DO ESPIRITO SANTO e 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-5399999">
                            <a:off x="-4407569" y="2261111"/>
                            <a:ext cx="920956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3668" w:rsidRDefault="00AC28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https://camaracangucu.1doc.com.br/verificacao/64C3-72EF-9370-B777 e informe o código 64C3-72EF-9370-B777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032434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7" style="width:28.35pt;height:582.085pt;position:absolute;mso-position-horizontal-relative:page;mso-position-horizontal:absolute;margin-left:555.59pt;mso-position-vertical-relative:page;margin-top:248.465pt;" coordsize="3600,73924">
                <v:rect id="Rectangle 108" style="position:absolute;width:75538;height:1171;left:-37147;top:3088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3 pessoas:  ELIZA MADEIRA PINTO, TATIANE PEREIRA BOHM DO ESPIRITO SANTO e JOSI DOMINGUES WIENKE</w:t>
                        </w:r>
                      </w:p>
                    </w:txbxContent>
                  </v:textbox>
                </v:rect>
                <v:rect id="Rectangle 109" style="position:absolute;width:92095;height:1171;left:-44075;top:2261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https://camaracangucu.1doc.com.br/verificacao/64C3-72EF-9370-B777 e informe o código 64C3-72EF-9370-B777</w:t>
                        </w:r>
                      </w:p>
                    </w:txbxContent>
                  </v:textbox>
                </v:rect>
                <v:shape id="Picture 111" style="position:absolute;width:3600;height:3600;left:0;top:70324;" filled="f">
                  <v:imagedata r:id="rId9"/>
                </v:shape>
                <w10:wrap type="topAndBottom"/>
              </v:group>
            </w:pict>
          </mc:Fallback>
        </mc:AlternateContent>
      </w:r>
      <w:r>
        <w:rPr>
          <w:color w:val="878787"/>
          <w:sz w:val="17"/>
        </w:rPr>
        <w:t>_</w:t>
      </w:r>
    </w:p>
    <w:p w:rsidR="00493668" w:rsidRDefault="00AC28E9">
      <w:pPr>
        <w:spacing w:after="3" w:line="259" w:lineRule="auto"/>
      </w:pPr>
      <w:r>
        <w:rPr>
          <w:b/>
          <w:color w:val="878787"/>
          <w:sz w:val="19"/>
        </w:rPr>
        <w:t>Eliza Madeira Pinto</w:t>
      </w:r>
      <w:r>
        <w:rPr>
          <w:color w:val="878787"/>
          <w:sz w:val="19"/>
        </w:rPr>
        <w:t xml:space="preserve"> </w:t>
      </w:r>
    </w:p>
    <w:p w:rsidR="00493668" w:rsidRDefault="00AC28E9">
      <w:pPr>
        <w:spacing w:after="0" w:line="259" w:lineRule="auto"/>
      </w:pPr>
      <w:r>
        <w:rPr>
          <w:i/>
          <w:color w:val="878787"/>
          <w:sz w:val="19"/>
        </w:rPr>
        <w:t>Contadora</w:t>
      </w:r>
      <w:r>
        <w:br w:type="page"/>
      </w:r>
    </w:p>
    <w:p w:rsidR="00493668" w:rsidRDefault="00AC28E9">
      <w:pPr>
        <w:spacing w:after="42" w:line="265" w:lineRule="auto"/>
        <w:ind w:left="237" w:right="318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144018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5544058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 DAS</w:t>
      </w:r>
    </w:p>
    <w:p w:rsidR="00493668" w:rsidRDefault="00AC28E9">
      <w:pPr>
        <w:spacing w:after="661" w:line="265" w:lineRule="auto"/>
        <w:ind w:left="237" w:right="318" w:hanging="10"/>
        <w:jc w:val="center"/>
      </w:pPr>
      <w:r>
        <w:rPr>
          <w:sz w:val="28"/>
        </w:rPr>
        <w:t>ASSINATURAS</w:t>
      </w:r>
    </w:p>
    <w:p w:rsidR="00493668" w:rsidRDefault="00AC28E9">
      <w:pPr>
        <w:spacing w:after="515" w:line="259" w:lineRule="auto"/>
        <w:ind w:right="91"/>
        <w:jc w:val="center"/>
      </w:pPr>
      <w:r>
        <w:rPr>
          <w:sz w:val="26"/>
        </w:rPr>
        <w:t>Código para verificação: 64C3-72EF-9370-B777</w:t>
      </w:r>
    </w:p>
    <w:p w:rsidR="00493668" w:rsidRDefault="00AC28E9">
      <w:pPr>
        <w:spacing w:after="524" w:line="259" w:lineRule="auto"/>
        <w:ind w:left="284"/>
      </w:pPr>
      <w:r>
        <w:rPr>
          <w:sz w:val="24"/>
        </w:rPr>
        <w:t>Este documento foi assinado digitalmente pelos seguintes signatários nas datas indicadas:</w:t>
      </w:r>
    </w:p>
    <w:p w:rsidR="00493668" w:rsidRDefault="00AC28E9">
      <w:pPr>
        <w:tabs>
          <w:tab w:val="center" w:pos="416"/>
          <w:tab w:val="center" w:pos="4527"/>
        </w:tabs>
        <w:spacing w:after="2" w:line="263" w:lineRule="auto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ELIZA MADEIRA PINTO (CPF 026.XXX.XXX-07) em 02/06/2026 10:51:30 GMT-03:00</w:t>
      </w:r>
    </w:p>
    <w:p w:rsidR="00493668" w:rsidRDefault="00AC28E9">
      <w:pPr>
        <w:spacing w:after="37" w:line="265" w:lineRule="auto"/>
        <w:ind w:left="845" w:hanging="10"/>
      </w:pPr>
      <w:r>
        <w:rPr>
          <w:sz w:val="15"/>
        </w:rPr>
        <w:t>Papel: Parte</w:t>
      </w:r>
    </w:p>
    <w:p w:rsidR="00493668" w:rsidRDefault="00AC28E9">
      <w:pPr>
        <w:spacing w:after="483" w:line="265" w:lineRule="auto"/>
        <w:ind w:left="845" w:hanging="10"/>
      </w:pPr>
      <w:r>
        <w:rPr>
          <w:sz w:val="15"/>
        </w:rPr>
        <w:t>Emitido por: AC VALID RFB v5  &lt;&lt;  AC Secretaria da Receita Federal do Brasil v4  &lt;&lt;  Autoridade Certificadora Raiz Brasileira v5 (Assinatura ICP-Brasil)</w:t>
      </w:r>
    </w:p>
    <w:p w:rsidR="00493668" w:rsidRDefault="00AC28E9">
      <w:pPr>
        <w:spacing w:after="2" w:line="263" w:lineRule="auto"/>
        <w:ind w:left="836" w:hanging="624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TATIANE PEREIRA BOHM DO ESPIRITO SANTO (CPF 008.XXX.XXX-83) em 02/06/2026 11:01:21 GMT-0</w:t>
      </w:r>
      <w:r>
        <w:rPr>
          <w:sz w:val="19"/>
        </w:rPr>
        <w:t>3:00</w:t>
      </w:r>
    </w:p>
    <w:p w:rsidR="00493668" w:rsidRDefault="00AC28E9">
      <w:pPr>
        <w:spacing w:after="37" w:line="265" w:lineRule="auto"/>
        <w:ind w:left="845" w:hanging="10"/>
      </w:pPr>
      <w:r>
        <w:rPr>
          <w:sz w:val="15"/>
        </w:rPr>
        <w:t>Papel: Parte</w:t>
      </w:r>
    </w:p>
    <w:p w:rsidR="00493668" w:rsidRDefault="00AC28E9">
      <w:pPr>
        <w:spacing w:after="432" w:line="265" w:lineRule="auto"/>
        <w:ind w:left="845" w:hanging="10"/>
      </w:pPr>
      <w:r>
        <w:rPr>
          <w:sz w:val="15"/>
        </w:rPr>
        <w:t>Emitido por: Sub-Autoridade Certificadora 1Doc (Assinatura 1Doc)</w:t>
      </w:r>
    </w:p>
    <w:p w:rsidR="00493668" w:rsidRDefault="00AC28E9">
      <w:pPr>
        <w:tabs>
          <w:tab w:val="center" w:pos="416"/>
          <w:tab w:val="center" w:pos="4713"/>
        </w:tabs>
        <w:spacing w:after="2" w:line="263" w:lineRule="auto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JOSI DOMINGUES WIENKE (CPF 000.XXX.XXX-39) em 02/06/2026 13:19:18 GMT-03:00</w:t>
      </w:r>
    </w:p>
    <w:p w:rsidR="00493668" w:rsidRDefault="00AC28E9">
      <w:pPr>
        <w:spacing w:after="37" w:line="265" w:lineRule="auto"/>
        <w:ind w:left="845" w:hanging="10"/>
      </w:pPr>
      <w:r>
        <w:rPr>
          <w:sz w:val="15"/>
        </w:rPr>
        <w:t>Papel: Parte</w:t>
      </w:r>
    </w:p>
    <w:p w:rsidR="00493668" w:rsidRDefault="00AC28E9">
      <w:pPr>
        <w:spacing w:after="1364" w:line="265" w:lineRule="auto"/>
        <w:ind w:left="845" w:hanging="10"/>
      </w:pPr>
      <w:r>
        <w:rPr>
          <w:sz w:val="15"/>
        </w:rPr>
        <w:t>Emitido por: Sub-Autoridade Certificadora 1Doc (Assinatura 1Doc)</w:t>
      </w:r>
    </w:p>
    <w:p w:rsidR="00493668" w:rsidRDefault="00AC28E9">
      <w:pPr>
        <w:spacing w:after="511" w:line="259" w:lineRule="auto"/>
        <w:ind w:left="452"/>
      </w:pPr>
      <w:r>
        <w:t>Para verificar a</w:t>
      </w:r>
      <w:r>
        <w:t xml:space="preserve"> validade das assinaturas, acesse a Central de Verificação por meio do link:</w:t>
      </w:r>
    </w:p>
    <w:p w:rsidR="00493668" w:rsidRDefault="00AC28E9">
      <w:pPr>
        <w:spacing w:after="0" w:line="259" w:lineRule="auto"/>
        <w:ind w:right="90"/>
        <w:jc w:val="center"/>
      </w:pPr>
      <w:r>
        <w:rPr>
          <w:color w:val="0000FF"/>
        </w:rPr>
        <w:t>https://camaracangucu.1doc.com.br/verificacao/64C3-72EF-9370-B777</w:t>
      </w:r>
    </w:p>
    <w:sectPr w:rsidR="00493668">
      <w:pgSz w:w="11906" w:h="16838"/>
      <w:pgMar w:top="510" w:right="816" w:bottom="143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68"/>
    <w:rsid w:val="00493668"/>
    <w:rsid w:val="00A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CE16985-FFAA-42EB-A9C7-425B25DC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6" w:line="242" w:lineRule="auto"/>
    </w:pPr>
    <w:rPr>
      <w:rFonts w:ascii="Arial" w:eastAsia="Arial" w:hAnsi="Arial" w:cs="Arial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5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4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2026-06-02T16:56:00Z</dcterms:created>
  <dcterms:modified xsi:type="dcterms:W3CDTF">2026-06-02T16:56:00Z</dcterms:modified>
</cp:coreProperties>
</file>