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071" w:val="left" w:leader="none"/>
        </w:tabs>
        <w:spacing w:line="240" w:lineRule="auto"/>
        <w:ind w:left="0" w:right="0" w:firstLine="0"/>
        <w:rPr>
          <w:rFonts w:ascii="Times New Roman"/>
          <w:position w:val="39"/>
          <w:sz w:val="20"/>
        </w:rPr>
      </w:pPr>
      <w:r>
        <w:rPr>
          <w:rFonts w:ascii="Times New Roman"/>
          <w:position w:val="39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5376">
                <wp:simplePos x="0" y="0"/>
                <wp:positionH relativeFrom="page">
                  <wp:posOffset>0</wp:posOffset>
                </wp:positionH>
                <wp:positionV relativeFrom="page">
                  <wp:posOffset>1515619</wp:posOffset>
                </wp:positionV>
                <wp:extent cx="7560309" cy="16922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692275"/>
                          <a:chExt cx="7560309" cy="1692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0309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92275">
                                <a:moveTo>
                                  <a:pt x="7560056" y="1620012"/>
                                </a:moveTo>
                                <a:lnTo>
                                  <a:pt x="0" y="1620012"/>
                                </a:lnTo>
                                <a:lnTo>
                                  <a:pt x="0" y="1692008"/>
                                </a:lnTo>
                                <a:lnTo>
                                  <a:pt x="7560056" y="1692008"/>
                                </a:lnTo>
                                <a:lnTo>
                                  <a:pt x="7560056" y="1620012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1547990"/>
                                </a:moveTo>
                                <a:lnTo>
                                  <a:pt x="7560043" y="1331976"/>
                                </a:lnTo>
                                <a:lnTo>
                                  <a:pt x="7020052" y="1331976"/>
                                </a:lnTo>
                                <a:lnTo>
                                  <a:pt x="7020052" y="1547990"/>
                                </a:lnTo>
                                <a:lnTo>
                                  <a:pt x="7020039" y="1331976"/>
                                </a:lnTo>
                                <a:lnTo>
                                  <a:pt x="539991" y="1331976"/>
                                </a:lnTo>
                                <a:lnTo>
                                  <a:pt x="0" y="1331976"/>
                                </a:lnTo>
                                <a:lnTo>
                                  <a:pt x="0" y="1547990"/>
                                </a:lnTo>
                                <a:lnTo>
                                  <a:pt x="0" y="1619999"/>
                                </a:lnTo>
                                <a:lnTo>
                                  <a:pt x="7560056" y="1619999"/>
                                </a:lnTo>
                                <a:lnTo>
                                  <a:pt x="7560056" y="1547990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96"/>
                                </a:lnTo>
                                <a:lnTo>
                                  <a:pt x="0" y="360032"/>
                                </a:lnTo>
                                <a:lnTo>
                                  <a:pt x="0" y="647941"/>
                                </a:lnTo>
                                <a:lnTo>
                                  <a:pt x="0" y="648068"/>
                                </a:lnTo>
                                <a:lnTo>
                                  <a:pt x="0" y="935977"/>
                                </a:lnTo>
                                <a:lnTo>
                                  <a:pt x="539991" y="935977"/>
                                </a:lnTo>
                                <a:lnTo>
                                  <a:pt x="972045" y="935977"/>
                                </a:lnTo>
                                <a:lnTo>
                                  <a:pt x="0" y="935990"/>
                                </a:lnTo>
                                <a:lnTo>
                                  <a:pt x="0" y="1007986"/>
                                </a:lnTo>
                                <a:lnTo>
                                  <a:pt x="0" y="1043927"/>
                                </a:lnTo>
                                <a:lnTo>
                                  <a:pt x="0" y="1331963"/>
                                </a:lnTo>
                                <a:lnTo>
                                  <a:pt x="539991" y="1331963"/>
                                </a:lnTo>
                                <a:lnTo>
                                  <a:pt x="7560043" y="1331963"/>
                                </a:lnTo>
                                <a:lnTo>
                                  <a:pt x="7560043" y="1043927"/>
                                </a:lnTo>
                                <a:lnTo>
                                  <a:pt x="7560056" y="1007986"/>
                                </a:lnTo>
                                <a:lnTo>
                                  <a:pt x="7560056" y="935990"/>
                                </a:lnTo>
                                <a:lnTo>
                                  <a:pt x="7560043" y="935990"/>
                                </a:lnTo>
                                <a:lnTo>
                                  <a:pt x="7560043" y="71996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75944" y="130949"/>
                            <a:ext cx="489839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0" w:val="left" w:leader="none"/>
                                </w:tabs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De: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ELIZA P. - PRE-COO-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SC</w:t>
                              </w:r>
                            </w:p>
                            <w:p>
                              <w:pPr>
                                <w:spacing w:before="22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2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CPL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COMISSÃO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PERMANENTE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PODER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LEGISLATIVO</w:t>
                              </w:r>
                            </w:p>
                            <w:p>
                              <w:pPr>
                                <w:spacing w:before="22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24/07/2025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10:59:00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75944" y="1111388"/>
                            <a:ext cx="454723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envolvidos:</w:t>
                              </w:r>
                            </w:p>
                            <w:p>
                              <w:pPr>
                                <w:spacing w:before="19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PRE-COO, PRE-COO-DR-COMUN, PRE-COO-SC, PRE-COO-STE, PRE-COO-PR,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19.34008pt;width:595.3pt;height:133.25pt;mso-position-horizontal-relative:page;mso-position-vertical-relative:page;z-index:-15791104" id="docshapegroup1" coordorigin="0,2387" coordsize="11906,2665">
                <v:shape style="position:absolute;left:0;top:2386;width:11906;height:2665" id="docshape2" coordorigin="0,2387" coordsize="11906,2665" path="m11906,4938l0,4938,0,5051,11906,5051,11906,4938xm11906,4825l11906,4825,11906,4484,11055,4484,11055,4825,11055,4825,11055,4484,850,4484,0,4484,0,4825,0,4938,11906,4938,11906,4825xm11906,2387l0,2387,0,2500,0,2954,0,3407,0,3407,0,3861,850,3861,1531,3861,1531,3861,0,3861,0,3974,0,4031,0,4484,850,4484,11906,4484,11906,4031,11906,4031,11906,3974,11906,3861,11906,3861,11906,3407,11906,3407,11906,2954,11906,2954,11906,2500,11906,2500,11906,2387xe" filled="true" fillcolor="#f0f0f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7;top:2593;width:7714;height:1144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680" w:val="left" w:leader="none"/>
                          </w:tabs>
                          <w:spacing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De: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ELIZA P. - PRE-COO-</w:t>
                        </w:r>
                        <w:r>
                          <w:rPr>
                            <w:spacing w:val="-5"/>
                            <w:sz w:val="20"/>
                          </w:rPr>
                          <w:t>SC</w:t>
                        </w:r>
                      </w:p>
                      <w:p>
                        <w:pPr>
                          <w:spacing w:before="22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Para:</w:t>
                        </w:r>
                        <w:r>
                          <w:rPr>
                            <w:rFonts w:ascii="Arial" w:hAnsi="Arial"/>
                            <w:b/>
                            <w:spacing w:val="32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CPL 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COMISSÃO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PERMANENTE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LICITAÇÃO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PODER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LEGISLATIVO</w:t>
                        </w:r>
                      </w:p>
                      <w:p>
                        <w:pPr>
                          <w:spacing w:before="22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Data: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24/07/2025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10:59:00</w:t>
                        </w:r>
                      </w:p>
                    </w:txbxContent>
                  </v:textbox>
                  <w10:wrap type="none"/>
                </v:shape>
                <v:shape style="position:absolute;left:907;top:4137;width:7161;height:610" type="#_x0000_t202" id="docshape4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envolvidos:</w:t>
                        </w:r>
                      </w:p>
                      <w:p>
                        <w:pPr>
                          <w:spacing w:before="19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PRE-COO, PRE-COO-DR-COMUN, PRE-COO-SC, PRE-COO-STE, PRE-COO-PR, </w:t>
                        </w:r>
                        <w:r>
                          <w:rPr>
                            <w:spacing w:val="-5"/>
                            <w:sz w:val="18"/>
                          </w:rPr>
                          <w:t>CPL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449844" cy="58292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4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9"/>
          <w:sz w:val="20"/>
        </w:rPr>
        <w:drawing>
          <wp:inline distT="0" distB="0" distL="0" distR="0">
            <wp:extent cx="709988" cy="24860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88" cy="2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9"/>
          <w:sz w:val="20"/>
        </w:rPr>
      </w:r>
    </w:p>
    <w:p>
      <w:pPr>
        <w:spacing w:before="155"/>
        <w:ind w:left="5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Proc.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Administrativo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17-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pacing w:val="-2"/>
          <w:sz w:val="26"/>
        </w:rPr>
        <w:t>673/2025</w:t>
      </w:r>
    </w:p>
    <w:p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575945</wp:posOffset>
                </wp:positionH>
                <wp:positionV relativeFrom="paragraph">
                  <wp:posOffset>131965</wp:posOffset>
                </wp:positionV>
                <wp:extent cx="1080135" cy="4000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8013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40005">
                              <a:moveTo>
                                <a:pt x="1080005" y="0"/>
                              </a:moveTo>
                              <a:lnTo>
                                <a:pt x="0" y="0"/>
                              </a:lnTo>
                              <a:lnTo>
                                <a:pt x="0" y="39627"/>
                              </a:lnTo>
                              <a:lnTo>
                                <a:pt x="1080005" y="39627"/>
                              </a:lnTo>
                              <a:lnTo>
                                <a:pt x="108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0002pt;margin-top:10.390948pt;width:85.039801pt;height:3.12031pt;mso-position-horizontal-relative:page;mso-position-vertical-relative:paragraph;z-index:-15728640;mso-wrap-distance-left:0;mso-wrap-distance-right:0" id="docshape5" filled="true" fillcolor="#008b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5"/>
        <w:rPr>
          <w:rFonts w:ascii="Arial"/>
          <w:b/>
          <w:sz w:val="22"/>
        </w:rPr>
      </w:pPr>
    </w:p>
    <w:p>
      <w:pPr>
        <w:spacing w:before="1"/>
        <w:ind w:left="5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7029074</wp:posOffset>
                </wp:positionH>
                <wp:positionV relativeFrom="paragraph">
                  <wp:posOffset>-403686</wp:posOffset>
                </wp:positionV>
                <wp:extent cx="267335" cy="6982459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67335" cy="6982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ELIZA MADEIRA PINTO e JOSI DOMINGUES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WIENKE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https://camaracangucu.1doc.com.br/verificacao/A0A3-821B-4897-A28C e informe o código A0A3-821B-4897-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A28C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70459pt;margin-top:-31.786343pt;width:21.05pt;height:549.8pt;mso-position-horizontal-relative:page;mso-position-vertical-relative:paragraph;z-index:-15790592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ELIZA MADEIRA PINTO e JOSI DOMINGUES </w:t>
                      </w:r>
                      <w:r>
                        <w:rPr>
                          <w:spacing w:val="-2"/>
                          <w:sz w:val="15"/>
                        </w:rPr>
                        <w:t>WIENKE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https://camaracangucu.1doc.com.br/verificacao/A0A3-821B-4897-A28C e informe o código A0A3-821B-4897-</w:t>
                      </w:r>
                      <w:r>
                        <w:rPr>
                          <w:spacing w:val="-4"/>
                          <w:sz w:val="15"/>
                        </w:rPr>
                        <w:t>A28C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N°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027/2025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DISPENSA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018/2025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CENTRAL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ALARME</w:t>
      </w:r>
    </w:p>
    <w:p>
      <w:pPr>
        <w:pStyle w:val="BodyText"/>
        <w:spacing w:before="216"/>
        <w:rPr>
          <w:rFonts w:ascii="Arial"/>
          <w:b/>
          <w:sz w:val="22"/>
        </w:rPr>
      </w:pPr>
    </w:p>
    <w:p>
      <w:pPr>
        <w:spacing w:before="0"/>
        <w:ind w:left="1497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ATA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3"/>
          <w:sz w:val="23"/>
        </w:rPr>
        <w:t> </w:t>
      </w:r>
      <w:r>
        <w:rPr>
          <w:rFonts w:ascii="Arial" w:hAnsi="Arial"/>
          <w:b/>
          <w:sz w:val="23"/>
        </w:rPr>
        <w:t>01/2025 –</w:t>
      </w:r>
      <w:r>
        <w:rPr>
          <w:rFonts w:ascii="Arial" w:hAnsi="Arial"/>
          <w:b/>
          <w:spacing w:val="-1"/>
          <w:sz w:val="23"/>
        </w:rPr>
        <w:t> </w:t>
      </w:r>
      <w:r>
        <w:rPr>
          <w:rFonts w:ascii="Arial" w:hAnsi="Arial"/>
          <w:b/>
          <w:sz w:val="23"/>
        </w:rPr>
        <w:t>PROCESSO Nº</w:t>
      </w:r>
      <w:r>
        <w:rPr>
          <w:rFonts w:ascii="Arial" w:hAnsi="Arial"/>
          <w:b/>
          <w:spacing w:val="1"/>
          <w:sz w:val="23"/>
        </w:rPr>
        <w:t> </w:t>
      </w:r>
      <w:r>
        <w:rPr>
          <w:rFonts w:ascii="Arial" w:hAnsi="Arial"/>
          <w:b/>
          <w:sz w:val="23"/>
        </w:rPr>
        <w:t>027/2025</w:t>
      </w:r>
      <w:r>
        <w:rPr>
          <w:rFonts w:ascii="Arial" w:hAnsi="Arial"/>
          <w:b/>
          <w:spacing w:val="-1"/>
          <w:sz w:val="23"/>
        </w:rPr>
        <w:t> </w:t>
      </w:r>
      <w:r>
        <w:rPr>
          <w:rFonts w:ascii="Arial" w:hAnsi="Arial"/>
          <w:b/>
          <w:sz w:val="23"/>
        </w:rPr>
        <w:t>– DISPENSA</w:t>
      </w:r>
      <w:r>
        <w:rPr>
          <w:rFonts w:ascii="Arial" w:hAnsi="Arial"/>
          <w:b/>
          <w:spacing w:val="-1"/>
          <w:sz w:val="23"/>
        </w:rPr>
        <w:t> </w:t>
      </w:r>
      <w:r>
        <w:rPr>
          <w:rFonts w:ascii="Arial" w:hAnsi="Arial"/>
          <w:b/>
          <w:sz w:val="23"/>
        </w:rPr>
        <w:t>Nº </w:t>
      </w:r>
      <w:r>
        <w:rPr>
          <w:rFonts w:ascii="Arial" w:hAnsi="Arial"/>
          <w:b/>
          <w:spacing w:val="-2"/>
          <w:sz w:val="23"/>
        </w:rPr>
        <w:t>018/2025</w:t>
      </w:r>
    </w:p>
    <w:p>
      <w:pPr>
        <w:pStyle w:val="BodyText"/>
        <w:spacing w:line="244" w:lineRule="auto" w:before="205"/>
        <w:ind w:left="57" w:right="650" w:firstLine="115"/>
        <w:jc w:val="both"/>
      </w:pPr>
      <w:r>
        <w:rPr/>
        <w:t>Aos</w:t>
      </w:r>
      <w:r>
        <w:rPr>
          <w:spacing w:val="40"/>
        </w:rPr>
        <w:t> </w:t>
      </w:r>
      <w:r>
        <w:rPr/>
        <w:t>vinte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quatro</w:t>
      </w:r>
      <w:r>
        <w:rPr>
          <w:spacing w:val="40"/>
        </w:rPr>
        <w:t> </w:t>
      </w:r>
      <w:r>
        <w:rPr/>
        <w:t>dias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mês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julho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dois</w:t>
      </w:r>
      <w:r>
        <w:rPr>
          <w:spacing w:val="40"/>
        </w:rPr>
        <w:t> </w:t>
      </w:r>
      <w:r>
        <w:rPr/>
        <w:t>mil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vinte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cinco</w:t>
      </w:r>
      <w:r>
        <w:rPr>
          <w:spacing w:val="40"/>
        </w:rPr>
        <w:t> </w:t>
      </w:r>
      <w:r>
        <w:rPr/>
        <w:t>às</w:t>
      </w:r>
      <w:r>
        <w:rPr>
          <w:spacing w:val="40"/>
        </w:rPr>
        <w:t> </w:t>
      </w:r>
      <w:r>
        <w:rPr/>
        <w:t>dez</w:t>
      </w:r>
      <w:r>
        <w:rPr>
          <w:spacing w:val="40"/>
        </w:rPr>
        <w:t> </w:t>
      </w:r>
      <w:r>
        <w:rPr/>
        <w:t>horas,</w:t>
      </w:r>
      <w:r>
        <w:rPr>
          <w:spacing w:val="40"/>
        </w:rPr>
        <w:t> </w:t>
      </w:r>
      <w:r>
        <w:rPr/>
        <w:t>reuniram-se</w:t>
      </w:r>
      <w:r>
        <w:rPr>
          <w:spacing w:val="40"/>
        </w:rPr>
        <w:t> </w:t>
      </w:r>
      <w:r>
        <w:rPr/>
        <w:t>online,</w:t>
      </w:r>
      <w:r>
        <w:rPr>
          <w:spacing w:val="40"/>
        </w:rPr>
        <w:t> </w:t>
      </w:r>
      <w:r>
        <w:rPr/>
        <w:t>os componentes da Comissão Permanente de Licitação, nomeados pelo Decreto nº. 1588 de 07 de Julho de 2025: Eliza Madeira</w:t>
      </w:r>
      <w:r>
        <w:rPr>
          <w:spacing w:val="40"/>
        </w:rPr>
        <w:t> </w:t>
      </w:r>
      <w:r>
        <w:rPr/>
        <w:t>Pinto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titular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Josi</w:t>
      </w:r>
      <w:r>
        <w:rPr>
          <w:spacing w:val="40"/>
        </w:rPr>
        <w:t> </w:t>
      </w:r>
      <w:r>
        <w:rPr/>
        <w:t>Wienke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titular,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finalidade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analisar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documentação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refere</w:t>
      </w:r>
      <w:r>
        <w:rPr>
          <w:spacing w:val="40"/>
        </w:rPr>
        <w:t> </w:t>
      </w:r>
      <w:r>
        <w:rPr/>
        <w:t>a contratação de uma nova central de alarme com módulo para esta Casa Legislativa. Para formação do preço de referência</w:t>
      </w:r>
      <w:r>
        <w:rPr>
          <w:spacing w:val="40"/>
        </w:rPr>
        <w:t> </w:t>
      </w:r>
      <w:r>
        <w:rPr/>
        <w:t>recebemos</w:t>
      </w:r>
      <w:r>
        <w:rPr>
          <w:spacing w:val="40"/>
        </w:rPr>
        <w:t> </w:t>
      </w:r>
      <w:r>
        <w:rPr/>
        <w:t>03</w:t>
      </w:r>
      <w:r>
        <w:rPr>
          <w:spacing w:val="40"/>
        </w:rPr>
        <w:t> </w:t>
      </w:r>
      <w:r>
        <w:rPr/>
        <w:t>orçamentos:</w:t>
      </w:r>
      <w:r>
        <w:rPr>
          <w:spacing w:val="40"/>
        </w:rPr>
        <w:t> </w:t>
      </w:r>
      <w:r>
        <w:rPr/>
        <w:t>Empresa</w:t>
      </w:r>
      <w:r>
        <w:rPr>
          <w:spacing w:val="40"/>
        </w:rPr>
        <w:t> </w:t>
      </w:r>
      <w:r>
        <w:rPr/>
        <w:t>Manos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Diproel,</w:t>
      </w:r>
      <w:r>
        <w:rPr>
          <w:spacing w:val="40"/>
        </w:rPr>
        <w:t> </w:t>
      </w:r>
      <w:r>
        <w:rPr/>
        <w:t>CNPJ:</w:t>
      </w:r>
      <w:r>
        <w:rPr>
          <w:spacing w:val="40"/>
        </w:rPr>
        <w:t> </w:t>
      </w:r>
      <w:r>
        <w:rPr/>
        <w:t>91.864.272/0001-95,</w:t>
      </w:r>
      <w:r>
        <w:rPr>
          <w:spacing w:val="40"/>
        </w:rPr>
        <w:t> </w:t>
      </w:r>
      <w:r>
        <w:rPr/>
        <w:t>situada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Rua Franklin Maximo Moreira, 250, Canguçu/RS – no valor de R$ 1.215,00 (um mil duzentos e quinze reais). Empresa</w:t>
      </w:r>
      <w:r>
        <w:rPr>
          <w:spacing w:val="80"/>
          <w:w w:val="150"/>
        </w:rPr>
        <w:t> </w:t>
      </w:r>
      <w:r>
        <w:rPr/>
        <w:t>Ezilda Aguiar</w:t>
      </w:r>
      <w:r>
        <w:rPr>
          <w:spacing w:val="23"/>
        </w:rPr>
        <w:t> </w:t>
      </w:r>
      <w:r>
        <w:rPr/>
        <w:t>Barbosa,</w:t>
      </w:r>
      <w:r>
        <w:rPr>
          <w:spacing w:val="23"/>
        </w:rPr>
        <w:t> </w:t>
      </w:r>
      <w:r>
        <w:rPr/>
        <w:t>CNPJ:</w:t>
      </w:r>
      <w:r>
        <w:rPr>
          <w:spacing w:val="23"/>
        </w:rPr>
        <w:t> </w:t>
      </w:r>
      <w:r>
        <w:rPr/>
        <w:t>31.969.741/0001-09,</w:t>
      </w:r>
      <w:r>
        <w:rPr>
          <w:spacing w:val="23"/>
        </w:rPr>
        <w:t> </w:t>
      </w:r>
      <w:r>
        <w:rPr/>
        <w:t>situada</w:t>
      </w:r>
      <w:r>
        <w:rPr>
          <w:spacing w:val="22"/>
        </w:rPr>
        <w:t> </w:t>
      </w:r>
      <w:r>
        <w:rPr/>
        <w:t>na</w:t>
      </w:r>
      <w:r>
        <w:rPr>
          <w:spacing w:val="23"/>
        </w:rPr>
        <w:t> </w:t>
      </w:r>
      <w:r>
        <w:rPr/>
        <w:t>Rua</w:t>
      </w:r>
      <w:r>
        <w:rPr>
          <w:spacing w:val="23"/>
        </w:rPr>
        <w:t> </w:t>
      </w:r>
      <w:r>
        <w:rPr/>
        <w:t>Osvaldo Aranha,</w:t>
      </w:r>
      <w:r>
        <w:rPr>
          <w:spacing w:val="23"/>
        </w:rPr>
        <w:t> </w:t>
      </w:r>
      <w:r>
        <w:rPr/>
        <w:t>177,</w:t>
      </w:r>
      <w:r>
        <w:rPr>
          <w:spacing w:val="23"/>
        </w:rPr>
        <w:t> </w:t>
      </w:r>
      <w:r>
        <w:rPr/>
        <w:t>Canguçu/RS</w:t>
      </w:r>
      <w:r>
        <w:rPr>
          <w:spacing w:val="23"/>
        </w:rPr>
        <w:t> </w:t>
      </w:r>
      <w:r>
        <w:rPr/>
        <w:t>–</w:t>
      </w:r>
      <w:r>
        <w:rPr>
          <w:spacing w:val="23"/>
        </w:rPr>
        <w:t> </w:t>
      </w:r>
      <w:r>
        <w:rPr/>
        <w:t>no</w:t>
      </w:r>
      <w:r>
        <w:rPr>
          <w:spacing w:val="22"/>
        </w:rPr>
        <w:t> </w:t>
      </w:r>
      <w:r>
        <w:rPr/>
        <w:t>valor</w:t>
      </w:r>
      <w:r>
        <w:rPr>
          <w:spacing w:val="23"/>
        </w:rPr>
        <w:t> </w:t>
      </w:r>
      <w:r>
        <w:rPr/>
        <w:t>de R$</w:t>
      </w:r>
      <w:r>
        <w:rPr>
          <w:spacing w:val="40"/>
        </w:rPr>
        <w:t> </w:t>
      </w:r>
      <w:r>
        <w:rPr/>
        <w:t>1.400,00</w:t>
      </w:r>
      <w:r>
        <w:rPr>
          <w:spacing w:val="40"/>
        </w:rPr>
        <w:t> </w:t>
      </w:r>
      <w:r>
        <w:rPr/>
        <w:t>(um</w:t>
      </w:r>
      <w:r>
        <w:rPr>
          <w:spacing w:val="40"/>
        </w:rPr>
        <w:t> </w:t>
      </w:r>
      <w:r>
        <w:rPr/>
        <w:t>mil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quatrocentos</w:t>
      </w:r>
      <w:r>
        <w:rPr>
          <w:spacing w:val="40"/>
        </w:rPr>
        <w:t> </w:t>
      </w:r>
      <w:r>
        <w:rPr/>
        <w:t>reais).</w:t>
      </w:r>
      <w:r>
        <w:rPr>
          <w:spacing w:val="40"/>
        </w:rPr>
        <w:t> </w:t>
      </w:r>
      <w:r>
        <w:rPr/>
        <w:t>Empresa</w:t>
      </w:r>
      <w:r>
        <w:rPr>
          <w:spacing w:val="40"/>
        </w:rPr>
        <w:t> </w:t>
      </w:r>
      <w:r>
        <w:rPr/>
        <w:t>AJR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Informática,</w:t>
      </w:r>
      <w:r>
        <w:rPr>
          <w:spacing w:val="40"/>
        </w:rPr>
        <w:t> </w:t>
      </w:r>
      <w:r>
        <w:rPr/>
        <w:t>CNPJ:</w:t>
      </w:r>
      <w:r>
        <w:rPr>
          <w:spacing w:val="40"/>
        </w:rPr>
        <w:t> </w:t>
      </w:r>
      <w:r>
        <w:rPr/>
        <w:t>29.140.285/0001-48, situada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Rua</w:t>
      </w:r>
      <w:r>
        <w:rPr>
          <w:spacing w:val="25"/>
        </w:rPr>
        <w:t> </w:t>
      </w:r>
      <w:r>
        <w:rPr/>
        <w:t>General</w:t>
      </w:r>
      <w:r>
        <w:rPr>
          <w:spacing w:val="25"/>
        </w:rPr>
        <w:t> </w:t>
      </w:r>
      <w:r>
        <w:rPr/>
        <w:t>Câmara,</w:t>
      </w:r>
      <w:r>
        <w:rPr>
          <w:spacing w:val="25"/>
        </w:rPr>
        <w:t> </w:t>
      </w:r>
      <w:r>
        <w:rPr/>
        <w:t>1886,</w:t>
      </w:r>
      <w:r>
        <w:rPr>
          <w:spacing w:val="25"/>
        </w:rPr>
        <w:t> </w:t>
      </w:r>
      <w:r>
        <w:rPr/>
        <w:t>Canguçu/RS</w:t>
      </w:r>
      <w:r>
        <w:rPr>
          <w:spacing w:val="25"/>
        </w:rPr>
        <w:t> </w:t>
      </w:r>
      <w:r>
        <w:rPr/>
        <w:t>–</w:t>
      </w:r>
      <w:r>
        <w:rPr>
          <w:spacing w:val="25"/>
        </w:rPr>
        <w:t> </w:t>
      </w:r>
      <w:r>
        <w:rPr/>
        <w:t>no</w:t>
      </w:r>
      <w:r>
        <w:rPr>
          <w:spacing w:val="25"/>
        </w:rPr>
        <w:t> </w:t>
      </w:r>
      <w:r>
        <w:rPr/>
        <w:t>valor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R$</w:t>
      </w:r>
      <w:r>
        <w:rPr>
          <w:spacing w:val="25"/>
        </w:rPr>
        <w:t> </w:t>
      </w:r>
      <w:r>
        <w:rPr/>
        <w:t>1.456,00</w:t>
      </w:r>
      <w:r>
        <w:rPr>
          <w:spacing w:val="25"/>
        </w:rPr>
        <w:t> </w:t>
      </w:r>
      <w:r>
        <w:rPr/>
        <w:t>(um</w:t>
      </w:r>
      <w:r>
        <w:rPr>
          <w:spacing w:val="25"/>
        </w:rPr>
        <w:t> </w:t>
      </w:r>
      <w:r>
        <w:rPr/>
        <w:t>mil</w:t>
      </w:r>
      <w:r>
        <w:rPr>
          <w:spacing w:val="25"/>
        </w:rPr>
        <w:t> </w:t>
      </w:r>
      <w:r>
        <w:rPr/>
        <w:t>quatrocentos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cinquenta</w:t>
      </w:r>
      <w:r>
        <w:rPr>
          <w:spacing w:val="25"/>
        </w:rPr>
        <w:t> </w:t>
      </w:r>
      <w:r>
        <w:rPr/>
        <w:t>e seis reais). Após demos continuidade ao Processo de Dispensa e publicamos o Aviso de Contratação no Site da</w:t>
      </w:r>
      <w:r>
        <w:rPr>
          <w:spacing w:val="40"/>
        </w:rPr>
        <w:t> </w:t>
      </w:r>
      <w:r>
        <w:rPr/>
        <w:t>Câmara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Vereadores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Canguçu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PNCP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dia</w:t>
      </w:r>
      <w:r>
        <w:rPr>
          <w:spacing w:val="15"/>
        </w:rPr>
        <w:t> </w:t>
      </w:r>
      <w:r>
        <w:rPr/>
        <w:t>18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julho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2025</w:t>
      </w:r>
      <w:r>
        <w:rPr>
          <w:spacing w:val="15"/>
        </w:rPr>
        <w:t> </w:t>
      </w:r>
      <w:r>
        <w:rPr/>
        <w:t>com</w:t>
      </w:r>
      <w:r>
        <w:rPr>
          <w:spacing w:val="15"/>
        </w:rPr>
        <w:t> </w:t>
      </w:r>
      <w:r>
        <w:rPr/>
        <w:t>prazo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recebimento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propostas</w:t>
      </w:r>
      <w:r>
        <w:rPr>
          <w:spacing w:val="15"/>
        </w:rPr>
        <w:t> </w:t>
      </w:r>
      <w:r>
        <w:rPr/>
        <w:t>até dia 24 de julho de 2025 às 10h. Após o prazo estabelecido, não recebemos nenhuma proposta, sendo assim</w:t>
      </w:r>
      <w:r>
        <w:rPr>
          <w:spacing w:val="80"/>
        </w:rPr>
        <w:t> </w:t>
      </w:r>
      <w:r>
        <w:rPr/>
        <w:t>declaramos vencedora a Empresa Manos e Diproel, CNPJ: 91.864.272/0001-95, situada na Rua Franklin Maximo Moreira, 250, Canguçu/RS – no valor de R$ 1.215,00 (um mil duzentos e quinze reais). Foi solicitada a empresa que forneça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documentação</w:t>
      </w:r>
      <w:r>
        <w:rPr>
          <w:spacing w:val="40"/>
        </w:rPr>
        <w:t> </w:t>
      </w:r>
      <w:r>
        <w:rPr/>
        <w:t>descrita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aviso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contratação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prazo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03</w:t>
      </w:r>
      <w:r>
        <w:rPr>
          <w:spacing w:val="40"/>
        </w:rPr>
        <w:t> </w:t>
      </w:r>
      <w:r>
        <w:rPr/>
        <w:t>(três)</w:t>
      </w:r>
      <w:r>
        <w:rPr>
          <w:spacing w:val="40"/>
        </w:rPr>
        <w:t> </w:t>
      </w:r>
      <w:r>
        <w:rPr/>
        <w:t>dias.</w:t>
      </w:r>
      <w:r>
        <w:rPr>
          <w:spacing w:val="40"/>
        </w:rPr>
        <w:t> </w:t>
      </w:r>
      <w:r>
        <w:rPr/>
        <w:t>Nada</w:t>
      </w:r>
      <w:r>
        <w:rPr>
          <w:spacing w:val="40"/>
        </w:rPr>
        <w:t> </w:t>
      </w:r>
      <w:r>
        <w:rPr/>
        <w:t>mais</w:t>
      </w:r>
      <w:r>
        <w:rPr>
          <w:spacing w:val="40"/>
        </w:rPr>
        <w:t> </w:t>
      </w:r>
      <w:r>
        <w:rPr/>
        <w:t>havendo</w:t>
      </w:r>
      <w:r>
        <w:rPr>
          <w:spacing w:val="40"/>
        </w:rPr>
        <w:t> </w:t>
      </w:r>
      <w:r>
        <w:rPr/>
        <w:t>foi encerrada a reunião, sendo esta ata encaminhada para análise da presidência, que após sua análise determinará as ações legais a serem adotadas.</w:t>
      </w:r>
    </w:p>
    <w:p>
      <w:pPr>
        <w:pStyle w:val="BodyText"/>
      </w:pPr>
    </w:p>
    <w:p>
      <w:pPr>
        <w:pStyle w:val="BodyText"/>
        <w:spacing w:before="200"/>
      </w:pPr>
    </w:p>
    <w:p>
      <w:pPr>
        <w:spacing w:before="0"/>
        <w:ind w:left="57" w:right="0" w:firstLine="0"/>
        <w:jc w:val="left"/>
        <w:rPr>
          <w:sz w:val="17"/>
        </w:rPr>
      </w:pPr>
      <w:r>
        <w:rPr>
          <w:color w:val="888888"/>
          <w:spacing w:val="-10"/>
          <w:sz w:val="17"/>
        </w:rPr>
        <w:t>_</w:t>
      </w:r>
    </w:p>
    <w:p>
      <w:pPr>
        <w:pStyle w:val="BodyText"/>
        <w:spacing w:before="36"/>
        <w:rPr>
          <w:sz w:val="17"/>
        </w:rPr>
      </w:pPr>
    </w:p>
    <w:p>
      <w:pPr>
        <w:spacing w:before="1"/>
        <w:ind w:left="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888888"/>
          <w:sz w:val="19"/>
        </w:rPr>
        <w:t>Eliza</w:t>
      </w:r>
      <w:r>
        <w:rPr>
          <w:rFonts w:ascii="Arial"/>
          <w:b/>
          <w:color w:val="888888"/>
          <w:spacing w:val="8"/>
          <w:sz w:val="19"/>
        </w:rPr>
        <w:t> </w:t>
      </w:r>
      <w:r>
        <w:rPr>
          <w:rFonts w:ascii="Arial"/>
          <w:b/>
          <w:color w:val="888888"/>
          <w:sz w:val="19"/>
        </w:rPr>
        <w:t>Madeira</w:t>
      </w:r>
      <w:r>
        <w:rPr>
          <w:rFonts w:ascii="Arial"/>
          <w:b/>
          <w:color w:val="888888"/>
          <w:spacing w:val="9"/>
          <w:sz w:val="19"/>
        </w:rPr>
        <w:t> </w:t>
      </w:r>
      <w:r>
        <w:rPr>
          <w:rFonts w:ascii="Arial"/>
          <w:b/>
          <w:color w:val="888888"/>
          <w:spacing w:val="-2"/>
          <w:sz w:val="19"/>
        </w:rPr>
        <w:t>Pinto</w:t>
      </w:r>
    </w:p>
    <w:p>
      <w:pPr>
        <w:spacing w:before="26"/>
        <w:ind w:left="57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color w:val="888888"/>
          <w:spacing w:val="-2"/>
          <w:sz w:val="19"/>
        </w:rPr>
        <w:t>Contadora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67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7055993</wp:posOffset>
            </wp:positionH>
            <wp:positionV relativeFrom="paragraph">
              <wp:posOffset>204340</wp:posOffset>
            </wp:positionV>
            <wp:extent cx="341375" cy="34137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i/>
          <w:sz w:val="20"/>
        </w:rPr>
        <w:sectPr>
          <w:type w:val="continuous"/>
          <w:pgSz w:w="11910" w:h="16840"/>
          <w:pgMar w:top="500" w:bottom="0" w:left="850" w:right="141"/>
        </w:sectPr>
      </w:pPr>
    </w:p>
    <w:p>
      <w:pPr>
        <w:spacing w:line="295" w:lineRule="auto" w:before="214"/>
        <w:ind w:left="2883" w:right="3590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706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6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A0A3-821B-4897-</w:t>
      </w:r>
      <w:r>
        <w:rPr>
          <w:spacing w:val="-4"/>
          <w:sz w:val="26"/>
        </w:rPr>
        <w:t>A28C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340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tabs>
          <w:tab w:pos="907" w:val="left" w:leader="none"/>
        </w:tabs>
        <w:spacing w:before="1"/>
        <w:ind w:left="296"/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ELIZA</w:t>
      </w:r>
      <w:r>
        <w:rPr>
          <w:spacing w:val="7"/>
        </w:rPr>
        <w:t> </w:t>
      </w:r>
      <w:r>
        <w:rPr/>
        <w:t>MADEIRA</w:t>
      </w:r>
      <w:r>
        <w:rPr>
          <w:spacing w:val="8"/>
        </w:rPr>
        <w:t> </w:t>
      </w:r>
      <w:r>
        <w:rPr/>
        <w:t>PINTO</w:t>
      </w:r>
      <w:r>
        <w:rPr>
          <w:spacing w:val="8"/>
        </w:rPr>
        <w:t> </w:t>
      </w:r>
      <w:r>
        <w:rPr/>
        <w:t>(CPF</w:t>
      </w:r>
      <w:r>
        <w:rPr>
          <w:spacing w:val="8"/>
        </w:rPr>
        <w:t> </w:t>
      </w:r>
      <w:r>
        <w:rPr/>
        <w:t>026.XXX.XXX-07)</w:t>
      </w:r>
      <w:r>
        <w:rPr>
          <w:spacing w:val="8"/>
        </w:rPr>
        <w:t> </w:t>
      </w:r>
      <w:r>
        <w:rPr/>
        <w:t>em</w:t>
      </w:r>
      <w:r>
        <w:rPr>
          <w:spacing w:val="8"/>
        </w:rPr>
        <w:t> </w:t>
      </w:r>
      <w:r>
        <w:rPr/>
        <w:t>24/07/2025</w:t>
      </w:r>
      <w:r>
        <w:rPr>
          <w:spacing w:val="8"/>
        </w:rPr>
        <w:t> </w:t>
      </w:r>
      <w:r>
        <w:rPr/>
        <w:t>10:59:20</w:t>
      </w:r>
      <w:r>
        <w:rPr>
          <w:spacing w:val="8"/>
        </w:rPr>
        <w:t> </w:t>
      </w:r>
      <w:r>
        <w:rPr/>
        <w:t>GMT-</w:t>
      </w:r>
      <w:r>
        <w:rPr>
          <w:spacing w:val="-2"/>
        </w:rPr>
        <w:t>03:00</w:t>
      </w:r>
    </w:p>
    <w:p>
      <w:pPr>
        <w:spacing w:before="60"/>
        <w:ind w:left="90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line="314" w:lineRule="auto" w:before="54"/>
        <w:ind w:left="907" w:right="1215" w:firstLine="0"/>
        <w:jc w:val="left"/>
        <w:rPr>
          <w:sz w:val="15"/>
        </w:rPr>
      </w:pPr>
      <w:r>
        <w:rPr>
          <w:sz w:val="15"/>
        </w:rPr>
        <w:t>Emitido</w:t>
      </w:r>
      <w:r>
        <w:rPr>
          <w:spacing w:val="-2"/>
          <w:sz w:val="15"/>
        </w:rPr>
        <w:t> </w:t>
      </w:r>
      <w:r>
        <w:rPr>
          <w:sz w:val="15"/>
        </w:rPr>
        <w:t>por:</w:t>
      </w:r>
      <w:r>
        <w:rPr>
          <w:spacing w:val="-2"/>
          <w:sz w:val="15"/>
        </w:rPr>
        <w:t> </w:t>
      </w:r>
      <w:r>
        <w:rPr>
          <w:sz w:val="15"/>
        </w:rPr>
        <w:t>AC</w:t>
      </w:r>
      <w:r>
        <w:rPr>
          <w:spacing w:val="-2"/>
          <w:sz w:val="15"/>
        </w:rPr>
        <w:t> </w:t>
      </w:r>
      <w:r>
        <w:rPr>
          <w:sz w:val="15"/>
        </w:rPr>
        <w:t>VALID</w:t>
      </w:r>
      <w:r>
        <w:rPr>
          <w:spacing w:val="-2"/>
          <w:sz w:val="15"/>
        </w:rPr>
        <w:t> </w:t>
      </w:r>
      <w:r>
        <w:rPr>
          <w:sz w:val="15"/>
        </w:rPr>
        <w:t>RFB</w:t>
      </w:r>
      <w:r>
        <w:rPr>
          <w:spacing w:val="-2"/>
          <w:sz w:val="15"/>
        </w:rPr>
        <w:t> </w:t>
      </w:r>
      <w:r>
        <w:rPr>
          <w:sz w:val="15"/>
        </w:rPr>
        <w:t>v5</w:t>
      </w:r>
      <w:r>
        <w:rPr>
          <w:spacing w:val="38"/>
          <w:sz w:val="15"/>
        </w:rPr>
        <w:t> </w:t>
      </w:r>
      <w:r>
        <w:rPr>
          <w:sz w:val="15"/>
        </w:rPr>
        <w:t>&lt;&lt;</w:t>
      </w:r>
      <w:r>
        <w:rPr>
          <w:spacing w:val="38"/>
          <w:sz w:val="15"/>
        </w:rPr>
        <w:t> </w:t>
      </w:r>
      <w:r>
        <w:rPr>
          <w:sz w:val="15"/>
        </w:rPr>
        <w:t>AC</w:t>
      </w:r>
      <w:r>
        <w:rPr>
          <w:spacing w:val="-2"/>
          <w:sz w:val="15"/>
        </w:rPr>
        <w:t> </w:t>
      </w:r>
      <w:r>
        <w:rPr>
          <w:sz w:val="15"/>
        </w:rPr>
        <w:t>Secretaria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Receita</w:t>
      </w:r>
      <w:r>
        <w:rPr>
          <w:spacing w:val="-2"/>
          <w:sz w:val="15"/>
        </w:rPr>
        <w:t> </w:t>
      </w:r>
      <w:r>
        <w:rPr>
          <w:sz w:val="15"/>
        </w:rPr>
        <w:t>Federal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Brasil</w:t>
      </w:r>
      <w:r>
        <w:rPr>
          <w:spacing w:val="-2"/>
          <w:sz w:val="15"/>
        </w:rPr>
        <w:t> </w:t>
      </w:r>
      <w:r>
        <w:rPr>
          <w:sz w:val="15"/>
        </w:rPr>
        <w:t>v4</w:t>
      </w:r>
      <w:r>
        <w:rPr>
          <w:spacing w:val="38"/>
          <w:sz w:val="15"/>
        </w:rPr>
        <w:t> </w:t>
      </w:r>
      <w:r>
        <w:rPr>
          <w:sz w:val="15"/>
        </w:rPr>
        <w:t>&lt;&lt;</w:t>
      </w:r>
      <w:r>
        <w:rPr>
          <w:spacing w:val="38"/>
          <w:sz w:val="15"/>
        </w:rPr>
        <w:t> </w:t>
      </w:r>
      <w:r>
        <w:rPr>
          <w:sz w:val="15"/>
        </w:rPr>
        <w:t>Autoridade</w:t>
      </w:r>
      <w:r>
        <w:rPr>
          <w:spacing w:val="-2"/>
          <w:sz w:val="15"/>
        </w:rPr>
        <w:t> </w:t>
      </w:r>
      <w:r>
        <w:rPr>
          <w:sz w:val="15"/>
        </w:rPr>
        <w:t>Certificadora</w:t>
      </w:r>
      <w:r>
        <w:rPr>
          <w:spacing w:val="-2"/>
          <w:sz w:val="15"/>
        </w:rPr>
        <w:t> </w:t>
      </w:r>
      <w:r>
        <w:rPr>
          <w:sz w:val="15"/>
        </w:rPr>
        <w:t>Raiz</w:t>
      </w:r>
      <w:r>
        <w:rPr>
          <w:spacing w:val="-2"/>
          <w:sz w:val="15"/>
        </w:rPr>
        <w:t> </w:t>
      </w:r>
      <w:r>
        <w:rPr>
          <w:sz w:val="15"/>
        </w:rPr>
        <w:t>Brasileira</w:t>
      </w:r>
      <w:r>
        <w:rPr>
          <w:spacing w:val="-2"/>
          <w:sz w:val="15"/>
        </w:rPr>
        <w:t> </w:t>
      </w:r>
      <w:r>
        <w:rPr>
          <w:sz w:val="15"/>
        </w:rPr>
        <w:t>v5 (Assinatura ICP-Brasil)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tabs>
          <w:tab w:pos="907" w:val="left" w:leader="none"/>
        </w:tabs>
        <w:ind w:left="296"/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JOSI</w:t>
      </w:r>
      <w:r>
        <w:rPr>
          <w:spacing w:val="8"/>
        </w:rPr>
        <w:t> </w:t>
      </w:r>
      <w:r>
        <w:rPr/>
        <w:t>DOMINGUES</w:t>
      </w:r>
      <w:r>
        <w:rPr>
          <w:spacing w:val="8"/>
        </w:rPr>
        <w:t> </w:t>
      </w:r>
      <w:r>
        <w:rPr/>
        <w:t>WIENKE</w:t>
      </w:r>
      <w:r>
        <w:rPr>
          <w:spacing w:val="9"/>
        </w:rPr>
        <w:t> </w:t>
      </w:r>
      <w:r>
        <w:rPr/>
        <w:t>(CPF</w:t>
      </w:r>
      <w:r>
        <w:rPr>
          <w:spacing w:val="8"/>
        </w:rPr>
        <w:t> </w:t>
      </w:r>
      <w:r>
        <w:rPr/>
        <w:t>000.XXX.XXX-39)</w:t>
      </w:r>
      <w:r>
        <w:rPr>
          <w:spacing w:val="9"/>
        </w:rPr>
        <w:t> </w:t>
      </w:r>
      <w:r>
        <w:rPr/>
        <w:t>em</w:t>
      </w:r>
      <w:r>
        <w:rPr>
          <w:spacing w:val="8"/>
        </w:rPr>
        <w:t> </w:t>
      </w:r>
      <w:r>
        <w:rPr/>
        <w:t>24/07/2025</w:t>
      </w:r>
      <w:r>
        <w:rPr>
          <w:spacing w:val="9"/>
        </w:rPr>
        <w:t> </w:t>
      </w:r>
      <w:r>
        <w:rPr/>
        <w:t>11:00:28</w:t>
      </w:r>
      <w:r>
        <w:rPr>
          <w:spacing w:val="8"/>
        </w:rPr>
        <w:t> </w:t>
      </w:r>
      <w:r>
        <w:rPr/>
        <w:t>GMT-</w:t>
      </w:r>
      <w:r>
        <w:rPr>
          <w:spacing w:val="-2"/>
        </w:rPr>
        <w:t>03:00</w:t>
      </w:r>
    </w:p>
    <w:p>
      <w:pPr>
        <w:spacing w:before="60"/>
        <w:ind w:left="90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907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49"/>
        <w:rPr>
          <w:sz w:val="23"/>
        </w:rPr>
      </w:pPr>
    </w:p>
    <w:p>
      <w:pPr>
        <w:spacing w:line="720" w:lineRule="auto" w:before="0"/>
        <w:ind w:left="1484" w:right="1215" w:hanging="976"/>
        <w:jc w:val="left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verificar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validade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assinaturas,</w:t>
      </w:r>
      <w:r>
        <w:rPr>
          <w:spacing w:val="-9"/>
          <w:sz w:val="23"/>
        </w:rPr>
        <w:t> </w:t>
      </w:r>
      <w:r>
        <w:rPr>
          <w:sz w:val="23"/>
        </w:rPr>
        <w:t>acesse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Central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Verificação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link: </w:t>
      </w:r>
      <w:hyperlink r:id="rId10">
        <w:r>
          <w:rPr>
            <w:color w:val="0000FF"/>
            <w:spacing w:val="-2"/>
            <w:sz w:val="23"/>
          </w:rPr>
          <w:t>https://camaracangucu.1doc.com.br/verificacao/A0A3-821B-4897-A28C</w:t>
        </w:r>
      </w:hyperlink>
    </w:p>
    <w:sectPr>
      <w:pgSz w:w="11910" w:h="16840"/>
      <w:pgMar w:top="1120" w:bottom="280" w:left="85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s://camaracangucu.1doc.com.br/verificacao/A0A3-821B-4897-A28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2025-07-24T19:02:38Z</dcterms:created>
  <dcterms:modified xsi:type="dcterms:W3CDTF">2025-07-24T19:02:38Z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2025-07-24T00:00:00Z</vt:filetime>
  </property>
</Properties>
</file>