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AD" w:rsidRPr="00266CF2" w:rsidRDefault="00607BAD" w:rsidP="00266CF2">
      <w:pPr>
        <w:jc w:val="center"/>
        <w:rPr>
          <w:rFonts w:ascii="Arial" w:hAnsi="Arial" w:cs="Arial"/>
          <w:b/>
          <w:sz w:val="24"/>
          <w:szCs w:val="24"/>
        </w:rPr>
      </w:pPr>
      <w:r w:rsidRPr="00266CF2">
        <w:rPr>
          <w:rFonts w:ascii="Arial" w:hAnsi="Arial" w:cs="Arial"/>
          <w:b/>
          <w:sz w:val="24"/>
          <w:szCs w:val="24"/>
        </w:rPr>
        <w:t>EDI</w:t>
      </w:r>
      <w:r w:rsidR="00D32899">
        <w:rPr>
          <w:rFonts w:ascii="Arial" w:hAnsi="Arial" w:cs="Arial"/>
          <w:b/>
          <w:sz w:val="24"/>
          <w:szCs w:val="24"/>
        </w:rPr>
        <w:t xml:space="preserve">TAL DE PREGÃO PRESENCIAL </w:t>
      </w:r>
      <w:r w:rsidR="006209D5" w:rsidRPr="00266CF2">
        <w:rPr>
          <w:rFonts w:ascii="Arial" w:hAnsi="Arial" w:cs="Arial"/>
          <w:b/>
          <w:sz w:val="24"/>
          <w:szCs w:val="24"/>
        </w:rPr>
        <w:t>Nº</w:t>
      </w:r>
      <w:r w:rsidR="00D32899">
        <w:rPr>
          <w:rFonts w:ascii="Arial" w:hAnsi="Arial" w:cs="Arial"/>
          <w:b/>
          <w:sz w:val="24"/>
          <w:szCs w:val="24"/>
        </w:rPr>
        <w:t xml:space="preserve"> 010/2018</w:t>
      </w:r>
    </w:p>
    <w:p w:rsidR="00607BAD" w:rsidRPr="00266CF2" w:rsidRDefault="00607BAD" w:rsidP="00266CF2">
      <w:pPr>
        <w:jc w:val="center"/>
        <w:rPr>
          <w:rFonts w:ascii="Arial" w:hAnsi="Arial" w:cs="Arial"/>
          <w:b/>
          <w:sz w:val="24"/>
          <w:szCs w:val="24"/>
        </w:rPr>
      </w:pPr>
      <w:r w:rsidRPr="00266CF2">
        <w:rPr>
          <w:rFonts w:ascii="Arial" w:hAnsi="Arial" w:cs="Arial"/>
          <w:b/>
          <w:sz w:val="24"/>
          <w:szCs w:val="24"/>
        </w:rPr>
        <w:t>PROCESSO Nº</w:t>
      </w:r>
      <w:r w:rsidR="00D32899">
        <w:rPr>
          <w:rFonts w:ascii="Arial" w:hAnsi="Arial" w:cs="Arial"/>
          <w:b/>
          <w:sz w:val="24"/>
          <w:szCs w:val="24"/>
        </w:rPr>
        <w:t>027/2018</w:t>
      </w:r>
    </w:p>
    <w:p w:rsidR="00607BAD" w:rsidRPr="00266CF2" w:rsidRDefault="00607BAD" w:rsidP="00266CF2">
      <w:pPr>
        <w:jc w:val="center"/>
        <w:rPr>
          <w:rFonts w:ascii="Arial" w:hAnsi="Arial" w:cs="Arial"/>
          <w:b/>
          <w:sz w:val="24"/>
          <w:szCs w:val="24"/>
        </w:rPr>
      </w:pPr>
      <w:r w:rsidRPr="00266CF2">
        <w:rPr>
          <w:rFonts w:ascii="Arial" w:hAnsi="Arial" w:cs="Arial"/>
          <w:b/>
          <w:sz w:val="24"/>
          <w:szCs w:val="24"/>
        </w:rPr>
        <w:t>Ampla participação com tratamento diferenciado para empresas de pequeno porte e microempresas</w:t>
      </w:r>
    </w:p>
    <w:p w:rsidR="00607BAD" w:rsidRPr="00266CF2" w:rsidRDefault="00607BAD" w:rsidP="00266CF2">
      <w:pPr>
        <w:ind w:firstLine="708"/>
        <w:rPr>
          <w:rFonts w:ascii="Arial" w:hAnsi="Arial" w:cs="Arial"/>
          <w:sz w:val="24"/>
          <w:szCs w:val="24"/>
        </w:rPr>
      </w:pPr>
      <w:r w:rsidRPr="00266CF2">
        <w:rPr>
          <w:rFonts w:ascii="Arial" w:hAnsi="Arial" w:cs="Arial"/>
          <w:sz w:val="24"/>
          <w:szCs w:val="24"/>
        </w:rPr>
        <w:t>Torno público, para conhecimento dos interessados, que se encontra aberta a licitação na modalidade “</w:t>
      </w:r>
      <w:r w:rsidRPr="00266CF2">
        <w:rPr>
          <w:rFonts w:ascii="Arial" w:hAnsi="Arial" w:cs="Arial"/>
          <w:b/>
          <w:sz w:val="24"/>
          <w:szCs w:val="24"/>
        </w:rPr>
        <w:t>PREGÃO</w:t>
      </w:r>
      <w:r w:rsidR="006209D5" w:rsidRPr="00266CF2">
        <w:rPr>
          <w:rFonts w:ascii="Arial" w:hAnsi="Arial" w:cs="Arial"/>
          <w:sz w:val="24"/>
          <w:szCs w:val="24"/>
        </w:rPr>
        <w:t>”, na forma presencial</w:t>
      </w:r>
      <w:r w:rsidRPr="00266CF2">
        <w:rPr>
          <w:rFonts w:ascii="Arial" w:hAnsi="Arial" w:cs="Arial"/>
          <w:sz w:val="24"/>
          <w:szCs w:val="24"/>
        </w:rPr>
        <w:t>, do tipo "</w:t>
      </w:r>
      <w:r w:rsidRPr="00266CF2">
        <w:rPr>
          <w:rFonts w:ascii="Arial" w:hAnsi="Arial" w:cs="Arial"/>
          <w:b/>
          <w:sz w:val="24"/>
          <w:szCs w:val="24"/>
        </w:rPr>
        <w:t>MENOR PREÇO</w:t>
      </w:r>
      <w:r w:rsidRPr="00266CF2">
        <w:rPr>
          <w:rFonts w:ascii="Arial" w:hAnsi="Arial" w:cs="Arial"/>
          <w:sz w:val="24"/>
          <w:szCs w:val="24"/>
        </w:rPr>
        <w:t xml:space="preserve">", para contratação de agente de integração de estágio supervisionado, para </w:t>
      </w:r>
      <w:r w:rsidR="006209D5" w:rsidRPr="00266CF2">
        <w:rPr>
          <w:rFonts w:ascii="Arial" w:hAnsi="Arial" w:cs="Arial"/>
          <w:sz w:val="24"/>
          <w:szCs w:val="24"/>
        </w:rPr>
        <w:t>Câmara Municipal de Vereadores de Canguçu/RS</w:t>
      </w:r>
      <w:r w:rsidRPr="00266CF2">
        <w:rPr>
          <w:rFonts w:ascii="Arial" w:hAnsi="Arial" w:cs="Arial"/>
          <w:sz w:val="24"/>
          <w:szCs w:val="24"/>
        </w:rPr>
        <w:t xml:space="preserve">, conforme as especificações deste Edital.  </w:t>
      </w:r>
    </w:p>
    <w:p w:rsidR="006209D5" w:rsidRPr="00266CF2" w:rsidRDefault="006209D5" w:rsidP="00266CF2">
      <w:pPr>
        <w:ind w:firstLine="708"/>
        <w:rPr>
          <w:rFonts w:ascii="Arial" w:hAnsi="Arial" w:cs="Arial"/>
          <w:sz w:val="24"/>
          <w:szCs w:val="24"/>
        </w:rPr>
      </w:pPr>
      <w:r w:rsidRPr="00266CF2">
        <w:rPr>
          <w:rFonts w:ascii="Arial" w:hAnsi="Arial" w:cs="Arial"/>
          <w:sz w:val="24"/>
          <w:szCs w:val="24"/>
        </w:rPr>
        <w:t>O presente certame licitatório reger-se-á pelas disposições da Lei Federal nº 10.520, de 17 de julho de 2002, da Lei Estadual nº 13.191, de 30 de junho de 2009, da Lei Complementar nº 123, de 14 de dezembro de 2006, Decreto da Câmara Municipal de Vereadores de Canguçu/RS Nº 551/2010 e 618/2011 e, subsidiariamente, da Lei nº 8.666, de 21 de junho de 1993 e suas alterações, Decreto Federal Nº 7.892 de 23 de janeiro de 2013 e, demais legislações pertinentes e, ainda, pelo estabelecido no presente Edital e nos seus anexos.</w:t>
      </w:r>
    </w:p>
    <w:p w:rsidR="006209D5" w:rsidRDefault="006209D5" w:rsidP="00266CF2">
      <w:pPr>
        <w:ind w:firstLine="708"/>
        <w:rPr>
          <w:rFonts w:ascii="Arial" w:hAnsi="Arial" w:cs="Arial"/>
          <w:sz w:val="24"/>
          <w:szCs w:val="24"/>
        </w:rPr>
      </w:pPr>
      <w:r w:rsidRPr="00266CF2">
        <w:rPr>
          <w:rFonts w:ascii="Arial" w:hAnsi="Arial" w:cs="Arial"/>
          <w:sz w:val="24"/>
          <w:szCs w:val="24"/>
        </w:rPr>
        <w:t xml:space="preserve">As empresas que desejarem participar do referido </w:t>
      </w:r>
      <w:r w:rsidRPr="00266CF2">
        <w:rPr>
          <w:rFonts w:ascii="Arial" w:hAnsi="Arial" w:cs="Arial"/>
          <w:sz w:val="24"/>
          <w:szCs w:val="24"/>
          <w:u w:val="single"/>
        </w:rPr>
        <w:t>“PREGÃO”</w:t>
      </w:r>
      <w:r w:rsidRPr="00266CF2">
        <w:rPr>
          <w:rFonts w:ascii="Arial" w:hAnsi="Arial" w:cs="Arial"/>
          <w:sz w:val="24"/>
          <w:szCs w:val="24"/>
        </w:rPr>
        <w:t xml:space="preserve"> devem acessar o sítio: </w:t>
      </w:r>
      <w:hyperlink r:id="rId7" w:history="1">
        <w:r w:rsidRPr="00266CF2">
          <w:rPr>
            <w:rStyle w:val="Hyperlink"/>
            <w:rFonts w:ascii="Arial" w:hAnsi="Arial" w:cs="Arial"/>
            <w:sz w:val="24"/>
            <w:szCs w:val="24"/>
          </w:rPr>
          <w:t>www.camaracangucu.rs.gov.br</w:t>
        </w:r>
      </w:hyperlink>
      <w:r w:rsidRPr="00266CF2">
        <w:rPr>
          <w:rFonts w:ascii="Arial" w:hAnsi="Arial" w:cs="Arial"/>
          <w:sz w:val="24"/>
          <w:szCs w:val="24"/>
        </w:rPr>
        <w:t xml:space="preserve"> para efetuar o download. </w:t>
      </w:r>
    </w:p>
    <w:p w:rsidR="00035668" w:rsidRPr="00266CF2" w:rsidRDefault="00035668" w:rsidP="00266CF2">
      <w:pPr>
        <w:ind w:firstLine="708"/>
        <w:rPr>
          <w:rFonts w:ascii="Arial" w:hAnsi="Arial" w:cs="Arial"/>
          <w:b/>
          <w:sz w:val="24"/>
          <w:szCs w:val="24"/>
        </w:rPr>
      </w:pPr>
      <w:r>
        <w:rPr>
          <w:rFonts w:ascii="Arial" w:hAnsi="Arial" w:cs="Arial"/>
          <w:sz w:val="24"/>
          <w:szCs w:val="24"/>
        </w:rPr>
        <w:t xml:space="preserve">Pregoeiro designado pela Portaria Nº 664/2018 – </w:t>
      </w:r>
      <w:proofErr w:type="spellStart"/>
      <w:r>
        <w:rPr>
          <w:rFonts w:ascii="Arial" w:hAnsi="Arial" w:cs="Arial"/>
          <w:sz w:val="24"/>
          <w:szCs w:val="24"/>
        </w:rPr>
        <w:t>Nilso</w:t>
      </w:r>
      <w:proofErr w:type="spellEnd"/>
      <w:r>
        <w:rPr>
          <w:rFonts w:ascii="Arial" w:hAnsi="Arial" w:cs="Arial"/>
          <w:sz w:val="24"/>
          <w:szCs w:val="24"/>
        </w:rPr>
        <w:t xml:space="preserve"> </w:t>
      </w:r>
      <w:proofErr w:type="spellStart"/>
      <w:r>
        <w:rPr>
          <w:rFonts w:ascii="Arial" w:hAnsi="Arial" w:cs="Arial"/>
          <w:sz w:val="24"/>
          <w:szCs w:val="24"/>
        </w:rPr>
        <w:t>Pinz</w:t>
      </w:r>
      <w:proofErr w:type="spellEnd"/>
      <w:r>
        <w:rPr>
          <w:rFonts w:ascii="Arial" w:hAnsi="Arial" w:cs="Arial"/>
          <w:sz w:val="24"/>
          <w:szCs w:val="24"/>
        </w:rPr>
        <w:t>.</w:t>
      </w:r>
    </w:p>
    <w:p w:rsidR="00607BAD" w:rsidRPr="00266CF2" w:rsidRDefault="00607BAD" w:rsidP="00266CF2">
      <w:pPr>
        <w:ind w:firstLine="708"/>
        <w:rPr>
          <w:rFonts w:ascii="Arial" w:hAnsi="Arial" w:cs="Arial"/>
          <w:sz w:val="24"/>
          <w:szCs w:val="24"/>
        </w:rPr>
      </w:pPr>
      <w:r w:rsidRPr="00266CF2">
        <w:rPr>
          <w:rFonts w:ascii="Arial" w:hAnsi="Arial" w:cs="Arial"/>
          <w:b/>
          <w:sz w:val="24"/>
          <w:szCs w:val="24"/>
        </w:rPr>
        <w:t>Esta licitação é do tipo</w:t>
      </w:r>
      <w:r w:rsidRPr="00266CF2">
        <w:rPr>
          <w:rFonts w:ascii="Arial" w:hAnsi="Arial" w:cs="Arial"/>
          <w:b/>
          <w:smallCaps/>
          <w:sz w:val="24"/>
          <w:szCs w:val="24"/>
        </w:rPr>
        <w:t xml:space="preserve"> Menor Preço.</w:t>
      </w:r>
    </w:p>
    <w:p w:rsidR="00607BAD" w:rsidRPr="00266CF2" w:rsidRDefault="00607BAD" w:rsidP="00266CF2">
      <w:pPr>
        <w:ind w:firstLine="708"/>
        <w:rPr>
          <w:rFonts w:ascii="Arial" w:hAnsi="Arial" w:cs="Arial"/>
          <w:b/>
          <w:sz w:val="24"/>
          <w:szCs w:val="24"/>
        </w:rPr>
      </w:pPr>
      <w:r w:rsidRPr="00266CF2">
        <w:rPr>
          <w:rFonts w:ascii="Arial" w:hAnsi="Arial" w:cs="Arial"/>
          <w:b/>
          <w:sz w:val="24"/>
          <w:szCs w:val="24"/>
        </w:rPr>
        <w:t>1. OBJETO</w:t>
      </w:r>
    </w:p>
    <w:p w:rsidR="00607BAD" w:rsidRPr="00266CF2" w:rsidRDefault="00607BAD" w:rsidP="00266CF2">
      <w:pPr>
        <w:ind w:firstLine="708"/>
        <w:rPr>
          <w:rFonts w:ascii="Arial" w:hAnsi="Arial" w:cs="Arial"/>
          <w:sz w:val="24"/>
          <w:szCs w:val="24"/>
        </w:rPr>
      </w:pPr>
      <w:r w:rsidRPr="00266CF2">
        <w:rPr>
          <w:rFonts w:ascii="Arial" w:hAnsi="Arial" w:cs="Arial"/>
          <w:b/>
          <w:bCs/>
          <w:sz w:val="24"/>
          <w:szCs w:val="24"/>
        </w:rPr>
        <w:t>1.1.</w:t>
      </w:r>
      <w:r w:rsidRPr="00266CF2">
        <w:rPr>
          <w:rFonts w:ascii="Arial" w:hAnsi="Arial" w:cs="Arial"/>
          <w:sz w:val="24"/>
          <w:szCs w:val="24"/>
        </w:rPr>
        <w:t xml:space="preserve"> Constitui objeto do presente Pregão a </w:t>
      </w:r>
      <w:r w:rsidRPr="00266CF2">
        <w:rPr>
          <w:rFonts w:ascii="Arial" w:hAnsi="Arial" w:cs="Arial"/>
          <w:b/>
          <w:sz w:val="24"/>
          <w:szCs w:val="24"/>
        </w:rPr>
        <w:t xml:space="preserve">contratação de agente de integração de estágio supervisionado </w:t>
      </w:r>
      <w:r w:rsidRPr="00266CF2">
        <w:rPr>
          <w:rFonts w:ascii="Arial" w:hAnsi="Arial" w:cs="Arial"/>
          <w:bCs/>
          <w:sz w:val="24"/>
          <w:szCs w:val="24"/>
        </w:rPr>
        <w:t xml:space="preserve">(prestadora de serviços de administração, gerenciamento e supervisão de estágio) a </w:t>
      </w:r>
      <w:r w:rsidR="006209D5" w:rsidRPr="00266CF2">
        <w:rPr>
          <w:rFonts w:ascii="Arial" w:hAnsi="Arial" w:cs="Arial"/>
          <w:bCs/>
          <w:sz w:val="24"/>
          <w:szCs w:val="24"/>
        </w:rPr>
        <w:t xml:space="preserve">estudantes de ensino superior, </w:t>
      </w:r>
      <w:r w:rsidRPr="00266CF2">
        <w:rPr>
          <w:rFonts w:ascii="Arial" w:hAnsi="Arial" w:cs="Arial"/>
          <w:bCs/>
          <w:sz w:val="24"/>
          <w:szCs w:val="24"/>
        </w:rPr>
        <w:t>de nível médio</w:t>
      </w:r>
      <w:r w:rsidR="006209D5" w:rsidRPr="00266CF2">
        <w:rPr>
          <w:rFonts w:ascii="Arial" w:hAnsi="Arial" w:cs="Arial"/>
          <w:bCs/>
          <w:sz w:val="24"/>
          <w:szCs w:val="24"/>
        </w:rPr>
        <w:t xml:space="preserve"> e de nível </w:t>
      </w:r>
      <w:proofErr w:type="gramStart"/>
      <w:r w:rsidR="006209D5" w:rsidRPr="00266CF2">
        <w:rPr>
          <w:rFonts w:ascii="Arial" w:hAnsi="Arial" w:cs="Arial"/>
          <w:bCs/>
          <w:sz w:val="24"/>
          <w:szCs w:val="24"/>
        </w:rPr>
        <w:t>fundamental</w:t>
      </w:r>
      <w:r w:rsidRPr="00266CF2">
        <w:rPr>
          <w:rFonts w:ascii="Arial" w:hAnsi="Arial" w:cs="Arial"/>
          <w:bCs/>
          <w:sz w:val="24"/>
          <w:szCs w:val="24"/>
        </w:rPr>
        <w:t>, regularmente matriculados em estabelecimento escolar oficial, particular ou público, visando ao aperfeiçoamento do seu conhecimento teórico-prático</w:t>
      </w:r>
      <w:proofErr w:type="gramEnd"/>
      <w:r w:rsidRPr="00266CF2">
        <w:rPr>
          <w:rFonts w:ascii="Arial" w:hAnsi="Arial" w:cs="Arial"/>
          <w:b/>
          <w:sz w:val="24"/>
          <w:szCs w:val="24"/>
        </w:rPr>
        <w:t xml:space="preserve">, </w:t>
      </w:r>
      <w:r w:rsidRPr="00266CF2">
        <w:rPr>
          <w:rFonts w:ascii="Arial" w:hAnsi="Arial" w:cs="Arial"/>
          <w:sz w:val="24"/>
          <w:szCs w:val="24"/>
        </w:rPr>
        <w:t>conforme especificações contidas neste Edital.</w:t>
      </w:r>
    </w:p>
    <w:p w:rsidR="00607BAD" w:rsidRDefault="00607BAD" w:rsidP="00266CF2">
      <w:pPr>
        <w:ind w:firstLine="708"/>
        <w:rPr>
          <w:rFonts w:ascii="Arial" w:hAnsi="Arial" w:cs="Arial"/>
          <w:sz w:val="24"/>
          <w:szCs w:val="24"/>
        </w:rPr>
      </w:pPr>
      <w:r w:rsidRPr="00266CF2">
        <w:rPr>
          <w:rFonts w:ascii="Arial" w:hAnsi="Arial" w:cs="Arial"/>
          <w:b/>
          <w:bCs/>
          <w:sz w:val="24"/>
          <w:szCs w:val="24"/>
        </w:rPr>
        <w:t>1.2.</w:t>
      </w:r>
      <w:r w:rsidRPr="00266CF2">
        <w:rPr>
          <w:rFonts w:ascii="Arial" w:hAnsi="Arial" w:cs="Arial"/>
          <w:sz w:val="24"/>
          <w:szCs w:val="24"/>
        </w:rPr>
        <w:t xml:space="preserve">  Os serviços contratados incluem: </w:t>
      </w:r>
    </w:p>
    <w:p w:rsidR="004559C1" w:rsidRDefault="00076496" w:rsidP="004559C1">
      <w:pPr>
        <w:ind w:firstLine="708"/>
        <w:rPr>
          <w:rFonts w:ascii="Arial" w:hAnsi="Arial" w:cs="Arial"/>
          <w:sz w:val="24"/>
          <w:szCs w:val="24"/>
        </w:rPr>
      </w:pPr>
      <w:r>
        <w:rPr>
          <w:rFonts w:ascii="Arial" w:hAnsi="Arial" w:cs="Arial"/>
          <w:b/>
          <w:sz w:val="24"/>
          <w:szCs w:val="24"/>
        </w:rPr>
        <w:t>1.2.1</w:t>
      </w:r>
      <w:r w:rsidR="004559C1">
        <w:rPr>
          <w:rFonts w:ascii="Arial" w:hAnsi="Arial" w:cs="Arial"/>
          <w:sz w:val="24"/>
          <w:szCs w:val="24"/>
        </w:rPr>
        <w:t xml:space="preserve"> promover o processo de seleção de estagiários, em conformidade com previsto na Lei Municipal Nº 4.259/2015 </w:t>
      </w:r>
      <w:r>
        <w:rPr>
          <w:rFonts w:ascii="Arial" w:hAnsi="Arial" w:cs="Arial"/>
          <w:sz w:val="24"/>
          <w:szCs w:val="24"/>
        </w:rPr>
        <w:t xml:space="preserve">de 07 de julho de 2015 </w:t>
      </w:r>
      <w:r w:rsidR="004559C1">
        <w:rPr>
          <w:rFonts w:ascii="Arial" w:hAnsi="Arial" w:cs="Arial"/>
          <w:sz w:val="24"/>
          <w:szCs w:val="24"/>
        </w:rPr>
        <w:t>e suas alterações posteriores</w:t>
      </w:r>
      <w:r>
        <w:rPr>
          <w:rFonts w:ascii="Arial" w:hAnsi="Arial" w:cs="Arial"/>
          <w:sz w:val="24"/>
          <w:szCs w:val="24"/>
        </w:rPr>
        <w:t xml:space="preserve"> que: Normatiza a Forma de Seleção de Estagiários em Entes Públicos do Município de Canguçu;</w:t>
      </w:r>
    </w:p>
    <w:p w:rsidR="00076496" w:rsidRDefault="00076496" w:rsidP="004559C1">
      <w:pPr>
        <w:ind w:firstLine="708"/>
        <w:rPr>
          <w:rFonts w:ascii="Arial" w:hAnsi="Arial" w:cs="Arial"/>
          <w:sz w:val="24"/>
          <w:szCs w:val="24"/>
        </w:rPr>
      </w:pPr>
      <w:r>
        <w:rPr>
          <w:rFonts w:ascii="Arial" w:hAnsi="Arial" w:cs="Arial"/>
          <w:b/>
          <w:sz w:val="24"/>
          <w:szCs w:val="24"/>
        </w:rPr>
        <w:t xml:space="preserve">1.2.2 </w:t>
      </w:r>
      <w:r>
        <w:rPr>
          <w:rFonts w:ascii="Arial" w:hAnsi="Arial" w:cs="Arial"/>
          <w:sz w:val="24"/>
          <w:szCs w:val="24"/>
        </w:rPr>
        <w:t>atender as normas e diretrizes da Resolução Nº 064 de 02 de julho de 2015 que: Regulamenta o Programa de Estágios no Âmbito da Câmara de Vereadores de Canguçu e sua</w:t>
      </w:r>
      <w:r w:rsidR="00B91D7E">
        <w:rPr>
          <w:rFonts w:ascii="Arial" w:hAnsi="Arial" w:cs="Arial"/>
          <w:sz w:val="24"/>
          <w:szCs w:val="24"/>
        </w:rPr>
        <w:t>s eventuais alterações futuras;</w:t>
      </w:r>
    </w:p>
    <w:p w:rsidR="00B91D7E" w:rsidRPr="00B91D7E" w:rsidRDefault="00B91D7E" w:rsidP="004559C1">
      <w:pPr>
        <w:ind w:firstLine="708"/>
        <w:rPr>
          <w:rFonts w:ascii="Arial" w:hAnsi="Arial" w:cs="Arial"/>
          <w:sz w:val="24"/>
          <w:szCs w:val="24"/>
        </w:rPr>
      </w:pPr>
      <w:r>
        <w:rPr>
          <w:rFonts w:ascii="Arial" w:hAnsi="Arial" w:cs="Arial"/>
          <w:b/>
          <w:sz w:val="24"/>
          <w:szCs w:val="24"/>
        </w:rPr>
        <w:t xml:space="preserve">1.2.3 </w:t>
      </w:r>
      <w:r>
        <w:rPr>
          <w:rFonts w:ascii="Arial" w:hAnsi="Arial" w:cs="Arial"/>
          <w:sz w:val="24"/>
          <w:szCs w:val="24"/>
        </w:rPr>
        <w:t>atender as normas e diretrizes estabelecidas na Lei Municipal Nº 2.498/2005 de 15 de março de 2005 e suas alterações posteriores que: Dispõe Sobre Estágio Curricular Remunerado e dá Outras Providências;</w:t>
      </w:r>
    </w:p>
    <w:p w:rsidR="00607BAD" w:rsidRDefault="00B91D7E" w:rsidP="00266CF2">
      <w:pPr>
        <w:ind w:firstLine="708"/>
        <w:rPr>
          <w:rFonts w:ascii="Arial" w:hAnsi="Arial" w:cs="Arial"/>
          <w:sz w:val="24"/>
          <w:szCs w:val="24"/>
        </w:rPr>
      </w:pPr>
      <w:r>
        <w:rPr>
          <w:rFonts w:ascii="Arial" w:hAnsi="Arial" w:cs="Arial"/>
          <w:b/>
          <w:sz w:val="24"/>
          <w:szCs w:val="24"/>
        </w:rPr>
        <w:t>1.2.4</w:t>
      </w:r>
      <w:r w:rsidR="00BA3F8C" w:rsidRPr="00266CF2">
        <w:rPr>
          <w:rFonts w:ascii="Arial" w:hAnsi="Arial" w:cs="Arial"/>
          <w:sz w:val="24"/>
          <w:szCs w:val="24"/>
        </w:rPr>
        <w:t>.</w:t>
      </w:r>
      <w:r w:rsidR="00607BAD" w:rsidRPr="00266CF2">
        <w:rPr>
          <w:rFonts w:ascii="Arial" w:hAnsi="Arial" w:cs="Arial"/>
          <w:sz w:val="24"/>
          <w:szCs w:val="24"/>
        </w:rPr>
        <w:t xml:space="preserve"> </w:t>
      </w:r>
      <w:proofErr w:type="gramStart"/>
      <w:r w:rsidR="00607BAD" w:rsidRPr="00266CF2">
        <w:rPr>
          <w:rFonts w:ascii="Arial" w:hAnsi="Arial" w:cs="Arial"/>
          <w:sz w:val="24"/>
          <w:szCs w:val="24"/>
        </w:rPr>
        <w:t>enviar</w:t>
      </w:r>
      <w:proofErr w:type="gramEnd"/>
      <w:r w:rsidR="00607BAD" w:rsidRPr="00266CF2">
        <w:rPr>
          <w:rFonts w:ascii="Arial" w:hAnsi="Arial" w:cs="Arial"/>
          <w:sz w:val="24"/>
          <w:szCs w:val="24"/>
        </w:rPr>
        <w:t xml:space="preserve"> candidatos a vagas de estágio quando solicitado, atendendo a critéri</w:t>
      </w:r>
      <w:r w:rsidR="006209D5" w:rsidRPr="00266CF2">
        <w:rPr>
          <w:rFonts w:ascii="Arial" w:hAnsi="Arial" w:cs="Arial"/>
          <w:sz w:val="24"/>
          <w:szCs w:val="24"/>
        </w:rPr>
        <w:t>os de escolha definidos pelo Câmara Municipal de Vereadores de Canguçu/RS</w:t>
      </w:r>
      <w:r w:rsidR="00607BAD" w:rsidRPr="00266CF2">
        <w:rPr>
          <w:rFonts w:ascii="Arial" w:hAnsi="Arial" w:cs="Arial"/>
          <w:sz w:val="24"/>
          <w:szCs w:val="24"/>
        </w:rPr>
        <w:t>;</w:t>
      </w:r>
    </w:p>
    <w:p w:rsidR="00607BAD" w:rsidRPr="00266CF2" w:rsidRDefault="00B91D7E" w:rsidP="00266CF2">
      <w:pPr>
        <w:ind w:firstLine="708"/>
        <w:rPr>
          <w:rFonts w:ascii="Arial" w:hAnsi="Arial" w:cs="Arial"/>
          <w:sz w:val="24"/>
          <w:szCs w:val="24"/>
        </w:rPr>
      </w:pPr>
      <w:r>
        <w:rPr>
          <w:rFonts w:ascii="Arial" w:hAnsi="Arial" w:cs="Arial"/>
          <w:b/>
          <w:sz w:val="24"/>
          <w:szCs w:val="24"/>
        </w:rPr>
        <w:t>1.2.5</w:t>
      </w:r>
      <w:r w:rsidR="00BA3F8C" w:rsidRPr="00266CF2">
        <w:rPr>
          <w:rFonts w:ascii="Arial" w:hAnsi="Arial" w:cs="Arial"/>
          <w:sz w:val="24"/>
          <w:szCs w:val="24"/>
        </w:rPr>
        <w:t>.</w:t>
      </w:r>
      <w:r w:rsidR="00607BAD" w:rsidRPr="00266CF2">
        <w:rPr>
          <w:rFonts w:ascii="Arial" w:hAnsi="Arial" w:cs="Arial"/>
          <w:sz w:val="24"/>
          <w:szCs w:val="24"/>
        </w:rPr>
        <w:t xml:space="preserve"> </w:t>
      </w:r>
      <w:proofErr w:type="gramStart"/>
      <w:r w:rsidR="00607BAD" w:rsidRPr="00266CF2">
        <w:rPr>
          <w:rFonts w:ascii="Arial" w:hAnsi="Arial" w:cs="Arial"/>
          <w:sz w:val="24"/>
          <w:szCs w:val="24"/>
        </w:rPr>
        <w:t>confeccionar</w:t>
      </w:r>
      <w:proofErr w:type="gramEnd"/>
      <w:r w:rsidR="00607BAD" w:rsidRPr="00266CF2">
        <w:rPr>
          <w:rFonts w:ascii="Arial" w:hAnsi="Arial" w:cs="Arial"/>
          <w:sz w:val="24"/>
          <w:szCs w:val="24"/>
        </w:rPr>
        <w:t xml:space="preserve"> os Termos de Compromissos e Termos Aditivos para cada estagiário contratado;</w:t>
      </w:r>
    </w:p>
    <w:p w:rsidR="00607BAD" w:rsidRPr="00266CF2" w:rsidRDefault="00B91D7E" w:rsidP="00266CF2">
      <w:pPr>
        <w:ind w:firstLine="708"/>
        <w:rPr>
          <w:rFonts w:ascii="Arial" w:hAnsi="Arial" w:cs="Arial"/>
          <w:sz w:val="24"/>
          <w:szCs w:val="24"/>
        </w:rPr>
      </w:pPr>
      <w:r>
        <w:rPr>
          <w:rFonts w:ascii="Arial" w:hAnsi="Arial" w:cs="Arial"/>
          <w:b/>
          <w:sz w:val="24"/>
          <w:szCs w:val="24"/>
        </w:rPr>
        <w:lastRenderedPageBreak/>
        <w:t>1.2.6</w:t>
      </w:r>
      <w:r w:rsidR="00BA3F8C" w:rsidRPr="00266CF2">
        <w:rPr>
          <w:rFonts w:ascii="Arial" w:hAnsi="Arial" w:cs="Arial"/>
          <w:sz w:val="24"/>
          <w:szCs w:val="24"/>
        </w:rPr>
        <w:t>.</w:t>
      </w:r>
      <w:r w:rsidR="00607BAD" w:rsidRPr="00266CF2">
        <w:rPr>
          <w:rFonts w:ascii="Arial" w:hAnsi="Arial" w:cs="Arial"/>
          <w:sz w:val="24"/>
          <w:szCs w:val="24"/>
        </w:rPr>
        <w:t xml:space="preserve"> </w:t>
      </w:r>
      <w:proofErr w:type="gramStart"/>
      <w:r w:rsidR="00607BAD" w:rsidRPr="00266CF2">
        <w:rPr>
          <w:rFonts w:ascii="Arial" w:hAnsi="Arial" w:cs="Arial"/>
          <w:sz w:val="24"/>
          <w:szCs w:val="24"/>
        </w:rPr>
        <w:t>fazer</w:t>
      </w:r>
      <w:proofErr w:type="gramEnd"/>
      <w:r w:rsidR="00607BAD" w:rsidRPr="00266CF2">
        <w:rPr>
          <w:rFonts w:ascii="Arial" w:hAnsi="Arial" w:cs="Arial"/>
          <w:sz w:val="24"/>
          <w:szCs w:val="24"/>
        </w:rPr>
        <w:t xml:space="preserve"> contatos com as instituições de ensino quan</w:t>
      </w:r>
      <w:r w:rsidR="006209D5" w:rsidRPr="00266CF2">
        <w:rPr>
          <w:rFonts w:ascii="Arial" w:hAnsi="Arial" w:cs="Arial"/>
          <w:sz w:val="24"/>
          <w:szCs w:val="24"/>
        </w:rPr>
        <w:t>do necessário dando apoio a Câmara Municipal de Vereadores de Canguçu/RS</w:t>
      </w:r>
      <w:r w:rsidR="00607BAD" w:rsidRPr="00266CF2">
        <w:rPr>
          <w:rFonts w:ascii="Arial" w:hAnsi="Arial" w:cs="Arial"/>
          <w:sz w:val="24"/>
          <w:szCs w:val="24"/>
        </w:rPr>
        <w:t xml:space="preserve"> e aos estagiários;</w:t>
      </w:r>
    </w:p>
    <w:p w:rsidR="00607BAD" w:rsidRPr="00266CF2" w:rsidRDefault="00B91D7E" w:rsidP="00266CF2">
      <w:pPr>
        <w:ind w:firstLine="708"/>
        <w:rPr>
          <w:rFonts w:ascii="Arial" w:hAnsi="Arial" w:cs="Arial"/>
          <w:sz w:val="24"/>
          <w:szCs w:val="24"/>
        </w:rPr>
      </w:pPr>
      <w:r>
        <w:rPr>
          <w:rFonts w:ascii="Arial" w:hAnsi="Arial" w:cs="Arial"/>
          <w:b/>
          <w:sz w:val="24"/>
          <w:szCs w:val="24"/>
        </w:rPr>
        <w:t>1.2.7</w:t>
      </w:r>
      <w:r w:rsidR="00BA3F8C" w:rsidRPr="00266CF2">
        <w:rPr>
          <w:rFonts w:ascii="Arial" w:hAnsi="Arial" w:cs="Arial"/>
          <w:sz w:val="24"/>
          <w:szCs w:val="24"/>
        </w:rPr>
        <w:t>.</w:t>
      </w:r>
      <w:r w:rsidR="006209D5" w:rsidRPr="00266CF2">
        <w:rPr>
          <w:rFonts w:ascii="Arial" w:hAnsi="Arial" w:cs="Arial"/>
          <w:sz w:val="24"/>
          <w:szCs w:val="24"/>
        </w:rPr>
        <w:t xml:space="preserve"> </w:t>
      </w:r>
      <w:proofErr w:type="gramStart"/>
      <w:r w:rsidR="006209D5" w:rsidRPr="00266CF2">
        <w:rPr>
          <w:rFonts w:ascii="Arial" w:hAnsi="Arial" w:cs="Arial"/>
          <w:sz w:val="24"/>
          <w:szCs w:val="24"/>
        </w:rPr>
        <w:t>receber</w:t>
      </w:r>
      <w:proofErr w:type="gramEnd"/>
      <w:r w:rsidR="006209D5" w:rsidRPr="00266CF2">
        <w:rPr>
          <w:rFonts w:ascii="Arial" w:hAnsi="Arial" w:cs="Arial"/>
          <w:sz w:val="24"/>
          <w:szCs w:val="24"/>
        </w:rPr>
        <w:t xml:space="preserve"> da Câmara Municipal de Vereadores de Canguçu/RS</w:t>
      </w:r>
      <w:r w:rsidR="00607BAD" w:rsidRPr="00266CF2">
        <w:rPr>
          <w:rFonts w:ascii="Arial" w:hAnsi="Arial" w:cs="Arial"/>
          <w:sz w:val="24"/>
          <w:szCs w:val="24"/>
        </w:rPr>
        <w:t xml:space="preserve"> listagem com os valores a serem pagos referentes à bolsa-auxílio, auxílio-refeição e auxílio-transporte e número de horas trabalhadas, gerando Folha de Pagamento dos estagiários, fazendo os depósitos em conta corrente individual em instituição financeira escolhida pelo estagiário;</w:t>
      </w:r>
    </w:p>
    <w:p w:rsidR="00607BAD" w:rsidRPr="00266CF2" w:rsidRDefault="00B91D7E" w:rsidP="00266CF2">
      <w:pPr>
        <w:ind w:firstLine="708"/>
        <w:rPr>
          <w:rFonts w:ascii="Arial" w:hAnsi="Arial" w:cs="Arial"/>
          <w:sz w:val="24"/>
          <w:szCs w:val="24"/>
        </w:rPr>
      </w:pPr>
      <w:r>
        <w:rPr>
          <w:rFonts w:ascii="Arial" w:hAnsi="Arial" w:cs="Arial"/>
          <w:b/>
          <w:sz w:val="24"/>
          <w:szCs w:val="24"/>
        </w:rPr>
        <w:t>1.2.8</w:t>
      </w:r>
      <w:r w:rsidR="00BA3F8C" w:rsidRPr="00266CF2">
        <w:rPr>
          <w:rFonts w:ascii="Arial" w:hAnsi="Arial" w:cs="Arial"/>
          <w:sz w:val="24"/>
          <w:szCs w:val="24"/>
        </w:rPr>
        <w:t>.</w:t>
      </w:r>
      <w:r w:rsidR="00607BAD" w:rsidRPr="00266CF2">
        <w:rPr>
          <w:rFonts w:ascii="Arial" w:hAnsi="Arial" w:cs="Arial"/>
          <w:sz w:val="24"/>
          <w:szCs w:val="24"/>
        </w:rPr>
        <w:t>contratar e providenciar seguros de acidentes pessoais em favor dos estagiários;</w:t>
      </w:r>
    </w:p>
    <w:p w:rsidR="00607BAD" w:rsidRPr="00266CF2" w:rsidRDefault="00B91D7E" w:rsidP="00266CF2">
      <w:pPr>
        <w:ind w:firstLine="708"/>
        <w:rPr>
          <w:rFonts w:ascii="Arial" w:hAnsi="Arial" w:cs="Arial"/>
          <w:sz w:val="24"/>
          <w:szCs w:val="24"/>
        </w:rPr>
      </w:pPr>
      <w:r>
        <w:rPr>
          <w:rFonts w:ascii="Arial" w:hAnsi="Arial" w:cs="Arial"/>
          <w:b/>
          <w:sz w:val="24"/>
          <w:szCs w:val="24"/>
        </w:rPr>
        <w:t>1.2.9</w:t>
      </w:r>
      <w:r w:rsidR="00BA3F8C" w:rsidRPr="00266CF2">
        <w:rPr>
          <w:rFonts w:ascii="Arial" w:hAnsi="Arial" w:cs="Arial"/>
          <w:sz w:val="24"/>
          <w:szCs w:val="24"/>
        </w:rPr>
        <w:t xml:space="preserve">. </w:t>
      </w:r>
      <w:proofErr w:type="gramStart"/>
      <w:r w:rsidR="00607BAD" w:rsidRPr="00266CF2">
        <w:rPr>
          <w:rFonts w:ascii="Arial" w:hAnsi="Arial" w:cs="Arial"/>
          <w:sz w:val="24"/>
          <w:szCs w:val="24"/>
        </w:rPr>
        <w:t>prestar</w:t>
      </w:r>
      <w:proofErr w:type="gramEnd"/>
      <w:r w:rsidR="00607BAD" w:rsidRPr="00266CF2">
        <w:rPr>
          <w:rFonts w:ascii="Arial" w:hAnsi="Arial" w:cs="Arial"/>
          <w:sz w:val="24"/>
          <w:szCs w:val="24"/>
        </w:rPr>
        <w:t xml:space="preserve"> os serviços de a</w:t>
      </w:r>
      <w:r w:rsidR="006209D5" w:rsidRPr="00266CF2">
        <w:rPr>
          <w:rFonts w:ascii="Arial" w:hAnsi="Arial" w:cs="Arial"/>
          <w:sz w:val="24"/>
          <w:szCs w:val="24"/>
        </w:rPr>
        <w:t>cordo com as solicitações da Câmara Municipal de Vereadores de Canguçu/RS</w:t>
      </w:r>
      <w:r w:rsidR="00607BAD" w:rsidRPr="00266CF2">
        <w:rPr>
          <w:rFonts w:ascii="Arial" w:hAnsi="Arial" w:cs="Arial"/>
          <w:sz w:val="24"/>
          <w:szCs w:val="24"/>
        </w:rPr>
        <w:t xml:space="preserve"> e com maior brevidade possível. </w:t>
      </w:r>
    </w:p>
    <w:p w:rsidR="00607BAD" w:rsidRPr="00266CF2" w:rsidRDefault="00607BAD" w:rsidP="00266CF2">
      <w:pPr>
        <w:ind w:firstLine="708"/>
        <w:rPr>
          <w:rFonts w:ascii="Arial" w:hAnsi="Arial" w:cs="Arial"/>
          <w:sz w:val="24"/>
          <w:szCs w:val="24"/>
        </w:rPr>
      </w:pPr>
      <w:r w:rsidRPr="00266CF2">
        <w:rPr>
          <w:rFonts w:ascii="Arial" w:hAnsi="Arial" w:cs="Arial"/>
          <w:b/>
          <w:bCs/>
          <w:sz w:val="24"/>
          <w:szCs w:val="24"/>
        </w:rPr>
        <w:t>1.3.</w:t>
      </w:r>
      <w:r w:rsidRPr="00266CF2">
        <w:rPr>
          <w:rFonts w:ascii="Arial" w:hAnsi="Arial" w:cs="Arial"/>
          <w:sz w:val="24"/>
          <w:szCs w:val="24"/>
        </w:rPr>
        <w:t xml:space="preserve"> Segue quadro atual dos estagiários</w:t>
      </w:r>
      <w:r w:rsidR="006209D5" w:rsidRPr="00266CF2">
        <w:rPr>
          <w:rFonts w:ascii="Arial" w:hAnsi="Arial" w:cs="Arial"/>
          <w:sz w:val="24"/>
          <w:szCs w:val="24"/>
        </w:rPr>
        <w:t xml:space="preserve"> da Câmara Municipal de Vereadores de Canguçu/RS</w:t>
      </w:r>
      <w:r w:rsidRPr="00266CF2">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tblPr>
      <w:tblGrid>
        <w:gridCol w:w="2161"/>
        <w:gridCol w:w="2161"/>
        <w:gridCol w:w="2161"/>
        <w:gridCol w:w="2162"/>
      </w:tblGrid>
      <w:tr w:rsidR="00607BAD" w:rsidRPr="00266CF2" w:rsidTr="006209D5">
        <w:tc>
          <w:tcPr>
            <w:tcW w:w="2161" w:type="dxa"/>
            <w:shd w:val="clear" w:color="auto" w:fill="auto"/>
            <w:vAlign w:val="center"/>
          </w:tcPr>
          <w:p w:rsidR="00607BAD" w:rsidRPr="00266CF2" w:rsidRDefault="00607BAD" w:rsidP="00266CF2">
            <w:pPr>
              <w:rPr>
                <w:rFonts w:ascii="Arial" w:hAnsi="Arial" w:cs="Arial"/>
                <w:b/>
                <w:sz w:val="24"/>
                <w:szCs w:val="24"/>
              </w:rPr>
            </w:pPr>
            <w:r w:rsidRPr="00266CF2">
              <w:rPr>
                <w:rFonts w:ascii="Arial" w:hAnsi="Arial" w:cs="Arial"/>
                <w:b/>
                <w:sz w:val="24"/>
                <w:szCs w:val="24"/>
              </w:rPr>
              <w:t>Níveis escolares</w:t>
            </w:r>
          </w:p>
        </w:tc>
        <w:tc>
          <w:tcPr>
            <w:tcW w:w="2161" w:type="dxa"/>
            <w:shd w:val="clear" w:color="auto" w:fill="auto"/>
            <w:vAlign w:val="center"/>
          </w:tcPr>
          <w:p w:rsidR="00607BAD" w:rsidRPr="00266CF2" w:rsidRDefault="00AA4491" w:rsidP="00266CF2">
            <w:pPr>
              <w:rPr>
                <w:rFonts w:ascii="Arial" w:hAnsi="Arial" w:cs="Arial"/>
                <w:sz w:val="24"/>
                <w:szCs w:val="24"/>
              </w:rPr>
            </w:pPr>
            <w:r w:rsidRPr="00266CF2">
              <w:rPr>
                <w:rFonts w:ascii="Arial" w:hAnsi="Arial" w:cs="Arial"/>
                <w:sz w:val="24"/>
                <w:szCs w:val="24"/>
              </w:rPr>
              <w:t>Nível Fundamental</w:t>
            </w:r>
          </w:p>
        </w:tc>
        <w:tc>
          <w:tcPr>
            <w:tcW w:w="2161" w:type="dxa"/>
            <w:shd w:val="clear" w:color="auto" w:fill="auto"/>
            <w:vAlign w:val="center"/>
          </w:tcPr>
          <w:p w:rsidR="00607BAD" w:rsidRPr="00266CF2" w:rsidRDefault="00607BAD" w:rsidP="00266CF2">
            <w:pPr>
              <w:rPr>
                <w:rFonts w:ascii="Arial" w:hAnsi="Arial" w:cs="Arial"/>
                <w:sz w:val="24"/>
                <w:szCs w:val="24"/>
              </w:rPr>
            </w:pPr>
            <w:r w:rsidRPr="00266CF2">
              <w:rPr>
                <w:rFonts w:ascii="Arial" w:hAnsi="Arial" w:cs="Arial"/>
                <w:sz w:val="24"/>
                <w:szCs w:val="24"/>
              </w:rPr>
              <w:t>Ní</w:t>
            </w:r>
            <w:r w:rsidR="00AA4491" w:rsidRPr="00266CF2">
              <w:rPr>
                <w:rFonts w:ascii="Arial" w:hAnsi="Arial" w:cs="Arial"/>
                <w:sz w:val="24"/>
                <w:szCs w:val="24"/>
              </w:rPr>
              <w:t>vel Médio</w:t>
            </w:r>
          </w:p>
        </w:tc>
        <w:tc>
          <w:tcPr>
            <w:tcW w:w="2162" w:type="dxa"/>
            <w:shd w:val="clear" w:color="auto" w:fill="auto"/>
            <w:vAlign w:val="center"/>
          </w:tcPr>
          <w:p w:rsidR="00607BAD" w:rsidRPr="00266CF2" w:rsidRDefault="00AA4491" w:rsidP="00266CF2">
            <w:pPr>
              <w:rPr>
                <w:rFonts w:ascii="Arial" w:hAnsi="Arial" w:cs="Arial"/>
                <w:sz w:val="24"/>
                <w:szCs w:val="24"/>
              </w:rPr>
            </w:pPr>
            <w:r w:rsidRPr="00266CF2">
              <w:rPr>
                <w:rFonts w:ascii="Arial" w:hAnsi="Arial" w:cs="Arial"/>
                <w:sz w:val="24"/>
                <w:szCs w:val="24"/>
              </w:rPr>
              <w:t>Nível Superior</w:t>
            </w:r>
          </w:p>
        </w:tc>
      </w:tr>
      <w:tr w:rsidR="00607BAD" w:rsidRPr="00266CF2" w:rsidTr="006209D5">
        <w:tc>
          <w:tcPr>
            <w:tcW w:w="2161" w:type="dxa"/>
            <w:shd w:val="clear" w:color="auto" w:fill="auto"/>
            <w:vAlign w:val="center"/>
          </w:tcPr>
          <w:p w:rsidR="00607BAD" w:rsidRPr="00266CF2" w:rsidRDefault="00607BAD" w:rsidP="00266CF2">
            <w:pPr>
              <w:rPr>
                <w:rFonts w:ascii="Arial" w:hAnsi="Arial" w:cs="Arial"/>
                <w:b/>
                <w:sz w:val="24"/>
                <w:szCs w:val="24"/>
              </w:rPr>
            </w:pPr>
            <w:r w:rsidRPr="00266CF2">
              <w:rPr>
                <w:rFonts w:ascii="Arial" w:hAnsi="Arial" w:cs="Arial"/>
                <w:b/>
                <w:sz w:val="24"/>
                <w:szCs w:val="24"/>
              </w:rPr>
              <w:t>Quantidade</w:t>
            </w:r>
          </w:p>
        </w:tc>
        <w:tc>
          <w:tcPr>
            <w:tcW w:w="2161" w:type="dxa"/>
            <w:shd w:val="clear" w:color="auto" w:fill="auto"/>
            <w:vAlign w:val="center"/>
          </w:tcPr>
          <w:p w:rsidR="00607BAD" w:rsidRPr="00266CF2" w:rsidRDefault="00913C29" w:rsidP="00266CF2">
            <w:pPr>
              <w:rPr>
                <w:rFonts w:ascii="Arial" w:hAnsi="Arial" w:cs="Arial"/>
                <w:sz w:val="24"/>
                <w:szCs w:val="24"/>
              </w:rPr>
            </w:pPr>
            <w:r>
              <w:rPr>
                <w:rFonts w:ascii="Arial" w:hAnsi="Arial" w:cs="Arial"/>
                <w:sz w:val="24"/>
                <w:szCs w:val="24"/>
              </w:rPr>
              <w:t>*****************</w:t>
            </w:r>
          </w:p>
        </w:tc>
        <w:tc>
          <w:tcPr>
            <w:tcW w:w="2161" w:type="dxa"/>
            <w:shd w:val="clear" w:color="auto" w:fill="auto"/>
            <w:vAlign w:val="center"/>
          </w:tcPr>
          <w:p w:rsidR="00607BAD" w:rsidRPr="00266CF2" w:rsidRDefault="00913C29" w:rsidP="00913C29">
            <w:pPr>
              <w:jc w:val="center"/>
              <w:rPr>
                <w:rFonts w:ascii="Arial" w:hAnsi="Arial" w:cs="Arial"/>
                <w:sz w:val="24"/>
                <w:szCs w:val="24"/>
              </w:rPr>
            </w:pPr>
            <w:r>
              <w:rPr>
                <w:rFonts w:ascii="Arial" w:hAnsi="Arial" w:cs="Arial"/>
                <w:sz w:val="24"/>
                <w:szCs w:val="24"/>
              </w:rPr>
              <w:t>04</w:t>
            </w:r>
          </w:p>
        </w:tc>
        <w:tc>
          <w:tcPr>
            <w:tcW w:w="2162" w:type="dxa"/>
            <w:shd w:val="clear" w:color="auto" w:fill="auto"/>
            <w:vAlign w:val="center"/>
          </w:tcPr>
          <w:p w:rsidR="00607BAD" w:rsidRPr="00266CF2" w:rsidRDefault="00913C29" w:rsidP="00913C29">
            <w:pPr>
              <w:jc w:val="center"/>
              <w:rPr>
                <w:rFonts w:ascii="Arial" w:hAnsi="Arial" w:cs="Arial"/>
                <w:sz w:val="24"/>
                <w:szCs w:val="24"/>
              </w:rPr>
            </w:pPr>
            <w:r>
              <w:rPr>
                <w:rFonts w:ascii="Arial" w:hAnsi="Arial" w:cs="Arial"/>
                <w:sz w:val="24"/>
                <w:szCs w:val="24"/>
              </w:rPr>
              <w:t>03</w:t>
            </w:r>
          </w:p>
        </w:tc>
      </w:tr>
      <w:tr w:rsidR="00607BAD" w:rsidRPr="00266CF2" w:rsidTr="006209D5">
        <w:tc>
          <w:tcPr>
            <w:tcW w:w="2161" w:type="dxa"/>
            <w:shd w:val="clear" w:color="auto" w:fill="auto"/>
            <w:vAlign w:val="center"/>
          </w:tcPr>
          <w:p w:rsidR="00607BAD" w:rsidRPr="00266CF2" w:rsidRDefault="00607BAD" w:rsidP="00266CF2">
            <w:pPr>
              <w:rPr>
                <w:rFonts w:ascii="Arial" w:hAnsi="Arial" w:cs="Arial"/>
                <w:b/>
                <w:sz w:val="24"/>
                <w:szCs w:val="24"/>
              </w:rPr>
            </w:pPr>
            <w:r w:rsidRPr="00266CF2">
              <w:rPr>
                <w:rFonts w:ascii="Arial" w:hAnsi="Arial" w:cs="Arial"/>
                <w:b/>
                <w:sz w:val="24"/>
                <w:szCs w:val="24"/>
              </w:rPr>
              <w:t>Valor da bolsa</w:t>
            </w:r>
            <w:r w:rsidRPr="00266CF2">
              <w:rPr>
                <w:rFonts w:ascii="Arial" w:hAnsi="Arial" w:cs="Arial"/>
                <w:b/>
                <w:sz w:val="24"/>
                <w:szCs w:val="24"/>
                <w:vertAlign w:val="superscript"/>
              </w:rPr>
              <w:footnoteReference w:id="1"/>
            </w:r>
          </w:p>
        </w:tc>
        <w:tc>
          <w:tcPr>
            <w:tcW w:w="2161" w:type="dxa"/>
            <w:shd w:val="clear" w:color="auto" w:fill="auto"/>
            <w:vAlign w:val="center"/>
          </w:tcPr>
          <w:p w:rsidR="00607BAD" w:rsidRPr="00266CF2" w:rsidRDefault="00266CF2" w:rsidP="00266CF2">
            <w:pPr>
              <w:jc w:val="center"/>
              <w:rPr>
                <w:rFonts w:ascii="Arial" w:hAnsi="Arial" w:cs="Arial"/>
                <w:sz w:val="24"/>
                <w:szCs w:val="24"/>
              </w:rPr>
            </w:pPr>
            <w:r>
              <w:rPr>
                <w:rFonts w:ascii="Arial" w:hAnsi="Arial" w:cs="Arial"/>
                <w:sz w:val="24"/>
                <w:szCs w:val="24"/>
              </w:rPr>
              <w:t>R$: 610,44 - Mensal</w:t>
            </w:r>
          </w:p>
        </w:tc>
        <w:tc>
          <w:tcPr>
            <w:tcW w:w="2161" w:type="dxa"/>
            <w:shd w:val="clear" w:color="auto" w:fill="auto"/>
            <w:vAlign w:val="center"/>
          </w:tcPr>
          <w:p w:rsidR="00607BAD" w:rsidRDefault="00B70791" w:rsidP="00266CF2">
            <w:pPr>
              <w:jc w:val="center"/>
              <w:rPr>
                <w:rFonts w:ascii="Arial" w:hAnsi="Arial" w:cs="Arial"/>
                <w:sz w:val="24"/>
                <w:szCs w:val="24"/>
              </w:rPr>
            </w:pPr>
            <w:r>
              <w:rPr>
                <w:rFonts w:ascii="Arial" w:hAnsi="Arial" w:cs="Arial"/>
                <w:sz w:val="24"/>
                <w:szCs w:val="24"/>
              </w:rPr>
              <w:t>R$: 784</w:t>
            </w:r>
            <w:r w:rsidR="00266CF2">
              <w:rPr>
                <w:rFonts w:ascii="Arial" w:hAnsi="Arial" w:cs="Arial"/>
                <w:sz w:val="24"/>
                <w:szCs w:val="24"/>
              </w:rPr>
              <w:t>,85</w:t>
            </w:r>
          </w:p>
          <w:p w:rsidR="00266CF2" w:rsidRPr="00266CF2" w:rsidRDefault="00266CF2" w:rsidP="00266CF2">
            <w:pPr>
              <w:jc w:val="center"/>
              <w:rPr>
                <w:rFonts w:ascii="Arial" w:hAnsi="Arial" w:cs="Arial"/>
                <w:sz w:val="24"/>
                <w:szCs w:val="24"/>
              </w:rPr>
            </w:pPr>
            <w:r>
              <w:rPr>
                <w:rFonts w:ascii="Arial" w:hAnsi="Arial" w:cs="Arial"/>
                <w:sz w:val="24"/>
                <w:szCs w:val="24"/>
              </w:rPr>
              <w:t>Mensal</w:t>
            </w:r>
          </w:p>
        </w:tc>
        <w:tc>
          <w:tcPr>
            <w:tcW w:w="2162" w:type="dxa"/>
            <w:shd w:val="clear" w:color="auto" w:fill="auto"/>
            <w:vAlign w:val="center"/>
          </w:tcPr>
          <w:p w:rsidR="00607BAD" w:rsidRPr="00266CF2" w:rsidRDefault="00266CF2" w:rsidP="00266CF2">
            <w:pPr>
              <w:jc w:val="center"/>
              <w:rPr>
                <w:rFonts w:ascii="Arial" w:hAnsi="Arial" w:cs="Arial"/>
                <w:sz w:val="24"/>
                <w:szCs w:val="24"/>
              </w:rPr>
            </w:pPr>
            <w:r>
              <w:rPr>
                <w:rFonts w:ascii="Arial" w:hAnsi="Arial" w:cs="Arial"/>
                <w:sz w:val="24"/>
                <w:szCs w:val="24"/>
              </w:rPr>
              <w:t>R$: 1.046,46 Mensal</w:t>
            </w:r>
          </w:p>
        </w:tc>
      </w:tr>
    </w:tbl>
    <w:tbl>
      <w:tblPr>
        <w:tblStyle w:val="Tabelacomgrade"/>
        <w:tblW w:w="0" w:type="auto"/>
        <w:tblLook w:val="04A0"/>
      </w:tblPr>
      <w:tblGrid>
        <w:gridCol w:w="8644"/>
      </w:tblGrid>
      <w:tr w:rsidR="00FE006C" w:rsidTr="00FE006C">
        <w:tc>
          <w:tcPr>
            <w:tcW w:w="8644" w:type="dxa"/>
          </w:tcPr>
          <w:p w:rsidR="00FE006C" w:rsidRDefault="00FE006C" w:rsidP="00266CF2">
            <w:pPr>
              <w:rPr>
                <w:rFonts w:ascii="Arial" w:hAnsi="Arial" w:cs="Arial"/>
                <w:b/>
                <w:sz w:val="24"/>
                <w:szCs w:val="24"/>
              </w:rPr>
            </w:pPr>
            <w:r>
              <w:rPr>
                <w:rFonts w:ascii="Arial" w:hAnsi="Arial" w:cs="Arial"/>
                <w:b/>
                <w:sz w:val="24"/>
                <w:szCs w:val="24"/>
              </w:rPr>
              <w:t>VALOR DE REFERÊNCIA MÁXIMO:</w:t>
            </w:r>
            <w:r w:rsidR="00913C29">
              <w:rPr>
                <w:rFonts w:ascii="Arial" w:hAnsi="Arial" w:cs="Arial"/>
                <w:b/>
                <w:sz w:val="24"/>
                <w:szCs w:val="24"/>
              </w:rPr>
              <w:t xml:space="preserve"> 7,90%</w:t>
            </w:r>
            <w:bookmarkStart w:id="0" w:name="_GoBack"/>
            <w:bookmarkEnd w:id="0"/>
          </w:p>
          <w:p w:rsidR="00FE006C" w:rsidRPr="00FE006C" w:rsidRDefault="00FE006C" w:rsidP="00FE006C">
            <w:pPr>
              <w:pStyle w:val="PargrafodaLista"/>
              <w:numPr>
                <w:ilvl w:val="0"/>
                <w:numId w:val="12"/>
              </w:numPr>
              <w:rPr>
                <w:rFonts w:ascii="Arial" w:hAnsi="Arial" w:cs="Arial"/>
                <w:b/>
                <w:sz w:val="24"/>
                <w:szCs w:val="24"/>
              </w:rPr>
            </w:pPr>
            <w:r>
              <w:rPr>
                <w:rFonts w:ascii="Arial" w:hAnsi="Arial" w:cs="Arial"/>
                <w:b/>
                <w:sz w:val="24"/>
                <w:szCs w:val="24"/>
              </w:rPr>
              <w:t>Valor atualmente pago pela Câmara de Vereadores</w:t>
            </w:r>
          </w:p>
        </w:tc>
      </w:tr>
    </w:tbl>
    <w:p w:rsidR="00AA4491" w:rsidRPr="00266CF2" w:rsidRDefault="00076496" w:rsidP="00266CF2">
      <w:pPr>
        <w:ind w:firstLine="708"/>
        <w:rPr>
          <w:rFonts w:ascii="Arial" w:hAnsi="Arial" w:cs="Arial"/>
          <w:sz w:val="24"/>
          <w:szCs w:val="24"/>
        </w:rPr>
      </w:pPr>
      <w:r>
        <w:rPr>
          <w:rFonts w:ascii="Arial" w:hAnsi="Arial" w:cs="Arial"/>
          <w:b/>
          <w:sz w:val="24"/>
          <w:szCs w:val="24"/>
        </w:rPr>
        <w:t>1.3.1</w:t>
      </w:r>
      <w:r w:rsidR="00AA4491" w:rsidRPr="00266CF2">
        <w:rPr>
          <w:rFonts w:ascii="Arial" w:hAnsi="Arial" w:cs="Arial"/>
          <w:b/>
          <w:sz w:val="24"/>
          <w:szCs w:val="24"/>
        </w:rPr>
        <w:t xml:space="preserve"> </w:t>
      </w:r>
      <w:r w:rsidR="00AA4491" w:rsidRPr="00266CF2">
        <w:rPr>
          <w:rFonts w:ascii="Arial" w:hAnsi="Arial" w:cs="Arial"/>
          <w:sz w:val="24"/>
          <w:szCs w:val="24"/>
        </w:rPr>
        <w:t xml:space="preserve">O </w:t>
      </w:r>
      <w:r w:rsidR="007E18DD" w:rsidRPr="00266CF2">
        <w:rPr>
          <w:rFonts w:ascii="Arial" w:hAnsi="Arial" w:cs="Arial"/>
          <w:sz w:val="24"/>
          <w:szCs w:val="24"/>
        </w:rPr>
        <w:t>valor da bolsa auxílio é o percentual definido pelo Art. 4º da Lei Nº 2.498/2005 e suas alterações</w:t>
      </w:r>
      <w:r w:rsidR="00AA4491" w:rsidRPr="00266CF2">
        <w:rPr>
          <w:rFonts w:ascii="Arial" w:hAnsi="Arial" w:cs="Arial"/>
          <w:sz w:val="24"/>
          <w:szCs w:val="24"/>
        </w:rPr>
        <w:t xml:space="preserve">, reajustado nas mesmas datas e índices </w:t>
      </w:r>
      <w:r w:rsidR="007E18DD" w:rsidRPr="00266CF2">
        <w:rPr>
          <w:rFonts w:ascii="Arial" w:hAnsi="Arial" w:cs="Arial"/>
          <w:sz w:val="24"/>
          <w:szCs w:val="24"/>
        </w:rPr>
        <w:t>concedidos aos servidores, a saber:</w:t>
      </w:r>
    </w:p>
    <w:p w:rsidR="007E18DD" w:rsidRPr="00266CF2" w:rsidRDefault="007E18DD" w:rsidP="00266CF2">
      <w:pPr>
        <w:ind w:firstLine="708"/>
        <w:rPr>
          <w:rFonts w:ascii="Arial" w:hAnsi="Arial" w:cs="Arial"/>
          <w:sz w:val="24"/>
          <w:szCs w:val="24"/>
        </w:rPr>
      </w:pPr>
      <w:r w:rsidRPr="00266CF2">
        <w:rPr>
          <w:rFonts w:ascii="Arial" w:hAnsi="Arial" w:cs="Arial"/>
          <w:b/>
          <w:sz w:val="24"/>
          <w:szCs w:val="24"/>
        </w:rPr>
        <w:t>I</w:t>
      </w:r>
      <w:r w:rsidRPr="00266CF2">
        <w:rPr>
          <w:rFonts w:ascii="Arial" w:hAnsi="Arial" w:cs="Arial"/>
          <w:sz w:val="24"/>
          <w:szCs w:val="24"/>
        </w:rPr>
        <w:t xml:space="preserve"> – Ensino Fundamental – 70%</w:t>
      </w:r>
      <w:proofErr w:type="gramStart"/>
      <w:r w:rsidRPr="00266CF2">
        <w:rPr>
          <w:rFonts w:ascii="Arial" w:hAnsi="Arial" w:cs="Arial"/>
          <w:sz w:val="24"/>
          <w:szCs w:val="24"/>
        </w:rPr>
        <w:t>(</w:t>
      </w:r>
      <w:proofErr w:type="gramEnd"/>
      <w:r w:rsidRPr="00266CF2">
        <w:rPr>
          <w:rFonts w:ascii="Arial" w:hAnsi="Arial" w:cs="Arial"/>
          <w:sz w:val="24"/>
          <w:szCs w:val="24"/>
        </w:rPr>
        <w:t>setenta por cento) do padrão 01 do Plano de Classificação de Cargos e Salários da Prefeitura Municipal de Canguçu;</w:t>
      </w:r>
    </w:p>
    <w:p w:rsidR="007E18DD" w:rsidRPr="00266CF2" w:rsidRDefault="007E18DD" w:rsidP="00266CF2">
      <w:pPr>
        <w:ind w:firstLine="708"/>
        <w:rPr>
          <w:rFonts w:ascii="Arial" w:hAnsi="Arial" w:cs="Arial"/>
          <w:sz w:val="24"/>
          <w:szCs w:val="24"/>
        </w:rPr>
      </w:pPr>
      <w:r w:rsidRPr="00266CF2">
        <w:rPr>
          <w:rFonts w:ascii="Arial" w:hAnsi="Arial" w:cs="Arial"/>
          <w:b/>
          <w:sz w:val="24"/>
          <w:szCs w:val="24"/>
        </w:rPr>
        <w:t>II</w:t>
      </w:r>
      <w:r w:rsidRPr="00266CF2">
        <w:rPr>
          <w:rFonts w:ascii="Arial" w:hAnsi="Arial" w:cs="Arial"/>
          <w:sz w:val="24"/>
          <w:szCs w:val="24"/>
        </w:rPr>
        <w:t xml:space="preserve"> – Ensino Médio – 90%</w:t>
      </w:r>
      <w:proofErr w:type="gramStart"/>
      <w:r w:rsidRPr="00266CF2">
        <w:rPr>
          <w:rFonts w:ascii="Arial" w:hAnsi="Arial" w:cs="Arial"/>
          <w:sz w:val="24"/>
          <w:szCs w:val="24"/>
        </w:rPr>
        <w:t>(</w:t>
      </w:r>
      <w:proofErr w:type="gramEnd"/>
      <w:r w:rsidRPr="00266CF2">
        <w:rPr>
          <w:rFonts w:ascii="Arial" w:hAnsi="Arial" w:cs="Arial"/>
          <w:sz w:val="24"/>
          <w:szCs w:val="24"/>
        </w:rPr>
        <w:t>noventa por cento) do padrão 01 do Plano de Classificação de Cargos e Salários da Prefeitura Municipal de Canguçu;</w:t>
      </w:r>
    </w:p>
    <w:p w:rsidR="007E18DD" w:rsidRPr="00266CF2" w:rsidRDefault="007E18DD" w:rsidP="00266CF2">
      <w:pPr>
        <w:ind w:firstLine="708"/>
        <w:rPr>
          <w:rFonts w:ascii="Arial" w:hAnsi="Arial" w:cs="Arial"/>
          <w:sz w:val="24"/>
          <w:szCs w:val="24"/>
        </w:rPr>
      </w:pPr>
      <w:r w:rsidRPr="00266CF2">
        <w:rPr>
          <w:rFonts w:ascii="Arial" w:hAnsi="Arial" w:cs="Arial"/>
          <w:b/>
          <w:sz w:val="24"/>
          <w:szCs w:val="24"/>
        </w:rPr>
        <w:t xml:space="preserve">III </w:t>
      </w:r>
      <w:r w:rsidRPr="00266CF2">
        <w:rPr>
          <w:rFonts w:ascii="Arial" w:hAnsi="Arial" w:cs="Arial"/>
          <w:sz w:val="24"/>
          <w:szCs w:val="24"/>
        </w:rPr>
        <w:t>– Ensino Superior – 120%</w:t>
      </w:r>
      <w:proofErr w:type="gramStart"/>
      <w:r w:rsidRPr="00266CF2">
        <w:rPr>
          <w:rFonts w:ascii="Arial" w:hAnsi="Arial" w:cs="Arial"/>
          <w:sz w:val="24"/>
          <w:szCs w:val="24"/>
        </w:rPr>
        <w:t>(</w:t>
      </w:r>
      <w:proofErr w:type="gramEnd"/>
      <w:r w:rsidRPr="00266CF2">
        <w:rPr>
          <w:rFonts w:ascii="Arial" w:hAnsi="Arial" w:cs="Arial"/>
          <w:sz w:val="24"/>
          <w:szCs w:val="24"/>
        </w:rPr>
        <w:t>cento e vinte por cento) do padrão 01 do Plano de Classificação de Cargos e Salários da Prefeitura de Canguçu.</w:t>
      </w:r>
    </w:p>
    <w:p w:rsidR="007E18DD" w:rsidRDefault="00076496" w:rsidP="00266CF2">
      <w:pPr>
        <w:ind w:firstLine="708"/>
        <w:rPr>
          <w:rFonts w:ascii="Arial" w:hAnsi="Arial" w:cs="Arial"/>
          <w:sz w:val="24"/>
          <w:szCs w:val="24"/>
        </w:rPr>
      </w:pPr>
      <w:r>
        <w:rPr>
          <w:rFonts w:ascii="Arial" w:hAnsi="Arial" w:cs="Arial"/>
          <w:b/>
          <w:sz w:val="24"/>
          <w:szCs w:val="24"/>
        </w:rPr>
        <w:t>1.3.2</w:t>
      </w:r>
      <w:r w:rsidR="007E18DD" w:rsidRPr="00266CF2">
        <w:rPr>
          <w:rFonts w:ascii="Arial" w:hAnsi="Arial" w:cs="Arial"/>
          <w:b/>
          <w:sz w:val="24"/>
          <w:szCs w:val="24"/>
        </w:rPr>
        <w:t xml:space="preserve"> </w:t>
      </w:r>
      <w:r w:rsidR="007E18DD" w:rsidRPr="00266CF2">
        <w:rPr>
          <w:rFonts w:ascii="Arial" w:hAnsi="Arial" w:cs="Arial"/>
          <w:sz w:val="24"/>
          <w:szCs w:val="24"/>
        </w:rPr>
        <w:t>O valor atualizado do Padrão 01 do Plano de Classificação de Cargos e Salários da Prefeitura Municipal de Ca</w:t>
      </w:r>
      <w:r w:rsidR="00266CF2">
        <w:rPr>
          <w:rFonts w:ascii="Arial" w:hAnsi="Arial" w:cs="Arial"/>
          <w:sz w:val="24"/>
          <w:szCs w:val="24"/>
        </w:rPr>
        <w:t>nguçu, conforme Decreto Nº 7.479/2018 de 01 de março de 2018</w:t>
      </w:r>
      <w:r w:rsidR="007E18DD" w:rsidRPr="00266CF2">
        <w:rPr>
          <w:rFonts w:ascii="Arial" w:hAnsi="Arial" w:cs="Arial"/>
          <w:sz w:val="24"/>
          <w:szCs w:val="24"/>
        </w:rPr>
        <w:t xml:space="preserve"> é de </w:t>
      </w:r>
      <w:proofErr w:type="gramStart"/>
      <w:r w:rsidR="007E18DD" w:rsidRPr="00266CF2">
        <w:rPr>
          <w:rFonts w:ascii="Arial" w:hAnsi="Arial" w:cs="Arial"/>
          <w:sz w:val="24"/>
          <w:szCs w:val="24"/>
        </w:rPr>
        <w:t>R$:</w:t>
      </w:r>
      <w:proofErr w:type="gramEnd"/>
      <w:r w:rsidR="00266CF2">
        <w:rPr>
          <w:rFonts w:ascii="Arial" w:hAnsi="Arial" w:cs="Arial"/>
          <w:sz w:val="24"/>
          <w:szCs w:val="24"/>
        </w:rPr>
        <w:t>872,05(oitocentos e setenta e dois</w:t>
      </w:r>
      <w:r>
        <w:rPr>
          <w:rFonts w:ascii="Arial" w:hAnsi="Arial" w:cs="Arial"/>
          <w:sz w:val="24"/>
          <w:szCs w:val="24"/>
        </w:rPr>
        <w:t xml:space="preserve"> reais com zero cinco centavos);</w:t>
      </w:r>
    </w:p>
    <w:p w:rsidR="00076496" w:rsidRDefault="00076496" w:rsidP="00266CF2">
      <w:pPr>
        <w:ind w:firstLine="708"/>
        <w:rPr>
          <w:rFonts w:ascii="Arial" w:hAnsi="Arial" w:cs="Arial"/>
          <w:sz w:val="24"/>
          <w:szCs w:val="24"/>
        </w:rPr>
      </w:pPr>
      <w:r w:rsidRPr="00076496">
        <w:rPr>
          <w:rFonts w:ascii="Arial" w:hAnsi="Arial" w:cs="Arial"/>
          <w:b/>
          <w:sz w:val="24"/>
          <w:szCs w:val="24"/>
        </w:rPr>
        <w:t xml:space="preserve">1.3.3 </w:t>
      </w:r>
      <w:r w:rsidR="00B91D7E">
        <w:rPr>
          <w:rFonts w:ascii="Arial" w:hAnsi="Arial" w:cs="Arial"/>
          <w:sz w:val="24"/>
          <w:szCs w:val="24"/>
        </w:rPr>
        <w:t xml:space="preserve">A jornada do estágio não ultrapassará a </w:t>
      </w:r>
      <w:proofErr w:type="gramStart"/>
      <w:r w:rsidR="00B91D7E">
        <w:rPr>
          <w:rFonts w:ascii="Arial" w:hAnsi="Arial" w:cs="Arial"/>
          <w:sz w:val="24"/>
          <w:szCs w:val="24"/>
        </w:rPr>
        <w:t>6</w:t>
      </w:r>
      <w:proofErr w:type="gramEnd"/>
      <w:r w:rsidR="00B91D7E">
        <w:rPr>
          <w:rFonts w:ascii="Arial" w:hAnsi="Arial" w:cs="Arial"/>
          <w:sz w:val="24"/>
          <w:szCs w:val="24"/>
        </w:rPr>
        <w:t>(seis) horas diárias e 30(trinta) semanais, para estudantes do ensino superior, da educação profissional, de nível médio e do ensino regular, será compatível com as atividades escolares e com o horário de funcionamento da Câmara de Vereadores.</w:t>
      </w:r>
    </w:p>
    <w:p w:rsidR="00B91D7E" w:rsidRPr="00B91D7E" w:rsidRDefault="00B91D7E" w:rsidP="00266CF2">
      <w:pPr>
        <w:ind w:firstLine="708"/>
        <w:rPr>
          <w:rFonts w:ascii="Arial" w:hAnsi="Arial" w:cs="Arial"/>
          <w:sz w:val="24"/>
          <w:szCs w:val="24"/>
        </w:rPr>
      </w:pPr>
      <w:r>
        <w:rPr>
          <w:rFonts w:ascii="Arial" w:hAnsi="Arial" w:cs="Arial"/>
          <w:b/>
          <w:sz w:val="24"/>
          <w:szCs w:val="24"/>
        </w:rPr>
        <w:t xml:space="preserve">1.3.3.1 </w:t>
      </w:r>
      <w:r>
        <w:rPr>
          <w:rFonts w:ascii="Arial" w:hAnsi="Arial" w:cs="Arial"/>
          <w:sz w:val="24"/>
          <w:szCs w:val="24"/>
        </w:rPr>
        <w:t xml:space="preserve">No caso de educação especial, a atividade de estágio será de </w:t>
      </w:r>
      <w:proofErr w:type="gramStart"/>
      <w:r>
        <w:rPr>
          <w:rFonts w:ascii="Arial" w:hAnsi="Arial" w:cs="Arial"/>
          <w:sz w:val="24"/>
          <w:szCs w:val="24"/>
        </w:rPr>
        <w:t>4</w:t>
      </w:r>
      <w:proofErr w:type="gramEnd"/>
      <w:r>
        <w:rPr>
          <w:rFonts w:ascii="Arial" w:hAnsi="Arial" w:cs="Arial"/>
          <w:sz w:val="24"/>
          <w:szCs w:val="24"/>
        </w:rPr>
        <w:t>(quatro) horas diárias, respeitado o limite de 20(vinte) horas semanais.</w:t>
      </w:r>
    </w:p>
    <w:p w:rsidR="00607BAD" w:rsidRPr="00266CF2" w:rsidRDefault="00607BAD" w:rsidP="00266CF2">
      <w:pPr>
        <w:ind w:firstLine="708"/>
        <w:rPr>
          <w:rFonts w:ascii="Arial" w:hAnsi="Arial" w:cs="Arial"/>
          <w:b/>
          <w:sz w:val="24"/>
          <w:szCs w:val="24"/>
        </w:rPr>
      </w:pPr>
      <w:r w:rsidRPr="00266CF2">
        <w:rPr>
          <w:rFonts w:ascii="Arial" w:hAnsi="Arial" w:cs="Arial"/>
          <w:b/>
          <w:sz w:val="24"/>
          <w:szCs w:val="24"/>
        </w:rPr>
        <w:t xml:space="preserve">1.4. </w:t>
      </w:r>
      <w:r w:rsidR="00AA4491" w:rsidRPr="00266CF2">
        <w:rPr>
          <w:rFonts w:ascii="Arial" w:hAnsi="Arial" w:cs="Arial"/>
          <w:sz w:val="24"/>
          <w:szCs w:val="24"/>
        </w:rPr>
        <w:t xml:space="preserve">O Número de estagiários poderá oscilar para mais ou para menos a </w:t>
      </w:r>
      <w:r w:rsidR="00AA4491" w:rsidRPr="00266CF2">
        <w:rPr>
          <w:rFonts w:ascii="Arial" w:hAnsi="Arial" w:cs="Arial"/>
          <w:sz w:val="24"/>
          <w:szCs w:val="24"/>
        </w:rPr>
        <w:lastRenderedPageBreak/>
        <w:t>critério da Câmara Municipal de Vereadores de Canguçu/RS, de acordo com as suas necessidades, obedecidos os limites e parâmetros estabelecidos em leis que regulamentem o setor.</w:t>
      </w:r>
    </w:p>
    <w:p w:rsidR="00607BAD" w:rsidRPr="00266CF2" w:rsidRDefault="00607BAD" w:rsidP="00266CF2">
      <w:pPr>
        <w:ind w:firstLine="708"/>
        <w:rPr>
          <w:rFonts w:ascii="Arial" w:hAnsi="Arial" w:cs="Arial"/>
          <w:sz w:val="24"/>
          <w:szCs w:val="24"/>
        </w:rPr>
      </w:pPr>
      <w:r w:rsidRPr="00266CF2">
        <w:rPr>
          <w:rFonts w:ascii="Arial" w:hAnsi="Arial" w:cs="Arial"/>
          <w:b/>
          <w:sz w:val="24"/>
          <w:szCs w:val="24"/>
        </w:rPr>
        <w:t xml:space="preserve">1.5. </w:t>
      </w:r>
      <w:r w:rsidRPr="00266CF2">
        <w:rPr>
          <w:rFonts w:ascii="Arial" w:hAnsi="Arial" w:cs="Arial"/>
          <w:sz w:val="24"/>
          <w:szCs w:val="24"/>
        </w:rPr>
        <w:t>O prazo de duração do serviço</w:t>
      </w:r>
      <w:r w:rsidR="00D4657E">
        <w:rPr>
          <w:rFonts w:ascii="Arial" w:hAnsi="Arial" w:cs="Arial"/>
          <w:sz w:val="24"/>
          <w:szCs w:val="24"/>
        </w:rPr>
        <w:t xml:space="preserve"> da empresa contratada</w:t>
      </w:r>
      <w:r w:rsidRPr="00266CF2">
        <w:rPr>
          <w:rFonts w:ascii="Arial" w:hAnsi="Arial" w:cs="Arial"/>
          <w:sz w:val="24"/>
          <w:szCs w:val="24"/>
        </w:rPr>
        <w:t xml:space="preserve"> será </w:t>
      </w:r>
      <w:r w:rsidR="007E18DD" w:rsidRPr="00266CF2">
        <w:rPr>
          <w:rFonts w:ascii="Arial" w:hAnsi="Arial" w:cs="Arial"/>
          <w:sz w:val="24"/>
          <w:szCs w:val="24"/>
        </w:rPr>
        <w:t>de 12 (doze) meses</w:t>
      </w:r>
      <w:r w:rsidRPr="00266CF2">
        <w:rPr>
          <w:rFonts w:ascii="Arial" w:hAnsi="Arial" w:cs="Arial"/>
          <w:sz w:val="24"/>
          <w:szCs w:val="24"/>
        </w:rPr>
        <w:t>, podendo ser prorrogado, mediante termo aditivo, por períodos iguais e sucessivos, limitado a 60 (sessenta) meses</w:t>
      </w:r>
      <w:r w:rsidR="007E18DD" w:rsidRPr="00266CF2">
        <w:rPr>
          <w:rFonts w:ascii="Arial" w:hAnsi="Arial" w:cs="Arial"/>
          <w:sz w:val="24"/>
          <w:szCs w:val="24"/>
        </w:rPr>
        <w:t xml:space="preserve">, conforme disposto no </w:t>
      </w:r>
      <w:r w:rsidR="00AB49B0" w:rsidRPr="00266CF2">
        <w:rPr>
          <w:rFonts w:ascii="Arial" w:hAnsi="Arial" w:cs="Arial"/>
          <w:sz w:val="24"/>
          <w:szCs w:val="24"/>
        </w:rPr>
        <w:t>Inc. II, do Art. 57, da Lei Nº 8.666/93 e suas alterações posteriores</w:t>
      </w:r>
      <w:r w:rsidRPr="00266CF2">
        <w:rPr>
          <w:rFonts w:ascii="Arial" w:hAnsi="Arial" w:cs="Arial"/>
          <w:sz w:val="24"/>
          <w:szCs w:val="24"/>
        </w:rPr>
        <w:t>.</w:t>
      </w:r>
    </w:p>
    <w:p w:rsidR="00AB49B0" w:rsidRPr="00266CF2" w:rsidRDefault="00AB49B0" w:rsidP="00266CF2">
      <w:pPr>
        <w:rPr>
          <w:rFonts w:ascii="Arial" w:hAnsi="Arial" w:cs="Arial"/>
          <w:b/>
          <w:sz w:val="24"/>
          <w:szCs w:val="24"/>
        </w:rPr>
      </w:pPr>
    </w:p>
    <w:p w:rsidR="00607BAD" w:rsidRPr="00266CF2" w:rsidRDefault="00607BAD" w:rsidP="00DB1481">
      <w:pPr>
        <w:ind w:firstLine="708"/>
        <w:rPr>
          <w:rFonts w:ascii="Arial" w:hAnsi="Arial" w:cs="Arial"/>
          <w:b/>
          <w:sz w:val="24"/>
          <w:szCs w:val="24"/>
        </w:rPr>
      </w:pPr>
      <w:r w:rsidRPr="00266CF2">
        <w:rPr>
          <w:rFonts w:ascii="Arial" w:hAnsi="Arial" w:cs="Arial"/>
          <w:b/>
          <w:sz w:val="24"/>
          <w:szCs w:val="24"/>
        </w:rPr>
        <w:t>2. DO CALENDÁRIO</w:t>
      </w:r>
    </w:p>
    <w:p w:rsidR="00607BAD" w:rsidRPr="00266CF2" w:rsidRDefault="00607BAD" w:rsidP="00DB1481">
      <w:pPr>
        <w:ind w:firstLine="708"/>
        <w:rPr>
          <w:rFonts w:ascii="Arial" w:hAnsi="Arial" w:cs="Arial"/>
          <w:smallCaps/>
          <w:sz w:val="24"/>
          <w:szCs w:val="24"/>
        </w:rPr>
      </w:pPr>
      <w:r w:rsidRPr="00266CF2">
        <w:rPr>
          <w:rFonts w:ascii="Arial" w:hAnsi="Arial" w:cs="Arial"/>
          <w:b/>
          <w:sz w:val="24"/>
          <w:szCs w:val="24"/>
        </w:rPr>
        <w:t>2.1</w:t>
      </w:r>
      <w:r w:rsidRPr="00266CF2">
        <w:rPr>
          <w:rFonts w:ascii="Arial" w:hAnsi="Arial" w:cs="Arial"/>
          <w:sz w:val="24"/>
          <w:szCs w:val="24"/>
        </w:rPr>
        <w:t xml:space="preserve">. O edital será divulgado no dia </w:t>
      </w:r>
      <w:r w:rsidR="007440AD">
        <w:rPr>
          <w:rFonts w:ascii="Arial" w:hAnsi="Arial" w:cs="Arial"/>
          <w:b/>
          <w:sz w:val="24"/>
          <w:szCs w:val="24"/>
        </w:rPr>
        <w:t>22/06/2018 – no site, mural e jornal Diário da Manhã</w:t>
      </w:r>
    </w:p>
    <w:p w:rsidR="00607BAD" w:rsidRPr="00266CF2" w:rsidRDefault="00607BAD" w:rsidP="00DB1481">
      <w:pPr>
        <w:ind w:firstLine="708"/>
        <w:rPr>
          <w:rFonts w:ascii="Arial" w:hAnsi="Arial" w:cs="Arial"/>
          <w:smallCaps/>
          <w:sz w:val="24"/>
          <w:szCs w:val="24"/>
        </w:rPr>
      </w:pPr>
      <w:r w:rsidRPr="00266CF2">
        <w:rPr>
          <w:rFonts w:ascii="Arial" w:hAnsi="Arial" w:cs="Arial"/>
          <w:b/>
          <w:sz w:val="24"/>
          <w:szCs w:val="24"/>
        </w:rPr>
        <w:t xml:space="preserve">2.2. </w:t>
      </w:r>
      <w:r w:rsidRPr="00266CF2">
        <w:rPr>
          <w:rFonts w:ascii="Arial" w:hAnsi="Arial" w:cs="Arial"/>
          <w:sz w:val="24"/>
          <w:szCs w:val="24"/>
        </w:rPr>
        <w:t>Data/Hora limite para recebimento de propostas:</w:t>
      </w:r>
      <w:r w:rsidRPr="00266CF2">
        <w:rPr>
          <w:rFonts w:ascii="Arial" w:hAnsi="Arial" w:cs="Arial"/>
          <w:b/>
          <w:sz w:val="24"/>
          <w:szCs w:val="24"/>
        </w:rPr>
        <w:t xml:space="preserve"> </w:t>
      </w:r>
      <w:r w:rsidR="007440AD">
        <w:rPr>
          <w:rFonts w:ascii="Arial" w:hAnsi="Arial" w:cs="Arial"/>
          <w:b/>
          <w:sz w:val="24"/>
          <w:szCs w:val="24"/>
        </w:rPr>
        <w:t>06/07/2018</w:t>
      </w:r>
      <w:r w:rsidRPr="00266CF2">
        <w:rPr>
          <w:rFonts w:ascii="Arial" w:hAnsi="Arial" w:cs="Arial"/>
          <w:sz w:val="24"/>
          <w:szCs w:val="24"/>
        </w:rPr>
        <w:t>, às</w:t>
      </w:r>
      <w:r w:rsidRPr="00266CF2">
        <w:rPr>
          <w:rFonts w:ascii="Arial" w:hAnsi="Arial" w:cs="Arial"/>
          <w:b/>
          <w:sz w:val="24"/>
          <w:szCs w:val="24"/>
        </w:rPr>
        <w:t xml:space="preserve"> </w:t>
      </w:r>
      <w:r w:rsidR="007440AD">
        <w:rPr>
          <w:rFonts w:ascii="Arial" w:hAnsi="Arial" w:cs="Arial"/>
          <w:b/>
          <w:sz w:val="24"/>
          <w:szCs w:val="24"/>
        </w:rPr>
        <w:t>9</w:t>
      </w:r>
      <w:r w:rsidR="00AB49B0" w:rsidRPr="00266CF2">
        <w:rPr>
          <w:rFonts w:ascii="Arial" w:hAnsi="Arial" w:cs="Arial"/>
          <w:b/>
          <w:sz w:val="24"/>
          <w:szCs w:val="24"/>
        </w:rPr>
        <w:t>h</w:t>
      </w:r>
      <w:r w:rsidR="007440AD">
        <w:rPr>
          <w:rFonts w:ascii="Arial" w:hAnsi="Arial" w:cs="Arial"/>
          <w:b/>
          <w:sz w:val="24"/>
          <w:szCs w:val="24"/>
        </w:rPr>
        <w:t>45min</w:t>
      </w:r>
      <w:r w:rsidRPr="00266CF2">
        <w:rPr>
          <w:rFonts w:ascii="Arial" w:hAnsi="Arial" w:cs="Arial"/>
          <w:b/>
          <w:sz w:val="24"/>
          <w:szCs w:val="24"/>
        </w:rPr>
        <w:t>.</w:t>
      </w:r>
    </w:p>
    <w:p w:rsidR="00607BAD" w:rsidRPr="00266CF2" w:rsidRDefault="00607BAD" w:rsidP="00DB1481">
      <w:pPr>
        <w:ind w:firstLine="708"/>
        <w:rPr>
          <w:rFonts w:ascii="Arial" w:hAnsi="Arial" w:cs="Arial"/>
          <w:sz w:val="24"/>
          <w:szCs w:val="24"/>
        </w:rPr>
      </w:pPr>
      <w:r w:rsidRPr="00DB1481">
        <w:rPr>
          <w:rFonts w:ascii="Arial" w:hAnsi="Arial" w:cs="Arial"/>
          <w:b/>
          <w:sz w:val="24"/>
          <w:szCs w:val="24"/>
        </w:rPr>
        <w:t>2.3</w:t>
      </w:r>
      <w:r w:rsidRPr="00266CF2">
        <w:rPr>
          <w:rFonts w:ascii="Arial" w:hAnsi="Arial" w:cs="Arial"/>
          <w:sz w:val="24"/>
          <w:szCs w:val="24"/>
        </w:rPr>
        <w:t xml:space="preserve">. Data/Hora da abertura das propostas: </w:t>
      </w:r>
      <w:r w:rsidR="007440AD" w:rsidRPr="007440AD">
        <w:rPr>
          <w:rFonts w:ascii="Arial" w:hAnsi="Arial" w:cs="Arial"/>
          <w:b/>
          <w:sz w:val="24"/>
          <w:szCs w:val="24"/>
        </w:rPr>
        <w:t>06/07/2018</w:t>
      </w:r>
      <w:r w:rsidRPr="00266CF2">
        <w:rPr>
          <w:rFonts w:ascii="Arial" w:hAnsi="Arial" w:cs="Arial"/>
          <w:sz w:val="24"/>
          <w:szCs w:val="24"/>
        </w:rPr>
        <w:t xml:space="preserve">, às </w:t>
      </w:r>
      <w:proofErr w:type="gramStart"/>
      <w:r w:rsidR="007440AD">
        <w:rPr>
          <w:rFonts w:ascii="Arial" w:hAnsi="Arial" w:cs="Arial"/>
          <w:sz w:val="24"/>
          <w:szCs w:val="24"/>
        </w:rPr>
        <w:t>10h</w:t>
      </w:r>
      <w:proofErr w:type="gramEnd"/>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 xml:space="preserve">2.4. </w:t>
      </w:r>
      <w:r w:rsidRPr="00266CF2">
        <w:rPr>
          <w:rFonts w:ascii="Arial" w:hAnsi="Arial" w:cs="Arial"/>
          <w:sz w:val="24"/>
          <w:szCs w:val="24"/>
        </w:rPr>
        <w:t>Data/Hora da disputa:</w:t>
      </w:r>
      <w:r w:rsidRPr="00266CF2">
        <w:rPr>
          <w:rFonts w:ascii="Arial" w:hAnsi="Arial" w:cs="Arial"/>
          <w:b/>
          <w:sz w:val="24"/>
          <w:szCs w:val="24"/>
        </w:rPr>
        <w:t xml:space="preserve"> </w:t>
      </w:r>
      <w:r w:rsidR="007440AD">
        <w:rPr>
          <w:rFonts w:ascii="Arial" w:hAnsi="Arial" w:cs="Arial"/>
          <w:b/>
          <w:sz w:val="24"/>
          <w:szCs w:val="24"/>
        </w:rPr>
        <w:t>06/07/2018</w:t>
      </w:r>
      <w:r w:rsidRPr="00266CF2">
        <w:rPr>
          <w:rFonts w:ascii="Arial" w:hAnsi="Arial" w:cs="Arial"/>
          <w:sz w:val="24"/>
          <w:szCs w:val="24"/>
        </w:rPr>
        <w:t xml:space="preserve">, às </w:t>
      </w:r>
      <w:r w:rsidR="00AB49B0" w:rsidRPr="00266CF2">
        <w:rPr>
          <w:rFonts w:ascii="Arial" w:hAnsi="Arial" w:cs="Arial"/>
          <w:b/>
          <w:sz w:val="24"/>
          <w:szCs w:val="24"/>
        </w:rPr>
        <w:t>10h10min</w:t>
      </w:r>
      <w:r w:rsidRPr="00266CF2">
        <w:rPr>
          <w:rFonts w:ascii="Arial" w:hAnsi="Arial" w:cs="Arial"/>
          <w:sz w:val="24"/>
          <w:szCs w:val="24"/>
        </w:rPr>
        <w:t>.</w:t>
      </w:r>
    </w:p>
    <w:p w:rsidR="00607BAD" w:rsidRPr="00266CF2" w:rsidRDefault="00607BAD" w:rsidP="00DB1481">
      <w:pPr>
        <w:ind w:firstLine="708"/>
        <w:rPr>
          <w:rFonts w:ascii="Arial" w:hAnsi="Arial" w:cs="Arial"/>
          <w:b/>
          <w:sz w:val="24"/>
          <w:szCs w:val="24"/>
        </w:rPr>
      </w:pPr>
      <w:r w:rsidRPr="00266CF2">
        <w:rPr>
          <w:rFonts w:ascii="Arial" w:hAnsi="Arial" w:cs="Arial"/>
          <w:b/>
          <w:sz w:val="24"/>
          <w:szCs w:val="24"/>
        </w:rPr>
        <w:t xml:space="preserve">2.5. </w:t>
      </w:r>
      <w:r w:rsidRPr="00266CF2">
        <w:rPr>
          <w:rFonts w:ascii="Arial" w:hAnsi="Arial" w:cs="Arial"/>
          <w:sz w:val="24"/>
          <w:szCs w:val="24"/>
        </w:rPr>
        <w:t>Formalização de consultas/impugnações/recursos</w:t>
      </w:r>
      <w:r w:rsidR="007440AD">
        <w:rPr>
          <w:rFonts w:ascii="Arial" w:hAnsi="Arial" w:cs="Arial"/>
          <w:sz w:val="24"/>
          <w:szCs w:val="24"/>
        </w:rPr>
        <w:t xml:space="preserve"> do edital</w:t>
      </w:r>
      <w:r w:rsidRPr="00266CF2">
        <w:rPr>
          <w:rFonts w:ascii="Arial" w:hAnsi="Arial" w:cs="Arial"/>
          <w:sz w:val="24"/>
          <w:szCs w:val="24"/>
        </w:rPr>
        <w:t>:</w:t>
      </w:r>
      <w:r w:rsidRPr="00266CF2">
        <w:rPr>
          <w:rFonts w:ascii="Arial" w:hAnsi="Arial" w:cs="Arial"/>
          <w:b/>
          <w:sz w:val="24"/>
          <w:szCs w:val="24"/>
        </w:rPr>
        <w:t xml:space="preserve"> </w:t>
      </w:r>
      <w:r w:rsidR="007440AD" w:rsidRPr="007440AD">
        <w:rPr>
          <w:rFonts w:ascii="Arial" w:hAnsi="Arial" w:cs="Arial"/>
          <w:sz w:val="24"/>
          <w:szCs w:val="24"/>
        </w:rPr>
        <w:t>pessoalmente ou pelo e-mail</w:t>
      </w:r>
      <w:r w:rsidR="007440AD">
        <w:rPr>
          <w:rFonts w:ascii="Arial" w:hAnsi="Arial" w:cs="Arial"/>
          <w:b/>
          <w:sz w:val="24"/>
          <w:szCs w:val="24"/>
        </w:rPr>
        <w:t xml:space="preserve">: </w:t>
      </w:r>
      <w:hyperlink r:id="rId8" w:history="1">
        <w:r w:rsidR="00CF2C4D" w:rsidRPr="005A67D1">
          <w:rPr>
            <w:rStyle w:val="Hyperlink"/>
            <w:rFonts w:ascii="Arial" w:hAnsi="Arial" w:cs="Arial"/>
            <w:sz w:val="24"/>
            <w:szCs w:val="24"/>
          </w:rPr>
          <w:t>secretaria2@cangucu.rs.leg.br</w:t>
        </w:r>
      </w:hyperlink>
      <w:proofErr w:type="gramStart"/>
      <w:r w:rsidR="00CF2C4D">
        <w:rPr>
          <w:rFonts w:ascii="Arial" w:hAnsi="Arial" w:cs="Arial"/>
          <w:sz w:val="24"/>
          <w:szCs w:val="24"/>
        </w:rPr>
        <w:t xml:space="preserve"> </w:t>
      </w:r>
      <w:r w:rsidR="007440AD" w:rsidRPr="007440AD">
        <w:rPr>
          <w:rFonts w:ascii="Arial" w:hAnsi="Arial" w:cs="Arial"/>
          <w:b/>
          <w:sz w:val="24"/>
          <w:szCs w:val="24"/>
        </w:rPr>
        <w:t>,</w:t>
      </w:r>
      <w:proofErr w:type="gramEnd"/>
      <w:r w:rsidR="007440AD" w:rsidRPr="007440AD">
        <w:rPr>
          <w:rFonts w:ascii="Arial" w:hAnsi="Arial" w:cs="Arial"/>
          <w:b/>
          <w:sz w:val="24"/>
          <w:szCs w:val="24"/>
        </w:rPr>
        <w:t xml:space="preserve"> até 48(quarenta e oito) horas, anteriores a abertura do pregão, dia 04/07/2018, as 18h</w:t>
      </w:r>
      <w:r w:rsidR="007440AD">
        <w:rPr>
          <w:rFonts w:ascii="Arial" w:hAnsi="Arial" w:cs="Arial"/>
          <w:sz w:val="24"/>
          <w:szCs w:val="24"/>
        </w:rPr>
        <w:t xml:space="preserve">.. </w:t>
      </w:r>
    </w:p>
    <w:p w:rsidR="00607BAD" w:rsidRPr="00266CF2" w:rsidRDefault="00AB49B0" w:rsidP="00DB1481">
      <w:pPr>
        <w:ind w:firstLine="708"/>
        <w:rPr>
          <w:rFonts w:ascii="Arial" w:hAnsi="Arial" w:cs="Arial"/>
          <w:sz w:val="24"/>
          <w:szCs w:val="24"/>
        </w:rPr>
      </w:pPr>
      <w:r w:rsidRPr="00266CF2">
        <w:rPr>
          <w:rFonts w:ascii="Arial" w:hAnsi="Arial" w:cs="Arial"/>
          <w:b/>
          <w:sz w:val="24"/>
          <w:szCs w:val="24"/>
        </w:rPr>
        <w:t>2.6</w:t>
      </w:r>
      <w:r w:rsidR="00607BAD" w:rsidRPr="00266CF2">
        <w:rPr>
          <w:rFonts w:ascii="Arial" w:hAnsi="Arial" w:cs="Arial"/>
          <w:b/>
          <w:sz w:val="24"/>
          <w:szCs w:val="24"/>
        </w:rPr>
        <w:t>.</w:t>
      </w:r>
      <w:r w:rsidR="00607BAD" w:rsidRPr="00266CF2">
        <w:rPr>
          <w:rFonts w:ascii="Arial" w:hAnsi="Arial" w:cs="Arial"/>
          <w:sz w:val="24"/>
          <w:szCs w:val="24"/>
        </w:rPr>
        <w:t xml:space="preserve"> Todas as referências de tempo deste certame observarão obrigatoriamente o horário de Brasília – DF.</w:t>
      </w:r>
    </w:p>
    <w:p w:rsidR="00AB49B0" w:rsidRPr="00266CF2" w:rsidRDefault="00AB49B0" w:rsidP="00266CF2">
      <w:pPr>
        <w:rPr>
          <w:rFonts w:ascii="Arial" w:hAnsi="Arial" w:cs="Arial"/>
          <w:b/>
          <w:smallCaps/>
          <w:sz w:val="24"/>
          <w:szCs w:val="24"/>
        </w:rPr>
      </w:pPr>
    </w:p>
    <w:p w:rsidR="00607BAD" w:rsidRPr="00266CF2" w:rsidRDefault="00607BAD" w:rsidP="00DB1481">
      <w:pPr>
        <w:ind w:firstLine="708"/>
        <w:rPr>
          <w:rFonts w:ascii="Arial" w:hAnsi="Arial" w:cs="Arial"/>
          <w:b/>
          <w:sz w:val="24"/>
          <w:szCs w:val="24"/>
        </w:rPr>
      </w:pPr>
      <w:r w:rsidRPr="00266CF2">
        <w:rPr>
          <w:rFonts w:ascii="Arial" w:hAnsi="Arial" w:cs="Arial"/>
          <w:b/>
          <w:sz w:val="24"/>
          <w:szCs w:val="24"/>
        </w:rPr>
        <w:t>3. DA PARTICIPAÇÃO NA LICITAÇÃO</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3.1.</w:t>
      </w:r>
      <w:r w:rsidRPr="00266CF2">
        <w:rPr>
          <w:rFonts w:ascii="Arial" w:hAnsi="Arial" w:cs="Arial"/>
          <w:sz w:val="24"/>
          <w:szCs w:val="24"/>
        </w:rPr>
        <w:t xml:space="preserve"> Poderão participar deste Pregão</w:t>
      </w:r>
      <w:r w:rsidRPr="00266CF2">
        <w:rPr>
          <w:rFonts w:ascii="Arial" w:hAnsi="Arial" w:cs="Arial"/>
          <w:b/>
          <w:sz w:val="24"/>
          <w:szCs w:val="24"/>
        </w:rPr>
        <w:t xml:space="preserve"> </w:t>
      </w:r>
      <w:r w:rsidRPr="00266CF2">
        <w:rPr>
          <w:rFonts w:ascii="Arial" w:hAnsi="Arial" w:cs="Arial"/>
          <w:sz w:val="24"/>
          <w:szCs w:val="24"/>
        </w:rPr>
        <w:t xml:space="preserve">as pessoas jurídicas interessadas, que atendam a todas as exigências </w:t>
      </w:r>
      <w:proofErr w:type="spellStart"/>
      <w:r w:rsidRPr="00266CF2">
        <w:rPr>
          <w:rFonts w:ascii="Arial" w:hAnsi="Arial" w:cs="Arial"/>
          <w:sz w:val="24"/>
          <w:szCs w:val="24"/>
        </w:rPr>
        <w:t>editalícias</w:t>
      </w:r>
      <w:proofErr w:type="spellEnd"/>
      <w:r w:rsidRPr="00266CF2">
        <w:rPr>
          <w:rFonts w:ascii="Arial" w:hAnsi="Arial" w:cs="Arial"/>
          <w:sz w:val="24"/>
          <w:szCs w:val="24"/>
        </w:rPr>
        <w:t>.</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3</w:t>
      </w:r>
      <w:r w:rsidR="00AB49B0" w:rsidRPr="00266CF2">
        <w:rPr>
          <w:rFonts w:ascii="Arial" w:hAnsi="Arial" w:cs="Arial"/>
          <w:b/>
          <w:sz w:val="24"/>
          <w:szCs w:val="24"/>
        </w:rPr>
        <w:t>.2</w:t>
      </w:r>
      <w:r w:rsidRPr="00266CF2">
        <w:rPr>
          <w:rFonts w:ascii="Arial" w:hAnsi="Arial" w:cs="Arial"/>
          <w:b/>
          <w:sz w:val="24"/>
          <w:szCs w:val="24"/>
        </w:rPr>
        <w:t>.</w:t>
      </w:r>
      <w:r w:rsidRPr="00266CF2">
        <w:rPr>
          <w:rFonts w:ascii="Arial" w:hAnsi="Arial" w:cs="Arial"/>
          <w:sz w:val="24"/>
          <w:szCs w:val="24"/>
        </w:rPr>
        <w:t xml:space="preserve"> Não poderão participar deste </w:t>
      </w:r>
      <w:proofErr w:type="gramStart"/>
      <w:r w:rsidRPr="00266CF2">
        <w:rPr>
          <w:rFonts w:ascii="Arial" w:hAnsi="Arial" w:cs="Arial"/>
          <w:sz w:val="24"/>
          <w:szCs w:val="24"/>
        </w:rPr>
        <w:t>Pregão licitantes</w:t>
      </w:r>
      <w:proofErr w:type="gramEnd"/>
      <w:r w:rsidRPr="00266CF2">
        <w:rPr>
          <w:rFonts w:ascii="Arial" w:hAnsi="Arial" w:cs="Arial"/>
          <w:sz w:val="24"/>
          <w:szCs w:val="24"/>
        </w:rPr>
        <w:t>:</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a)</w:t>
      </w:r>
      <w:r w:rsidRPr="00266CF2">
        <w:rPr>
          <w:rFonts w:ascii="Arial" w:hAnsi="Arial" w:cs="Arial"/>
          <w:sz w:val="24"/>
          <w:szCs w:val="24"/>
        </w:rPr>
        <w:t xml:space="preserve"> suspensas de participar de licitação ou impedidas de contratar com este Tribunal, com fulcro no art. 87, III, Lei Federal nº 8.666/93;</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b)</w:t>
      </w:r>
      <w:r w:rsidRPr="00266CF2">
        <w:rPr>
          <w:rFonts w:ascii="Arial" w:hAnsi="Arial" w:cs="Arial"/>
          <w:sz w:val="24"/>
          <w:szCs w:val="24"/>
        </w:rPr>
        <w:t xml:space="preserve"> </w:t>
      </w:r>
      <w:proofErr w:type="gramStart"/>
      <w:r w:rsidRPr="00266CF2">
        <w:rPr>
          <w:rFonts w:ascii="Arial" w:hAnsi="Arial" w:cs="Arial"/>
          <w:sz w:val="24"/>
          <w:szCs w:val="24"/>
        </w:rPr>
        <w:t>sob processo</w:t>
      </w:r>
      <w:proofErr w:type="gramEnd"/>
      <w:r w:rsidRPr="00266CF2">
        <w:rPr>
          <w:rFonts w:ascii="Arial" w:hAnsi="Arial" w:cs="Arial"/>
          <w:sz w:val="24"/>
          <w:szCs w:val="24"/>
        </w:rPr>
        <w:t xml:space="preserve"> de falência, dissolução ou liquidação;</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c)</w:t>
      </w:r>
      <w:r w:rsidRPr="00266CF2">
        <w:rPr>
          <w:rFonts w:ascii="Arial" w:hAnsi="Arial" w:cs="Arial"/>
          <w:sz w:val="24"/>
          <w:szCs w:val="24"/>
        </w:rPr>
        <w:t xml:space="preserve"> declaradas inidôneas para licitar e contratar com a Administração Pública em qualquer esfera de governo, com fulcro no art. 87, IV, Lei Federal nº 8.666/93;</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d)</w:t>
      </w:r>
      <w:r w:rsidRPr="00266CF2">
        <w:rPr>
          <w:rFonts w:ascii="Arial" w:hAnsi="Arial" w:cs="Arial"/>
          <w:sz w:val="24"/>
          <w:szCs w:val="24"/>
        </w:rPr>
        <w:t xml:space="preserve"> impedidas de licitar e contratar com o Estado do Rio Grande do Sul, com fulcro no art. 7º da Lei Federal nº 10.520/02;</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e)</w:t>
      </w:r>
      <w:r w:rsidRPr="00266CF2">
        <w:rPr>
          <w:rFonts w:ascii="Arial" w:hAnsi="Arial" w:cs="Arial"/>
          <w:sz w:val="24"/>
          <w:szCs w:val="24"/>
        </w:rPr>
        <w:t xml:space="preserve"> cujos objetos sociais não sejam compatíveis com o objeto deste Pregão; </w:t>
      </w:r>
      <w:proofErr w:type="gramStart"/>
      <w:r w:rsidRPr="00266CF2">
        <w:rPr>
          <w:rFonts w:ascii="Arial" w:hAnsi="Arial" w:cs="Arial"/>
          <w:sz w:val="24"/>
          <w:szCs w:val="24"/>
        </w:rPr>
        <w:t>e</w:t>
      </w:r>
      <w:proofErr w:type="gramEnd"/>
    </w:p>
    <w:p w:rsidR="00607BAD" w:rsidRPr="00266CF2" w:rsidRDefault="00607BAD" w:rsidP="00266CF2">
      <w:pPr>
        <w:rPr>
          <w:rFonts w:ascii="Arial" w:hAnsi="Arial" w:cs="Arial"/>
          <w:sz w:val="24"/>
          <w:szCs w:val="24"/>
        </w:rPr>
      </w:pPr>
    </w:p>
    <w:p w:rsidR="00607BAD" w:rsidRPr="00266CF2" w:rsidRDefault="00607BAD" w:rsidP="00DB1481">
      <w:pPr>
        <w:ind w:firstLine="708"/>
        <w:rPr>
          <w:rFonts w:ascii="Arial" w:hAnsi="Arial" w:cs="Arial"/>
          <w:b/>
          <w:sz w:val="24"/>
          <w:szCs w:val="24"/>
        </w:rPr>
      </w:pPr>
      <w:r w:rsidRPr="00266CF2">
        <w:rPr>
          <w:rFonts w:ascii="Arial" w:hAnsi="Arial" w:cs="Arial"/>
          <w:b/>
          <w:sz w:val="24"/>
          <w:szCs w:val="24"/>
        </w:rPr>
        <w:t>4. DO ENVIO DA PROPOSTA DE PREÇOS</w:t>
      </w:r>
    </w:p>
    <w:p w:rsidR="00AB49B0" w:rsidRPr="00266CF2" w:rsidRDefault="00607BAD" w:rsidP="00DB1481">
      <w:pPr>
        <w:ind w:firstLine="708"/>
        <w:rPr>
          <w:rFonts w:ascii="Arial" w:hAnsi="Arial" w:cs="Arial"/>
          <w:sz w:val="24"/>
          <w:szCs w:val="24"/>
        </w:rPr>
      </w:pPr>
      <w:r w:rsidRPr="00266CF2">
        <w:rPr>
          <w:rFonts w:ascii="Arial" w:hAnsi="Arial" w:cs="Arial"/>
          <w:b/>
          <w:sz w:val="24"/>
          <w:szCs w:val="24"/>
        </w:rPr>
        <w:t>4.1.</w:t>
      </w:r>
      <w:r w:rsidRPr="00266CF2">
        <w:rPr>
          <w:rFonts w:ascii="Arial" w:hAnsi="Arial" w:cs="Arial"/>
          <w:sz w:val="24"/>
          <w:szCs w:val="24"/>
        </w:rPr>
        <w:t xml:space="preserve"> A partir da publicação/divulgação deste Edital, até data e horário previstos no item 2.2, os que desejarem participar poderão encaminhar as propostas (ou retirar aquelas já enviadas) para o(s) lote(s) de interesse</w:t>
      </w:r>
      <w:r w:rsidR="00AB49B0" w:rsidRPr="00266CF2">
        <w:rPr>
          <w:rFonts w:ascii="Arial" w:hAnsi="Arial" w:cs="Arial"/>
          <w:sz w:val="24"/>
          <w:szCs w:val="24"/>
        </w:rPr>
        <w:t>.</w:t>
      </w:r>
      <w:r w:rsidRPr="00266CF2">
        <w:rPr>
          <w:rFonts w:ascii="Arial" w:hAnsi="Arial" w:cs="Arial"/>
          <w:sz w:val="24"/>
          <w:szCs w:val="24"/>
        </w:rPr>
        <w:t xml:space="preserve"> </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4.2.</w:t>
      </w:r>
      <w:r w:rsidRPr="00266CF2">
        <w:rPr>
          <w:rFonts w:ascii="Arial" w:hAnsi="Arial" w:cs="Arial"/>
          <w:sz w:val="24"/>
          <w:szCs w:val="24"/>
        </w:rPr>
        <w:t xml:space="preserve"> O encaminhamento da proposta pressupõe o pleno conhecimento e atendimento às exigências de habilitação e das especificações técnicas previstas neste Edital.</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4.3.</w:t>
      </w:r>
      <w:r w:rsidRPr="00266CF2">
        <w:rPr>
          <w:rFonts w:ascii="Arial" w:hAnsi="Arial" w:cs="Arial"/>
          <w:sz w:val="24"/>
          <w:szCs w:val="24"/>
        </w:rPr>
        <w:t xml:space="preserve"> A proposta de preço deverá ser enviad</w:t>
      </w:r>
      <w:r w:rsidR="00AB7E2F">
        <w:rPr>
          <w:rFonts w:ascii="Arial" w:hAnsi="Arial" w:cs="Arial"/>
          <w:sz w:val="24"/>
          <w:szCs w:val="24"/>
        </w:rPr>
        <w:t xml:space="preserve">a nos termos do Anexo I </w:t>
      </w:r>
      <w:r w:rsidRPr="00266CF2">
        <w:rPr>
          <w:rFonts w:ascii="Arial" w:hAnsi="Arial" w:cs="Arial"/>
          <w:bCs/>
          <w:sz w:val="24"/>
          <w:szCs w:val="24"/>
        </w:rPr>
        <w:t xml:space="preserve">constando, </w:t>
      </w:r>
      <w:proofErr w:type="gramStart"/>
      <w:r w:rsidRPr="00266CF2">
        <w:rPr>
          <w:rFonts w:ascii="Arial" w:hAnsi="Arial" w:cs="Arial"/>
          <w:bCs/>
          <w:sz w:val="24"/>
          <w:szCs w:val="24"/>
        </w:rPr>
        <w:t>sob pena</w:t>
      </w:r>
      <w:proofErr w:type="gramEnd"/>
      <w:r w:rsidRPr="00266CF2">
        <w:rPr>
          <w:rFonts w:ascii="Arial" w:hAnsi="Arial" w:cs="Arial"/>
          <w:bCs/>
          <w:sz w:val="24"/>
          <w:szCs w:val="24"/>
        </w:rPr>
        <w:t xml:space="preserve"> de desclassificação</w:t>
      </w:r>
      <w:r w:rsidRPr="00266CF2">
        <w:rPr>
          <w:rFonts w:ascii="Arial" w:hAnsi="Arial" w:cs="Arial"/>
          <w:sz w:val="24"/>
          <w:szCs w:val="24"/>
        </w:rPr>
        <w:t>:</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lastRenderedPageBreak/>
        <w:t>4.3.1. </w:t>
      </w:r>
      <w:r w:rsidRPr="00266CF2">
        <w:rPr>
          <w:rFonts w:ascii="Arial" w:hAnsi="Arial" w:cs="Arial"/>
          <w:sz w:val="24"/>
          <w:szCs w:val="24"/>
        </w:rPr>
        <w:t xml:space="preserve">A descrição do objeto desta contratação, o percentual da taxa de administração e o prazo de validade da proposta, </w:t>
      </w:r>
      <w:proofErr w:type="gramStart"/>
      <w:r w:rsidRPr="00266CF2">
        <w:rPr>
          <w:rFonts w:ascii="Arial" w:hAnsi="Arial" w:cs="Arial"/>
          <w:sz w:val="24"/>
          <w:szCs w:val="24"/>
        </w:rPr>
        <w:t>sob pena</w:t>
      </w:r>
      <w:proofErr w:type="gramEnd"/>
      <w:r w:rsidRPr="00266CF2">
        <w:rPr>
          <w:rFonts w:ascii="Arial" w:hAnsi="Arial" w:cs="Arial"/>
          <w:sz w:val="24"/>
          <w:szCs w:val="24"/>
        </w:rPr>
        <w:t xml:space="preserve"> de desclassificação.</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4.3.2.</w:t>
      </w:r>
      <w:r w:rsidRPr="00266CF2">
        <w:rPr>
          <w:rFonts w:ascii="Arial" w:hAnsi="Arial" w:cs="Arial"/>
          <w:sz w:val="24"/>
          <w:szCs w:val="24"/>
        </w:rPr>
        <w:t xml:space="preserve"> A descrição e características dos serviços propostos, a serem prestados, devem estar de acordo com as especificações constantes no presente Edital.</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4.3.3.</w:t>
      </w:r>
      <w:r w:rsidRPr="00266CF2">
        <w:rPr>
          <w:rFonts w:ascii="Arial" w:hAnsi="Arial" w:cs="Arial"/>
          <w:sz w:val="24"/>
          <w:szCs w:val="24"/>
        </w:rPr>
        <w:t xml:space="preserve"> O</w:t>
      </w:r>
      <w:r w:rsidRPr="00266CF2">
        <w:rPr>
          <w:rFonts w:ascii="Arial" w:hAnsi="Arial" w:cs="Arial"/>
          <w:b/>
          <w:sz w:val="24"/>
          <w:szCs w:val="24"/>
        </w:rPr>
        <w:t xml:space="preserve"> percentual de taxa de administração </w:t>
      </w:r>
      <w:r w:rsidRPr="00266CF2">
        <w:rPr>
          <w:rFonts w:ascii="Arial" w:hAnsi="Arial" w:cs="Arial"/>
          <w:bCs/>
          <w:sz w:val="24"/>
          <w:szCs w:val="24"/>
        </w:rPr>
        <w:t xml:space="preserve">a ser cobrado pelos serviços prestados será aplicado sobre o valor das bolsas-auxílio, excluídos os valores dos vales-alimentação e transporte. Esta taxa deverá </w:t>
      </w:r>
      <w:r w:rsidRPr="00266CF2">
        <w:rPr>
          <w:rFonts w:ascii="Arial" w:hAnsi="Arial" w:cs="Arial"/>
          <w:sz w:val="24"/>
          <w:szCs w:val="24"/>
        </w:rPr>
        <w:t xml:space="preserve">incluir toda e qualquer despesa a </w:t>
      </w:r>
      <w:proofErr w:type="gramStart"/>
      <w:r w:rsidRPr="00266CF2">
        <w:rPr>
          <w:rFonts w:ascii="Arial" w:hAnsi="Arial" w:cs="Arial"/>
          <w:sz w:val="24"/>
          <w:szCs w:val="24"/>
        </w:rPr>
        <w:t>ser</w:t>
      </w:r>
      <w:proofErr w:type="gramEnd"/>
      <w:r w:rsidRPr="00266CF2">
        <w:rPr>
          <w:rFonts w:ascii="Arial" w:hAnsi="Arial" w:cs="Arial"/>
          <w:sz w:val="24"/>
          <w:szCs w:val="24"/>
        </w:rPr>
        <w:t xml:space="preserve"> paga pel</w:t>
      </w:r>
      <w:r w:rsidR="00AB49B0" w:rsidRPr="00266CF2">
        <w:rPr>
          <w:rFonts w:ascii="Arial" w:hAnsi="Arial" w:cs="Arial"/>
          <w:sz w:val="24"/>
          <w:szCs w:val="24"/>
        </w:rPr>
        <w:t>a Câmara Municipal de Vereadores de Canguçu/RS</w:t>
      </w:r>
      <w:r w:rsidRPr="00266CF2">
        <w:rPr>
          <w:rFonts w:ascii="Arial" w:hAnsi="Arial" w:cs="Arial"/>
          <w:sz w:val="24"/>
          <w:szCs w:val="24"/>
        </w:rPr>
        <w:t xml:space="preserve"> à Contratada como contraprestação dos serviços executados, incluindo encargos sociais, obrigações trabalhistas, previdenciárias (inclusive as relativas a acidentes de trabalho), fiscais e comerciais ou de qualquer natureza, não se admitindo, a qualquer título, acréscimos sobre o valor proposto.</w:t>
      </w:r>
    </w:p>
    <w:p w:rsidR="00607BAD" w:rsidRPr="00266CF2" w:rsidRDefault="00607BAD" w:rsidP="00DB1481">
      <w:pPr>
        <w:ind w:firstLine="708"/>
        <w:rPr>
          <w:rFonts w:ascii="Arial" w:hAnsi="Arial" w:cs="Arial"/>
          <w:sz w:val="24"/>
          <w:szCs w:val="24"/>
        </w:rPr>
      </w:pPr>
      <w:r w:rsidRPr="00266CF2">
        <w:rPr>
          <w:rFonts w:ascii="Arial" w:hAnsi="Arial" w:cs="Arial"/>
          <w:b/>
          <w:sz w:val="24"/>
          <w:szCs w:val="24"/>
        </w:rPr>
        <w:t>4.3.4.</w:t>
      </w:r>
      <w:r w:rsidRPr="00266CF2">
        <w:rPr>
          <w:rFonts w:ascii="Arial" w:hAnsi="Arial" w:cs="Arial"/>
          <w:sz w:val="24"/>
          <w:szCs w:val="24"/>
        </w:rPr>
        <w:t xml:space="preserve"> </w:t>
      </w:r>
      <w:proofErr w:type="gramStart"/>
      <w:r w:rsidRPr="00266CF2">
        <w:rPr>
          <w:rFonts w:ascii="Arial" w:hAnsi="Arial" w:cs="Arial"/>
          <w:sz w:val="24"/>
          <w:szCs w:val="24"/>
        </w:rPr>
        <w:t>o</w:t>
      </w:r>
      <w:proofErr w:type="gramEnd"/>
      <w:r w:rsidRPr="00266CF2">
        <w:rPr>
          <w:rFonts w:ascii="Arial" w:hAnsi="Arial" w:cs="Arial"/>
          <w:sz w:val="24"/>
          <w:szCs w:val="24"/>
        </w:rPr>
        <w:t xml:space="preserve"> prazo de validade da proposta, que deverá ser de, no mínimo, 60 (sessenta) dias, a contar da abertura da sessão.</w:t>
      </w:r>
    </w:p>
    <w:p w:rsidR="00607BAD" w:rsidRPr="00D4657E" w:rsidRDefault="00607BAD" w:rsidP="00DB1481">
      <w:pPr>
        <w:ind w:firstLine="708"/>
        <w:rPr>
          <w:rFonts w:ascii="Arial" w:hAnsi="Arial" w:cs="Arial"/>
          <w:sz w:val="24"/>
          <w:szCs w:val="24"/>
        </w:rPr>
      </w:pPr>
      <w:r w:rsidRPr="00D4657E">
        <w:rPr>
          <w:rFonts w:ascii="Arial" w:hAnsi="Arial" w:cs="Arial"/>
          <w:b/>
          <w:sz w:val="24"/>
          <w:szCs w:val="24"/>
        </w:rPr>
        <w:t xml:space="preserve">4.4. </w:t>
      </w:r>
      <w:r w:rsidRPr="00D4657E">
        <w:rPr>
          <w:rFonts w:ascii="Arial" w:hAnsi="Arial" w:cs="Arial"/>
          <w:sz w:val="24"/>
          <w:szCs w:val="24"/>
        </w:rPr>
        <w:t>Deverão constar na proposta os dados da empresa, como razão social, CNPJ, endereço completo, número de telefone, correio eletrônico, dados da conta corrente, e o nome do responsável por c</w:t>
      </w:r>
      <w:r w:rsidR="00AB49B0" w:rsidRPr="00D4657E">
        <w:rPr>
          <w:rFonts w:ascii="Arial" w:hAnsi="Arial" w:cs="Arial"/>
          <w:sz w:val="24"/>
          <w:szCs w:val="24"/>
        </w:rPr>
        <w:t>ontatar com a Câmara Municipal de Vereadores de Canguçu/RS</w:t>
      </w:r>
      <w:r w:rsidRPr="00D4657E">
        <w:rPr>
          <w:rFonts w:ascii="Arial" w:hAnsi="Arial" w:cs="Arial"/>
          <w:sz w:val="24"/>
          <w:szCs w:val="24"/>
        </w:rPr>
        <w:t xml:space="preserve"> e por assinar o contrato.</w:t>
      </w:r>
    </w:p>
    <w:p w:rsidR="00D4657E" w:rsidRPr="00D4657E" w:rsidRDefault="00607BAD" w:rsidP="00DB1481">
      <w:pPr>
        <w:ind w:firstLine="708"/>
        <w:rPr>
          <w:rFonts w:ascii="Arial" w:hAnsi="Arial" w:cs="Arial"/>
          <w:b/>
          <w:bCs/>
          <w:sz w:val="24"/>
          <w:szCs w:val="24"/>
        </w:rPr>
      </w:pPr>
      <w:r w:rsidRPr="00D4657E">
        <w:rPr>
          <w:rFonts w:ascii="Arial" w:hAnsi="Arial" w:cs="Arial"/>
          <w:b/>
          <w:sz w:val="24"/>
          <w:szCs w:val="24"/>
        </w:rPr>
        <w:t>4.5.</w:t>
      </w:r>
      <w:r w:rsidR="00D4657E" w:rsidRPr="00D4657E">
        <w:rPr>
          <w:rFonts w:ascii="Arial" w:hAnsi="Arial" w:cs="Arial"/>
          <w:bCs/>
          <w:sz w:val="24"/>
          <w:szCs w:val="24"/>
        </w:rPr>
        <w:t xml:space="preserve"> O </w:t>
      </w:r>
      <w:r w:rsidR="00D4657E" w:rsidRPr="00D4657E">
        <w:rPr>
          <w:rFonts w:ascii="Arial" w:hAnsi="Arial" w:cs="Arial"/>
          <w:bCs/>
          <w:i/>
          <w:sz w:val="24"/>
          <w:szCs w:val="24"/>
        </w:rPr>
        <w:t>upload</w:t>
      </w:r>
      <w:r w:rsidR="00D4657E" w:rsidRPr="00D4657E">
        <w:rPr>
          <w:rFonts w:ascii="Arial" w:hAnsi="Arial" w:cs="Arial"/>
          <w:bCs/>
          <w:sz w:val="24"/>
          <w:szCs w:val="24"/>
        </w:rPr>
        <w:t xml:space="preserve"> da proposta no site </w:t>
      </w:r>
      <w:hyperlink r:id="rId9" w:history="1">
        <w:r w:rsidR="00D4657E" w:rsidRPr="00D4657E">
          <w:rPr>
            <w:rStyle w:val="Hyperlink"/>
            <w:rFonts w:ascii="Arial" w:hAnsi="Arial" w:cs="Arial"/>
            <w:b/>
            <w:bCs/>
            <w:sz w:val="24"/>
            <w:szCs w:val="24"/>
          </w:rPr>
          <w:t>www.camaracangucu.rs.gov.br</w:t>
        </w:r>
      </w:hyperlink>
      <w:r w:rsidR="00D4657E" w:rsidRPr="00D4657E">
        <w:rPr>
          <w:rFonts w:ascii="Arial" w:hAnsi="Arial" w:cs="Arial"/>
          <w:bCs/>
          <w:sz w:val="24"/>
          <w:szCs w:val="24"/>
        </w:rPr>
        <w:t xml:space="preserve"> será de total responsabilidade do licitante, o qual deverá se certificar de que a proposta anexada seja visível e </w:t>
      </w:r>
      <w:proofErr w:type="gramStart"/>
      <w:r w:rsidR="00D4657E" w:rsidRPr="00D4657E">
        <w:rPr>
          <w:rFonts w:ascii="Arial" w:hAnsi="Arial" w:cs="Arial"/>
          <w:bCs/>
          <w:sz w:val="24"/>
          <w:szCs w:val="24"/>
        </w:rPr>
        <w:t>legível(</w:t>
      </w:r>
      <w:proofErr w:type="gramEnd"/>
      <w:r w:rsidR="00D4657E" w:rsidRPr="00D4657E">
        <w:rPr>
          <w:rFonts w:ascii="Arial" w:hAnsi="Arial" w:cs="Arial"/>
          <w:bCs/>
          <w:sz w:val="24"/>
          <w:szCs w:val="24"/>
        </w:rPr>
        <w:t>digitada) em sua integridade, em folha de tamanho A4 e/ou ofício, sob pena de desclassificação.</w:t>
      </w:r>
    </w:p>
    <w:p w:rsidR="00D4657E" w:rsidRPr="00DB1481" w:rsidRDefault="00D4657E" w:rsidP="00DB1481">
      <w:pPr>
        <w:ind w:firstLine="708"/>
        <w:rPr>
          <w:rFonts w:ascii="Arial" w:hAnsi="Arial" w:cs="Arial"/>
          <w:b/>
          <w:sz w:val="24"/>
          <w:szCs w:val="24"/>
        </w:rPr>
      </w:pPr>
      <w:r w:rsidRPr="00DB1481">
        <w:rPr>
          <w:rFonts w:ascii="Arial" w:hAnsi="Arial" w:cs="Arial"/>
          <w:b/>
          <w:sz w:val="24"/>
          <w:szCs w:val="24"/>
        </w:rPr>
        <w:t xml:space="preserve">4.6 </w:t>
      </w:r>
      <w:r w:rsidRPr="00DB1481">
        <w:rPr>
          <w:rFonts w:ascii="Arial" w:hAnsi="Arial" w:cs="Arial"/>
          <w:sz w:val="24"/>
          <w:szCs w:val="24"/>
        </w:rPr>
        <w:t>Dentro(s) do envelope da proposta comercial, além da proposta comercial deverá estar devidamente preenchido(s)</w:t>
      </w:r>
      <w:r w:rsidR="00AB7E2F">
        <w:rPr>
          <w:rFonts w:ascii="Arial" w:hAnsi="Arial" w:cs="Arial"/>
          <w:sz w:val="24"/>
          <w:szCs w:val="24"/>
        </w:rPr>
        <w:t xml:space="preserve"> </w:t>
      </w:r>
      <w:proofErr w:type="gramStart"/>
      <w:r w:rsidR="00AB7E2F">
        <w:rPr>
          <w:rFonts w:ascii="Arial" w:hAnsi="Arial" w:cs="Arial"/>
          <w:sz w:val="24"/>
          <w:szCs w:val="24"/>
        </w:rPr>
        <w:t>legível(</w:t>
      </w:r>
      <w:proofErr w:type="gramEnd"/>
      <w:r w:rsidR="00AB7E2F">
        <w:rPr>
          <w:rFonts w:ascii="Arial" w:hAnsi="Arial" w:cs="Arial"/>
          <w:sz w:val="24"/>
          <w:szCs w:val="24"/>
        </w:rPr>
        <w:t xml:space="preserve">is), digitado(s) Anexo IV - </w:t>
      </w:r>
      <w:r w:rsidRPr="00DB1481">
        <w:rPr>
          <w:rFonts w:ascii="Arial" w:hAnsi="Arial" w:cs="Arial"/>
          <w:sz w:val="24"/>
          <w:szCs w:val="24"/>
        </w:rPr>
        <w:t>MODELO DE DECLARAÇÃO DE NATUREZA JURÍDICA deste Edital de micro ou pequena empresa se for o caso.</w:t>
      </w:r>
    </w:p>
    <w:p w:rsidR="00D4657E" w:rsidRDefault="00DB1481" w:rsidP="00DB1481">
      <w:pPr>
        <w:ind w:firstLine="708"/>
        <w:rPr>
          <w:rFonts w:ascii="Arial" w:hAnsi="Arial" w:cs="Arial"/>
          <w:sz w:val="24"/>
          <w:szCs w:val="24"/>
          <w:u w:val="single"/>
        </w:rPr>
      </w:pPr>
      <w:r>
        <w:rPr>
          <w:rFonts w:ascii="Arial" w:hAnsi="Arial" w:cs="Arial"/>
          <w:b/>
          <w:sz w:val="24"/>
          <w:szCs w:val="24"/>
        </w:rPr>
        <w:t>4.7</w:t>
      </w:r>
      <w:r w:rsidR="00D4657E" w:rsidRPr="00DB1481">
        <w:rPr>
          <w:rFonts w:ascii="Arial" w:hAnsi="Arial" w:cs="Arial"/>
          <w:sz w:val="24"/>
          <w:szCs w:val="24"/>
        </w:rPr>
        <w:t xml:space="preserve">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w:t>
      </w:r>
      <w:r>
        <w:rPr>
          <w:rFonts w:ascii="Arial" w:hAnsi="Arial" w:cs="Arial"/>
          <w:sz w:val="24"/>
          <w:szCs w:val="24"/>
        </w:rPr>
        <w:t>o o horário previsto no item 2.2</w:t>
      </w:r>
      <w:r w:rsidR="00D4657E" w:rsidRPr="00DB1481">
        <w:rPr>
          <w:rFonts w:ascii="Arial" w:hAnsi="Arial" w:cs="Arial"/>
          <w:sz w:val="24"/>
          <w:szCs w:val="24"/>
        </w:rPr>
        <w:t xml:space="preserve">, em </w:t>
      </w:r>
      <w:r w:rsidR="00D4657E" w:rsidRPr="00DB1481">
        <w:rPr>
          <w:rFonts w:ascii="Arial" w:hAnsi="Arial" w:cs="Arial"/>
          <w:sz w:val="24"/>
          <w:szCs w:val="24"/>
          <w:u w:val="single"/>
        </w:rPr>
        <w:t>envelope fechado, identificado na parte frontal com seguinte:</w:t>
      </w:r>
    </w:p>
    <w:p w:rsidR="00AB7E2F" w:rsidRPr="00AB7E2F" w:rsidRDefault="00AB7E2F" w:rsidP="00DB1481">
      <w:pPr>
        <w:ind w:firstLine="708"/>
        <w:rPr>
          <w:rFonts w:ascii="Arial" w:hAnsi="Arial" w:cs="Arial"/>
          <w:b/>
          <w:sz w:val="24"/>
          <w:szCs w:val="24"/>
        </w:rPr>
      </w:pPr>
      <w:r w:rsidRPr="00AB7E2F">
        <w:rPr>
          <w:rFonts w:ascii="Arial" w:hAnsi="Arial" w:cs="Arial"/>
          <w:b/>
          <w:sz w:val="24"/>
          <w:szCs w:val="24"/>
        </w:rPr>
        <w:t>PROPOSTA COMERCIAL</w:t>
      </w:r>
      <w:r>
        <w:rPr>
          <w:rFonts w:ascii="Arial" w:hAnsi="Arial" w:cs="Arial"/>
          <w:b/>
          <w:sz w:val="24"/>
          <w:szCs w:val="24"/>
        </w:rPr>
        <w:t xml:space="preserve"> – ENVELOPE Nº 01</w:t>
      </w:r>
    </w:p>
    <w:p w:rsidR="00D4657E" w:rsidRPr="00DB1481" w:rsidRDefault="00D4657E" w:rsidP="00DB1481">
      <w:pPr>
        <w:rPr>
          <w:rFonts w:ascii="Arial" w:hAnsi="Arial" w:cs="Arial"/>
          <w:sz w:val="24"/>
          <w:szCs w:val="24"/>
        </w:rPr>
      </w:pPr>
      <w:r w:rsidRPr="00DB1481">
        <w:rPr>
          <w:rFonts w:ascii="Arial" w:hAnsi="Arial" w:cs="Arial"/>
          <w:sz w:val="24"/>
          <w:szCs w:val="24"/>
        </w:rPr>
        <w:t>A CÂMARA MUNICIPAL DE VEREADORES DE CANGUÇU/RS</w:t>
      </w:r>
    </w:p>
    <w:p w:rsidR="00D4657E" w:rsidRPr="00DB1481" w:rsidRDefault="00D4657E" w:rsidP="00DB1481">
      <w:pPr>
        <w:rPr>
          <w:rFonts w:ascii="Arial" w:hAnsi="Arial" w:cs="Arial"/>
          <w:sz w:val="24"/>
          <w:szCs w:val="24"/>
        </w:rPr>
      </w:pPr>
      <w:r w:rsidRPr="00DB1481">
        <w:rPr>
          <w:rFonts w:ascii="Arial" w:hAnsi="Arial" w:cs="Arial"/>
          <w:sz w:val="24"/>
          <w:szCs w:val="24"/>
        </w:rPr>
        <w:t>RUA GENERAL OSÓRIO, 979 – CANGUÇU/</w:t>
      </w:r>
      <w:proofErr w:type="gramStart"/>
      <w:r w:rsidRPr="00DB1481">
        <w:rPr>
          <w:rFonts w:ascii="Arial" w:hAnsi="Arial" w:cs="Arial"/>
          <w:sz w:val="24"/>
          <w:szCs w:val="24"/>
        </w:rPr>
        <w:t>RS</w:t>
      </w:r>
      <w:proofErr w:type="gramEnd"/>
    </w:p>
    <w:p w:rsidR="00DB1481" w:rsidRDefault="00D4657E" w:rsidP="00DB1481">
      <w:pPr>
        <w:rPr>
          <w:rFonts w:ascii="Arial" w:hAnsi="Arial" w:cs="Arial"/>
          <w:sz w:val="24"/>
          <w:szCs w:val="24"/>
        </w:rPr>
      </w:pPr>
      <w:r w:rsidRPr="00DB1481">
        <w:rPr>
          <w:rFonts w:ascii="Arial" w:hAnsi="Arial" w:cs="Arial"/>
          <w:sz w:val="24"/>
          <w:szCs w:val="24"/>
        </w:rPr>
        <w:t>PR</w:t>
      </w:r>
      <w:r w:rsidR="00AB7E2F">
        <w:rPr>
          <w:rFonts w:ascii="Arial" w:hAnsi="Arial" w:cs="Arial"/>
          <w:sz w:val="24"/>
          <w:szCs w:val="24"/>
        </w:rPr>
        <w:t>EGÃO PRESENCIAL CMVC Nº 010</w:t>
      </w:r>
      <w:r w:rsidRPr="00DB1481">
        <w:rPr>
          <w:rFonts w:ascii="Arial" w:hAnsi="Arial" w:cs="Arial"/>
          <w:sz w:val="24"/>
          <w:szCs w:val="24"/>
        </w:rPr>
        <w:t xml:space="preserve">/2018 </w:t>
      </w:r>
    </w:p>
    <w:p w:rsidR="00D4657E" w:rsidRPr="00DB1481" w:rsidRDefault="00D4657E" w:rsidP="00DB1481">
      <w:pPr>
        <w:rPr>
          <w:rFonts w:ascii="Arial" w:hAnsi="Arial" w:cs="Arial"/>
          <w:sz w:val="24"/>
          <w:szCs w:val="24"/>
        </w:rPr>
      </w:pPr>
      <w:r w:rsidRPr="00DB1481">
        <w:rPr>
          <w:rFonts w:ascii="Arial" w:hAnsi="Arial" w:cs="Arial"/>
          <w:sz w:val="24"/>
          <w:szCs w:val="24"/>
          <w:u w:val="single"/>
        </w:rPr>
        <w:t>PROPOSTA COMERCIAL</w:t>
      </w:r>
      <w:r w:rsidRPr="00DB1481">
        <w:rPr>
          <w:rFonts w:ascii="Arial" w:hAnsi="Arial" w:cs="Arial"/>
          <w:sz w:val="24"/>
          <w:szCs w:val="24"/>
        </w:rPr>
        <w:t xml:space="preserve"> – LOTE 01</w:t>
      </w:r>
    </w:p>
    <w:p w:rsidR="00D4657E" w:rsidRPr="00DB1481" w:rsidRDefault="00D4657E" w:rsidP="00DB1481">
      <w:pPr>
        <w:rPr>
          <w:rFonts w:ascii="Arial" w:hAnsi="Arial" w:cs="Arial"/>
          <w:sz w:val="24"/>
          <w:szCs w:val="24"/>
        </w:rPr>
      </w:pPr>
      <w:r w:rsidRPr="00DB1481">
        <w:rPr>
          <w:rFonts w:ascii="Arial" w:hAnsi="Arial" w:cs="Arial"/>
          <w:sz w:val="24"/>
          <w:szCs w:val="24"/>
        </w:rPr>
        <w:t>PREGOEIRO RESPONSÁVEL: NILSO PINZ</w:t>
      </w:r>
    </w:p>
    <w:p w:rsidR="00D4657E" w:rsidRPr="00DB1481" w:rsidRDefault="00DB1481" w:rsidP="00DB1481">
      <w:pPr>
        <w:ind w:firstLine="708"/>
        <w:rPr>
          <w:rFonts w:ascii="Arial" w:hAnsi="Arial" w:cs="Arial"/>
          <w:b/>
          <w:sz w:val="24"/>
          <w:szCs w:val="24"/>
        </w:rPr>
      </w:pPr>
      <w:r>
        <w:rPr>
          <w:rFonts w:ascii="Arial" w:hAnsi="Arial" w:cs="Arial"/>
          <w:b/>
          <w:sz w:val="24"/>
          <w:szCs w:val="24"/>
        </w:rPr>
        <w:t>4.7.1</w:t>
      </w:r>
      <w:r w:rsidR="00D4657E" w:rsidRPr="00DB1481">
        <w:rPr>
          <w:rFonts w:ascii="Arial" w:hAnsi="Arial" w:cs="Arial"/>
          <w:sz w:val="24"/>
          <w:szCs w:val="24"/>
        </w:rPr>
        <w:t xml:space="preserve"> </w:t>
      </w:r>
      <w:r w:rsidR="00D4657E" w:rsidRPr="00DB1481">
        <w:rPr>
          <w:rFonts w:ascii="Arial" w:hAnsi="Arial" w:cs="Arial"/>
          <w:sz w:val="24"/>
          <w:szCs w:val="24"/>
          <w:u w:val="single"/>
        </w:rPr>
        <w:t>No verso do envelope:</w:t>
      </w:r>
    </w:p>
    <w:p w:rsidR="00D4657E" w:rsidRPr="00DB1481" w:rsidRDefault="00D4657E" w:rsidP="00DB1481">
      <w:pPr>
        <w:rPr>
          <w:rFonts w:ascii="Arial" w:hAnsi="Arial" w:cs="Arial"/>
          <w:sz w:val="24"/>
          <w:szCs w:val="24"/>
        </w:rPr>
      </w:pPr>
      <w:r w:rsidRPr="00DB1481">
        <w:rPr>
          <w:rFonts w:ascii="Arial" w:hAnsi="Arial" w:cs="Arial"/>
          <w:sz w:val="24"/>
          <w:szCs w:val="24"/>
        </w:rPr>
        <w:t>NOME DA EMPRESA</w:t>
      </w:r>
    </w:p>
    <w:p w:rsidR="00D4657E" w:rsidRDefault="00D4657E" w:rsidP="00DB1481">
      <w:pPr>
        <w:rPr>
          <w:rFonts w:ascii="Arial" w:hAnsi="Arial" w:cs="Arial"/>
          <w:sz w:val="24"/>
          <w:szCs w:val="24"/>
        </w:rPr>
      </w:pPr>
      <w:r w:rsidRPr="00DB1481">
        <w:rPr>
          <w:rFonts w:ascii="Arial" w:hAnsi="Arial" w:cs="Arial"/>
          <w:sz w:val="24"/>
          <w:szCs w:val="24"/>
        </w:rPr>
        <w:t>ENDEREÇO PARA CORRESPONDÊNCIA.</w:t>
      </w:r>
    </w:p>
    <w:p w:rsidR="00AB7E2F" w:rsidRPr="00AB7E2F" w:rsidRDefault="00AB7E2F" w:rsidP="00DB1481">
      <w:pPr>
        <w:rPr>
          <w:rFonts w:ascii="Arial" w:hAnsi="Arial" w:cs="Arial"/>
          <w:b/>
          <w:sz w:val="24"/>
          <w:szCs w:val="24"/>
        </w:rPr>
      </w:pPr>
      <w:r>
        <w:rPr>
          <w:rFonts w:ascii="Arial" w:hAnsi="Arial" w:cs="Arial"/>
          <w:sz w:val="24"/>
          <w:szCs w:val="24"/>
        </w:rPr>
        <w:lastRenderedPageBreak/>
        <w:tab/>
      </w:r>
      <w:r w:rsidRPr="00AB7E2F">
        <w:rPr>
          <w:rFonts w:ascii="Arial" w:hAnsi="Arial" w:cs="Arial"/>
          <w:b/>
          <w:sz w:val="24"/>
          <w:szCs w:val="24"/>
        </w:rPr>
        <w:t>4.7.2</w:t>
      </w:r>
      <w:r>
        <w:rPr>
          <w:rFonts w:ascii="Arial" w:hAnsi="Arial" w:cs="Arial"/>
          <w:b/>
          <w:sz w:val="24"/>
          <w:szCs w:val="24"/>
        </w:rPr>
        <w:t xml:space="preserve"> DOUCUMENTOS DE HABILITAÇÃO – ENVELOPE Nº 02</w:t>
      </w:r>
    </w:p>
    <w:p w:rsidR="00AB7E2F" w:rsidRPr="00DB1481" w:rsidRDefault="00AB7E2F" w:rsidP="00AB7E2F">
      <w:pPr>
        <w:rPr>
          <w:rFonts w:ascii="Arial" w:hAnsi="Arial" w:cs="Arial"/>
          <w:sz w:val="24"/>
          <w:szCs w:val="24"/>
        </w:rPr>
      </w:pPr>
      <w:r w:rsidRPr="00DB1481">
        <w:rPr>
          <w:rFonts w:ascii="Arial" w:hAnsi="Arial" w:cs="Arial"/>
          <w:sz w:val="24"/>
          <w:szCs w:val="24"/>
        </w:rPr>
        <w:t>A CÂMARA MUNICIPAL DE VEREADORES DE CANGUÇU/RS</w:t>
      </w:r>
    </w:p>
    <w:p w:rsidR="00AB7E2F" w:rsidRPr="00DB1481" w:rsidRDefault="00AB7E2F" w:rsidP="00AB7E2F">
      <w:pPr>
        <w:rPr>
          <w:rFonts w:ascii="Arial" w:hAnsi="Arial" w:cs="Arial"/>
          <w:sz w:val="24"/>
          <w:szCs w:val="24"/>
        </w:rPr>
      </w:pPr>
      <w:r w:rsidRPr="00DB1481">
        <w:rPr>
          <w:rFonts w:ascii="Arial" w:hAnsi="Arial" w:cs="Arial"/>
          <w:sz w:val="24"/>
          <w:szCs w:val="24"/>
        </w:rPr>
        <w:t>RUA GENERAL OSÓRIO, 979 – CANGUÇU/</w:t>
      </w:r>
      <w:proofErr w:type="gramStart"/>
      <w:r w:rsidRPr="00DB1481">
        <w:rPr>
          <w:rFonts w:ascii="Arial" w:hAnsi="Arial" w:cs="Arial"/>
          <w:sz w:val="24"/>
          <w:szCs w:val="24"/>
        </w:rPr>
        <w:t>RS</w:t>
      </w:r>
      <w:proofErr w:type="gramEnd"/>
    </w:p>
    <w:p w:rsidR="00AB7E2F" w:rsidRDefault="00AB7E2F" w:rsidP="00AB7E2F">
      <w:pPr>
        <w:rPr>
          <w:rFonts w:ascii="Arial" w:hAnsi="Arial" w:cs="Arial"/>
          <w:sz w:val="24"/>
          <w:szCs w:val="24"/>
        </w:rPr>
      </w:pPr>
      <w:r w:rsidRPr="00DB1481">
        <w:rPr>
          <w:rFonts w:ascii="Arial" w:hAnsi="Arial" w:cs="Arial"/>
          <w:sz w:val="24"/>
          <w:szCs w:val="24"/>
        </w:rPr>
        <w:t>PR</w:t>
      </w:r>
      <w:r>
        <w:rPr>
          <w:rFonts w:ascii="Arial" w:hAnsi="Arial" w:cs="Arial"/>
          <w:sz w:val="24"/>
          <w:szCs w:val="24"/>
        </w:rPr>
        <w:t>EGÃO PRESENCIAL CMVC Nº 010</w:t>
      </w:r>
      <w:r w:rsidRPr="00DB1481">
        <w:rPr>
          <w:rFonts w:ascii="Arial" w:hAnsi="Arial" w:cs="Arial"/>
          <w:sz w:val="24"/>
          <w:szCs w:val="24"/>
        </w:rPr>
        <w:t xml:space="preserve">/2018 </w:t>
      </w:r>
    </w:p>
    <w:p w:rsidR="00AB7E2F" w:rsidRPr="00DB1481" w:rsidRDefault="00AB7E2F" w:rsidP="00AB7E2F">
      <w:pPr>
        <w:rPr>
          <w:rFonts w:ascii="Arial" w:hAnsi="Arial" w:cs="Arial"/>
          <w:sz w:val="24"/>
          <w:szCs w:val="24"/>
        </w:rPr>
      </w:pPr>
      <w:r w:rsidRPr="00DB1481">
        <w:rPr>
          <w:rFonts w:ascii="Arial" w:hAnsi="Arial" w:cs="Arial"/>
          <w:sz w:val="24"/>
          <w:szCs w:val="24"/>
          <w:u w:val="single"/>
        </w:rPr>
        <w:t>PROPOSTA COMERCIAL</w:t>
      </w:r>
      <w:r w:rsidRPr="00DB1481">
        <w:rPr>
          <w:rFonts w:ascii="Arial" w:hAnsi="Arial" w:cs="Arial"/>
          <w:sz w:val="24"/>
          <w:szCs w:val="24"/>
        </w:rPr>
        <w:t xml:space="preserve"> – LOTE 01</w:t>
      </w:r>
    </w:p>
    <w:p w:rsidR="00AB7E2F" w:rsidRPr="00DB1481" w:rsidRDefault="00AB7E2F" w:rsidP="00AB7E2F">
      <w:pPr>
        <w:rPr>
          <w:rFonts w:ascii="Arial" w:hAnsi="Arial" w:cs="Arial"/>
          <w:sz w:val="24"/>
          <w:szCs w:val="24"/>
        </w:rPr>
      </w:pPr>
      <w:r w:rsidRPr="00DB1481">
        <w:rPr>
          <w:rFonts w:ascii="Arial" w:hAnsi="Arial" w:cs="Arial"/>
          <w:sz w:val="24"/>
          <w:szCs w:val="24"/>
        </w:rPr>
        <w:t>PREGOEIRO RESPONSÁVEL: NILSO PINZ</w:t>
      </w:r>
    </w:p>
    <w:p w:rsidR="00AB7E2F" w:rsidRPr="00DB1481" w:rsidRDefault="00AB7E2F" w:rsidP="00AB7E2F">
      <w:pPr>
        <w:ind w:firstLine="708"/>
        <w:rPr>
          <w:rFonts w:ascii="Arial" w:hAnsi="Arial" w:cs="Arial"/>
          <w:b/>
          <w:sz w:val="24"/>
          <w:szCs w:val="24"/>
        </w:rPr>
      </w:pPr>
      <w:r>
        <w:rPr>
          <w:rFonts w:ascii="Arial" w:hAnsi="Arial" w:cs="Arial"/>
          <w:b/>
          <w:sz w:val="24"/>
          <w:szCs w:val="24"/>
        </w:rPr>
        <w:t>4.7.2.1</w:t>
      </w:r>
      <w:r w:rsidRPr="00DB1481">
        <w:rPr>
          <w:rFonts w:ascii="Arial" w:hAnsi="Arial" w:cs="Arial"/>
          <w:sz w:val="24"/>
          <w:szCs w:val="24"/>
        </w:rPr>
        <w:t xml:space="preserve"> </w:t>
      </w:r>
      <w:r w:rsidRPr="00DB1481">
        <w:rPr>
          <w:rFonts w:ascii="Arial" w:hAnsi="Arial" w:cs="Arial"/>
          <w:sz w:val="24"/>
          <w:szCs w:val="24"/>
          <w:u w:val="single"/>
        </w:rPr>
        <w:t>No verso do envelope:</w:t>
      </w:r>
    </w:p>
    <w:p w:rsidR="00AB7E2F" w:rsidRPr="00DB1481" w:rsidRDefault="00AB7E2F" w:rsidP="00AB7E2F">
      <w:pPr>
        <w:rPr>
          <w:rFonts w:ascii="Arial" w:hAnsi="Arial" w:cs="Arial"/>
          <w:sz w:val="24"/>
          <w:szCs w:val="24"/>
        </w:rPr>
      </w:pPr>
      <w:r w:rsidRPr="00DB1481">
        <w:rPr>
          <w:rFonts w:ascii="Arial" w:hAnsi="Arial" w:cs="Arial"/>
          <w:sz w:val="24"/>
          <w:szCs w:val="24"/>
        </w:rPr>
        <w:t>NOME DA EMPRESA</w:t>
      </w:r>
    </w:p>
    <w:p w:rsidR="00AB7E2F" w:rsidRPr="00DB1481" w:rsidRDefault="00AB7E2F" w:rsidP="00AB7E2F">
      <w:pPr>
        <w:rPr>
          <w:rFonts w:ascii="Arial" w:hAnsi="Arial" w:cs="Arial"/>
          <w:b/>
          <w:sz w:val="24"/>
          <w:szCs w:val="24"/>
        </w:rPr>
      </w:pPr>
      <w:r w:rsidRPr="00DB1481">
        <w:rPr>
          <w:rFonts w:ascii="Arial" w:hAnsi="Arial" w:cs="Arial"/>
          <w:sz w:val="24"/>
          <w:szCs w:val="24"/>
        </w:rPr>
        <w:t>ENDEREÇO PARA CORRESPONDÊNCIA.</w:t>
      </w:r>
    </w:p>
    <w:p w:rsidR="00D4657E" w:rsidRDefault="00DB1481" w:rsidP="00DB1481">
      <w:pPr>
        <w:ind w:firstLine="708"/>
        <w:rPr>
          <w:rFonts w:ascii="Arial" w:hAnsi="Arial" w:cs="Arial"/>
          <w:sz w:val="24"/>
          <w:szCs w:val="24"/>
        </w:rPr>
      </w:pPr>
      <w:r w:rsidRPr="00DB1481">
        <w:rPr>
          <w:rFonts w:ascii="Arial" w:hAnsi="Arial" w:cs="Arial"/>
          <w:b/>
          <w:sz w:val="24"/>
          <w:szCs w:val="24"/>
        </w:rPr>
        <w:t>4.8</w:t>
      </w:r>
      <w:r w:rsidR="00D4657E" w:rsidRPr="00DB1481">
        <w:rPr>
          <w:rFonts w:ascii="Arial" w:hAnsi="Arial" w:cs="Arial"/>
          <w:sz w:val="24"/>
          <w:szCs w:val="24"/>
        </w:rPr>
        <w:t xml:space="preserve"> A CÂMARA não se responsabiliza por propostas comerciais e habilitações encaminhadas pelo CORREIO, OU OUTRA FORMA DE ENCAMINHAMENTO, que sejam entregues após o limite</w:t>
      </w:r>
      <w:r>
        <w:rPr>
          <w:rFonts w:ascii="Arial" w:hAnsi="Arial" w:cs="Arial"/>
          <w:sz w:val="24"/>
          <w:szCs w:val="24"/>
        </w:rPr>
        <w:t xml:space="preserve"> do prazo estabelecido no item 2</w:t>
      </w:r>
      <w:r w:rsidR="00D4657E" w:rsidRPr="00DB1481">
        <w:rPr>
          <w:rFonts w:ascii="Arial" w:hAnsi="Arial" w:cs="Arial"/>
          <w:sz w:val="24"/>
          <w:szCs w:val="24"/>
        </w:rPr>
        <w:t>.2, que serão desconsideradas de plano, sem que caiba ao participante qualquer direito de reclamação e/ou indenização por parte da CÂMARA.</w:t>
      </w:r>
    </w:p>
    <w:p w:rsidR="00DB1481" w:rsidRPr="00DB1481" w:rsidRDefault="00DB1481" w:rsidP="00DB1481">
      <w:pPr>
        <w:ind w:firstLine="708"/>
        <w:rPr>
          <w:rFonts w:ascii="Arial" w:hAnsi="Arial" w:cs="Arial"/>
          <w:b/>
          <w:sz w:val="24"/>
          <w:szCs w:val="24"/>
        </w:rPr>
      </w:pPr>
      <w:r>
        <w:rPr>
          <w:rFonts w:ascii="Arial" w:hAnsi="Arial" w:cs="Arial"/>
          <w:b/>
          <w:sz w:val="24"/>
          <w:szCs w:val="24"/>
        </w:rPr>
        <w:t xml:space="preserve">4.9 </w:t>
      </w:r>
      <w:r w:rsidRPr="00DB1481">
        <w:rPr>
          <w:rFonts w:ascii="Arial" w:hAnsi="Arial" w:cs="Arial"/>
          <w:sz w:val="24"/>
          <w:szCs w:val="24"/>
        </w:rPr>
        <w:t>No dia, hora e local previstos neste Edital, na presença das licitantes, comissão permanente de licitação da Câmara, servidores convidados para equipe de apoio e demais pessoas presentes à Sessão Pública do Pregão, o Pregoeiro, inicialmente, receberá os envelopes nº 01 – PROPOSTA DE PREÇO e nº 02 – DOCUMENTOS DE HABILITAÇÃO.</w:t>
      </w:r>
    </w:p>
    <w:p w:rsidR="00D4657E" w:rsidRDefault="00DB1481" w:rsidP="00DB1481">
      <w:pPr>
        <w:ind w:firstLine="708"/>
        <w:rPr>
          <w:rFonts w:ascii="Arial" w:hAnsi="Arial" w:cs="Arial"/>
          <w:sz w:val="24"/>
          <w:szCs w:val="24"/>
        </w:rPr>
      </w:pPr>
      <w:proofErr w:type="gramStart"/>
      <w:r>
        <w:rPr>
          <w:rFonts w:ascii="Arial" w:hAnsi="Arial" w:cs="Arial"/>
          <w:b/>
          <w:sz w:val="24"/>
          <w:szCs w:val="24"/>
        </w:rPr>
        <w:t>4.10</w:t>
      </w:r>
      <w:r w:rsidR="00D4657E" w:rsidRPr="00DB1481">
        <w:rPr>
          <w:rFonts w:ascii="Arial" w:hAnsi="Arial" w:cs="Arial"/>
          <w:sz w:val="24"/>
          <w:szCs w:val="24"/>
        </w:rPr>
        <w:t xml:space="preserve"> Uma vez encerrado</w:t>
      </w:r>
      <w:proofErr w:type="gramEnd"/>
      <w:r w:rsidR="00D4657E" w:rsidRPr="00DB1481">
        <w:rPr>
          <w:rFonts w:ascii="Arial" w:hAnsi="Arial" w:cs="Arial"/>
          <w:sz w:val="24"/>
          <w:szCs w:val="24"/>
        </w:rPr>
        <w:t xml:space="preserve"> o prazo para a entrega dos envelopes constantes deste edital, não será aceita a participação de nenhuma licitante retardatária.</w:t>
      </w:r>
    </w:p>
    <w:p w:rsidR="00CB1348" w:rsidRPr="00CB1348" w:rsidRDefault="00CB1348" w:rsidP="00CB1348">
      <w:pPr>
        <w:ind w:firstLine="708"/>
        <w:rPr>
          <w:rFonts w:ascii="Arial" w:hAnsi="Arial" w:cs="Arial"/>
          <w:b/>
          <w:sz w:val="24"/>
          <w:szCs w:val="24"/>
        </w:rPr>
      </w:pPr>
      <w:r>
        <w:rPr>
          <w:rFonts w:ascii="Arial" w:hAnsi="Arial" w:cs="Arial"/>
          <w:b/>
          <w:sz w:val="24"/>
          <w:szCs w:val="24"/>
        </w:rPr>
        <w:t xml:space="preserve">4.11 </w:t>
      </w:r>
      <w:r w:rsidRPr="00CB1348">
        <w:rPr>
          <w:rFonts w:ascii="Arial" w:hAnsi="Arial" w:cs="Arial"/>
          <w:sz w:val="24"/>
          <w:szCs w:val="24"/>
        </w:rPr>
        <w:t>Serão considerados, para fins de julgamento</w:t>
      </w:r>
      <w:r>
        <w:rPr>
          <w:rFonts w:ascii="Arial" w:hAnsi="Arial" w:cs="Arial"/>
          <w:sz w:val="24"/>
          <w:szCs w:val="24"/>
        </w:rPr>
        <w:t>, os valores constantes no percentual</w:t>
      </w:r>
      <w:r w:rsidRPr="00CB1348">
        <w:rPr>
          <w:rFonts w:ascii="Arial" w:hAnsi="Arial" w:cs="Arial"/>
          <w:sz w:val="24"/>
          <w:szCs w:val="24"/>
        </w:rPr>
        <w:t xml:space="preserve"> até, no máximo, duas casas decimais após a vírgula.</w:t>
      </w:r>
    </w:p>
    <w:p w:rsidR="00CB1348" w:rsidRPr="00CB1348" w:rsidRDefault="00CB1348" w:rsidP="00CB1348">
      <w:pPr>
        <w:ind w:firstLine="708"/>
        <w:rPr>
          <w:rFonts w:ascii="Arial" w:hAnsi="Arial" w:cs="Arial"/>
          <w:b/>
          <w:sz w:val="24"/>
          <w:szCs w:val="24"/>
        </w:rPr>
      </w:pPr>
      <w:r>
        <w:rPr>
          <w:rFonts w:ascii="Arial" w:hAnsi="Arial" w:cs="Arial"/>
          <w:b/>
          <w:sz w:val="24"/>
          <w:szCs w:val="24"/>
        </w:rPr>
        <w:t xml:space="preserve">4.12 </w:t>
      </w:r>
      <w:r w:rsidRPr="00CB1348">
        <w:rPr>
          <w:rFonts w:ascii="Arial" w:hAnsi="Arial" w:cs="Arial"/>
          <w:sz w:val="24"/>
          <w:szCs w:val="24"/>
        </w:rPr>
        <w:t>Em caso de divergência entre valores numerais e valores por extenso, prevalecerão estes últimos, entre unitários e totais, os primeiros.</w:t>
      </w:r>
    </w:p>
    <w:p w:rsidR="00CB1348" w:rsidRPr="00CB1348" w:rsidRDefault="00CB1348" w:rsidP="00CB1348">
      <w:pPr>
        <w:ind w:firstLine="708"/>
        <w:rPr>
          <w:rFonts w:ascii="Arial" w:hAnsi="Arial" w:cs="Arial"/>
          <w:b/>
          <w:color w:val="000000"/>
          <w:sz w:val="24"/>
          <w:szCs w:val="24"/>
        </w:rPr>
      </w:pPr>
      <w:r w:rsidRPr="00CB1348">
        <w:rPr>
          <w:rFonts w:ascii="Arial" w:hAnsi="Arial" w:cs="Arial"/>
          <w:b/>
          <w:color w:val="000000"/>
          <w:sz w:val="24"/>
          <w:szCs w:val="24"/>
        </w:rPr>
        <w:t>4.13</w:t>
      </w:r>
      <w:proofErr w:type="gramStart"/>
      <w:r>
        <w:rPr>
          <w:rFonts w:ascii="Arial" w:hAnsi="Arial" w:cs="Arial"/>
          <w:color w:val="000000"/>
          <w:sz w:val="24"/>
          <w:szCs w:val="24"/>
        </w:rPr>
        <w:t xml:space="preserve"> </w:t>
      </w:r>
      <w:r w:rsidRPr="00CB1348">
        <w:rPr>
          <w:rFonts w:ascii="Arial" w:hAnsi="Arial" w:cs="Arial"/>
          <w:color w:val="000000"/>
          <w:sz w:val="24"/>
          <w:szCs w:val="24"/>
        </w:rPr>
        <w:t xml:space="preserve"> </w:t>
      </w:r>
      <w:proofErr w:type="gramEnd"/>
      <w:r w:rsidRPr="00CB1348">
        <w:rPr>
          <w:rFonts w:ascii="Arial" w:hAnsi="Arial" w:cs="Arial"/>
          <w:color w:val="000000"/>
          <w:sz w:val="24"/>
          <w:szCs w:val="24"/>
          <w:u w:val="single"/>
        </w:rPr>
        <w:t>Serão desclassificadas</w:t>
      </w:r>
      <w:r w:rsidRPr="00CB1348">
        <w:rPr>
          <w:rFonts w:ascii="Arial" w:hAnsi="Arial" w:cs="Arial"/>
          <w:color w:val="000000"/>
          <w:sz w:val="24"/>
          <w:szCs w:val="24"/>
        </w:rPr>
        <w:t>:</w:t>
      </w:r>
    </w:p>
    <w:p w:rsidR="00CB1348" w:rsidRPr="00CB1348" w:rsidRDefault="00CB1348" w:rsidP="00CB1348">
      <w:pPr>
        <w:ind w:firstLine="708"/>
        <w:rPr>
          <w:rFonts w:ascii="Arial" w:hAnsi="Arial" w:cs="Arial"/>
          <w:b/>
          <w:sz w:val="24"/>
          <w:szCs w:val="24"/>
        </w:rPr>
      </w:pPr>
      <w:r w:rsidRPr="00CB1348">
        <w:rPr>
          <w:rFonts w:ascii="Arial" w:hAnsi="Arial" w:cs="Arial"/>
          <w:b/>
          <w:color w:val="000000"/>
          <w:sz w:val="24"/>
          <w:szCs w:val="24"/>
        </w:rPr>
        <w:t>a)</w:t>
      </w:r>
      <w:r w:rsidRPr="00CB1348">
        <w:rPr>
          <w:rFonts w:ascii="Arial" w:hAnsi="Arial" w:cs="Arial"/>
          <w:color w:val="000000"/>
          <w:sz w:val="24"/>
          <w:szCs w:val="24"/>
        </w:rPr>
        <w:t xml:space="preserve"> as propostas que não atenderem às exigências contidas no objeto desta licitação; </w:t>
      </w:r>
      <w:r w:rsidRPr="00CB1348">
        <w:rPr>
          <w:rFonts w:ascii="Arial" w:hAnsi="Arial" w:cs="Arial"/>
          <w:sz w:val="24"/>
          <w:szCs w:val="24"/>
        </w:rPr>
        <w:t>as que forem omissas em pontos essenciais, de modo a ensejar dúvidas, ou que se oponham a qualquer dispositivo legal vigente.</w:t>
      </w:r>
    </w:p>
    <w:p w:rsidR="00CB1348" w:rsidRPr="00CB1348" w:rsidRDefault="00CB1348" w:rsidP="00CB1348">
      <w:pPr>
        <w:ind w:firstLine="708"/>
        <w:rPr>
          <w:rFonts w:ascii="Arial" w:hAnsi="Arial" w:cs="Arial"/>
          <w:b/>
          <w:color w:val="000000"/>
          <w:sz w:val="24"/>
          <w:szCs w:val="24"/>
        </w:rPr>
      </w:pPr>
      <w:r w:rsidRPr="00CB1348">
        <w:rPr>
          <w:rFonts w:ascii="Arial" w:hAnsi="Arial" w:cs="Arial"/>
          <w:b/>
          <w:color w:val="000000"/>
          <w:sz w:val="24"/>
          <w:szCs w:val="24"/>
        </w:rPr>
        <w:t>b)</w:t>
      </w:r>
      <w:r w:rsidRPr="00CB1348">
        <w:rPr>
          <w:rFonts w:ascii="Arial" w:hAnsi="Arial" w:cs="Arial"/>
          <w:color w:val="000000"/>
          <w:sz w:val="24"/>
          <w:szCs w:val="24"/>
        </w:rPr>
        <w:t xml:space="preserve"> as p</w:t>
      </w:r>
      <w:r>
        <w:rPr>
          <w:rFonts w:ascii="Arial" w:hAnsi="Arial" w:cs="Arial"/>
          <w:color w:val="000000"/>
          <w:sz w:val="24"/>
          <w:szCs w:val="24"/>
        </w:rPr>
        <w:t>ropostas que apresentarem percentuais</w:t>
      </w:r>
      <w:r w:rsidRPr="00CB1348">
        <w:rPr>
          <w:rFonts w:ascii="Arial" w:hAnsi="Arial" w:cs="Arial"/>
          <w:color w:val="000000"/>
          <w:sz w:val="24"/>
          <w:szCs w:val="24"/>
        </w:rPr>
        <w:t xml:space="preserve"> manifestamente inexequíveis.</w:t>
      </w:r>
    </w:p>
    <w:p w:rsidR="00CB1348" w:rsidRPr="00CB1348" w:rsidRDefault="00CB1348" w:rsidP="00CB1348">
      <w:pPr>
        <w:ind w:firstLine="708"/>
        <w:rPr>
          <w:rFonts w:ascii="Arial" w:hAnsi="Arial" w:cs="Arial"/>
          <w:b/>
          <w:color w:val="000000"/>
          <w:sz w:val="24"/>
          <w:szCs w:val="24"/>
        </w:rPr>
      </w:pPr>
      <w:r w:rsidRPr="00CB1348">
        <w:rPr>
          <w:rFonts w:ascii="Arial" w:hAnsi="Arial" w:cs="Arial"/>
          <w:b/>
          <w:color w:val="000000"/>
          <w:sz w:val="24"/>
          <w:szCs w:val="24"/>
        </w:rPr>
        <w:t>c)</w:t>
      </w:r>
      <w:r w:rsidRPr="00CB1348">
        <w:rPr>
          <w:rFonts w:ascii="Arial" w:hAnsi="Arial" w:cs="Arial"/>
          <w:color w:val="000000"/>
          <w:sz w:val="24"/>
          <w:szCs w:val="24"/>
        </w:rPr>
        <w:t xml:space="preserve"> </w:t>
      </w:r>
      <w:r w:rsidRPr="00CB1348">
        <w:rPr>
          <w:rFonts w:ascii="Arial" w:hAnsi="Arial" w:cs="Arial"/>
          <w:bCs/>
          <w:sz w:val="24"/>
          <w:szCs w:val="24"/>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CB1348" w:rsidRPr="00CB1348" w:rsidRDefault="00CB1348" w:rsidP="00CB1348">
      <w:pPr>
        <w:ind w:firstLine="708"/>
        <w:rPr>
          <w:rFonts w:ascii="Arial" w:hAnsi="Arial" w:cs="Arial"/>
          <w:b/>
          <w:color w:val="000000"/>
          <w:sz w:val="24"/>
          <w:szCs w:val="24"/>
        </w:rPr>
      </w:pPr>
      <w:r>
        <w:rPr>
          <w:rFonts w:ascii="Arial" w:hAnsi="Arial" w:cs="Arial"/>
          <w:b/>
          <w:color w:val="000000"/>
          <w:sz w:val="24"/>
          <w:szCs w:val="24"/>
        </w:rPr>
        <w:t xml:space="preserve">4.14 </w:t>
      </w:r>
      <w:r w:rsidRPr="00CB1348">
        <w:rPr>
          <w:rFonts w:ascii="Arial" w:hAnsi="Arial" w:cs="Arial"/>
          <w:color w:val="000000"/>
          <w:sz w:val="24"/>
          <w:szCs w:val="24"/>
        </w:rPr>
        <w:t xml:space="preserve">Não </w:t>
      </w:r>
      <w:proofErr w:type="gramStart"/>
      <w:r w:rsidRPr="00CB1348">
        <w:rPr>
          <w:rFonts w:ascii="Arial" w:hAnsi="Arial" w:cs="Arial"/>
          <w:color w:val="000000"/>
          <w:sz w:val="24"/>
          <w:szCs w:val="24"/>
        </w:rPr>
        <w:t>será</w:t>
      </w:r>
      <w:proofErr w:type="gramEnd"/>
      <w:r w:rsidRPr="00CB1348">
        <w:rPr>
          <w:rFonts w:ascii="Arial" w:hAnsi="Arial" w:cs="Arial"/>
          <w:color w:val="000000"/>
          <w:sz w:val="24"/>
          <w:szCs w:val="24"/>
        </w:rPr>
        <w:t xml:space="preserve"> considerada, para julgamento das propostas, nenhuma vantagem não prevista no edital.</w:t>
      </w:r>
    </w:p>
    <w:p w:rsidR="00CB1348" w:rsidRPr="00CB1348" w:rsidRDefault="00CB1348" w:rsidP="00CB1348">
      <w:pPr>
        <w:ind w:firstLine="708"/>
        <w:rPr>
          <w:rFonts w:ascii="Arial" w:hAnsi="Arial" w:cs="Arial"/>
          <w:b/>
          <w:sz w:val="24"/>
          <w:szCs w:val="24"/>
        </w:rPr>
      </w:pPr>
      <w:r>
        <w:rPr>
          <w:rFonts w:ascii="Arial" w:hAnsi="Arial" w:cs="Arial"/>
          <w:b/>
          <w:color w:val="000000"/>
          <w:sz w:val="24"/>
          <w:szCs w:val="24"/>
        </w:rPr>
        <w:t xml:space="preserve">4.15 </w:t>
      </w:r>
      <w:r w:rsidRPr="00CB1348">
        <w:rPr>
          <w:rFonts w:ascii="Arial" w:hAnsi="Arial" w:cs="Arial"/>
          <w:sz w:val="24"/>
          <w:szCs w:val="24"/>
        </w:rPr>
        <w:t>Os representantes de microempresas e empresas de pequeno porte deverão declarar, quando do envio da proposta comercial inicial, que as respectivas empresas se enquadram nessa(s) categoria(s).</w:t>
      </w:r>
    </w:p>
    <w:p w:rsidR="00607BAD" w:rsidRPr="00266CF2" w:rsidRDefault="00607BAD" w:rsidP="00266CF2">
      <w:pPr>
        <w:rPr>
          <w:rFonts w:ascii="Arial" w:hAnsi="Arial" w:cs="Arial"/>
          <w:b/>
          <w:sz w:val="24"/>
          <w:szCs w:val="24"/>
        </w:rPr>
      </w:pPr>
    </w:p>
    <w:p w:rsidR="00607BAD" w:rsidRDefault="00607BAD" w:rsidP="00932CA8">
      <w:pPr>
        <w:ind w:firstLine="708"/>
        <w:rPr>
          <w:rFonts w:ascii="Arial" w:hAnsi="Arial" w:cs="Arial"/>
          <w:b/>
          <w:sz w:val="24"/>
          <w:szCs w:val="24"/>
        </w:rPr>
      </w:pPr>
      <w:r w:rsidRPr="00266CF2">
        <w:rPr>
          <w:rFonts w:ascii="Arial" w:hAnsi="Arial" w:cs="Arial"/>
          <w:b/>
          <w:sz w:val="24"/>
          <w:szCs w:val="24"/>
        </w:rPr>
        <w:t>5. DA ABERTURA DA SESSÃO PÚBLICA</w:t>
      </w:r>
    </w:p>
    <w:p w:rsidR="00DB1481" w:rsidRPr="00DB1481" w:rsidRDefault="00932CA8" w:rsidP="00DB1481">
      <w:pPr>
        <w:ind w:firstLine="708"/>
        <w:rPr>
          <w:rFonts w:ascii="Arial" w:hAnsi="Arial" w:cs="Arial"/>
          <w:b/>
          <w:sz w:val="24"/>
          <w:szCs w:val="24"/>
        </w:rPr>
      </w:pPr>
      <w:r w:rsidRPr="00932CA8">
        <w:rPr>
          <w:rFonts w:ascii="Arial" w:hAnsi="Arial" w:cs="Arial"/>
          <w:b/>
          <w:sz w:val="24"/>
          <w:szCs w:val="24"/>
        </w:rPr>
        <w:lastRenderedPageBreak/>
        <w:t>5.1</w:t>
      </w:r>
      <w:r>
        <w:rPr>
          <w:rFonts w:ascii="Arial" w:hAnsi="Arial" w:cs="Arial"/>
          <w:sz w:val="24"/>
          <w:szCs w:val="24"/>
        </w:rPr>
        <w:t xml:space="preserve"> </w:t>
      </w:r>
      <w:r w:rsidR="00DB1481" w:rsidRPr="00DB1481">
        <w:rPr>
          <w:rFonts w:ascii="Arial" w:hAnsi="Arial" w:cs="Arial"/>
          <w:sz w:val="24"/>
          <w:szCs w:val="24"/>
        </w:rPr>
        <w:t>O Pregoeiro realizará o credenciamento dos interessados, os quais deverão comprovar por meio de instrumento próprio, poderes para formulação de ofertas e lances verbais e para a prática dos demais atos do certame.</w:t>
      </w:r>
    </w:p>
    <w:p w:rsidR="00DB1481" w:rsidRDefault="00932CA8" w:rsidP="00932CA8">
      <w:pPr>
        <w:ind w:firstLine="708"/>
        <w:rPr>
          <w:rFonts w:ascii="Arial" w:hAnsi="Arial" w:cs="Arial"/>
          <w:snapToGrid w:val="0"/>
          <w:sz w:val="24"/>
          <w:szCs w:val="24"/>
        </w:rPr>
      </w:pPr>
      <w:r>
        <w:rPr>
          <w:rFonts w:ascii="Arial" w:hAnsi="Arial" w:cs="Arial"/>
          <w:b/>
          <w:snapToGrid w:val="0"/>
          <w:sz w:val="24"/>
          <w:szCs w:val="24"/>
        </w:rPr>
        <w:t xml:space="preserve">5.2 </w:t>
      </w:r>
      <w:r w:rsidRPr="00DB1481">
        <w:rPr>
          <w:rFonts w:ascii="Arial" w:hAnsi="Arial" w:cs="Arial"/>
          <w:snapToGrid w:val="0"/>
          <w:sz w:val="24"/>
          <w:szCs w:val="24"/>
        </w:rPr>
        <w:t xml:space="preserve">A licitante deverá apresentar-se para credenciamento junto ao Pregoeiro com apenas um representante legal que, devidamente identificado e credenciado por meio legal, será o único admitido a intervir no procedimento licitatório, no interesse da </w:t>
      </w:r>
      <w:proofErr w:type="gramStart"/>
      <w:r w:rsidRPr="00DB1481">
        <w:rPr>
          <w:rFonts w:ascii="Arial" w:hAnsi="Arial" w:cs="Arial"/>
          <w:snapToGrid w:val="0"/>
          <w:sz w:val="24"/>
          <w:szCs w:val="24"/>
        </w:rPr>
        <w:t>representada</w:t>
      </w:r>
      <w:proofErr w:type="gramEnd"/>
    </w:p>
    <w:p w:rsidR="00932CA8" w:rsidRPr="00DB1481" w:rsidRDefault="00932CA8" w:rsidP="00932CA8">
      <w:pPr>
        <w:ind w:firstLine="708"/>
        <w:rPr>
          <w:rFonts w:ascii="Arial" w:hAnsi="Arial" w:cs="Arial"/>
          <w:b/>
          <w:snapToGrid w:val="0"/>
          <w:sz w:val="24"/>
          <w:szCs w:val="24"/>
        </w:rPr>
      </w:pPr>
      <w:r>
        <w:rPr>
          <w:rFonts w:ascii="Arial" w:hAnsi="Arial" w:cs="Arial"/>
          <w:b/>
          <w:snapToGrid w:val="0"/>
          <w:sz w:val="24"/>
          <w:szCs w:val="24"/>
        </w:rPr>
        <w:t xml:space="preserve">5.3 </w:t>
      </w:r>
      <w:r w:rsidRPr="00DB1481">
        <w:rPr>
          <w:rFonts w:ascii="Arial" w:hAnsi="Arial" w:cs="Arial"/>
          <w:snapToGrid w:val="0"/>
          <w:sz w:val="24"/>
          <w:szCs w:val="24"/>
        </w:rPr>
        <w:t xml:space="preserve">A documentação referente ao credenciamento deverá ser apresentada fora dos envelopes. </w:t>
      </w:r>
    </w:p>
    <w:p w:rsidR="00932CA8" w:rsidRPr="00DB1481" w:rsidRDefault="00932CA8" w:rsidP="00932CA8">
      <w:pPr>
        <w:ind w:firstLine="708"/>
        <w:rPr>
          <w:rFonts w:ascii="Arial" w:hAnsi="Arial" w:cs="Arial"/>
          <w:b/>
          <w:sz w:val="24"/>
          <w:szCs w:val="24"/>
        </w:rPr>
      </w:pPr>
      <w:r>
        <w:rPr>
          <w:rFonts w:ascii="Arial" w:hAnsi="Arial" w:cs="Arial"/>
          <w:b/>
          <w:sz w:val="24"/>
          <w:szCs w:val="24"/>
        </w:rPr>
        <w:t xml:space="preserve">5.3.1 </w:t>
      </w:r>
      <w:r w:rsidRPr="00DB1481">
        <w:rPr>
          <w:rFonts w:ascii="Arial" w:hAnsi="Arial" w:cs="Arial"/>
          <w:sz w:val="24"/>
          <w:szCs w:val="24"/>
        </w:rPr>
        <w:t>O credenciamento será efetuado da seguinte forma:</w:t>
      </w:r>
    </w:p>
    <w:p w:rsidR="00932CA8" w:rsidRPr="00DB1481" w:rsidRDefault="00932CA8" w:rsidP="00932CA8">
      <w:pPr>
        <w:ind w:firstLine="708"/>
        <w:rPr>
          <w:rFonts w:ascii="Arial" w:hAnsi="Arial" w:cs="Arial"/>
          <w:b/>
          <w:sz w:val="24"/>
          <w:szCs w:val="24"/>
        </w:rPr>
      </w:pPr>
      <w:r w:rsidRPr="00932CA8">
        <w:rPr>
          <w:rFonts w:ascii="Arial" w:hAnsi="Arial" w:cs="Arial"/>
          <w:b/>
          <w:sz w:val="24"/>
          <w:szCs w:val="24"/>
        </w:rPr>
        <w:t>a)</w:t>
      </w:r>
      <w:r w:rsidRPr="00DB1481">
        <w:rPr>
          <w:rFonts w:ascii="Arial" w:hAnsi="Arial" w:cs="Arial"/>
          <w:sz w:val="24"/>
          <w:szCs w:val="24"/>
        </w:rPr>
        <w:t xml:space="preserve"> Mediante apresentação devidamente preenchida - MODELO DE CREDENCIAMENTO E DE HABILITAÇÃO PARA PARTICIPAÇÃO E EMISSÃO DE LANC</w:t>
      </w:r>
      <w:r w:rsidR="00AB7E2F">
        <w:rPr>
          <w:rFonts w:ascii="Arial" w:hAnsi="Arial" w:cs="Arial"/>
          <w:sz w:val="24"/>
          <w:szCs w:val="24"/>
        </w:rPr>
        <w:t>ES, em conformidade com Anexo II</w:t>
      </w:r>
      <w:r w:rsidRPr="00DB1481">
        <w:rPr>
          <w:rFonts w:ascii="Arial" w:hAnsi="Arial" w:cs="Arial"/>
          <w:sz w:val="24"/>
          <w:szCs w:val="24"/>
        </w:rPr>
        <w:t xml:space="preserve"> do Edital</w:t>
      </w:r>
      <w:r w:rsidR="00AB7E2F">
        <w:rPr>
          <w:rFonts w:ascii="Arial" w:hAnsi="Arial" w:cs="Arial"/>
          <w:sz w:val="24"/>
          <w:szCs w:val="24"/>
        </w:rPr>
        <w:t>.</w:t>
      </w:r>
    </w:p>
    <w:p w:rsidR="00607BAD" w:rsidRPr="00266CF2" w:rsidRDefault="00932CA8" w:rsidP="00932CA8">
      <w:pPr>
        <w:ind w:firstLine="708"/>
        <w:rPr>
          <w:rFonts w:ascii="Arial" w:hAnsi="Arial" w:cs="Arial"/>
          <w:sz w:val="24"/>
          <w:szCs w:val="24"/>
        </w:rPr>
      </w:pPr>
      <w:r>
        <w:rPr>
          <w:rFonts w:ascii="Arial" w:hAnsi="Arial" w:cs="Arial"/>
          <w:b/>
          <w:snapToGrid w:val="0"/>
          <w:sz w:val="24"/>
          <w:szCs w:val="24"/>
        </w:rPr>
        <w:t xml:space="preserve">5.3.2 </w:t>
      </w:r>
      <w:r w:rsidRPr="00DB1481">
        <w:rPr>
          <w:rFonts w:ascii="Arial" w:hAnsi="Arial" w:cs="Arial"/>
          <w:snapToGrid w:val="0"/>
          <w:sz w:val="24"/>
          <w:szCs w:val="24"/>
        </w:rPr>
        <w:t>C</w:t>
      </w:r>
      <w:r w:rsidRPr="00DB1481">
        <w:rPr>
          <w:rFonts w:ascii="Arial" w:hAnsi="Arial" w:cs="Arial"/>
          <w:sz w:val="24"/>
          <w:szCs w:val="24"/>
        </w:rPr>
        <w:t>aso o contrato social ou o estatuto determinem que mais de uma pessoa deva assinar o credenciamento para o representante da empresa, a falta de qualquer uma delas invalida o documento para os fins deste procedimento licitatório.</w:t>
      </w:r>
      <w:r w:rsidRPr="00DB1481">
        <w:rPr>
          <w:rFonts w:ascii="Arial" w:hAnsi="Arial" w:cs="Arial"/>
          <w:sz w:val="24"/>
          <w:szCs w:val="24"/>
        </w:rPr>
        <w:cr/>
      </w:r>
      <w:r>
        <w:rPr>
          <w:rFonts w:ascii="Arial" w:hAnsi="Arial" w:cs="Arial"/>
          <w:sz w:val="24"/>
          <w:szCs w:val="24"/>
        </w:rPr>
        <w:t xml:space="preserve">            </w:t>
      </w:r>
      <w:r w:rsidRPr="00932CA8">
        <w:rPr>
          <w:rFonts w:ascii="Arial" w:hAnsi="Arial" w:cs="Arial"/>
          <w:b/>
          <w:sz w:val="24"/>
          <w:szCs w:val="24"/>
        </w:rPr>
        <w:t>5.3.3</w:t>
      </w:r>
      <w:r>
        <w:rPr>
          <w:rFonts w:ascii="Arial" w:hAnsi="Arial" w:cs="Arial"/>
          <w:sz w:val="24"/>
          <w:szCs w:val="24"/>
        </w:rPr>
        <w:t xml:space="preserve"> </w:t>
      </w:r>
      <w:r w:rsidRPr="00DB1481">
        <w:rPr>
          <w:rFonts w:ascii="Arial" w:hAnsi="Arial" w:cs="Arial"/>
          <w:snapToGrid w:val="0"/>
          <w:sz w:val="24"/>
          <w:szCs w:val="24"/>
        </w:rPr>
        <w:t>Para exercer os direitos de ofertar lances e/ou manifestar intenção de recorrer, é obrigatório à presença da licitante ou de seu representante em todas as sessões públicas referentes à licitação.</w:t>
      </w:r>
      <w:r w:rsidRPr="00DB1481">
        <w:rPr>
          <w:rFonts w:ascii="Arial" w:hAnsi="Arial" w:cs="Arial"/>
          <w:snapToGrid w:val="0"/>
          <w:sz w:val="24"/>
          <w:szCs w:val="24"/>
        </w:rPr>
        <w:cr/>
      </w:r>
      <w:r>
        <w:rPr>
          <w:rFonts w:ascii="Arial" w:hAnsi="Arial" w:cs="Arial"/>
          <w:snapToGrid w:val="0"/>
          <w:sz w:val="24"/>
          <w:szCs w:val="24"/>
        </w:rPr>
        <w:t xml:space="preserve">            </w:t>
      </w:r>
      <w:r>
        <w:rPr>
          <w:rFonts w:ascii="Arial" w:hAnsi="Arial" w:cs="Arial"/>
          <w:b/>
          <w:sz w:val="24"/>
          <w:szCs w:val="24"/>
        </w:rPr>
        <w:t>5.4</w:t>
      </w:r>
      <w:r w:rsidR="00607BAD" w:rsidRPr="00266CF2">
        <w:rPr>
          <w:rFonts w:ascii="Arial" w:hAnsi="Arial" w:cs="Arial"/>
          <w:b/>
          <w:sz w:val="24"/>
          <w:szCs w:val="24"/>
        </w:rPr>
        <w:t>.</w:t>
      </w:r>
      <w:r w:rsidR="00607BAD" w:rsidRPr="00266CF2">
        <w:rPr>
          <w:rFonts w:ascii="Arial" w:hAnsi="Arial" w:cs="Arial"/>
          <w:sz w:val="24"/>
          <w:szCs w:val="24"/>
        </w:rPr>
        <w:t xml:space="preserve"> A partir do horário previsto para a abertura das propostas terá início a ses</w:t>
      </w:r>
      <w:r w:rsidR="00AB49B0" w:rsidRPr="00266CF2">
        <w:rPr>
          <w:rFonts w:ascii="Arial" w:hAnsi="Arial" w:cs="Arial"/>
          <w:sz w:val="24"/>
          <w:szCs w:val="24"/>
        </w:rPr>
        <w:t>são pública do Pregão Presencial</w:t>
      </w:r>
      <w:r w:rsidR="00607BAD" w:rsidRPr="00266CF2">
        <w:rPr>
          <w:rFonts w:ascii="Arial" w:hAnsi="Arial" w:cs="Arial"/>
          <w:sz w:val="24"/>
          <w:szCs w:val="24"/>
        </w:rPr>
        <w:t>, quando o Pregoeiro verificará as propostas apresentadas, classificando aquelas que atendam ao Edital e desclassificando aquelas que não estejam em conformidade com os requisitos estabelecidos.</w:t>
      </w:r>
    </w:p>
    <w:p w:rsidR="00607BAD" w:rsidRPr="00266CF2" w:rsidRDefault="00932CA8" w:rsidP="00932CA8">
      <w:pPr>
        <w:ind w:firstLine="708"/>
        <w:rPr>
          <w:rFonts w:ascii="Arial" w:hAnsi="Arial" w:cs="Arial"/>
          <w:sz w:val="24"/>
          <w:szCs w:val="24"/>
        </w:rPr>
      </w:pPr>
      <w:r>
        <w:rPr>
          <w:rFonts w:ascii="Arial" w:hAnsi="Arial" w:cs="Arial"/>
          <w:b/>
          <w:sz w:val="24"/>
          <w:szCs w:val="24"/>
        </w:rPr>
        <w:t>5.5</w:t>
      </w:r>
      <w:r w:rsidR="00607BAD" w:rsidRPr="00266CF2">
        <w:rPr>
          <w:rFonts w:ascii="Arial" w:hAnsi="Arial" w:cs="Arial"/>
          <w:b/>
          <w:sz w:val="24"/>
          <w:szCs w:val="24"/>
        </w:rPr>
        <w:t>.</w:t>
      </w:r>
      <w:r w:rsidR="00AB49B0" w:rsidRPr="00266CF2">
        <w:rPr>
          <w:rFonts w:ascii="Arial" w:hAnsi="Arial" w:cs="Arial"/>
          <w:sz w:val="24"/>
          <w:szCs w:val="24"/>
        </w:rPr>
        <w:t xml:space="preserve"> O Pregoeiro</w:t>
      </w:r>
      <w:r w:rsidR="00607BAD" w:rsidRPr="00266CF2">
        <w:rPr>
          <w:rFonts w:ascii="Arial" w:hAnsi="Arial" w:cs="Arial"/>
          <w:sz w:val="24"/>
          <w:szCs w:val="24"/>
        </w:rPr>
        <w:t xml:space="preserve"> </w:t>
      </w:r>
      <w:proofErr w:type="gramStart"/>
      <w:r w:rsidR="00607BAD" w:rsidRPr="00266CF2">
        <w:rPr>
          <w:rFonts w:ascii="Arial" w:hAnsi="Arial" w:cs="Arial"/>
          <w:sz w:val="24"/>
          <w:szCs w:val="24"/>
        </w:rPr>
        <w:t>ordenará,</w:t>
      </w:r>
      <w:proofErr w:type="gramEnd"/>
      <w:r w:rsidR="00607BAD" w:rsidRPr="00266CF2">
        <w:rPr>
          <w:rFonts w:ascii="Arial" w:hAnsi="Arial" w:cs="Arial"/>
          <w:sz w:val="24"/>
          <w:szCs w:val="24"/>
        </w:rPr>
        <w:t xml:space="preserve"> as propostas classificadas.</w:t>
      </w:r>
    </w:p>
    <w:p w:rsidR="00607BAD" w:rsidRPr="00266CF2" w:rsidRDefault="00607BAD" w:rsidP="00932CA8">
      <w:pPr>
        <w:ind w:firstLine="708"/>
        <w:rPr>
          <w:rFonts w:ascii="Arial" w:hAnsi="Arial" w:cs="Arial"/>
          <w:bCs/>
          <w:sz w:val="24"/>
          <w:szCs w:val="24"/>
        </w:rPr>
      </w:pPr>
      <w:r w:rsidRPr="00266CF2">
        <w:rPr>
          <w:rFonts w:ascii="Arial" w:hAnsi="Arial" w:cs="Arial"/>
          <w:b/>
          <w:sz w:val="24"/>
          <w:szCs w:val="24"/>
        </w:rPr>
        <w:t>5.</w:t>
      </w:r>
      <w:r w:rsidR="00932CA8">
        <w:rPr>
          <w:rFonts w:ascii="Arial" w:hAnsi="Arial" w:cs="Arial"/>
          <w:b/>
          <w:sz w:val="24"/>
          <w:szCs w:val="24"/>
        </w:rPr>
        <w:t>6</w:t>
      </w:r>
      <w:r w:rsidRPr="00266CF2">
        <w:rPr>
          <w:rFonts w:ascii="Arial" w:hAnsi="Arial" w:cs="Arial"/>
          <w:b/>
          <w:sz w:val="24"/>
          <w:szCs w:val="24"/>
        </w:rPr>
        <w:t>.</w:t>
      </w:r>
      <w:r w:rsidRPr="00266CF2">
        <w:rPr>
          <w:rFonts w:ascii="Arial" w:hAnsi="Arial" w:cs="Arial"/>
          <w:sz w:val="24"/>
          <w:szCs w:val="24"/>
        </w:rPr>
        <w:t xml:space="preserve"> O licitante será responsável por todas as </w:t>
      </w:r>
      <w:r w:rsidR="00AB49B0" w:rsidRPr="00266CF2">
        <w:rPr>
          <w:rFonts w:ascii="Arial" w:hAnsi="Arial" w:cs="Arial"/>
          <w:sz w:val="24"/>
          <w:szCs w:val="24"/>
        </w:rPr>
        <w:t>transações que forem efetuadas no decorrer do Pregão</w:t>
      </w:r>
      <w:r w:rsidRPr="00266CF2">
        <w:rPr>
          <w:rFonts w:ascii="Arial" w:hAnsi="Arial" w:cs="Arial"/>
          <w:sz w:val="24"/>
          <w:szCs w:val="24"/>
        </w:rPr>
        <w:t>, assumindo como firmes e verdadeiros sua proposta e lances.</w:t>
      </w:r>
    </w:p>
    <w:p w:rsidR="00607BAD" w:rsidRPr="00266CF2" w:rsidRDefault="00607BAD" w:rsidP="00266CF2">
      <w:pPr>
        <w:rPr>
          <w:rFonts w:ascii="Arial" w:hAnsi="Arial" w:cs="Arial"/>
          <w:b/>
          <w:bCs/>
          <w:sz w:val="24"/>
          <w:szCs w:val="24"/>
        </w:rPr>
      </w:pPr>
    </w:p>
    <w:p w:rsidR="00607BAD" w:rsidRPr="00266CF2" w:rsidRDefault="00607BAD" w:rsidP="00932CA8">
      <w:pPr>
        <w:ind w:firstLine="708"/>
        <w:rPr>
          <w:rFonts w:ascii="Arial" w:hAnsi="Arial" w:cs="Arial"/>
          <w:b/>
          <w:bCs/>
          <w:sz w:val="24"/>
          <w:szCs w:val="24"/>
        </w:rPr>
      </w:pPr>
      <w:r w:rsidRPr="00266CF2">
        <w:rPr>
          <w:rFonts w:ascii="Arial" w:hAnsi="Arial" w:cs="Arial"/>
          <w:b/>
          <w:bCs/>
          <w:sz w:val="24"/>
          <w:szCs w:val="24"/>
        </w:rPr>
        <w:t>6. DA DISPUTA DE LANCES E NEGOCIAÇÃO</w:t>
      </w:r>
    </w:p>
    <w:p w:rsidR="00607BAD" w:rsidRDefault="00607BAD" w:rsidP="00932CA8">
      <w:pPr>
        <w:ind w:firstLine="708"/>
        <w:rPr>
          <w:rFonts w:ascii="Arial" w:hAnsi="Arial" w:cs="Arial"/>
          <w:sz w:val="24"/>
          <w:szCs w:val="24"/>
        </w:rPr>
      </w:pPr>
      <w:r w:rsidRPr="00266CF2">
        <w:rPr>
          <w:rFonts w:ascii="Arial" w:hAnsi="Arial" w:cs="Arial"/>
          <w:b/>
          <w:sz w:val="24"/>
          <w:szCs w:val="24"/>
        </w:rPr>
        <w:t>6.1.</w:t>
      </w:r>
      <w:r w:rsidRPr="00266CF2">
        <w:rPr>
          <w:rFonts w:ascii="Arial" w:hAnsi="Arial" w:cs="Arial"/>
          <w:sz w:val="24"/>
          <w:szCs w:val="24"/>
        </w:rPr>
        <w:t xml:space="preserve"> Aberta etapa competitiva, os representantes dos licitantes deverão e</w:t>
      </w:r>
      <w:r w:rsidR="00F523FD" w:rsidRPr="00266CF2">
        <w:rPr>
          <w:rFonts w:ascii="Arial" w:hAnsi="Arial" w:cs="Arial"/>
          <w:sz w:val="24"/>
          <w:szCs w:val="24"/>
        </w:rPr>
        <w:t>star presentes na Sala de Sessões Joaquim de Deus Nunes – Plenário da Câmara Municipal de Vereadores de Canguçu para participarem na emissão</w:t>
      </w:r>
      <w:r w:rsidRPr="00266CF2">
        <w:rPr>
          <w:rFonts w:ascii="Arial" w:hAnsi="Arial" w:cs="Arial"/>
          <w:sz w:val="24"/>
          <w:szCs w:val="24"/>
        </w:rPr>
        <w:t xml:space="preserve"> de lances.</w:t>
      </w:r>
    </w:p>
    <w:p w:rsidR="00315FEC" w:rsidRPr="00315FEC" w:rsidRDefault="00315FEC" w:rsidP="00315FEC">
      <w:pPr>
        <w:ind w:firstLine="708"/>
        <w:rPr>
          <w:rFonts w:ascii="Arial" w:hAnsi="Arial" w:cs="Arial"/>
          <w:b/>
          <w:sz w:val="24"/>
          <w:szCs w:val="24"/>
        </w:rPr>
      </w:pPr>
      <w:r>
        <w:rPr>
          <w:rFonts w:ascii="Arial" w:hAnsi="Arial" w:cs="Arial"/>
          <w:b/>
          <w:sz w:val="24"/>
          <w:szCs w:val="24"/>
        </w:rPr>
        <w:t xml:space="preserve">6.2 </w:t>
      </w:r>
      <w:r w:rsidRPr="00315FEC">
        <w:rPr>
          <w:rFonts w:ascii="Arial" w:hAnsi="Arial" w:cs="Arial"/>
          <w:sz w:val="24"/>
          <w:szCs w:val="24"/>
        </w:rPr>
        <w:t xml:space="preserve">A partir do horário previsto terá início </w:t>
      </w:r>
      <w:proofErr w:type="gramStart"/>
      <w:r w:rsidRPr="00315FEC">
        <w:rPr>
          <w:rFonts w:ascii="Arial" w:hAnsi="Arial" w:cs="Arial"/>
          <w:sz w:val="24"/>
          <w:szCs w:val="24"/>
        </w:rPr>
        <w:t>a</w:t>
      </w:r>
      <w:proofErr w:type="gramEnd"/>
      <w:r w:rsidRPr="00315FEC">
        <w:rPr>
          <w:rFonts w:ascii="Arial" w:hAnsi="Arial" w:cs="Arial"/>
          <w:sz w:val="24"/>
          <w:szCs w:val="24"/>
        </w:rPr>
        <w:t xml:space="preserve"> sessão pública do Pregão Presencial, onde o Pregoeiro verificará as propostas apresentadas, classificando aquelas que atendam ao Edital e desclassificando aquelas que não estejam em conformidade com os requisitos estabelecidos, que obedecerá as seguintes etapas:</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a)</w:t>
      </w:r>
      <w:r w:rsidRPr="00315FEC">
        <w:rPr>
          <w:rFonts w:ascii="Arial" w:hAnsi="Arial" w:cs="Arial"/>
          <w:sz w:val="24"/>
          <w:szCs w:val="24"/>
        </w:rPr>
        <w:t xml:space="preserve"> abertura da sessão pelo pregoeiro</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b)</w:t>
      </w:r>
      <w:r w:rsidRPr="00315FEC">
        <w:rPr>
          <w:rFonts w:ascii="Arial" w:hAnsi="Arial" w:cs="Arial"/>
          <w:sz w:val="24"/>
          <w:szCs w:val="24"/>
        </w:rPr>
        <w:t xml:space="preserve"> abertura dos envelopes das propostas comerciais;</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c)</w:t>
      </w:r>
      <w:r w:rsidRPr="00315FEC">
        <w:rPr>
          <w:rFonts w:ascii="Arial" w:hAnsi="Arial" w:cs="Arial"/>
          <w:sz w:val="24"/>
          <w:szCs w:val="24"/>
        </w:rPr>
        <w:t xml:space="preserve"> análise da documentação da proposta comercial, informação pelo pregoeiro das empresas que apresentaram propostas comerciais, a declaração de micro ou pequena empresa e nome do representante credenciado para </w:t>
      </w:r>
      <w:r w:rsidRPr="00315FEC">
        <w:rPr>
          <w:rFonts w:ascii="Arial" w:hAnsi="Arial" w:cs="Arial"/>
          <w:sz w:val="24"/>
          <w:szCs w:val="24"/>
        </w:rPr>
        <w:lastRenderedPageBreak/>
        <w:t>emissão de lances;</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d)</w:t>
      </w:r>
      <w:r w:rsidRPr="00315FEC">
        <w:rPr>
          <w:rFonts w:ascii="Arial" w:hAnsi="Arial" w:cs="Arial"/>
          <w:sz w:val="24"/>
          <w:szCs w:val="24"/>
        </w:rPr>
        <w:t xml:space="preserve"> disponibilização de acesso a todos participantes da documentação e da proposta, para serem rubricadas pelos participantes;</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e)</w:t>
      </w:r>
      <w:r w:rsidRPr="00315FEC">
        <w:rPr>
          <w:rFonts w:ascii="Arial" w:hAnsi="Arial" w:cs="Arial"/>
          <w:sz w:val="24"/>
          <w:szCs w:val="24"/>
        </w:rPr>
        <w:t xml:space="preserve"> consulta aos participantes em relação </w:t>
      </w:r>
      <w:proofErr w:type="gramStart"/>
      <w:r w:rsidRPr="00315FEC">
        <w:rPr>
          <w:rFonts w:ascii="Arial" w:hAnsi="Arial" w:cs="Arial"/>
          <w:sz w:val="24"/>
          <w:szCs w:val="24"/>
        </w:rPr>
        <w:t>a</w:t>
      </w:r>
      <w:proofErr w:type="gramEnd"/>
      <w:r w:rsidRPr="00315FEC">
        <w:rPr>
          <w:rFonts w:ascii="Arial" w:hAnsi="Arial" w:cs="Arial"/>
          <w:sz w:val="24"/>
          <w:szCs w:val="24"/>
        </w:rPr>
        <w:t xml:space="preserve"> documentação apresentada;</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f)</w:t>
      </w:r>
      <w:r w:rsidRPr="00315FEC">
        <w:rPr>
          <w:rFonts w:ascii="Arial" w:hAnsi="Arial" w:cs="Arial"/>
          <w:sz w:val="24"/>
          <w:szCs w:val="24"/>
        </w:rPr>
        <w:t xml:space="preserve"> inicio da fase de lances verbais pelos credenciados;</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g)</w:t>
      </w:r>
      <w:r w:rsidRPr="00315FEC">
        <w:rPr>
          <w:rFonts w:ascii="Arial" w:hAnsi="Arial" w:cs="Arial"/>
          <w:sz w:val="24"/>
          <w:szCs w:val="24"/>
        </w:rPr>
        <w:t xml:space="preserve"> encerramento da fase de lances verbais;</w:t>
      </w:r>
    </w:p>
    <w:p w:rsidR="00315FEC" w:rsidRPr="00315FEC" w:rsidRDefault="00315FEC" w:rsidP="00315FEC">
      <w:pPr>
        <w:ind w:firstLine="709"/>
        <w:rPr>
          <w:rFonts w:ascii="Arial" w:hAnsi="Arial" w:cs="Arial"/>
          <w:b/>
          <w:sz w:val="24"/>
          <w:szCs w:val="24"/>
        </w:rPr>
      </w:pPr>
      <w:r w:rsidRPr="00315FEC">
        <w:rPr>
          <w:rFonts w:ascii="Arial" w:hAnsi="Arial" w:cs="Arial"/>
          <w:b/>
          <w:sz w:val="24"/>
          <w:szCs w:val="24"/>
        </w:rPr>
        <w:t>h)</w:t>
      </w:r>
      <w:r w:rsidRPr="00315FEC">
        <w:rPr>
          <w:rFonts w:ascii="Arial" w:hAnsi="Arial" w:cs="Arial"/>
          <w:sz w:val="24"/>
          <w:szCs w:val="24"/>
        </w:rPr>
        <w:t xml:space="preserve"> negociação;</w:t>
      </w:r>
    </w:p>
    <w:p w:rsidR="00315FEC" w:rsidRDefault="00315FEC" w:rsidP="00315FEC">
      <w:pPr>
        <w:ind w:firstLine="709"/>
        <w:rPr>
          <w:rFonts w:ascii="Arial" w:hAnsi="Arial" w:cs="Arial"/>
          <w:sz w:val="24"/>
          <w:szCs w:val="24"/>
        </w:rPr>
      </w:pPr>
      <w:r w:rsidRPr="00315FEC">
        <w:rPr>
          <w:rFonts w:ascii="Arial" w:hAnsi="Arial" w:cs="Arial"/>
          <w:b/>
          <w:sz w:val="24"/>
          <w:szCs w:val="24"/>
        </w:rPr>
        <w:t>i)</w:t>
      </w:r>
      <w:r w:rsidRPr="00315FEC">
        <w:rPr>
          <w:rFonts w:ascii="Arial" w:hAnsi="Arial" w:cs="Arial"/>
          <w:sz w:val="24"/>
          <w:szCs w:val="24"/>
        </w:rPr>
        <w:t xml:space="preserve"> consulta aos participantes sobre os certames anteriores;</w:t>
      </w:r>
    </w:p>
    <w:p w:rsidR="001D1B24" w:rsidRPr="001D1B24" w:rsidRDefault="001D1B24" w:rsidP="001D1B24">
      <w:pPr>
        <w:ind w:firstLine="708"/>
        <w:rPr>
          <w:rFonts w:ascii="Arial" w:hAnsi="Arial" w:cs="Arial"/>
          <w:b/>
          <w:sz w:val="24"/>
          <w:szCs w:val="24"/>
        </w:rPr>
      </w:pPr>
      <w:proofErr w:type="gramStart"/>
      <w:r>
        <w:rPr>
          <w:rFonts w:ascii="Arial" w:hAnsi="Arial" w:cs="Arial"/>
          <w:b/>
          <w:sz w:val="24"/>
          <w:szCs w:val="24"/>
        </w:rPr>
        <w:t xml:space="preserve">6.3 </w:t>
      </w:r>
      <w:r w:rsidRPr="001D1B24">
        <w:rPr>
          <w:rFonts w:ascii="Arial" w:hAnsi="Arial" w:cs="Arial"/>
          <w:sz w:val="24"/>
          <w:szCs w:val="24"/>
        </w:rPr>
        <w:t>Caso</w:t>
      </w:r>
      <w:proofErr w:type="gramEnd"/>
      <w:r w:rsidRPr="001D1B24">
        <w:rPr>
          <w:rFonts w:ascii="Arial" w:hAnsi="Arial" w:cs="Arial"/>
          <w:sz w:val="24"/>
          <w:szCs w:val="24"/>
        </w:rPr>
        <w:t xml:space="preserve"> duas ou mais propostas iniciais apresentarem preços iguais, será realizado sorteio para determinação da ordem de oferta dos lances.</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6.4 </w:t>
      </w:r>
      <w:r w:rsidRPr="001D1B24">
        <w:rPr>
          <w:rFonts w:ascii="Arial" w:hAnsi="Arial" w:cs="Arial"/>
          <w:sz w:val="24"/>
          <w:szCs w:val="24"/>
        </w:rPr>
        <w:t>O licitante poderá oferecer lances sucessivos, observado a complementação do rodizio fixado estabelecido pelo pregoeiro e, somente poderá oferecer lance inferior ao último por ele ofertado e registrado pelo pregoeiro.</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6.5 </w:t>
      </w:r>
      <w:r w:rsidRPr="001D1B24">
        <w:rPr>
          <w:rFonts w:ascii="Arial" w:hAnsi="Arial" w:cs="Arial"/>
          <w:sz w:val="24"/>
          <w:szCs w:val="24"/>
        </w:rPr>
        <w:t>Não serão aceitos dois ou mais lances de mesmo valor, prevalecendo aquele que for recebido e registrado pelo pregoeiro em primeiro lugar.</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6.7 </w:t>
      </w:r>
      <w:r w:rsidRPr="001D1B24">
        <w:rPr>
          <w:rFonts w:ascii="Arial" w:hAnsi="Arial" w:cs="Arial"/>
          <w:sz w:val="24"/>
          <w:szCs w:val="24"/>
        </w:rPr>
        <w:t>A oferta dos lances deverá ser efetuada no momento em que for conferida a palavra à licitante, na ordem decrescente dos preços, sendo admitida a disputa para toda a ordem de classificação.</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6.8 </w:t>
      </w:r>
      <w:r w:rsidRPr="001D1B24">
        <w:rPr>
          <w:rFonts w:ascii="Arial" w:hAnsi="Arial" w:cs="Arial"/>
          <w:sz w:val="24"/>
          <w:szCs w:val="24"/>
        </w:rPr>
        <w:t>Serão desconsideradas quaisquer alternativas de preço ou qualquer outra condição não prevista neste edital.</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6.9 </w:t>
      </w:r>
      <w:r w:rsidRPr="001D1B24">
        <w:rPr>
          <w:rFonts w:ascii="Arial" w:hAnsi="Arial" w:cs="Arial"/>
          <w:sz w:val="24"/>
          <w:szCs w:val="24"/>
        </w:rPr>
        <w:t xml:space="preserve">Durante o transcurso da sessão pública, os licitantes presentes serão informados e poderão acompanhar os lances ofertados. </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6.10 </w:t>
      </w:r>
      <w:r w:rsidRPr="001D1B24">
        <w:rPr>
          <w:rFonts w:ascii="Arial" w:hAnsi="Arial" w:cs="Arial"/>
          <w:sz w:val="24"/>
          <w:szCs w:val="24"/>
        </w:rPr>
        <w:t>Não poderá haver desistência dos lances já ofertados, sujeitando-se o proponente desistente às penalidades constantes, deste Edital.</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6.11 </w:t>
      </w:r>
      <w:r w:rsidRPr="001D1B24">
        <w:rPr>
          <w:rFonts w:ascii="Arial" w:hAnsi="Arial" w:cs="Arial"/>
          <w:sz w:val="24"/>
          <w:szCs w:val="24"/>
        </w:rPr>
        <w:t>A desistência em apresentar lance verbal, quando convocado pelo Pregoeiro, implicará a exclusão da licitante da etapa de lances verbais e na manutenção do último preço apresentado pela licitante, para efeito de ordenação das propostas.</w:t>
      </w:r>
    </w:p>
    <w:p w:rsidR="001D1B24" w:rsidRPr="001D1B24" w:rsidRDefault="001D1B24" w:rsidP="001D1B24">
      <w:pPr>
        <w:ind w:firstLine="708"/>
        <w:rPr>
          <w:rFonts w:ascii="Arial" w:hAnsi="Arial" w:cs="Arial"/>
          <w:b/>
          <w:sz w:val="24"/>
          <w:szCs w:val="24"/>
        </w:rPr>
      </w:pPr>
      <w:proofErr w:type="gramStart"/>
      <w:r>
        <w:rPr>
          <w:rFonts w:ascii="Arial" w:hAnsi="Arial" w:cs="Arial"/>
          <w:b/>
          <w:sz w:val="24"/>
          <w:szCs w:val="24"/>
        </w:rPr>
        <w:t xml:space="preserve">6.12 </w:t>
      </w:r>
      <w:r w:rsidRPr="001D1B24">
        <w:rPr>
          <w:rFonts w:ascii="Arial" w:hAnsi="Arial" w:cs="Arial"/>
          <w:sz w:val="24"/>
          <w:szCs w:val="24"/>
        </w:rPr>
        <w:t>Caso</w:t>
      </w:r>
      <w:proofErr w:type="gramEnd"/>
      <w:r w:rsidRPr="001D1B24">
        <w:rPr>
          <w:rFonts w:ascii="Arial" w:hAnsi="Arial" w:cs="Arial"/>
          <w:sz w:val="24"/>
          <w:szCs w:val="24"/>
        </w:rPr>
        <w:t xml:space="preserve"> não se realize lance verbal, será verificado a conformidade ent</w:t>
      </w:r>
      <w:r>
        <w:rPr>
          <w:rFonts w:ascii="Arial" w:hAnsi="Arial" w:cs="Arial"/>
          <w:sz w:val="24"/>
          <w:szCs w:val="24"/>
        </w:rPr>
        <w:t>re a proposta escrita de menor percentual de taxa</w:t>
      </w:r>
      <w:r w:rsidRPr="001D1B24">
        <w:rPr>
          <w:rFonts w:ascii="Arial" w:hAnsi="Arial" w:cs="Arial"/>
          <w:sz w:val="24"/>
          <w:szCs w:val="24"/>
        </w:rPr>
        <w:t xml:space="preserve"> para a contratação, podendo, o Pregoeiro, negociar diretamente com o proponente para que seja obtido preço melhor.</w:t>
      </w:r>
    </w:p>
    <w:p w:rsidR="001D1B24" w:rsidRPr="001D1B24" w:rsidRDefault="001D1B24" w:rsidP="001D1B24">
      <w:pPr>
        <w:ind w:firstLine="708"/>
        <w:rPr>
          <w:rFonts w:ascii="Arial" w:hAnsi="Arial" w:cs="Arial"/>
          <w:b/>
          <w:sz w:val="24"/>
          <w:szCs w:val="24"/>
        </w:rPr>
      </w:pPr>
      <w:r>
        <w:rPr>
          <w:rFonts w:ascii="Arial" w:hAnsi="Arial" w:cs="Arial"/>
          <w:b/>
          <w:sz w:val="24"/>
          <w:szCs w:val="24"/>
        </w:rPr>
        <w:t xml:space="preserve">6.13 </w:t>
      </w:r>
      <w:r w:rsidRPr="001D1B24">
        <w:rPr>
          <w:rFonts w:ascii="Arial" w:hAnsi="Arial" w:cs="Arial"/>
          <w:sz w:val="24"/>
          <w:szCs w:val="24"/>
        </w:rPr>
        <w:t>O Pregoeiro encerrará a sessão pública mediante encaminhamento de aviso de fechamento iminente e/ou ausência dos lances e subsequente transcurso do prazo de até 05 (cinco) minutos, findo o qual será encerrada a recepção de lances.</w:t>
      </w:r>
    </w:p>
    <w:p w:rsidR="001D1B24" w:rsidRDefault="001D1B24" w:rsidP="001D1B24">
      <w:pPr>
        <w:ind w:firstLine="708"/>
        <w:rPr>
          <w:rFonts w:ascii="Arial" w:hAnsi="Arial" w:cs="Arial"/>
          <w:sz w:val="24"/>
          <w:szCs w:val="24"/>
        </w:rPr>
      </w:pPr>
      <w:r>
        <w:rPr>
          <w:rFonts w:ascii="Arial" w:hAnsi="Arial" w:cs="Arial"/>
          <w:b/>
          <w:sz w:val="24"/>
          <w:szCs w:val="24"/>
        </w:rPr>
        <w:t xml:space="preserve">6.14 </w:t>
      </w:r>
      <w:r w:rsidRPr="001D1B24">
        <w:rPr>
          <w:rFonts w:ascii="Arial" w:hAnsi="Arial" w:cs="Arial"/>
          <w:sz w:val="24"/>
          <w:szCs w:val="24"/>
        </w:rPr>
        <w:t>O encerramento da etapa competitiva dar-se-á quando, convocadas pelo Pregoeiro, as licitantes manifestarem seu desinteresse em apresentar novos lances.</w:t>
      </w:r>
    </w:p>
    <w:p w:rsidR="00445DBF" w:rsidRPr="00266CF2" w:rsidRDefault="00445DBF" w:rsidP="00445DBF">
      <w:pPr>
        <w:ind w:firstLine="708"/>
        <w:rPr>
          <w:rFonts w:ascii="Arial" w:hAnsi="Arial" w:cs="Arial"/>
          <w:sz w:val="24"/>
          <w:szCs w:val="24"/>
        </w:rPr>
      </w:pPr>
      <w:r>
        <w:rPr>
          <w:rFonts w:ascii="Arial" w:hAnsi="Arial" w:cs="Arial"/>
          <w:b/>
          <w:sz w:val="24"/>
          <w:szCs w:val="24"/>
        </w:rPr>
        <w:t>6.15</w:t>
      </w:r>
      <w:r w:rsidRPr="00266CF2">
        <w:rPr>
          <w:rFonts w:ascii="Arial" w:hAnsi="Arial" w:cs="Arial"/>
          <w:b/>
          <w:sz w:val="24"/>
          <w:szCs w:val="24"/>
        </w:rPr>
        <w:t>.</w:t>
      </w:r>
      <w:r w:rsidRPr="00266CF2">
        <w:rPr>
          <w:rFonts w:ascii="Arial" w:hAnsi="Arial" w:cs="Arial"/>
          <w:sz w:val="24"/>
          <w:szCs w:val="24"/>
        </w:rPr>
        <w:t xml:space="preserve"> Encerrada a etapa de lances, será assegurada, como </w:t>
      </w:r>
      <w:r w:rsidRPr="00315FEC">
        <w:rPr>
          <w:rFonts w:ascii="Arial" w:hAnsi="Arial" w:cs="Arial"/>
          <w:sz w:val="24"/>
          <w:szCs w:val="24"/>
        </w:rPr>
        <w:t>critério de desempate</w:t>
      </w:r>
      <w:r w:rsidRPr="00266CF2">
        <w:rPr>
          <w:rFonts w:ascii="Arial" w:hAnsi="Arial" w:cs="Arial"/>
          <w:sz w:val="24"/>
          <w:szCs w:val="24"/>
        </w:rPr>
        <w:t>, preferência de contratação para as microempresas e empresas de pequeno porte, nos termos dos artigos 44 e 45 da Lei Complementar nº 123/2006.</w:t>
      </w:r>
    </w:p>
    <w:p w:rsidR="00445DBF" w:rsidRPr="00266CF2" w:rsidRDefault="00445DBF" w:rsidP="00445DBF">
      <w:pPr>
        <w:ind w:firstLine="708"/>
        <w:rPr>
          <w:rFonts w:ascii="Arial" w:hAnsi="Arial" w:cs="Arial"/>
          <w:sz w:val="24"/>
          <w:szCs w:val="24"/>
        </w:rPr>
      </w:pPr>
      <w:r>
        <w:rPr>
          <w:rFonts w:ascii="Arial" w:hAnsi="Arial" w:cs="Arial"/>
          <w:b/>
          <w:sz w:val="24"/>
          <w:szCs w:val="24"/>
        </w:rPr>
        <w:lastRenderedPageBreak/>
        <w:t>6.15</w:t>
      </w:r>
      <w:r w:rsidRPr="00266CF2">
        <w:rPr>
          <w:rFonts w:ascii="Arial" w:hAnsi="Arial" w:cs="Arial"/>
          <w:b/>
          <w:sz w:val="24"/>
          <w:szCs w:val="24"/>
        </w:rPr>
        <w:t>.1.</w:t>
      </w:r>
      <w:r w:rsidRPr="00266CF2">
        <w:rPr>
          <w:rFonts w:ascii="Arial" w:hAnsi="Arial" w:cs="Arial"/>
          <w:sz w:val="24"/>
          <w:szCs w:val="24"/>
        </w:rPr>
        <w:t xml:space="preserve"> Entende-se por empate quando as propostas apresentadas pelas microempresas e empresas de pequeno porte sejam iguais ou até 5% (cinco por cento) superiores à proposta mais bem classificada.</w:t>
      </w:r>
    </w:p>
    <w:p w:rsidR="00445DBF" w:rsidRPr="00266CF2" w:rsidRDefault="00445DBF" w:rsidP="00445DBF">
      <w:pPr>
        <w:ind w:firstLine="708"/>
        <w:rPr>
          <w:rFonts w:ascii="Arial" w:hAnsi="Arial" w:cs="Arial"/>
          <w:sz w:val="24"/>
          <w:szCs w:val="24"/>
        </w:rPr>
      </w:pPr>
      <w:r>
        <w:rPr>
          <w:rFonts w:ascii="Arial" w:hAnsi="Arial" w:cs="Arial"/>
          <w:b/>
          <w:sz w:val="24"/>
          <w:szCs w:val="24"/>
        </w:rPr>
        <w:t>6.15</w:t>
      </w:r>
      <w:r w:rsidRPr="00266CF2">
        <w:rPr>
          <w:rFonts w:ascii="Arial" w:hAnsi="Arial" w:cs="Arial"/>
          <w:b/>
          <w:sz w:val="24"/>
          <w:szCs w:val="24"/>
        </w:rPr>
        <w:t>.1.1.</w:t>
      </w:r>
      <w:r w:rsidRPr="00266CF2">
        <w:rPr>
          <w:rFonts w:ascii="Arial" w:hAnsi="Arial" w:cs="Arial"/>
          <w:sz w:val="24"/>
          <w:szCs w:val="24"/>
        </w:rPr>
        <w:t xml:space="preserve"> Não ocorrerá empate se a proposta mais bem classificada já for de microempresa ou de empresa de pequeno porte.</w:t>
      </w:r>
    </w:p>
    <w:p w:rsidR="00445DBF" w:rsidRPr="00266CF2" w:rsidRDefault="00445DBF" w:rsidP="00445DBF">
      <w:pPr>
        <w:ind w:firstLine="708"/>
        <w:rPr>
          <w:rFonts w:ascii="Arial" w:hAnsi="Arial" w:cs="Arial"/>
          <w:sz w:val="24"/>
          <w:szCs w:val="24"/>
        </w:rPr>
      </w:pPr>
      <w:r>
        <w:rPr>
          <w:rFonts w:ascii="Arial" w:hAnsi="Arial" w:cs="Arial"/>
          <w:b/>
          <w:sz w:val="24"/>
          <w:szCs w:val="24"/>
        </w:rPr>
        <w:t>6.15</w:t>
      </w:r>
      <w:r w:rsidRPr="00266CF2">
        <w:rPr>
          <w:rFonts w:ascii="Arial" w:hAnsi="Arial" w:cs="Arial"/>
          <w:b/>
          <w:sz w:val="24"/>
          <w:szCs w:val="24"/>
        </w:rPr>
        <w:t>.2.</w:t>
      </w:r>
      <w:r w:rsidRPr="00266CF2">
        <w:rPr>
          <w:rFonts w:ascii="Arial" w:hAnsi="Arial" w:cs="Arial"/>
          <w:sz w:val="24"/>
          <w:szCs w:val="24"/>
        </w:rPr>
        <w:t xml:space="preserve"> Ocorrendo o empate, a microempresa ou empresa de pequeno porte mais bem classificada poderá, no prazo máximo de </w:t>
      </w:r>
      <w:proofErr w:type="gramStart"/>
      <w:r w:rsidRPr="00266CF2">
        <w:rPr>
          <w:rFonts w:ascii="Arial" w:hAnsi="Arial" w:cs="Arial"/>
          <w:sz w:val="24"/>
          <w:szCs w:val="24"/>
        </w:rPr>
        <w:t>5</w:t>
      </w:r>
      <w:proofErr w:type="gramEnd"/>
      <w:r w:rsidRPr="00266CF2">
        <w:rPr>
          <w:rFonts w:ascii="Arial" w:hAnsi="Arial" w:cs="Arial"/>
          <w:sz w:val="24"/>
          <w:szCs w:val="24"/>
        </w:rPr>
        <w:t xml:space="preserve"> (cinco) minutos, contados do envio da mensagem pelo sistema, apresentar proposta de preço inferior à do primeiro colocado, sob pena de decadência do direito.</w:t>
      </w:r>
    </w:p>
    <w:p w:rsidR="00445DBF" w:rsidRPr="00266CF2" w:rsidRDefault="00445DBF" w:rsidP="00445DBF">
      <w:pPr>
        <w:ind w:firstLine="708"/>
        <w:rPr>
          <w:rFonts w:ascii="Arial" w:hAnsi="Arial" w:cs="Arial"/>
          <w:sz w:val="24"/>
          <w:szCs w:val="24"/>
        </w:rPr>
      </w:pPr>
      <w:r>
        <w:rPr>
          <w:rFonts w:ascii="Arial" w:hAnsi="Arial" w:cs="Arial"/>
          <w:b/>
          <w:sz w:val="24"/>
          <w:szCs w:val="24"/>
        </w:rPr>
        <w:t>6.15</w:t>
      </w:r>
      <w:r w:rsidRPr="00266CF2">
        <w:rPr>
          <w:rFonts w:ascii="Arial" w:hAnsi="Arial" w:cs="Arial"/>
          <w:b/>
          <w:sz w:val="24"/>
          <w:szCs w:val="24"/>
        </w:rPr>
        <w:t>.2.1.</w:t>
      </w:r>
      <w:r w:rsidRPr="00266CF2">
        <w:rPr>
          <w:rFonts w:ascii="Arial" w:hAnsi="Arial" w:cs="Arial"/>
          <w:sz w:val="24"/>
          <w:szCs w:val="24"/>
        </w:rPr>
        <w:t xml:space="preserve"> No caso de equivalência dos valores apresentados pelas microempresas e empresas de pequeno porte que se encontrem na margem de 5% (cinco por cento) referida, será realizado sorteio eletrônico entre elas para que se identifique aquela que primeiro poderá apresentar oferta.</w:t>
      </w:r>
    </w:p>
    <w:p w:rsidR="00445DBF" w:rsidRPr="00266CF2" w:rsidRDefault="00445DBF" w:rsidP="00445DBF">
      <w:pPr>
        <w:ind w:firstLine="708"/>
        <w:rPr>
          <w:rFonts w:ascii="Arial" w:hAnsi="Arial" w:cs="Arial"/>
          <w:sz w:val="24"/>
          <w:szCs w:val="24"/>
        </w:rPr>
      </w:pPr>
      <w:r>
        <w:rPr>
          <w:rFonts w:ascii="Arial" w:hAnsi="Arial" w:cs="Arial"/>
          <w:b/>
          <w:sz w:val="24"/>
          <w:szCs w:val="24"/>
        </w:rPr>
        <w:t>6.15</w:t>
      </w:r>
      <w:r w:rsidRPr="00266CF2">
        <w:rPr>
          <w:rFonts w:ascii="Arial" w:hAnsi="Arial" w:cs="Arial"/>
          <w:b/>
          <w:sz w:val="24"/>
          <w:szCs w:val="24"/>
        </w:rPr>
        <w:t>.3.</w:t>
      </w:r>
      <w:r w:rsidRPr="00266CF2">
        <w:rPr>
          <w:rFonts w:ascii="Arial" w:hAnsi="Arial" w:cs="Arial"/>
          <w:sz w:val="24"/>
          <w:szCs w:val="24"/>
        </w:rPr>
        <w:t xml:space="preserve"> Não sendo vencedora a microempresa ou empresa de pequeno porte mais bem classificada, conforme o item </w:t>
      </w:r>
      <w:r w:rsidRPr="00266CF2">
        <w:rPr>
          <w:rFonts w:ascii="Arial" w:hAnsi="Arial" w:cs="Arial"/>
          <w:sz w:val="24"/>
          <w:szCs w:val="24"/>
          <w:shd w:val="clear" w:color="auto" w:fill="FFFFFF"/>
        </w:rPr>
        <w:t>anterior</w:t>
      </w:r>
      <w:proofErr w:type="gramStart"/>
      <w:r w:rsidRPr="00266CF2">
        <w:rPr>
          <w:rFonts w:ascii="Arial" w:hAnsi="Arial" w:cs="Arial"/>
          <w:sz w:val="24"/>
          <w:szCs w:val="24"/>
        </w:rPr>
        <w:t>, serão</w:t>
      </w:r>
      <w:proofErr w:type="gramEnd"/>
      <w:r w:rsidRPr="00266CF2">
        <w:rPr>
          <w:rFonts w:ascii="Arial" w:hAnsi="Arial" w:cs="Arial"/>
          <w:sz w:val="24"/>
          <w:szCs w:val="24"/>
        </w:rPr>
        <w:t xml:space="preserve"> convocadas, da mesma forma, as remanescentes que se encontrem no intervalo de valor caracterizado como empate, na ordem classificatória, para o exercício do mesmo direito.</w:t>
      </w:r>
    </w:p>
    <w:p w:rsidR="001D1B24" w:rsidRPr="001D1B24" w:rsidRDefault="00445DBF" w:rsidP="001D1B24">
      <w:pPr>
        <w:ind w:firstLine="708"/>
        <w:rPr>
          <w:rFonts w:ascii="Arial" w:hAnsi="Arial" w:cs="Arial"/>
          <w:b/>
          <w:sz w:val="24"/>
          <w:szCs w:val="24"/>
        </w:rPr>
      </w:pPr>
      <w:proofErr w:type="gramStart"/>
      <w:r>
        <w:rPr>
          <w:rFonts w:ascii="Arial" w:hAnsi="Arial" w:cs="Arial"/>
          <w:b/>
          <w:sz w:val="24"/>
          <w:szCs w:val="24"/>
        </w:rPr>
        <w:t>6.16</w:t>
      </w:r>
      <w:r w:rsidR="001D1B24">
        <w:rPr>
          <w:rFonts w:ascii="Arial" w:hAnsi="Arial" w:cs="Arial"/>
          <w:b/>
          <w:sz w:val="24"/>
          <w:szCs w:val="24"/>
        </w:rPr>
        <w:t xml:space="preserve"> </w:t>
      </w:r>
      <w:r w:rsidR="001D1B24" w:rsidRPr="001D1B24">
        <w:rPr>
          <w:rFonts w:ascii="Arial" w:hAnsi="Arial" w:cs="Arial"/>
          <w:sz w:val="24"/>
          <w:szCs w:val="24"/>
        </w:rPr>
        <w:t>Encerrada</w:t>
      </w:r>
      <w:proofErr w:type="gramEnd"/>
      <w:r w:rsidR="001D1B24" w:rsidRPr="001D1B24">
        <w:rPr>
          <w:rFonts w:ascii="Arial" w:hAnsi="Arial" w:cs="Arial"/>
          <w:sz w:val="24"/>
          <w:szCs w:val="24"/>
        </w:rPr>
        <w:t xml:space="preserve"> a etapa de lances e concluída a negociação, quando houver, o Pregoeiro examinará a proposta classificada em primeiro lugar q</w:t>
      </w:r>
      <w:r w:rsidR="001D1B24">
        <w:rPr>
          <w:rFonts w:ascii="Arial" w:hAnsi="Arial" w:cs="Arial"/>
          <w:sz w:val="24"/>
          <w:szCs w:val="24"/>
        </w:rPr>
        <w:t>uanto à compatibilidade do percentual em relação ao mesmo</w:t>
      </w:r>
      <w:r w:rsidR="001D1B24" w:rsidRPr="001D1B24">
        <w:rPr>
          <w:rFonts w:ascii="Arial" w:hAnsi="Arial" w:cs="Arial"/>
          <w:sz w:val="24"/>
          <w:szCs w:val="24"/>
        </w:rPr>
        <w:t xml:space="preserve"> estimado para a contratação.</w:t>
      </w:r>
    </w:p>
    <w:p w:rsidR="001D1B24" w:rsidRPr="001D1B24" w:rsidRDefault="00445DBF" w:rsidP="001D1B24">
      <w:pPr>
        <w:ind w:firstLine="708"/>
        <w:rPr>
          <w:rFonts w:ascii="Arial" w:hAnsi="Arial" w:cs="Arial"/>
          <w:b/>
          <w:sz w:val="24"/>
          <w:szCs w:val="24"/>
        </w:rPr>
      </w:pPr>
      <w:r>
        <w:rPr>
          <w:rFonts w:ascii="Arial" w:hAnsi="Arial" w:cs="Arial"/>
          <w:b/>
          <w:sz w:val="24"/>
          <w:szCs w:val="24"/>
        </w:rPr>
        <w:t>6.17</w:t>
      </w:r>
      <w:r w:rsidR="001D1B24">
        <w:rPr>
          <w:rFonts w:ascii="Arial" w:hAnsi="Arial" w:cs="Arial"/>
          <w:sz w:val="24"/>
          <w:szCs w:val="24"/>
        </w:rPr>
        <w:t xml:space="preserve"> </w:t>
      </w:r>
      <w:r w:rsidR="001D1B24" w:rsidRPr="001D1B24">
        <w:rPr>
          <w:rFonts w:ascii="Arial" w:hAnsi="Arial" w:cs="Arial"/>
          <w:sz w:val="24"/>
          <w:szCs w:val="24"/>
        </w:rPr>
        <w:t>A negociação a ser realizada será presencial, podendo ser acompanhada pelos demais licitantes.</w:t>
      </w:r>
    </w:p>
    <w:p w:rsidR="001D1B24" w:rsidRPr="001D1B24" w:rsidRDefault="00445DBF" w:rsidP="001D1B24">
      <w:pPr>
        <w:ind w:firstLine="708"/>
        <w:rPr>
          <w:rFonts w:ascii="Arial" w:hAnsi="Arial" w:cs="Arial"/>
          <w:b/>
          <w:sz w:val="24"/>
          <w:szCs w:val="24"/>
        </w:rPr>
      </w:pPr>
      <w:proofErr w:type="gramStart"/>
      <w:r>
        <w:rPr>
          <w:rFonts w:ascii="Arial" w:hAnsi="Arial" w:cs="Arial"/>
          <w:b/>
          <w:sz w:val="24"/>
          <w:szCs w:val="24"/>
        </w:rPr>
        <w:t>6.18</w:t>
      </w:r>
      <w:r w:rsidR="001D1B24" w:rsidRPr="001D1B24">
        <w:rPr>
          <w:rFonts w:ascii="Arial" w:hAnsi="Arial" w:cs="Arial"/>
          <w:sz w:val="24"/>
          <w:szCs w:val="24"/>
        </w:rPr>
        <w:t xml:space="preserve"> Iniciada</w:t>
      </w:r>
      <w:proofErr w:type="gramEnd"/>
      <w:r w:rsidR="001D1B24" w:rsidRPr="001D1B24">
        <w:rPr>
          <w:rFonts w:ascii="Arial" w:hAnsi="Arial" w:cs="Arial"/>
          <w:sz w:val="24"/>
          <w:szCs w:val="24"/>
        </w:rPr>
        <w:t xml:space="preserve"> a negociação pelo Pregoeiro, o licitante terá 05 (cinco) minutos para se manifestar. Decorrido o prazo sem manifestação, o Pregoeiro encerrará a negociação e poderá reabri-la mediante pedido justificado.</w:t>
      </w:r>
    </w:p>
    <w:p w:rsidR="001D1B24" w:rsidRPr="001D1B24" w:rsidRDefault="00445DBF" w:rsidP="001D1B24">
      <w:pPr>
        <w:ind w:firstLine="708"/>
        <w:rPr>
          <w:rFonts w:ascii="Arial" w:hAnsi="Arial" w:cs="Arial"/>
          <w:b/>
          <w:color w:val="000000"/>
          <w:sz w:val="24"/>
          <w:szCs w:val="24"/>
        </w:rPr>
      </w:pPr>
      <w:r>
        <w:rPr>
          <w:rFonts w:ascii="Arial" w:hAnsi="Arial" w:cs="Arial"/>
          <w:b/>
          <w:color w:val="000000"/>
          <w:sz w:val="24"/>
          <w:szCs w:val="24"/>
        </w:rPr>
        <w:t>6.19</w:t>
      </w:r>
      <w:r w:rsidR="001D1B24">
        <w:rPr>
          <w:rFonts w:ascii="Arial" w:hAnsi="Arial" w:cs="Arial"/>
          <w:b/>
          <w:color w:val="000000"/>
          <w:sz w:val="24"/>
          <w:szCs w:val="24"/>
        </w:rPr>
        <w:t xml:space="preserve"> </w:t>
      </w:r>
      <w:r w:rsidR="001D1B24" w:rsidRPr="001D1B24">
        <w:rPr>
          <w:rFonts w:ascii="Arial" w:hAnsi="Arial" w:cs="Arial"/>
          <w:color w:val="000000"/>
          <w:sz w:val="24"/>
          <w:szCs w:val="24"/>
        </w:rPr>
        <w:t xml:space="preserve">Não </w:t>
      </w:r>
      <w:proofErr w:type="gramStart"/>
      <w:r w:rsidR="001D1B24" w:rsidRPr="001D1B24">
        <w:rPr>
          <w:rFonts w:ascii="Arial" w:hAnsi="Arial" w:cs="Arial"/>
          <w:color w:val="000000"/>
          <w:sz w:val="24"/>
          <w:szCs w:val="24"/>
        </w:rPr>
        <w:t>será</w:t>
      </w:r>
      <w:proofErr w:type="gramEnd"/>
      <w:r w:rsidR="001D1B24" w:rsidRPr="001D1B24">
        <w:rPr>
          <w:rFonts w:ascii="Arial" w:hAnsi="Arial" w:cs="Arial"/>
          <w:color w:val="000000"/>
          <w:sz w:val="24"/>
          <w:szCs w:val="24"/>
        </w:rPr>
        <w:t xml:space="preserve"> declarada vencedor</w:t>
      </w:r>
      <w:r w:rsidR="001D1B24">
        <w:rPr>
          <w:rFonts w:ascii="Arial" w:hAnsi="Arial" w:cs="Arial"/>
          <w:color w:val="000000"/>
          <w:sz w:val="24"/>
          <w:szCs w:val="24"/>
        </w:rPr>
        <w:t>a a proposta que apresentar, percentual</w:t>
      </w:r>
      <w:r w:rsidR="001D1B24" w:rsidRPr="001D1B24">
        <w:rPr>
          <w:rFonts w:ascii="Arial" w:hAnsi="Arial" w:cs="Arial"/>
          <w:color w:val="000000"/>
          <w:sz w:val="24"/>
          <w:szCs w:val="24"/>
        </w:rPr>
        <w:t xml:space="preserve"> superior à média do valor de mercado pesquisado pelo Setor de Compras da Câmara Municipal.</w:t>
      </w:r>
    </w:p>
    <w:p w:rsidR="001D1B24" w:rsidRPr="001D1B24" w:rsidRDefault="00445DBF" w:rsidP="001D1B24">
      <w:pPr>
        <w:ind w:firstLine="708"/>
        <w:rPr>
          <w:rFonts w:ascii="Arial" w:hAnsi="Arial" w:cs="Arial"/>
          <w:b/>
          <w:sz w:val="24"/>
          <w:szCs w:val="24"/>
        </w:rPr>
      </w:pPr>
      <w:r>
        <w:rPr>
          <w:rFonts w:ascii="Arial" w:hAnsi="Arial" w:cs="Arial"/>
          <w:b/>
          <w:sz w:val="24"/>
          <w:szCs w:val="24"/>
        </w:rPr>
        <w:t>6.20</w:t>
      </w:r>
      <w:r w:rsidR="001D1B24" w:rsidRPr="001D1B24">
        <w:rPr>
          <w:rFonts w:ascii="Arial" w:hAnsi="Arial" w:cs="Arial"/>
          <w:sz w:val="24"/>
          <w:szCs w:val="24"/>
        </w:rPr>
        <w:t xml:space="preserve"> A proposta deverá atender a todos os requisitos exigidos neste Edital, </w:t>
      </w:r>
      <w:proofErr w:type="gramStart"/>
      <w:r w:rsidR="001D1B24" w:rsidRPr="001D1B24">
        <w:rPr>
          <w:rFonts w:ascii="Arial" w:hAnsi="Arial" w:cs="Arial"/>
          <w:sz w:val="24"/>
          <w:szCs w:val="24"/>
        </w:rPr>
        <w:t>sob pena</w:t>
      </w:r>
      <w:proofErr w:type="gramEnd"/>
      <w:r w:rsidR="001D1B24" w:rsidRPr="001D1B24">
        <w:rPr>
          <w:rFonts w:ascii="Arial" w:hAnsi="Arial" w:cs="Arial"/>
          <w:sz w:val="24"/>
          <w:szCs w:val="24"/>
        </w:rPr>
        <w:t xml:space="preserve"> de </w:t>
      </w:r>
      <w:proofErr w:type="spellStart"/>
      <w:r w:rsidR="001D1B24" w:rsidRPr="001D1B24">
        <w:rPr>
          <w:rFonts w:ascii="Arial" w:hAnsi="Arial" w:cs="Arial"/>
          <w:sz w:val="24"/>
          <w:szCs w:val="24"/>
        </w:rPr>
        <w:t>inaceitabilidade</w:t>
      </w:r>
      <w:proofErr w:type="spellEnd"/>
      <w:r w:rsidR="001D1B24" w:rsidRPr="001D1B24">
        <w:rPr>
          <w:rFonts w:ascii="Arial" w:hAnsi="Arial" w:cs="Arial"/>
          <w:sz w:val="24"/>
          <w:szCs w:val="24"/>
        </w:rPr>
        <w:t xml:space="preserve"> da mesma e, consequente desclassificação da empresa.</w:t>
      </w:r>
    </w:p>
    <w:p w:rsidR="001D1B24" w:rsidRPr="001D1B24" w:rsidRDefault="00445DBF" w:rsidP="001D1B24">
      <w:pPr>
        <w:ind w:firstLine="708"/>
        <w:rPr>
          <w:rFonts w:ascii="Arial" w:hAnsi="Arial" w:cs="Arial"/>
          <w:b/>
          <w:sz w:val="24"/>
          <w:szCs w:val="24"/>
        </w:rPr>
      </w:pPr>
      <w:r>
        <w:rPr>
          <w:rFonts w:ascii="Arial" w:hAnsi="Arial" w:cs="Arial"/>
          <w:b/>
          <w:sz w:val="24"/>
          <w:szCs w:val="24"/>
        </w:rPr>
        <w:t>6.21</w:t>
      </w:r>
      <w:r w:rsidR="001D1B24">
        <w:rPr>
          <w:rFonts w:ascii="Arial" w:hAnsi="Arial" w:cs="Arial"/>
          <w:b/>
          <w:sz w:val="24"/>
          <w:szCs w:val="24"/>
        </w:rPr>
        <w:t xml:space="preserve"> </w:t>
      </w:r>
      <w:r w:rsidR="001D1B24" w:rsidRPr="001D1B24">
        <w:rPr>
          <w:rFonts w:ascii="Arial" w:hAnsi="Arial" w:cs="Arial"/>
          <w:sz w:val="24"/>
          <w:szCs w:val="24"/>
        </w:rPr>
        <w:t>No caso de a proposta não ser aceita, o Pregoeiro convocará a próxima empresa, conforme a ordem de classificação da etapa de lances.</w:t>
      </w:r>
    </w:p>
    <w:p w:rsidR="001D1B24" w:rsidRPr="001D1B24" w:rsidRDefault="00445DBF" w:rsidP="001D1B24">
      <w:pPr>
        <w:ind w:firstLine="708"/>
        <w:rPr>
          <w:rFonts w:ascii="Arial" w:hAnsi="Arial" w:cs="Arial"/>
          <w:b/>
          <w:sz w:val="24"/>
          <w:szCs w:val="24"/>
        </w:rPr>
      </w:pPr>
      <w:proofErr w:type="gramStart"/>
      <w:r>
        <w:rPr>
          <w:rFonts w:ascii="Arial" w:hAnsi="Arial" w:cs="Arial"/>
          <w:b/>
          <w:sz w:val="24"/>
          <w:szCs w:val="24"/>
        </w:rPr>
        <w:t>6.22</w:t>
      </w:r>
      <w:r w:rsidR="001D1B24">
        <w:rPr>
          <w:rFonts w:ascii="Arial" w:hAnsi="Arial" w:cs="Arial"/>
          <w:b/>
          <w:sz w:val="24"/>
          <w:szCs w:val="24"/>
        </w:rPr>
        <w:t xml:space="preserve"> </w:t>
      </w:r>
      <w:r w:rsidR="001D1B24" w:rsidRPr="001D1B24">
        <w:rPr>
          <w:rFonts w:ascii="Arial" w:hAnsi="Arial" w:cs="Arial"/>
          <w:sz w:val="24"/>
          <w:szCs w:val="24"/>
        </w:rPr>
        <w:t>Concluída</w:t>
      </w:r>
      <w:proofErr w:type="gramEnd"/>
      <w:r w:rsidR="001D1B24" w:rsidRPr="001D1B24">
        <w:rPr>
          <w:rFonts w:ascii="Arial" w:hAnsi="Arial" w:cs="Arial"/>
          <w:sz w:val="24"/>
          <w:szCs w:val="24"/>
        </w:rPr>
        <w:t xml:space="preserve"> a etapa de lances ou a negociação, quando houver, será aberto prazo, a critério do pregoeiro, para a empresa vencedora realizar o </w:t>
      </w:r>
      <w:r w:rsidR="001D1B24" w:rsidRPr="001D1B24">
        <w:rPr>
          <w:rFonts w:ascii="Arial" w:hAnsi="Arial" w:cs="Arial"/>
          <w:i/>
          <w:sz w:val="24"/>
          <w:szCs w:val="24"/>
        </w:rPr>
        <w:t xml:space="preserve">upload </w:t>
      </w:r>
      <w:r w:rsidR="001D1B24" w:rsidRPr="001D1B24">
        <w:rPr>
          <w:rFonts w:ascii="Arial" w:hAnsi="Arial" w:cs="Arial"/>
          <w:sz w:val="24"/>
          <w:szCs w:val="24"/>
        </w:rPr>
        <w:t>da sua proposta final ou ser considerado o ultimo lance ofertado constante da ata.</w:t>
      </w:r>
    </w:p>
    <w:p w:rsidR="001D1B24" w:rsidRPr="001D1B24" w:rsidRDefault="00445DBF" w:rsidP="001D1B24">
      <w:pPr>
        <w:ind w:firstLine="708"/>
        <w:rPr>
          <w:rFonts w:ascii="Arial" w:hAnsi="Arial" w:cs="Arial"/>
          <w:b/>
          <w:sz w:val="24"/>
          <w:szCs w:val="24"/>
        </w:rPr>
      </w:pPr>
      <w:proofErr w:type="gramStart"/>
      <w:r>
        <w:rPr>
          <w:rFonts w:ascii="Arial" w:hAnsi="Arial" w:cs="Arial"/>
          <w:b/>
          <w:sz w:val="24"/>
          <w:szCs w:val="24"/>
        </w:rPr>
        <w:t>6.23</w:t>
      </w:r>
      <w:r w:rsidR="001D1B24">
        <w:rPr>
          <w:rFonts w:ascii="Arial" w:hAnsi="Arial" w:cs="Arial"/>
          <w:b/>
          <w:sz w:val="24"/>
          <w:szCs w:val="24"/>
        </w:rPr>
        <w:t xml:space="preserve"> </w:t>
      </w:r>
      <w:r w:rsidR="001D1B24" w:rsidRPr="001D1B24">
        <w:rPr>
          <w:rFonts w:ascii="Arial" w:hAnsi="Arial" w:cs="Arial"/>
          <w:sz w:val="24"/>
          <w:szCs w:val="24"/>
        </w:rPr>
        <w:t>Encerrada</w:t>
      </w:r>
      <w:proofErr w:type="gramEnd"/>
      <w:r w:rsidR="001D1B24" w:rsidRPr="001D1B24">
        <w:rPr>
          <w:rFonts w:ascii="Arial" w:hAnsi="Arial" w:cs="Arial"/>
          <w:sz w:val="24"/>
          <w:szCs w:val="24"/>
        </w:rPr>
        <w:t xml:space="preserve"> a etapa competitiva e ordenadas às ofertas, de acordo com o menor preço apresentado, o Pregoeiro verificará a ace</w:t>
      </w:r>
      <w:r w:rsidR="001D1B24">
        <w:rPr>
          <w:rFonts w:ascii="Arial" w:hAnsi="Arial" w:cs="Arial"/>
          <w:sz w:val="24"/>
          <w:szCs w:val="24"/>
        </w:rPr>
        <w:t>itabilidade da proposta de percentual</w:t>
      </w:r>
      <w:r w:rsidR="001D1B24" w:rsidRPr="001D1B24">
        <w:rPr>
          <w:rFonts w:ascii="Arial" w:hAnsi="Arial" w:cs="Arial"/>
          <w:sz w:val="24"/>
          <w:szCs w:val="24"/>
        </w:rPr>
        <w:t xml:space="preserve"> mais baixo, comparando-o com os valores consignados em Planilha de Custos, decidindo, motivadamente, a respeito.</w:t>
      </w:r>
    </w:p>
    <w:p w:rsidR="001D1B24" w:rsidRPr="001D1B24" w:rsidRDefault="00445DBF" w:rsidP="00445DBF">
      <w:pPr>
        <w:ind w:firstLine="708"/>
        <w:rPr>
          <w:rFonts w:ascii="Arial" w:hAnsi="Arial" w:cs="Arial"/>
          <w:b/>
          <w:sz w:val="24"/>
          <w:szCs w:val="24"/>
        </w:rPr>
      </w:pPr>
      <w:r>
        <w:rPr>
          <w:rFonts w:ascii="Arial" w:hAnsi="Arial" w:cs="Arial"/>
          <w:b/>
          <w:sz w:val="24"/>
          <w:szCs w:val="24"/>
        </w:rPr>
        <w:t>6.24</w:t>
      </w:r>
      <w:r>
        <w:rPr>
          <w:rFonts w:ascii="Arial" w:hAnsi="Arial" w:cs="Arial"/>
          <w:sz w:val="24"/>
          <w:szCs w:val="24"/>
        </w:rPr>
        <w:t xml:space="preserve"> </w:t>
      </w:r>
      <w:r w:rsidR="001D1B24" w:rsidRPr="001D1B24">
        <w:rPr>
          <w:rFonts w:ascii="Arial" w:hAnsi="Arial" w:cs="Arial"/>
          <w:color w:val="000000"/>
          <w:sz w:val="24"/>
          <w:szCs w:val="24"/>
        </w:rPr>
        <w:t xml:space="preserve">A classificação dar-se-á pela ordem crescente de preços propostos e aceitáveis. Será declarado vencedor a licitante que apresentar a proposta de </w:t>
      </w:r>
      <w:r w:rsidR="001D1B24" w:rsidRPr="001D1B24">
        <w:rPr>
          <w:rFonts w:ascii="Arial" w:hAnsi="Arial" w:cs="Arial"/>
          <w:color w:val="000000"/>
          <w:sz w:val="24"/>
          <w:szCs w:val="24"/>
        </w:rPr>
        <w:lastRenderedPageBreak/>
        <w:t>acordo com as especificações deste edital, com o preço de mercado e ofertar o menor preço por item</w:t>
      </w:r>
      <w:r w:rsidR="001D1B24" w:rsidRPr="001D1B24">
        <w:rPr>
          <w:rFonts w:ascii="Arial" w:hAnsi="Arial" w:cs="Arial"/>
          <w:sz w:val="24"/>
          <w:szCs w:val="24"/>
        </w:rPr>
        <w:t xml:space="preserve"> do objeto.</w:t>
      </w:r>
    </w:p>
    <w:p w:rsidR="001D1B24" w:rsidRPr="001D1B24" w:rsidRDefault="00445DBF" w:rsidP="00445DBF">
      <w:pPr>
        <w:ind w:firstLine="708"/>
        <w:rPr>
          <w:rFonts w:ascii="Arial" w:hAnsi="Arial" w:cs="Arial"/>
          <w:b/>
          <w:sz w:val="24"/>
          <w:szCs w:val="24"/>
        </w:rPr>
      </w:pPr>
      <w:proofErr w:type="gramStart"/>
      <w:r>
        <w:rPr>
          <w:rFonts w:ascii="Arial" w:hAnsi="Arial" w:cs="Arial"/>
          <w:b/>
          <w:sz w:val="24"/>
          <w:szCs w:val="24"/>
        </w:rPr>
        <w:t xml:space="preserve">6.25 </w:t>
      </w:r>
      <w:r w:rsidR="001D1B24" w:rsidRPr="001D1B24">
        <w:rPr>
          <w:rFonts w:ascii="Arial" w:hAnsi="Arial" w:cs="Arial"/>
          <w:sz w:val="24"/>
          <w:szCs w:val="24"/>
        </w:rPr>
        <w:t>Satisfeito</w:t>
      </w:r>
      <w:proofErr w:type="gramEnd"/>
      <w:r w:rsidR="001D1B24" w:rsidRPr="001D1B24">
        <w:rPr>
          <w:rFonts w:ascii="Arial" w:hAnsi="Arial" w:cs="Arial"/>
          <w:sz w:val="24"/>
          <w:szCs w:val="24"/>
        </w:rPr>
        <w:t xml:space="preserve"> o atendimento das exigências fixadas neste instrumento e, não havendo recurso ou não sendo aceita a intenção do mesmo, dar-se-á seguimento à fase de habilitação, com a apresentação dos documentos.</w:t>
      </w:r>
    </w:p>
    <w:p w:rsidR="00607BAD" w:rsidRPr="00266CF2" w:rsidRDefault="00445DBF" w:rsidP="00315FEC">
      <w:pPr>
        <w:ind w:firstLine="708"/>
        <w:rPr>
          <w:rFonts w:ascii="Arial" w:hAnsi="Arial" w:cs="Arial"/>
          <w:b/>
          <w:sz w:val="24"/>
          <w:szCs w:val="24"/>
        </w:rPr>
      </w:pPr>
      <w:r>
        <w:rPr>
          <w:rFonts w:ascii="Arial" w:hAnsi="Arial" w:cs="Arial"/>
          <w:b/>
          <w:sz w:val="24"/>
          <w:szCs w:val="24"/>
        </w:rPr>
        <w:t>6.26</w:t>
      </w:r>
      <w:r w:rsidR="00607BAD" w:rsidRPr="00266CF2">
        <w:rPr>
          <w:rFonts w:ascii="Arial" w:hAnsi="Arial" w:cs="Arial"/>
          <w:b/>
          <w:sz w:val="24"/>
          <w:szCs w:val="24"/>
        </w:rPr>
        <w:t>.</w:t>
      </w:r>
      <w:r w:rsidR="00607BAD" w:rsidRPr="00266CF2">
        <w:rPr>
          <w:rFonts w:ascii="Arial" w:hAnsi="Arial" w:cs="Arial"/>
          <w:sz w:val="24"/>
          <w:szCs w:val="24"/>
        </w:rPr>
        <w:t xml:space="preserve"> O critério de julgamento de classificação das empresas: MENOR </w:t>
      </w:r>
      <w:r>
        <w:rPr>
          <w:rFonts w:ascii="Arial" w:hAnsi="Arial" w:cs="Arial"/>
          <w:sz w:val="24"/>
          <w:szCs w:val="24"/>
        </w:rPr>
        <w:t>PERCENTUAL</w:t>
      </w:r>
      <w:r w:rsidR="00607BAD" w:rsidRPr="00266CF2">
        <w:rPr>
          <w:rFonts w:ascii="Arial" w:hAnsi="Arial" w:cs="Arial"/>
          <w:sz w:val="24"/>
          <w:szCs w:val="24"/>
        </w:rPr>
        <w:t xml:space="preserve"> GLOBAL.</w:t>
      </w:r>
    </w:p>
    <w:p w:rsidR="00607BAD" w:rsidRPr="00266CF2" w:rsidRDefault="00607BAD" w:rsidP="00266CF2">
      <w:pPr>
        <w:rPr>
          <w:rFonts w:ascii="Arial" w:hAnsi="Arial" w:cs="Arial"/>
          <w:sz w:val="24"/>
          <w:szCs w:val="24"/>
        </w:rPr>
      </w:pPr>
    </w:p>
    <w:p w:rsidR="00607BAD" w:rsidRPr="00266CF2" w:rsidRDefault="00607BAD" w:rsidP="00445DBF">
      <w:pPr>
        <w:ind w:firstLine="708"/>
        <w:rPr>
          <w:rFonts w:ascii="Arial" w:hAnsi="Arial" w:cs="Arial"/>
          <w:b/>
          <w:sz w:val="24"/>
          <w:szCs w:val="24"/>
        </w:rPr>
      </w:pPr>
      <w:r w:rsidRPr="00266CF2">
        <w:rPr>
          <w:rFonts w:ascii="Arial" w:hAnsi="Arial" w:cs="Arial"/>
          <w:b/>
          <w:sz w:val="24"/>
          <w:szCs w:val="24"/>
        </w:rPr>
        <w:t>7. DO JULGAMENTO E ACEITAÇÃO DA PROPOSTA</w:t>
      </w:r>
    </w:p>
    <w:p w:rsidR="00CB1348" w:rsidRPr="00CB1348" w:rsidRDefault="00445DBF" w:rsidP="00445DBF">
      <w:pPr>
        <w:ind w:firstLine="708"/>
        <w:rPr>
          <w:rFonts w:ascii="Arial" w:hAnsi="Arial" w:cs="Arial"/>
          <w:b/>
          <w:sz w:val="24"/>
          <w:szCs w:val="24"/>
        </w:rPr>
      </w:pPr>
      <w:proofErr w:type="gramStart"/>
      <w:r w:rsidRPr="00445DBF">
        <w:rPr>
          <w:rFonts w:ascii="Arial" w:hAnsi="Arial" w:cs="Arial"/>
          <w:b/>
          <w:sz w:val="24"/>
          <w:szCs w:val="24"/>
        </w:rPr>
        <w:t>7.1</w:t>
      </w:r>
      <w:r>
        <w:rPr>
          <w:rFonts w:ascii="Arial" w:hAnsi="Arial" w:cs="Arial"/>
          <w:sz w:val="24"/>
          <w:szCs w:val="24"/>
        </w:rPr>
        <w:t xml:space="preserve"> </w:t>
      </w:r>
      <w:r w:rsidR="00CB1348" w:rsidRPr="00CB1348">
        <w:rPr>
          <w:rFonts w:ascii="Arial" w:hAnsi="Arial" w:cs="Arial"/>
          <w:sz w:val="24"/>
          <w:szCs w:val="24"/>
        </w:rPr>
        <w:t>Encerrada</w:t>
      </w:r>
      <w:proofErr w:type="gramEnd"/>
      <w:r w:rsidR="00CB1348" w:rsidRPr="00CB1348">
        <w:rPr>
          <w:rFonts w:ascii="Arial" w:hAnsi="Arial" w:cs="Arial"/>
          <w:sz w:val="24"/>
          <w:szCs w:val="24"/>
        </w:rPr>
        <w:t xml:space="preserve"> a etapa competitiva e ordenadas às ofer</w:t>
      </w:r>
      <w:r>
        <w:rPr>
          <w:rFonts w:ascii="Arial" w:hAnsi="Arial" w:cs="Arial"/>
          <w:sz w:val="24"/>
          <w:szCs w:val="24"/>
        </w:rPr>
        <w:t>tas, de acordo com o menor percentual</w:t>
      </w:r>
      <w:r w:rsidR="00CB1348" w:rsidRPr="00CB1348">
        <w:rPr>
          <w:rFonts w:ascii="Arial" w:hAnsi="Arial" w:cs="Arial"/>
          <w:sz w:val="24"/>
          <w:szCs w:val="24"/>
        </w:rPr>
        <w:t xml:space="preserve"> apresentado, o Pregoeiro verificará a aceitabilidade da proposta de valor mais baixo, comparando-o com os valores consignados em Planilha de Custos, decidindo, motivadamente, a respeito.</w:t>
      </w:r>
    </w:p>
    <w:p w:rsidR="00CB1348" w:rsidRDefault="00445DBF" w:rsidP="00445DBF">
      <w:pPr>
        <w:ind w:firstLine="708"/>
        <w:rPr>
          <w:rFonts w:ascii="Arial" w:hAnsi="Arial" w:cs="Arial"/>
          <w:sz w:val="24"/>
          <w:szCs w:val="24"/>
        </w:rPr>
      </w:pPr>
      <w:r>
        <w:rPr>
          <w:rFonts w:ascii="Arial" w:hAnsi="Arial" w:cs="Arial"/>
          <w:b/>
          <w:sz w:val="24"/>
          <w:szCs w:val="24"/>
        </w:rPr>
        <w:t xml:space="preserve">7.2 </w:t>
      </w:r>
      <w:r w:rsidR="00CB1348" w:rsidRPr="00CB1348">
        <w:rPr>
          <w:rFonts w:ascii="Arial" w:hAnsi="Arial" w:cs="Arial"/>
          <w:color w:val="000000"/>
          <w:sz w:val="24"/>
          <w:szCs w:val="24"/>
        </w:rPr>
        <w:t>A classificação dar-se-á pela ordem crescente de preços propostos e aceitáveis. Será declarado vencedor a licitante que apresentar a proposta de acordo com as especificações deste edital, com o preço de mercado e ofertar o menor preço por item</w:t>
      </w:r>
      <w:r w:rsidR="00CB1348" w:rsidRPr="00CB1348">
        <w:rPr>
          <w:rFonts w:ascii="Arial" w:hAnsi="Arial" w:cs="Arial"/>
          <w:sz w:val="24"/>
          <w:szCs w:val="24"/>
        </w:rPr>
        <w:t xml:space="preserve"> do objeto.</w:t>
      </w:r>
    </w:p>
    <w:p w:rsidR="00445DBF" w:rsidRDefault="00445DBF" w:rsidP="00445DBF">
      <w:pPr>
        <w:ind w:firstLine="708"/>
        <w:rPr>
          <w:rFonts w:ascii="Arial" w:hAnsi="Arial" w:cs="Arial"/>
          <w:sz w:val="24"/>
          <w:szCs w:val="24"/>
        </w:rPr>
      </w:pPr>
      <w:r>
        <w:rPr>
          <w:rFonts w:ascii="Arial" w:hAnsi="Arial" w:cs="Arial"/>
          <w:b/>
          <w:sz w:val="24"/>
          <w:szCs w:val="24"/>
        </w:rPr>
        <w:t xml:space="preserve">7.3 </w:t>
      </w:r>
      <w:r w:rsidRPr="00266CF2">
        <w:rPr>
          <w:rFonts w:ascii="Arial" w:hAnsi="Arial" w:cs="Arial"/>
          <w:sz w:val="24"/>
          <w:szCs w:val="24"/>
        </w:rPr>
        <w:t>Serão desconsideradas, para efeito de julgamento, vantagens não pedidas neste Edital.</w:t>
      </w:r>
    </w:p>
    <w:p w:rsidR="00445DBF" w:rsidRPr="00266CF2" w:rsidRDefault="00445DBF" w:rsidP="00445DBF">
      <w:pPr>
        <w:ind w:firstLine="708"/>
        <w:rPr>
          <w:rFonts w:ascii="Arial" w:hAnsi="Arial" w:cs="Arial"/>
          <w:sz w:val="24"/>
          <w:szCs w:val="24"/>
        </w:rPr>
      </w:pPr>
      <w:r>
        <w:rPr>
          <w:rFonts w:ascii="Arial" w:hAnsi="Arial" w:cs="Arial"/>
          <w:b/>
          <w:sz w:val="24"/>
          <w:szCs w:val="24"/>
        </w:rPr>
        <w:t xml:space="preserve">7.4 </w:t>
      </w:r>
      <w:r w:rsidRPr="00266CF2">
        <w:rPr>
          <w:rFonts w:ascii="Arial" w:hAnsi="Arial" w:cs="Arial"/>
          <w:sz w:val="24"/>
          <w:szCs w:val="24"/>
        </w:rPr>
        <w:t>No caso de a proposta não ser aceita, o Pregoeiro convocará a próxima empresa conforme a ordem de classificação da etapa de lances.</w:t>
      </w:r>
    </w:p>
    <w:p w:rsidR="00CB1348" w:rsidRPr="00CB1348" w:rsidRDefault="00445DBF" w:rsidP="00445DBF">
      <w:pPr>
        <w:ind w:firstLine="708"/>
        <w:rPr>
          <w:rFonts w:ascii="Arial" w:hAnsi="Arial" w:cs="Arial"/>
          <w:b/>
          <w:sz w:val="24"/>
          <w:szCs w:val="24"/>
        </w:rPr>
      </w:pPr>
      <w:proofErr w:type="gramStart"/>
      <w:r>
        <w:rPr>
          <w:rFonts w:ascii="Arial" w:hAnsi="Arial" w:cs="Arial"/>
          <w:b/>
          <w:sz w:val="24"/>
          <w:szCs w:val="24"/>
        </w:rPr>
        <w:t xml:space="preserve">7.5 </w:t>
      </w:r>
      <w:r w:rsidR="00CB1348" w:rsidRPr="00CB1348">
        <w:rPr>
          <w:rFonts w:ascii="Arial" w:hAnsi="Arial" w:cs="Arial"/>
          <w:sz w:val="24"/>
          <w:szCs w:val="24"/>
        </w:rPr>
        <w:t>Satisfeito</w:t>
      </w:r>
      <w:proofErr w:type="gramEnd"/>
      <w:r w:rsidR="00CB1348" w:rsidRPr="00CB1348">
        <w:rPr>
          <w:rFonts w:ascii="Arial" w:hAnsi="Arial" w:cs="Arial"/>
          <w:sz w:val="24"/>
          <w:szCs w:val="24"/>
        </w:rPr>
        <w:t xml:space="preserve"> o atendimento das exigências fixadas neste instrumento e, não havendo recurso ou não sendo aceita a intenção do mesmo, dar-se-á seguimento à fase de habilitação, com a apresentação dos documentos.</w:t>
      </w:r>
    </w:p>
    <w:p w:rsidR="00607BAD" w:rsidRPr="00266CF2" w:rsidRDefault="00607BAD" w:rsidP="00266CF2">
      <w:pPr>
        <w:rPr>
          <w:rFonts w:ascii="Arial" w:hAnsi="Arial" w:cs="Arial"/>
          <w:b/>
          <w:sz w:val="24"/>
          <w:szCs w:val="24"/>
        </w:rPr>
      </w:pPr>
    </w:p>
    <w:p w:rsidR="00607BAD" w:rsidRPr="00266CF2" w:rsidRDefault="00607BAD" w:rsidP="00445DBF">
      <w:pPr>
        <w:ind w:firstLine="708"/>
        <w:rPr>
          <w:rFonts w:ascii="Arial" w:hAnsi="Arial" w:cs="Arial"/>
          <w:b/>
          <w:sz w:val="24"/>
          <w:szCs w:val="24"/>
        </w:rPr>
      </w:pPr>
      <w:r w:rsidRPr="00266CF2">
        <w:rPr>
          <w:rFonts w:ascii="Arial" w:hAnsi="Arial" w:cs="Arial"/>
          <w:b/>
          <w:sz w:val="24"/>
          <w:szCs w:val="24"/>
        </w:rPr>
        <w:t>8. DA HABILITAÇÃO</w:t>
      </w:r>
    </w:p>
    <w:p w:rsidR="00607BAD" w:rsidRPr="00266CF2" w:rsidRDefault="00607BAD" w:rsidP="00445DBF">
      <w:pPr>
        <w:ind w:firstLine="708"/>
        <w:rPr>
          <w:rFonts w:ascii="Arial" w:hAnsi="Arial" w:cs="Arial"/>
          <w:sz w:val="24"/>
          <w:szCs w:val="24"/>
        </w:rPr>
      </w:pPr>
      <w:r w:rsidRPr="00266CF2">
        <w:rPr>
          <w:rFonts w:ascii="Arial" w:hAnsi="Arial" w:cs="Arial"/>
          <w:b/>
          <w:bCs/>
          <w:sz w:val="24"/>
          <w:szCs w:val="24"/>
        </w:rPr>
        <w:t>8.1.</w:t>
      </w:r>
      <w:r w:rsidRPr="00266CF2">
        <w:rPr>
          <w:rFonts w:ascii="Arial" w:hAnsi="Arial" w:cs="Arial"/>
          <w:bCs/>
          <w:sz w:val="24"/>
          <w:szCs w:val="24"/>
        </w:rPr>
        <w:t xml:space="preserve"> O licitante classificado em 1º (primeiro) lugar, cuja proposta foi aceita, deverá </w:t>
      </w:r>
      <w:proofErr w:type="gramStart"/>
      <w:r w:rsidR="00F523FD" w:rsidRPr="00266CF2">
        <w:rPr>
          <w:rFonts w:ascii="Arial" w:hAnsi="Arial" w:cs="Arial"/>
          <w:bCs/>
          <w:sz w:val="24"/>
          <w:szCs w:val="24"/>
        </w:rPr>
        <w:t>ter entregue</w:t>
      </w:r>
      <w:proofErr w:type="gramEnd"/>
      <w:r w:rsidR="00F523FD" w:rsidRPr="00266CF2">
        <w:rPr>
          <w:rFonts w:ascii="Arial" w:hAnsi="Arial" w:cs="Arial"/>
          <w:bCs/>
          <w:sz w:val="24"/>
          <w:szCs w:val="24"/>
        </w:rPr>
        <w:t xml:space="preserve"> o envelope Nº 02 da Habilitação contendo:</w:t>
      </w:r>
    </w:p>
    <w:p w:rsidR="00607BAD" w:rsidRPr="00266CF2" w:rsidRDefault="00607BAD" w:rsidP="00445DBF">
      <w:pPr>
        <w:ind w:firstLine="708"/>
        <w:rPr>
          <w:rFonts w:ascii="Arial" w:hAnsi="Arial" w:cs="Arial"/>
          <w:bCs/>
          <w:sz w:val="24"/>
          <w:szCs w:val="24"/>
        </w:rPr>
      </w:pPr>
      <w:r w:rsidRPr="00445DBF">
        <w:rPr>
          <w:rFonts w:ascii="Arial" w:hAnsi="Arial" w:cs="Arial"/>
          <w:b/>
          <w:bCs/>
          <w:sz w:val="24"/>
          <w:szCs w:val="24"/>
        </w:rPr>
        <w:t>a)</w:t>
      </w:r>
      <w:r w:rsidRPr="00266CF2">
        <w:rPr>
          <w:rFonts w:ascii="Arial" w:hAnsi="Arial" w:cs="Arial"/>
          <w:bCs/>
          <w:sz w:val="24"/>
          <w:szCs w:val="24"/>
        </w:rPr>
        <w:t xml:space="preserve"> prova de inscrição no Cadastro Nacional da Pessoa Jurídica – </w:t>
      </w:r>
      <w:r w:rsidRPr="00266CF2">
        <w:rPr>
          <w:rFonts w:ascii="Arial" w:hAnsi="Arial" w:cs="Arial"/>
          <w:sz w:val="24"/>
          <w:szCs w:val="24"/>
        </w:rPr>
        <w:t>CNPJ</w:t>
      </w:r>
      <w:r w:rsidRPr="00266CF2">
        <w:rPr>
          <w:rFonts w:ascii="Arial" w:hAnsi="Arial" w:cs="Arial"/>
          <w:bCs/>
          <w:sz w:val="24"/>
          <w:szCs w:val="24"/>
        </w:rPr>
        <w:t>;</w:t>
      </w:r>
    </w:p>
    <w:p w:rsidR="00607BAD" w:rsidRPr="00266CF2" w:rsidRDefault="00607BAD" w:rsidP="00445DBF">
      <w:pPr>
        <w:ind w:firstLine="708"/>
        <w:rPr>
          <w:rFonts w:ascii="Arial" w:hAnsi="Arial" w:cs="Arial"/>
          <w:bCs/>
          <w:sz w:val="24"/>
          <w:szCs w:val="24"/>
        </w:rPr>
      </w:pPr>
      <w:proofErr w:type="gramStart"/>
      <w:r w:rsidRPr="00445DBF">
        <w:rPr>
          <w:rFonts w:ascii="Arial" w:hAnsi="Arial" w:cs="Arial"/>
          <w:b/>
          <w:bCs/>
          <w:sz w:val="24"/>
          <w:szCs w:val="24"/>
        </w:rPr>
        <w:t>b)</w:t>
      </w:r>
      <w:proofErr w:type="gramEnd"/>
      <w:r w:rsidRPr="00266CF2">
        <w:rPr>
          <w:rFonts w:ascii="Arial" w:hAnsi="Arial" w:cs="Arial"/>
          <w:bCs/>
          <w:sz w:val="24"/>
          <w:szCs w:val="24"/>
        </w:rPr>
        <w:t> </w:t>
      </w:r>
      <w:r w:rsidRPr="00266CF2">
        <w:rPr>
          <w:rFonts w:ascii="Arial" w:hAnsi="Arial" w:cs="Arial"/>
          <w:b/>
          <w:sz w:val="24"/>
          <w:szCs w:val="24"/>
        </w:rPr>
        <w:t>ato constitutivo</w:t>
      </w:r>
      <w:r w:rsidRPr="00266CF2">
        <w:rPr>
          <w:rFonts w:ascii="Arial" w:hAnsi="Arial" w:cs="Arial"/>
          <w:bCs/>
          <w:sz w:val="24"/>
          <w:szCs w:val="24"/>
        </w:rPr>
        <w:t xml:space="preserve">, </w:t>
      </w:r>
      <w:r w:rsidRPr="00266CF2">
        <w:rPr>
          <w:rFonts w:ascii="Arial" w:hAnsi="Arial" w:cs="Arial"/>
          <w:b/>
          <w:sz w:val="24"/>
          <w:szCs w:val="24"/>
        </w:rPr>
        <w:t>estatuto</w:t>
      </w:r>
      <w:r w:rsidRPr="00266CF2">
        <w:rPr>
          <w:rFonts w:ascii="Arial" w:hAnsi="Arial" w:cs="Arial"/>
          <w:bCs/>
          <w:sz w:val="24"/>
          <w:szCs w:val="24"/>
        </w:rPr>
        <w:t xml:space="preserve"> ou </w:t>
      </w:r>
      <w:r w:rsidRPr="00266CF2">
        <w:rPr>
          <w:rFonts w:ascii="Arial" w:hAnsi="Arial" w:cs="Arial"/>
          <w:b/>
          <w:sz w:val="24"/>
          <w:szCs w:val="24"/>
        </w:rPr>
        <w:t>contrato social</w:t>
      </w:r>
      <w:r w:rsidRPr="00266CF2">
        <w:rPr>
          <w:rFonts w:ascii="Arial" w:hAnsi="Arial" w:cs="Arial"/>
          <w:bCs/>
          <w:sz w:val="24"/>
          <w:szCs w:val="24"/>
        </w:rPr>
        <w:t xml:space="preserve"> em vigor, devidamente registrado, em se tratando de sociedades comerciais, e, no caso de sociedades por ações, acompanhado, ainda, de documentos de eleição de seus administradores; e registro comercial, no caso de empresa individual;</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c)</w:t>
      </w:r>
      <w:r w:rsidRPr="00266CF2">
        <w:rPr>
          <w:rFonts w:ascii="Arial" w:hAnsi="Arial" w:cs="Arial"/>
          <w:bCs/>
          <w:sz w:val="24"/>
          <w:szCs w:val="24"/>
        </w:rPr>
        <w:t xml:space="preserve"> prova de regularidade de situação perante o </w:t>
      </w:r>
      <w:r w:rsidRPr="00266CF2">
        <w:rPr>
          <w:rFonts w:ascii="Arial" w:hAnsi="Arial" w:cs="Arial"/>
          <w:sz w:val="24"/>
          <w:szCs w:val="24"/>
        </w:rPr>
        <w:t>FGTS</w:t>
      </w:r>
      <w:r w:rsidRPr="00266CF2">
        <w:rPr>
          <w:rFonts w:ascii="Arial" w:hAnsi="Arial" w:cs="Arial"/>
          <w:bCs/>
          <w:sz w:val="24"/>
          <w:szCs w:val="24"/>
        </w:rPr>
        <w:t>, fornecido pela Caixa Econômica Federal;</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d)</w:t>
      </w:r>
      <w:r w:rsidRPr="00266CF2">
        <w:rPr>
          <w:rFonts w:ascii="Arial" w:hAnsi="Arial" w:cs="Arial"/>
          <w:bCs/>
          <w:sz w:val="24"/>
          <w:szCs w:val="24"/>
        </w:rPr>
        <w:t xml:space="preserve"> prova de regularidade quanto aos tributos federais,</w:t>
      </w:r>
      <w:r w:rsidRPr="00266CF2">
        <w:rPr>
          <w:rFonts w:ascii="Arial" w:hAnsi="Arial" w:cs="Arial"/>
          <w:sz w:val="24"/>
          <w:szCs w:val="24"/>
        </w:rPr>
        <w:t xml:space="preserve"> abrangendo inclusive os relativos à seguridade social,</w:t>
      </w:r>
      <w:r w:rsidRPr="00266CF2">
        <w:rPr>
          <w:rFonts w:ascii="Arial" w:hAnsi="Arial" w:cs="Arial"/>
          <w:bCs/>
          <w:sz w:val="24"/>
          <w:szCs w:val="24"/>
        </w:rPr>
        <w:t xml:space="preserve"> e à dívida ativa da União</w:t>
      </w:r>
      <w:r w:rsidRPr="00266CF2">
        <w:rPr>
          <w:rFonts w:ascii="Arial" w:hAnsi="Arial" w:cs="Arial"/>
          <w:sz w:val="24"/>
          <w:szCs w:val="24"/>
        </w:rPr>
        <w:t xml:space="preserve">, </w:t>
      </w:r>
      <w:r w:rsidRPr="00266CF2">
        <w:rPr>
          <w:rFonts w:ascii="Arial" w:hAnsi="Arial" w:cs="Arial"/>
          <w:bCs/>
          <w:sz w:val="24"/>
          <w:szCs w:val="24"/>
        </w:rPr>
        <w:t>emitida pelo Ministério da Fazenda;</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e)</w:t>
      </w:r>
      <w:r w:rsidRPr="00266CF2">
        <w:rPr>
          <w:rFonts w:ascii="Arial" w:hAnsi="Arial" w:cs="Arial"/>
          <w:bCs/>
          <w:sz w:val="24"/>
          <w:szCs w:val="24"/>
        </w:rPr>
        <w:t xml:space="preserve"> prova de regularidade para com a Fazenda </w:t>
      </w:r>
      <w:r w:rsidRPr="00266CF2">
        <w:rPr>
          <w:rFonts w:ascii="Arial" w:hAnsi="Arial" w:cs="Arial"/>
          <w:sz w:val="24"/>
          <w:szCs w:val="24"/>
        </w:rPr>
        <w:t>Estadual da sede do licitante</w:t>
      </w:r>
      <w:r w:rsidRPr="00266CF2">
        <w:rPr>
          <w:rFonts w:ascii="Arial" w:hAnsi="Arial" w:cs="Arial"/>
          <w:bCs/>
          <w:sz w:val="24"/>
          <w:szCs w:val="24"/>
        </w:rPr>
        <w:t>, contemplando todos os tributos de competência da esfera;</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f)</w:t>
      </w:r>
      <w:r w:rsidRPr="00266CF2">
        <w:rPr>
          <w:rFonts w:ascii="Arial" w:hAnsi="Arial" w:cs="Arial"/>
          <w:bCs/>
          <w:sz w:val="24"/>
          <w:szCs w:val="24"/>
        </w:rPr>
        <w:t xml:space="preserve"> prova de regularidade para com a Fazenda </w:t>
      </w:r>
      <w:r w:rsidRPr="00266CF2">
        <w:rPr>
          <w:rFonts w:ascii="Arial" w:hAnsi="Arial" w:cs="Arial"/>
          <w:sz w:val="24"/>
          <w:szCs w:val="24"/>
        </w:rPr>
        <w:t>Municipal da sede do licitante</w:t>
      </w:r>
      <w:r w:rsidRPr="00266CF2">
        <w:rPr>
          <w:rFonts w:ascii="Arial" w:hAnsi="Arial" w:cs="Arial"/>
          <w:bCs/>
          <w:sz w:val="24"/>
          <w:szCs w:val="24"/>
        </w:rPr>
        <w:t xml:space="preserve">, contemplando todos os tributos de competência da esfera; </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g)</w:t>
      </w:r>
      <w:r w:rsidRPr="00266CF2">
        <w:rPr>
          <w:rFonts w:ascii="Arial" w:hAnsi="Arial" w:cs="Arial"/>
          <w:bCs/>
          <w:sz w:val="24"/>
          <w:szCs w:val="24"/>
        </w:rPr>
        <w:t xml:space="preserve"> Certidão Negativa</w:t>
      </w:r>
      <w:r w:rsidRPr="00266CF2">
        <w:rPr>
          <w:rFonts w:ascii="Arial" w:hAnsi="Arial" w:cs="Arial"/>
          <w:sz w:val="24"/>
          <w:szCs w:val="24"/>
        </w:rPr>
        <w:t xml:space="preserve"> </w:t>
      </w:r>
      <w:r w:rsidRPr="00266CF2">
        <w:rPr>
          <w:rFonts w:ascii="Arial" w:hAnsi="Arial" w:cs="Arial"/>
          <w:bCs/>
          <w:sz w:val="24"/>
          <w:szCs w:val="24"/>
        </w:rPr>
        <w:t>de Débitos Trabalhistas</w:t>
      </w:r>
      <w:r w:rsidRPr="00266CF2">
        <w:rPr>
          <w:rFonts w:ascii="Arial" w:hAnsi="Arial" w:cs="Arial"/>
          <w:sz w:val="24"/>
          <w:szCs w:val="24"/>
        </w:rPr>
        <w:t xml:space="preserve"> – CNDT (Lei 12.440/2011);</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h)</w:t>
      </w:r>
      <w:r w:rsidRPr="00266CF2">
        <w:rPr>
          <w:rFonts w:ascii="Arial" w:hAnsi="Arial" w:cs="Arial"/>
          <w:bCs/>
          <w:sz w:val="24"/>
          <w:szCs w:val="24"/>
        </w:rPr>
        <w:t xml:space="preserve"> </w:t>
      </w:r>
      <w:r w:rsidRPr="00266CF2">
        <w:rPr>
          <w:rFonts w:ascii="Arial" w:hAnsi="Arial" w:cs="Arial"/>
          <w:sz w:val="24"/>
          <w:szCs w:val="24"/>
        </w:rPr>
        <w:t>certidão negativa de falência, expedida por cartório distribuidor da sede da licitante</w:t>
      </w:r>
      <w:r w:rsidRPr="00266CF2">
        <w:rPr>
          <w:rFonts w:ascii="Arial" w:hAnsi="Arial" w:cs="Arial"/>
          <w:bCs/>
          <w:sz w:val="24"/>
          <w:szCs w:val="24"/>
        </w:rPr>
        <w:t>;</w:t>
      </w:r>
    </w:p>
    <w:p w:rsidR="00607BAD" w:rsidRPr="00266CF2" w:rsidRDefault="00607BAD" w:rsidP="008B522A">
      <w:pPr>
        <w:ind w:firstLine="708"/>
        <w:rPr>
          <w:rFonts w:ascii="Arial" w:hAnsi="Arial" w:cs="Arial"/>
          <w:bCs/>
          <w:sz w:val="24"/>
          <w:szCs w:val="24"/>
        </w:rPr>
      </w:pPr>
      <w:proofErr w:type="gramStart"/>
      <w:r w:rsidRPr="008B522A">
        <w:rPr>
          <w:rFonts w:ascii="Arial" w:hAnsi="Arial" w:cs="Arial"/>
          <w:b/>
          <w:bCs/>
          <w:sz w:val="24"/>
          <w:szCs w:val="24"/>
        </w:rPr>
        <w:lastRenderedPageBreak/>
        <w:t>i)</w:t>
      </w:r>
      <w:proofErr w:type="gramEnd"/>
      <w:r w:rsidRPr="00266CF2">
        <w:rPr>
          <w:rFonts w:ascii="Arial" w:hAnsi="Arial" w:cs="Arial"/>
          <w:bCs/>
          <w:sz w:val="24"/>
          <w:szCs w:val="24"/>
        </w:rPr>
        <w:t> </w:t>
      </w:r>
      <w:r w:rsidRPr="00266CF2">
        <w:rPr>
          <w:rFonts w:ascii="Arial" w:hAnsi="Arial" w:cs="Arial"/>
          <w:sz w:val="24"/>
          <w:szCs w:val="24"/>
        </w:rPr>
        <w:t xml:space="preserve">01 (um) atestado de capacidade técnica, </w:t>
      </w:r>
      <w:r w:rsidRPr="00266CF2">
        <w:rPr>
          <w:rFonts w:ascii="Arial" w:hAnsi="Arial" w:cs="Arial"/>
          <w:bCs/>
          <w:sz w:val="24"/>
          <w:szCs w:val="24"/>
        </w:rPr>
        <w:t>fornecido por pessoa jurídica de direito público ou privado, que comprove haver a empresa licitante fornecido, com bom desempenho, objeto compatível com o desta licitação</w:t>
      </w:r>
      <w:r w:rsidR="00AB7E2F">
        <w:rPr>
          <w:rFonts w:ascii="Arial" w:hAnsi="Arial" w:cs="Arial"/>
          <w:bCs/>
          <w:sz w:val="24"/>
          <w:szCs w:val="24"/>
        </w:rPr>
        <w:t>(Modelo Anexo VI)</w:t>
      </w:r>
      <w:r w:rsidRPr="00266CF2">
        <w:rPr>
          <w:rFonts w:ascii="Arial" w:hAnsi="Arial" w:cs="Arial"/>
          <w:bCs/>
          <w:sz w:val="24"/>
          <w:szCs w:val="24"/>
        </w:rPr>
        <w:t>.</w:t>
      </w:r>
    </w:p>
    <w:p w:rsidR="00607BAD" w:rsidRPr="00266CF2" w:rsidRDefault="00607BAD" w:rsidP="008B522A">
      <w:pPr>
        <w:ind w:firstLine="708"/>
        <w:rPr>
          <w:rFonts w:ascii="Arial" w:hAnsi="Arial" w:cs="Arial"/>
          <w:bCs/>
          <w:sz w:val="24"/>
          <w:szCs w:val="24"/>
        </w:rPr>
      </w:pPr>
      <w:proofErr w:type="gramStart"/>
      <w:r w:rsidRPr="008B522A">
        <w:rPr>
          <w:rFonts w:ascii="Arial" w:hAnsi="Arial" w:cs="Arial"/>
          <w:b/>
          <w:bCs/>
          <w:sz w:val="24"/>
          <w:szCs w:val="24"/>
        </w:rPr>
        <w:t>i</w:t>
      </w:r>
      <w:proofErr w:type="gramEnd"/>
      <w:r w:rsidRPr="008B522A">
        <w:rPr>
          <w:rFonts w:ascii="Arial" w:hAnsi="Arial" w:cs="Arial"/>
          <w:b/>
          <w:bCs/>
          <w:sz w:val="24"/>
          <w:szCs w:val="24"/>
        </w:rPr>
        <w:t>.1)</w:t>
      </w:r>
      <w:r w:rsidRPr="00266CF2">
        <w:rPr>
          <w:rFonts w:ascii="Arial" w:hAnsi="Arial" w:cs="Arial"/>
          <w:bCs/>
          <w:sz w:val="24"/>
          <w:szCs w:val="24"/>
        </w:rPr>
        <w:t xml:space="preserve"> No referido atestado deverá conter a razão social de ambas as partes (contratante e contratado) e algum dado do qual se possa valer para manter contato com a declarante.</w:t>
      </w:r>
    </w:p>
    <w:p w:rsidR="00607BAD" w:rsidRPr="00266CF2" w:rsidRDefault="00607BAD" w:rsidP="008B522A">
      <w:pPr>
        <w:ind w:firstLine="708"/>
        <w:rPr>
          <w:rFonts w:ascii="Arial" w:hAnsi="Arial" w:cs="Arial"/>
          <w:bCs/>
          <w:sz w:val="24"/>
          <w:szCs w:val="24"/>
        </w:rPr>
      </w:pPr>
      <w:r w:rsidRPr="008B522A">
        <w:rPr>
          <w:rFonts w:ascii="Arial" w:hAnsi="Arial" w:cs="Arial"/>
          <w:b/>
          <w:bCs/>
          <w:sz w:val="24"/>
          <w:szCs w:val="24"/>
        </w:rPr>
        <w:t>j)</w:t>
      </w:r>
      <w:r w:rsidRPr="00266CF2">
        <w:rPr>
          <w:rFonts w:ascii="Arial" w:hAnsi="Arial" w:cs="Arial"/>
          <w:bCs/>
          <w:sz w:val="24"/>
          <w:szCs w:val="24"/>
        </w:rPr>
        <w:t xml:space="preserve"> </w:t>
      </w:r>
      <w:r w:rsidRPr="00266CF2">
        <w:rPr>
          <w:rFonts w:ascii="Arial" w:hAnsi="Arial" w:cs="Arial"/>
          <w:b/>
          <w:sz w:val="24"/>
          <w:szCs w:val="24"/>
        </w:rPr>
        <w:t>declaração</w:t>
      </w:r>
      <w:r w:rsidRPr="00266CF2">
        <w:rPr>
          <w:rFonts w:ascii="Arial" w:hAnsi="Arial" w:cs="Arial"/>
          <w:bCs/>
          <w:sz w:val="24"/>
          <w:szCs w:val="24"/>
        </w:rPr>
        <w:t xml:space="preserve">,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w:t>
      </w:r>
      <w:r w:rsidR="008B522A">
        <w:rPr>
          <w:rFonts w:ascii="Arial" w:hAnsi="Arial" w:cs="Arial"/>
          <w:bCs/>
          <w:sz w:val="24"/>
          <w:szCs w:val="24"/>
        </w:rPr>
        <w:t>condiç</w:t>
      </w:r>
      <w:r w:rsidR="00AB7E2F">
        <w:rPr>
          <w:rFonts w:ascii="Arial" w:hAnsi="Arial" w:cs="Arial"/>
          <w:bCs/>
          <w:sz w:val="24"/>
          <w:szCs w:val="24"/>
        </w:rPr>
        <w:t>ão de aprendiz (Modelo no Anexo V do Edital</w:t>
      </w:r>
      <w:r w:rsidRPr="00266CF2">
        <w:rPr>
          <w:rFonts w:ascii="Arial" w:hAnsi="Arial" w:cs="Arial"/>
          <w:bCs/>
          <w:sz w:val="24"/>
          <w:szCs w:val="24"/>
        </w:rPr>
        <w:t>);</w:t>
      </w:r>
    </w:p>
    <w:p w:rsidR="00607BAD" w:rsidRPr="00266CF2" w:rsidRDefault="008B522A" w:rsidP="008B522A">
      <w:pPr>
        <w:ind w:firstLine="708"/>
        <w:rPr>
          <w:rFonts w:ascii="Arial" w:hAnsi="Arial" w:cs="Arial"/>
          <w:bCs/>
          <w:sz w:val="24"/>
          <w:szCs w:val="24"/>
        </w:rPr>
      </w:pPr>
      <w:r w:rsidRPr="008B522A">
        <w:rPr>
          <w:rFonts w:ascii="Arial" w:hAnsi="Arial" w:cs="Arial"/>
          <w:b/>
          <w:bCs/>
          <w:sz w:val="24"/>
          <w:szCs w:val="24"/>
        </w:rPr>
        <w:t>k</w:t>
      </w:r>
      <w:r w:rsidR="00607BAD" w:rsidRPr="008B522A">
        <w:rPr>
          <w:rFonts w:ascii="Arial" w:hAnsi="Arial" w:cs="Arial"/>
          <w:b/>
          <w:bCs/>
          <w:sz w:val="24"/>
          <w:szCs w:val="24"/>
        </w:rPr>
        <w:t>)</w:t>
      </w:r>
      <w:r w:rsidR="00607BAD" w:rsidRPr="00266CF2">
        <w:rPr>
          <w:rFonts w:ascii="Arial" w:hAnsi="Arial" w:cs="Arial"/>
          <w:b/>
          <w:sz w:val="24"/>
          <w:szCs w:val="24"/>
        </w:rPr>
        <w:t xml:space="preserve"> declaração </w:t>
      </w:r>
      <w:r w:rsidR="00607BAD" w:rsidRPr="00266CF2">
        <w:rPr>
          <w:rFonts w:ascii="Arial" w:hAnsi="Arial" w:cs="Arial"/>
          <w:bCs/>
          <w:sz w:val="24"/>
          <w:szCs w:val="24"/>
        </w:rPr>
        <w:t>de superveniência de fato impeditivo da habilitação, exigível somente em caso positivo, ficando sujeito às penalidades cabíveis no caso de omissão.</w:t>
      </w:r>
    </w:p>
    <w:p w:rsidR="00607BAD" w:rsidRPr="00266CF2" w:rsidRDefault="008B522A" w:rsidP="008B522A">
      <w:pPr>
        <w:ind w:firstLine="708"/>
        <w:rPr>
          <w:rFonts w:ascii="Arial" w:hAnsi="Arial" w:cs="Arial"/>
          <w:sz w:val="24"/>
          <w:szCs w:val="24"/>
        </w:rPr>
      </w:pPr>
      <w:r>
        <w:rPr>
          <w:rFonts w:ascii="Arial" w:hAnsi="Arial" w:cs="Arial"/>
          <w:b/>
          <w:bCs/>
          <w:sz w:val="24"/>
          <w:szCs w:val="24"/>
        </w:rPr>
        <w:t>8.2</w:t>
      </w:r>
      <w:r w:rsidR="00607BAD" w:rsidRPr="00266CF2">
        <w:rPr>
          <w:rFonts w:ascii="Arial" w:hAnsi="Arial" w:cs="Arial"/>
          <w:bCs/>
          <w:sz w:val="24"/>
          <w:szCs w:val="24"/>
        </w:rPr>
        <w:t xml:space="preserve"> </w:t>
      </w:r>
      <w:r w:rsidR="00607BAD" w:rsidRPr="00266CF2">
        <w:rPr>
          <w:rFonts w:ascii="Arial" w:hAnsi="Arial" w:cs="Arial"/>
          <w:sz w:val="24"/>
          <w:szCs w:val="24"/>
        </w:rPr>
        <w:t>Haverá consulta ao Cadastro Informativo das Pendências perante Órgãos e Entidades da Administração Estadual - CADIN/RS, nos termos da Lei Estadual nº 10.697/96, regulamentada pelo Decreto Estadual nº 36.888/96, ao Cadastro de Fornecedores Impedidos de Licitar e Contratar com a Administração Pública Estadual – CFIL/RS, nos termos da Lei Estadual nº 11.389/99, regulamentada pelo Decreto Estadual nº 42.250/03, e ao Cadastro Nacional de Empresas Inidôneas e Suspensas - CEIS, nos termos da Lei Federal nº 12.846/13, regulamentada pelo Decreto Federal nº 8.420/15.</w:t>
      </w:r>
    </w:p>
    <w:p w:rsidR="00607BAD" w:rsidRPr="00266CF2" w:rsidRDefault="008B522A" w:rsidP="008B522A">
      <w:pPr>
        <w:ind w:firstLine="708"/>
        <w:rPr>
          <w:rFonts w:ascii="Arial" w:hAnsi="Arial" w:cs="Arial"/>
          <w:bCs/>
          <w:sz w:val="24"/>
          <w:szCs w:val="24"/>
        </w:rPr>
      </w:pPr>
      <w:r>
        <w:rPr>
          <w:rFonts w:ascii="Arial" w:hAnsi="Arial" w:cs="Arial"/>
          <w:b/>
          <w:bCs/>
          <w:sz w:val="24"/>
          <w:szCs w:val="24"/>
        </w:rPr>
        <w:t>8.3</w:t>
      </w:r>
      <w:r w:rsidR="00607BAD" w:rsidRPr="00266CF2">
        <w:rPr>
          <w:rFonts w:ascii="Arial" w:hAnsi="Arial" w:cs="Arial"/>
          <w:b/>
          <w:bCs/>
          <w:sz w:val="24"/>
          <w:szCs w:val="24"/>
        </w:rPr>
        <w:t>.</w:t>
      </w:r>
      <w:r w:rsidR="00607BAD" w:rsidRPr="00266CF2">
        <w:rPr>
          <w:rFonts w:ascii="Arial" w:hAnsi="Arial" w:cs="Arial"/>
          <w:bCs/>
          <w:sz w:val="24"/>
          <w:szCs w:val="24"/>
        </w:rPr>
        <w:t xml:space="preserve"> Tratando-se de filial, os documentos de habilitação deverão estar em nome da filial, exceto aqueles que, pela própria natureza, são emitidos somente em nome da matriz.</w:t>
      </w:r>
    </w:p>
    <w:p w:rsidR="00607BAD" w:rsidRPr="00266CF2" w:rsidRDefault="008B522A" w:rsidP="008B522A">
      <w:pPr>
        <w:ind w:firstLine="708"/>
        <w:rPr>
          <w:rFonts w:ascii="Arial" w:hAnsi="Arial" w:cs="Arial"/>
          <w:bCs/>
          <w:sz w:val="24"/>
          <w:szCs w:val="24"/>
        </w:rPr>
      </w:pPr>
      <w:r>
        <w:rPr>
          <w:rFonts w:ascii="Arial" w:hAnsi="Arial" w:cs="Arial"/>
          <w:b/>
          <w:bCs/>
          <w:sz w:val="24"/>
          <w:szCs w:val="24"/>
        </w:rPr>
        <w:t>8.4</w:t>
      </w:r>
      <w:r w:rsidR="00607BAD" w:rsidRPr="00266CF2">
        <w:rPr>
          <w:rFonts w:ascii="Arial" w:hAnsi="Arial" w:cs="Arial"/>
          <w:b/>
          <w:bCs/>
          <w:sz w:val="24"/>
          <w:szCs w:val="24"/>
        </w:rPr>
        <w:t>.</w:t>
      </w:r>
      <w:r w:rsidR="00607BAD" w:rsidRPr="00266CF2">
        <w:rPr>
          <w:rFonts w:ascii="Arial" w:hAnsi="Arial" w:cs="Arial"/>
          <w:bCs/>
          <w:sz w:val="24"/>
          <w:szCs w:val="24"/>
        </w:rPr>
        <w:t xml:space="preserve"> Os documentos referidos nos itens </w:t>
      </w:r>
      <w:r w:rsidR="00607BAD" w:rsidRPr="008B522A">
        <w:rPr>
          <w:rFonts w:ascii="Arial" w:hAnsi="Arial" w:cs="Arial"/>
          <w:sz w:val="24"/>
          <w:szCs w:val="24"/>
        </w:rPr>
        <w:t>8.1</w:t>
      </w:r>
      <w:r w:rsidR="00607BAD" w:rsidRPr="00266CF2">
        <w:rPr>
          <w:rFonts w:ascii="Arial" w:hAnsi="Arial" w:cs="Arial"/>
          <w:bCs/>
          <w:sz w:val="24"/>
          <w:szCs w:val="24"/>
        </w:rPr>
        <w:t xml:space="preserve"> </w:t>
      </w:r>
      <w:r>
        <w:rPr>
          <w:rFonts w:ascii="Arial" w:hAnsi="Arial" w:cs="Arial"/>
          <w:bCs/>
          <w:sz w:val="24"/>
          <w:szCs w:val="24"/>
        </w:rPr>
        <w:t>deverão</w:t>
      </w:r>
      <w:r w:rsidR="00607BAD" w:rsidRPr="00266CF2">
        <w:rPr>
          <w:rFonts w:ascii="Arial" w:hAnsi="Arial" w:cs="Arial"/>
          <w:bCs/>
          <w:sz w:val="24"/>
          <w:szCs w:val="24"/>
        </w:rPr>
        <w:t xml:space="preserve"> ser entregues fisicamente no original ou por qualquer processo de cópia autenticada por cartório compet</w:t>
      </w:r>
      <w:r>
        <w:rPr>
          <w:rFonts w:ascii="Arial" w:hAnsi="Arial" w:cs="Arial"/>
          <w:bCs/>
          <w:sz w:val="24"/>
          <w:szCs w:val="24"/>
        </w:rPr>
        <w:t>ente ou por servidor da Câmara</w:t>
      </w:r>
      <w:r w:rsidR="00607BAD" w:rsidRPr="00266CF2">
        <w:rPr>
          <w:rFonts w:ascii="Arial" w:hAnsi="Arial" w:cs="Arial"/>
          <w:bCs/>
          <w:sz w:val="24"/>
          <w:szCs w:val="24"/>
        </w:rPr>
        <w:t>.</w:t>
      </w:r>
    </w:p>
    <w:p w:rsidR="00607BAD" w:rsidRPr="00266CF2" w:rsidRDefault="008B522A" w:rsidP="008B522A">
      <w:pPr>
        <w:ind w:firstLine="708"/>
        <w:rPr>
          <w:rFonts w:ascii="Arial" w:hAnsi="Arial" w:cs="Arial"/>
          <w:bCs/>
          <w:sz w:val="24"/>
          <w:szCs w:val="24"/>
        </w:rPr>
      </w:pPr>
      <w:r>
        <w:rPr>
          <w:rFonts w:ascii="Arial" w:hAnsi="Arial" w:cs="Arial"/>
          <w:b/>
          <w:bCs/>
          <w:sz w:val="24"/>
          <w:szCs w:val="24"/>
        </w:rPr>
        <w:t>8.4</w:t>
      </w:r>
      <w:r w:rsidR="00607BAD" w:rsidRPr="00266CF2">
        <w:rPr>
          <w:rFonts w:ascii="Arial" w:hAnsi="Arial" w:cs="Arial"/>
          <w:b/>
          <w:bCs/>
          <w:sz w:val="24"/>
          <w:szCs w:val="24"/>
        </w:rPr>
        <w:t>.1.</w:t>
      </w:r>
      <w:r w:rsidR="00607BAD" w:rsidRPr="00266CF2">
        <w:rPr>
          <w:rFonts w:ascii="Arial" w:hAnsi="Arial" w:cs="Arial"/>
          <w:bCs/>
          <w:sz w:val="24"/>
          <w:szCs w:val="24"/>
        </w:rPr>
        <w:t xml:space="preserve"> No caso de autentic</w:t>
      </w:r>
      <w:r>
        <w:rPr>
          <w:rFonts w:ascii="Arial" w:hAnsi="Arial" w:cs="Arial"/>
          <w:bCs/>
          <w:sz w:val="24"/>
          <w:szCs w:val="24"/>
        </w:rPr>
        <w:t>ação por servidor da Câmara</w:t>
      </w:r>
      <w:r w:rsidR="00607BAD" w:rsidRPr="00266CF2">
        <w:rPr>
          <w:rFonts w:ascii="Arial" w:hAnsi="Arial" w:cs="Arial"/>
          <w:bCs/>
          <w:sz w:val="24"/>
          <w:szCs w:val="24"/>
        </w:rPr>
        <w:t>, os licitantes deverão apresentar a documentação exigida para habilitação no Serviço de Licitaçõ</w:t>
      </w:r>
      <w:r>
        <w:rPr>
          <w:rFonts w:ascii="Arial" w:hAnsi="Arial" w:cs="Arial"/>
          <w:bCs/>
          <w:sz w:val="24"/>
          <w:szCs w:val="24"/>
        </w:rPr>
        <w:t>es e Contratos da Câmara Municipal de Vereadores de Canguçu/RS</w:t>
      </w:r>
      <w:r w:rsidR="00607BAD" w:rsidRPr="00266CF2">
        <w:rPr>
          <w:rFonts w:ascii="Arial" w:hAnsi="Arial" w:cs="Arial"/>
          <w:bCs/>
          <w:sz w:val="24"/>
          <w:szCs w:val="24"/>
        </w:rPr>
        <w:t>.</w:t>
      </w:r>
    </w:p>
    <w:p w:rsidR="00607BAD" w:rsidRPr="00266CF2" w:rsidRDefault="008B522A" w:rsidP="008B522A">
      <w:pPr>
        <w:ind w:firstLine="708"/>
        <w:rPr>
          <w:rFonts w:ascii="Arial" w:hAnsi="Arial" w:cs="Arial"/>
          <w:bCs/>
          <w:sz w:val="24"/>
          <w:szCs w:val="24"/>
        </w:rPr>
      </w:pPr>
      <w:r>
        <w:rPr>
          <w:rFonts w:ascii="Arial" w:hAnsi="Arial" w:cs="Arial"/>
          <w:b/>
          <w:bCs/>
          <w:sz w:val="24"/>
          <w:szCs w:val="24"/>
        </w:rPr>
        <w:t>8.4</w:t>
      </w:r>
      <w:r w:rsidR="00607BAD" w:rsidRPr="00266CF2">
        <w:rPr>
          <w:rFonts w:ascii="Arial" w:hAnsi="Arial" w:cs="Arial"/>
          <w:b/>
          <w:bCs/>
          <w:sz w:val="24"/>
          <w:szCs w:val="24"/>
        </w:rPr>
        <w:t>.2.</w:t>
      </w:r>
      <w:r w:rsidR="00607BAD" w:rsidRPr="00266CF2">
        <w:rPr>
          <w:rFonts w:ascii="Arial" w:hAnsi="Arial" w:cs="Arial"/>
          <w:bCs/>
          <w:sz w:val="24"/>
          <w:szCs w:val="24"/>
        </w:rPr>
        <w:t xml:space="preserve"> Não serão autenticadas as certidões emitidas pela </w:t>
      </w:r>
      <w:r w:rsidR="00607BAD" w:rsidRPr="00266CF2">
        <w:rPr>
          <w:rFonts w:ascii="Arial" w:hAnsi="Arial" w:cs="Arial"/>
          <w:bCs/>
          <w:i/>
          <w:sz w:val="24"/>
          <w:szCs w:val="24"/>
        </w:rPr>
        <w:t>Internet</w:t>
      </w:r>
      <w:r w:rsidR="00607BAD" w:rsidRPr="00266CF2">
        <w:rPr>
          <w:rFonts w:ascii="Arial" w:hAnsi="Arial" w:cs="Arial"/>
          <w:bCs/>
          <w:sz w:val="24"/>
          <w:szCs w:val="24"/>
        </w:rPr>
        <w:t xml:space="preserve">, tendo em vista que a veracidade das mesmas é verificada </w:t>
      </w:r>
      <w:r w:rsidR="00607BAD" w:rsidRPr="00266CF2">
        <w:rPr>
          <w:rFonts w:ascii="Arial" w:hAnsi="Arial" w:cs="Arial"/>
          <w:bCs/>
          <w:i/>
          <w:iCs/>
          <w:sz w:val="24"/>
          <w:szCs w:val="24"/>
        </w:rPr>
        <w:t>on-line</w:t>
      </w:r>
      <w:r w:rsidR="00607BAD" w:rsidRPr="00266CF2">
        <w:rPr>
          <w:rFonts w:ascii="Arial" w:hAnsi="Arial" w:cs="Arial"/>
          <w:bCs/>
          <w:sz w:val="24"/>
          <w:szCs w:val="24"/>
        </w:rPr>
        <w:t>.</w:t>
      </w:r>
    </w:p>
    <w:p w:rsidR="00607BAD" w:rsidRPr="00266CF2" w:rsidRDefault="008B522A" w:rsidP="008B522A">
      <w:pPr>
        <w:ind w:firstLine="708"/>
        <w:rPr>
          <w:rFonts w:ascii="Arial" w:hAnsi="Arial" w:cs="Arial"/>
          <w:bCs/>
          <w:sz w:val="24"/>
          <w:szCs w:val="24"/>
        </w:rPr>
      </w:pPr>
      <w:r>
        <w:rPr>
          <w:rFonts w:ascii="Arial" w:hAnsi="Arial" w:cs="Arial"/>
          <w:b/>
          <w:bCs/>
          <w:sz w:val="24"/>
          <w:szCs w:val="24"/>
        </w:rPr>
        <w:t>8.5</w:t>
      </w:r>
      <w:r w:rsidR="00607BAD" w:rsidRPr="00266CF2">
        <w:rPr>
          <w:rFonts w:ascii="Arial" w:hAnsi="Arial" w:cs="Arial"/>
          <w:b/>
          <w:bCs/>
          <w:sz w:val="24"/>
          <w:szCs w:val="24"/>
        </w:rPr>
        <w:t>.</w:t>
      </w:r>
      <w:r w:rsidR="00607BAD" w:rsidRPr="00266CF2">
        <w:rPr>
          <w:rFonts w:ascii="Arial" w:hAnsi="Arial" w:cs="Arial"/>
          <w:bCs/>
          <w:sz w:val="24"/>
          <w:szCs w:val="24"/>
        </w:rPr>
        <w:t xml:space="preserve"> No julgamento das certidões referentes à regularidade fiscal (item </w:t>
      </w:r>
      <w:r w:rsidR="00607BAD" w:rsidRPr="008B522A">
        <w:rPr>
          <w:rFonts w:ascii="Arial" w:hAnsi="Arial" w:cs="Arial"/>
          <w:sz w:val="24"/>
          <w:szCs w:val="24"/>
        </w:rPr>
        <w:t>8.1,</w:t>
      </w:r>
      <w:r w:rsidR="00607BAD" w:rsidRPr="00266CF2">
        <w:rPr>
          <w:rFonts w:ascii="Arial" w:hAnsi="Arial" w:cs="Arial"/>
          <w:bCs/>
          <w:sz w:val="24"/>
          <w:szCs w:val="24"/>
        </w:rPr>
        <w:t xml:space="preserve"> </w:t>
      </w:r>
      <w:r w:rsidR="000262EB">
        <w:rPr>
          <w:rFonts w:ascii="Arial" w:hAnsi="Arial" w:cs="Arial"/>
          <w:bCs/>
          <w:sz w:val="24"/>
          <w:szCs w:val="24"/>
        </w:rPr>
        <w:t>alíneas “c” a “h</w:t>
      </w:r>
      <w:r w:rsidR="00607BAD" w:rsidRPr="00266CF2">
        <w:rPr>
          <w:rFonts w:ascii="Arial" w:hAnsi="Arial" w:cs="Arial"/>
          <w:bCs/>
          <w:sz w:val="24"/>
          <w:szCs w:val="24"/>
        </w:rPr>
        <w:t xml:space="preserve">”), apresentadas pelas microempresas e/ou empresas de pequeno porte, serão observadas as disposições da Lei Complementar Federal nº 123/06, em especial seus </w:t>
      </w:r>
      <w:proofErr w:type="spellStart"/>
      <w:r w:rsidR="00607BAD" w:rsidRPr="00266CF2">
        <w:rPr>
          <w:rFonts w:ascii="Arial" w:hAnsi="Arial" w:cs="Arial"/>
          <w:bCs/>
          <w:sz w:val="24"/>
          <w:szCs w:val="24"/>
        </w:rPr>
        <w:t>arts</w:t>
      </w:r>
      <w:proofErr w:type="spellEnd"/>
      <w:r w:rsidR="00607BAD" w:rsidRPr="00266CF2">
        <w:rPr>
          <w:rFonts w:ascii="Arial" w:hAnsi="Arial" w:cs="Arial"/>
          <w:bCs/>
          <w:sz w:val="24"/>
          <w:szCs w:val="24"/>
        </w:rPr>
        <w:t>. 42 e 43.</w:t>
      </w:r>
    </w:p>
    <w:p w:rsidR="00607BAD" w:rsidRPr="00266CF2" w:rsidRDefault="000262EB" w:rsidP="000262EB">
      <w:pPr>
        <w:ind w:firstLine="708"/>
        <w:rPr>
          <w:rFonts w:ascii="Arial" w:hAnsi="Arial" w:cs="Arial"/>
          <w:bCs/>
          <w:sz w:val="24"/>
          <w:szCs w:val="24"/>
        </w:rPr>
      </w:pPr>
      <w:r>
        <w:rPr>
          <w:rFonts w:ascii="Arial" w:hAnsi="Arial" w:cs="Arial"/>
          <w:b/>
          <w:bCs/>
          <w:sz w:val="24"/>
          <w:szCs w:val="24"/>
        </w:rPr>
        <w:t>8.5</w:t>
      </w:r>
      <w:r w:rsidR="00607BAD" w:rsidRPr="00266CF2">
        <w:rPr>
          <w:rFonts w:ascii="Arial" w:hAnsi="Arial" w:cs="Arial"/>
          <w:b/>
          <w:bCs/>
          <w:sz w:val="24"/>
          <w:szCs w:val="24"/>
        </w:rPr>
        <w:t>.1.</w:t>
      </w:r>
      <w:r w:rsidR="00607BAD" w:rsidRPr="00266CF2">
        <w:rPr>
          <w:rFonts w:ascii="Arial" w:hAnsi="Arial" w:cs="Arial"/>
          <w:bCs/>
          <w:sz w:val="24"/>
          <w:szCs w:val="24"/>
        </w:rPr>
        <w:t xml:space="preserve"> Havendo alguma restrição quanto às certidões mencionadas, será assegurado à microempresa ou empresa de pequeno porte o prazo de </w:t>
      </w:r>
      <w:proofErr w:type="gramStart"/>
      <w:r w:rsidR="00607BAD" w:rsidRPr="00266CF2">
        <w:rPr>
          <w:rFonts w:ascii="Arial" w:hAnsi="Arial" w:cs="Arial"/>
          <w:bCs/>
          <w:sz w:val="24"/>
          <w:szCs w:val="24"/>
        </w:rPr>
        <w:t>5</w:t>
      </w:r>
      <w:proofErr w:type="gramEnd"/>
      <w:r w:rsidR="00607BAD" w:rsidRPr="00266CF2">
        <w:rPr>
          <w:rFonts w:ascii="Arial" w:hAnsi="Arial" w:cs="Arial"/>
          <w:bCs/>
          <w:sz w:val="24"/>
          <w:szCs w:val="24"/>
        </w:rPr>
        <w:t xml:space="preserve"> (cinco) dias úteis, prorrogável por igual período, a critério da Administração, cujo </w:t>
      </w:r>
      <w:r w:rsidR="00607BAD" w:rsidRPr="000262EB">
        <w:rPr>
          <w:rFonts w:ascii="Arial" w:hAnsi="Arial" w:cs="Arial"/>
          <w:sz w:val="24"/>
          <w:szCs w:val="24"/>
        </w:rPr>
        <w:t>termo inicial</w:t>
      </w:r>
      <w:r w:rsidR="00607BAD" w:rsidRPr="00266CF2">
        <w:rPr>
          <w:rFonts w:ascii="Arial" w:hAnsi="Arial" w:cs="Arial"/>
          <w:bCs/>
          <w:sz w:val="24"/>
          <w:szCs w:val="24"/>
        </w:rPr>
        <w:t xml:space="preserve"> corresponderá à convocação para a apresentação dos documentos de habilitação. </w:t>
      </w:r>
    </w:p>
    <w:p w:rsidR="00607BAD" w:rsidRPr="00266CF2" w:rsidRDefault="000262EB" w:rsidP="000262EB">
      <w:pPr>
        <w:ind w:firstLine="708"/>
        <w:rPr>
          <w:rFonts w:ascii="Arial" w:hAnsi="Arial" w:cs="Arial"/>
          <w:bCs/>
          <w:sz w:val="24"/>
          <w:szCs w:val="24"/>
        </w:rPr>
      </w:pPr>
      <w:r>
        <w:rPr>
          <w:rFonts w:ascii="Arial" w:hAnsi="Arial" w:cs="Arial"/>
          <w:b/>
          <w:bCs/>
          <w:sz w:val="24"/>
          <w:szCs w:val="24"/>
        </w:rPr>
        <w:lastRenderedPageBreak/>
        <w:t>8.5</w:t>
      </w:r>
      <w:r w:rsidR="00607BAD" w:rsidRPr="00266CF2">
        <w:rPr>
          <w:rFonts w:ascii="Arial" w:hAnsi="Arial" w:cs="Arial"/>
          <w:b/>
          <w:bCs/>
          <w:sz w:val="24"/>
          <w:szCs w:val="24"/>
        </w:rPr>
        <w:t>.2.</w:t>
      </w:r>
      <w:r w:rsidR="00607BAD" w:rsidRPr="00266CF2">
        <w:rPr>
          <w:rFonts w:ascii="Arial" w:hAnsi="Arial" w:cs="Arial"/>
          <w:bCs/>
          <w:sz w:val="24"/>
          <w:szCs w:val="24"/>
        </w:rPr>
        <w:t xml:space="preserve"> Não terá direito ao prazo previsto no subitem anterior a microempresa ou empresa de pequeno porte que tenha deixado de apresentar algum dos documentos relativos à regularidade fiscal. </w:t>
      </w:r>
    </w:p>
    <w:p w:rsidR="00607BAD" w:rsidRPr="00266CF2" w:rsidRDefault="000262EB" w:rsidP="000262EB">
      <w:pPr>
        <w:ind w:firstLine="708"/>
        <w:rPr>
          <w:rFonts w:ascii="Arial" w:hAnsi="Arial" w:cs="Arial"/>
          <w:sz w:val="24"/>
          <w:szCs w:val="24"/>
        </w:rPr>
      </w:pPr>
      <w:r>
        <w:rPr>
          <w:rFonts w:ascii="Arial" w:hAnsi="Arial" w:cs="Arial"/>
          <w:b/>
          <w:bCs/>
          <w:sz w:val="24"/>
          <w:szCs w:val="24"/>
        </w:rPr>
        <w:t>8.5</w:t>
      </w:r>
      <w:r w:rsidR="00607BAD" w:rsidRPr="00266CF2">
        <w:rPr>
          <w:rFonts w:ascii="Arial" w:hAnsi="Arial" w:cs="Arial"/>
          <w:b/>
          <w:bCs/>
          <w:sz w:val="24"/>
          <w:szCs w:val="24"/>
        </w:rPr>
        <w:t>.3.</w:t>
      </w:r>
      <w:r w:rsidR="00607BAD" w:rsidRPr="00266CF2">
        <w:rPr>
          <w:rFonts w:ascii="Arial" w:hAnsi="Arial" w:cs="Arial"/>
          <w:bCs/>
          <w:sz w:val="24"/>
          <w:szCs w:val="24"/>
        </w:rPr>
        <w:t xml:space="preserve"> A não regularização desta documentação no prazo previsto implicará a decadência do direito à contratação, sem prejuízo da aplicação das penalidades previstas neste Pregão, e </w:t>
      </w:r>
      <w:r w:rsidR="00607BAD" w:rsidRPr="00266CF2">
        <w:rPr>
          <w:rFonts w:ascii="Arial" w:hAnsi="Arial" w:cs="Arial"/>
          <w:sz w:val="24"/>
          <w:szCs w:val="24"/>
        </w:rPr>
        <w:t>o Pregoeiro convocará a próxima empresa, conforme a ordem de classificação da etapa de lances.</w:t>
      </w:r>
    </w:p>
    <w:p w:rsidR="00607BAD" w:rsidRPr="00266CF2" w:rsidRDefault="000262EB" w:rsidP="000262EB">
      <w:pPr>
        <w:ind w:firstLine="708"/>
        <w:rPr>
          <w:rFonts w:ascii="Arial" w:hAnsi="Arial" w:cs="Arial"/>
          <w:sz w:val="24"/>
          <w:szCs w:val="24"/>
        </w:rPr>
      </w:pPr>
      <w:r>
        <w:rPr>
          <w:rFonts w:ascii="Arial" w:hAnsi="Arial" w:cs="Arial"/>
          <w:b/>
          <w:bCs/>
          <w:sz w:val="24"/>
          <w:szCs w:val="24"/>
        </w:rPr>
        <w:t>8.6</w:t>
      </w:r>
      <w:r w:rsidR="00607BAD" w:rsidRPr="00266CF2">
        <w:rPr>
          <w:rFonts w:ascii="Arial" w:hAnsi="Arial" w:cs="Arial"/>
          <w:b/>
          <w:bCs/>
          <w:sz w:val="24"/>
          <w:szCs w:val="24"/>
        </w:rPr>
        <w:t>.</w:t>
      </w:r>
      <w:r w:rsidR="00607BAD" w:rsidRPr="00266CF2">
        <w:rPr>
          <w:rFonts w:ascii="Arial" w:hAnsi="Arial" w:cs="Arial"/>
          <w:bCs/>
          <w:sz w:val="24"/>
          <w:szCs w:val="24"/>
        </w:rPr>
        <w:t xml:space="preserve"> Aceitos os documentos de habilitação</w:t>
      </w:r>
      <w:r w:rsidR="00607BAD" w:rsidRPr="00266CF2">
        <w:rPr>
          <w:rFonts w:ascii="Arial" w:hAnsi="Arial" w:cs="Arial"/>
          <w:sz w:val="24"/>
          <w:szCs w:val="24"/>
        </w:rPr>
        <w:t xml:space="preserve">, abrir-se-á prazo para manifestação de </w:t>
      </w:r>
      <w:r w:rsidR="00607BAD" w:rsidRPr="000262EB">
        <w:rPr>
          <w:rFonts w:ascii="Arial" w:hAnsi="Arial" w:cs="Arial"/>
          <w:sz w:val="24"/>
          <w:szCs w:val="24"/>
        </w:rPr>
        <w:t>intenção de recurso</w:t>
      </w:r>
      <w:r w:rsidR="00607BAD" w:rsidRPr="00266CF2">
        <w:rPr>
          <w:rFonts w:ascii="Arial" w:hAnsi="Arial" w:cs="Arial"/>
          <w:sz w:val="24"/>
          <w:szCs w:val="24"/>
        </w:rPr>
        <w:t xml:space="preserve"> contra todo e qualquer ato realizado duran</w:t>
      </w:r>
      <w:r>
        <w:rPr>
          <w:rFonts w:ascii="Arial" w:hAnsi="Arial" w:cs="Arial"/>
          <w:sz w:val="24"/>
          <w:szCs w:val="24"/>
        </w:rPr>
        <w:t>te a sessão de pregão presencial</w:t>
      </w:r>
      <w:r w:rsidR="00607BAD" w:rsidRPr="00266CF2">
        <w:rPr>
          <w:rFonts w:ascii="Arial" w:hAnsi="Arial" w:cs="Arial"/>
          <w:sz w:val="24"/>
          <w:szCs w:val="24"/>
        </w:rPr>
        <w:t>.</w:t>
      </w:r>
    </w:p>
    <w:p w:rsidR="00607BAD" w:rsidRPr="00266CF2" w:rsidRDefault="000262EB" w:rsidP="000262EB">
      <w:pPr>
        <w:ind w:firstLine="708"/>
        <w:rPr>
          <w:rFonts w:ascii="Arial" w:hAnsi="Arial" w:cs="Arial"/>
          <w:bCs/>
          <w:sz w:val="24"/>
          <w:szCs w:val="24"/>
        </w:rPr>
      </w:pPr>
      <w:r>
        <w:rPr>
          <w:rFonts w:ascii="Arial" w:hAnsi="Arial" w:cs="Arial"/>
          <w:b/>
          <w:sz w:val="24"/>
          <w:szCs w:val="24"/>
        </w:rPr>
        <w:t>8.7</w:t>
      </w:r>
      <w:r w:rsidR="00607BAD" w:rsidRPr="00266CF2">
        <w:rPr>
          <w:rFonts w:ascii="Arial" w:hAnsi="Arial" w:cs="Arial"/>
          <w:b/>
          <w:sz w:val="24"/>
          <w:szCs w:val="24"/>
        </w:rPr>
        <w:t>.</w:t>
      </w:r>
      <w:r w:rsidR="00607BAD" w:rsidRPr="00266CF2">
        <w:rPr>
          <w:rFonts w:ascii="Arial" w:hAnsi="Arial" w:cs="Arial"/>
          <w:sz w:val="24"/>
          <w:szCs w:val="24"/>
        </w:rPr>
        <w:t xml:space="preserve"> No caso de a empresa ser declarada </w:t>
      </w:r>
      <w:r w:rsidR="00607BAD" w:rsidRPr="000262EB">
        <w:rPr>
          <w:rFonts w:ascii="Arial" w:hAnsi="Arial" w:cs="Arial"/>
          <w:sz w:val="24"/>
          <w:szCs w:val="24"/>
        </w:rPr>
        <w:t>inabilitada</w:t>
      </w:r>
      <w:r w:rsidR="00607BAD" w:rsidRPr="00266CF2">
        <w:rPr>
          <w:rFonts w:ascii="Arial" w:hAnsi="Arial" w:cs="Arial"/>
          <w:sz w:val="24"/>
          <w:szCs w:val="24"/>
        </w:rPr>
        <w:t>, o Pregoeiro convocará a próxima empresa conforme a ordem de classificação da etapa de lances.</w:t>
      </w:r>
    </w:p>
    <w:p w:rsidR="00607BAD" w:rsidRPr="00266CF2" w:rsidRDefault="00607BAD" w:rsidP="00266CF2">
      <w:pPr>
        <w:rPr>
          <w:rFonts w:ascii="Arial" w:hAnsi="Arial" w:cs="Arial"/>
          <w:b/>
          <w:bCs/>
          <w:color w:val="000000"/>
          <w:sz w:val="24"/>
          <w:szCs w:val="24"/>
        </w:rPr>
      </w:pPr>
    </w:p>
    <w:p w:rsidR="00607BAD" w:rsidRPr="00266CF2" w:rsidRDefault="00607BAD" w:rsidP="006D1FF1">
      <w:pPr>
        <w:ind w:firstLine="708"/>
        <w:rPr>
          <w:rFonts w:ascii="Arial" w:hAnsi="Arial" w:cs="Arial"/>
          <w:b/>
          <w:bCs/>
          <w:color w:val="000000"/>
          <w:sz w:val="24"/>
          <w:szCs w:val="24"/>
        </w:rPr>
      </w:pPr>
      <w:r w:rsidRPr="00266CF2">
        <w:rPr>
          <w:rFonts w:ascii="Arial" w:hAnsi="Arial" w:cs="Arial"/>
          <w:b/>
          <w:bCs/>
          <w:color w:val="000000"/>
          <w:sz w:val="24"/>
          <w:szCs w:val="24"/>
        </w:rPr>
        <w:t>9. DO RECURSO</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9.1.</w:t>
      </w:r>
      <w:r w:rsidRPr="00266CF2">
        <w:rPr>
          <w:rFonts w:ascii="Arial" w:hAnsi="Arial" w:cs="Arial"/>
          <w:bCs/>
          <w:sz w:val="24"/>
          <w:szCs w:val="24"/>
        </w:rPr>
        <w:t xml:space="preserve"> Após o aceite dos documentos de habilitação, abrir-se-á prazo para qualquer licitante manifestar imediata e motivadamente a intenção de interpor recurso contra ato praticado no certame.</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9.2.</w:t>
      </w:r>
      <w:r w:rsidRPr="00266CF2">
        <w:rPr>
          <w:rFonts w:ascii="Arial" w:hAnsi="Arial" w:cs="Arial"/>
          <w:bCs/>
          <w:sz w:val="24"/>
          <w:szCs w:val="24"/>
        </w:rPr>
        <w:t xml:space="preserve"> Aceita a intenç</w:t>
      </w:r>
      <w:r w:rsidR="006D1FF1">
        <w:rPr>
          <w:rFonts w:ascii="Arial" w:hAnsi="Arial" w:cs="Arial"/>
          <w:bCs/>
          <w:sz w:val="24"/>
          <w:szCs w:val="24"/>
        </w:rPr>
        <w:t>ão de recurso, conceder-se-á à R</w:t>
      </w:r>
      <w:r w:rsidRPr="00266CF2">
        <w:rPr>
          <w:rFonts w:ascii="Arial" w:hAnsi="Arial" w:cs="Arial"/>
          <w:bCs/>
          <w:sz w:val="24"/>
          <w:szCs w:val="24"/>
        </w:rPr>
        <w:t>ecorrente o prazo de 03 (três) dias para apresentação das razões escritas.</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9.2.1.</w:t>
      </w:r>
      <w:r w:rsidRPr="00266CF2">
        <w:rPr>
          <w:rFonts w:ascii="Arial" w:hAnsi="Arial" w:cs="Arial"/>
          <w:bCs/>
          <w:sz w:val="24"/>
          <w:szCs w:val="24"/>
        </w:rPr>
        <w:t xml:space="preserve"> Assim que as </w:t>
      </w:r>
      <w:r w:rsidR="006D1FF1">
        <w:rPr>
          <w:rFonts w:ascii="Arial" w:hAnsi="Arial" w:cs="Arial"/>
          <w:bCs/>
          <w:sz w:val="24"/>
          <w:szCs w:val="24"/>
        </w:rPr>
        <w:t>razões forem apresentadas pela R</w:t>
      </w:r>
      <w:r w:rsidRPr="00266CF2">
        <w:rPr>
          <w:rFonts w:ascii="Arial" w:hAnsi="Arial" w:cs="Arial"/>
          <w:bCs/>
          <w:sz w:val="24"/>
          <w:szCs w:val="24"/>
        </w:rPr>
        <w:t>ecorrente, extingue-se o prazo.</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9.3.</w:t>
      </w:r>
      <w:r w:rsidR="006D1FF1">
        <w:rPr>
          <w:rFonts w:ascii="Arial" w:hAnsi="Arial" w:cs="Arial"/>
          <w:bCs/>
          <w:sz w:val="24"/>
          <w:szCs w:val="24"/>
        </w:rPr>
        <w:t xml:space="preserve"> Publicadas as razões da R</w:t>
      </w:r>
      <w:r w:rsidRPr="00266CF2">
        <w:rPr>
          <w:rFonts w:ascii="Arial" w:hAnsi="Arial" w:cs="Arial"/>
          <w:bCs/>
          <w:sz w:val="24"/>
          <w:szCs w:val="24"/>
        </w:rPr>
        <w:t xml:space="preserve">ecorrente no sistema </w:t>
      </w:r>
      <w:r w:rsidRPr="00266CF2">
        <w:rPr>
          <w:rFonts w:ascii="Arial" w:hAnsi="Arial" w:cs="Arial"/>
          <w:bCs/>
          <w:i/>
          <w:sz w:val="24"/>
          <w:szCs w:val="24"/>
        </w:rPr>
        <w:t>online</w:t>
      </w:r>
      <w:r w:rsidRPr="00266CF2">
        <w:rPr>
          <w:rFonts w:ascii="Arial" w:hAnsi="Arial" w:cs="Arial"/>
          <w:bCs/>
          <w:sz w:val="24"/>
          <w:szCs w:val="24"/>
        </w:rPr>
        <w:t xml:space="preserve"> ou findo </w:t>
      </w:r>
      <w:proofErr w:type="gramStart"/>
      <w:r w:rsidRPr="00266CF2">
        <w:rPr>
          <w:rFonts w:ascii="Arial" w:hAnsi="Arial" w:cs="Arial"/>
          <w:bCs/>
          <w:sz w:val="24"/>
          <w:szCs w:val="24"/>
        </w:rPr>
        <w:t>o prazo, ficam</w:t>
      </w:r>
      <w:proofErr w:type="gramEnd"/>
      <w:r w:rsidRPr="00266CF2">
        <w:rPr>
          <w:rFonts w:ascii="Arial" w:hAnsi="Arial" w:cs="Arial"/>
          <w:bCs/>
          <w:sz w:val="24"/>
          <w:szCs w:val="24"/>
        </w:rPr>
        <w:t xml:space="preserve"> os demais licitantes, desde logo, intimados a apresentarem contrarrazões, no prazo de 03 (três) dias.</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9.3.1.</w:t>
      </w:r>
      <w:r w:rsidRPr="00266CF2">
        <w:rPr>
          <w:rFonts w:ascii="Arial" w:hAnsi="Arial" w:cs="Arial"/>
          <w:bCs/>
          <w:sz w:val="24"/>
          <w:szCs w:val="24"/>
        </w:rPr>
        <w:t xml:space="preserve"> Assim que as contrarrazões forem apresentadas pela Recorrida, extingue-se o prazo.</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9.4.</w:t>
      </w:r>
      <w:r w:rsidRPr="00266CF2">
        <w:rPr>
          <w:rFonts w:ascii="Arial" w:hAnsi="Arial" w:cs="Arial"/>
          <w:bCs/>
          <w:sz w:val="24"/>
          <w:szCs w:val="24"/>
        </w:rPr>
        <w:t xml:space="preserve"> As razões e as contrarrazões devem ser interpostas por esc</w:t>
      </w:r>
      <w:r w:rsidR="00F523FD" w:rsidRPr="00266CF2">
        <w:rPr>
          <w:rFonts w:ascii="Arial" w:hAnsi="Arial" w:cs="Arial"/>
          <w:bCs/>
          <w:sz w:val="24"/>
          <w:szCs w:val="24"/>
        </w:rPr>
        <w:t>rito, dirigidas ao Presidente da Câmara Municipal de Vereadores de Canguçu/RS</w:t>
      </w:r>
      <w:r w:rsidRPr="00266CF2">
        <w:rPr>
          <w:rFonts w:ascii="Arial" w:hAnsi="Arial" w:cs="Arial"/>
          <w:bCs/>
          <w:sz w:val="24"/>
          <w:szCs w:val="24"/>
        </w:rPr>
        <w:t>, por intermédio do Pregoeiro, e encaminhados para o corre</w:t>
      </w:r>
      <w:r w:rsidR="007440AD">
        <w:rPr>
          <w:rFonts w:ascii="Arial" w:hAnsi="Arial" w:cs="Arial"/>
          <w:bCs/>
          <w:sz w:val="24"/>
          <w:szCs w:val="24"/>
        </w:rPr>
        <w:t xml:space="preserve">io eletrônico </w:t>
      </w:r>
      <w:hyperlink r:id="rId10" w:history="1">
        <w:r w:rsidR="007440AD" w:rsidRPr="005A67D1">
          <w:rPr>
            <w:rStyle w:val="Hyperlink"/>
            <w:rFonts w:ascii="Arial" w:hAnsi="Arial" w:cs="Arial"/>
            <w:bCs/>
            <w:sz w:val="24"/>
            <w:szCs w:val="24"/>
          </w:rPr>
          <w:t>secretaria2@cangucu.rs.leg.br</w:t>
        </w:r>
      </w:hyperlink>
      <w:proofErr w:type="gramStart"/>
      <w:r w:rsidR="007440AD">
        <w:rPr>
          <w:rFonts w:ascii="Arial" w:hAnsi="Arial" w:cs="Arial"/>
          <w:bCs/>
          <w:sz w:val="24"/>
          <w:szCs w:val="24"/>
        </w:rPr>
        <w:t xml:space="preserve"> ,</w:t>
      </w:r>
      <w:proofErr w:type="gramEnd"/>
      <w:r w:rsidR="007440AD">
        <w:rPr>
          <w:rFonts w:ascii="Arial" w:hAnsi="Arial" w:cs="Arial"/>
          <w:bCs/>
          <w:sz w:val="24"/>
          <w:szCs w:val="24"/>
        </w:rPr>
        <w:t xml:space="preserve"> até as 10(dez)</w:t>
      </w:r>
      <w:r w:rsidRPr="00266CF2">
        <w:rPr>
          <w:rFonts w:ascii="Arial" w:hAnsi="Arial" w:cs="Arial"/>
          <w:bCs/>
          <w:sz w:val="24"/>
          <w:szCs w:val="24"/>
        </w:rPr>
        <w:t xml:space="preserve"> horas do último dia do prazo designado.</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9.4.1.</w:t>
      </w:r>
      <w:r w:rsidRPr="00266CF2">
        <w:rPr>
          <w:rFonts w:ascii="Arial" w:hAnsi="Arial" w:cs="Arial"/>
          <w:bCs/>
          <w:sz w:val="24"/>
          <w:szCs w:val="24"/>
        </w:rPr>
        <w:t xml:space="preserve"> Logo que recebidas via correio eletrônico, as razões e as contrarraz</w:t>
      </w:r>
      <w:r w:rsidR="00F523FD" w:rsidRPr="00266CF2">
        <w:rPr>
          <w:rFonts w:ascii="Arial" w:hAnsi="Arial" w:cs="Arial"/>
          <w:bCs/>
          <w:sz w:val="24"/>
          <w:szCs w:val="24"/>
        </w:rPr>
        <w:t>ões serão publicadas no site da Câmara, junto ao local do Edital do Pregão.</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9.5.</w:t>
      </w:r>
      <w:r w:rsidRPr="00266CF2">
        <w:rPr>
          <w:rFonts w:ascii="Arial" w:hAnsi="Arial" w:cs="Arial"/>
          <w:bCs/>
          <w:sz w:val="24"/>
          <w:szCs w:val="24"/>
        </w:rPr>
        <w:t xml:space="preserve"> A falta de manifestação imediata e motivada do licitante importará a decadência do direito de recurso.</w:t>
      </w:r>
    </w:p>
    <w:p w:rsidR="00607BAD" w:rsidRPr="00266CF2" w:rsidRDefault="00607BAD" w:rsidP="006D1FF1">
      <w:pPr>
        <w:ind w:firstLine="708"/>
        <w:rPr>
          <w:rFonts w:ascii="Arial" w:hAnsi="Arial" w:cs="Arial"/>
          <w:bCs/>
          <w:sz w:val="24"/>
          <w:szCs w:val="24"/>
        </w:rPr>
      </w:pPr>
      <w:r w:rsidRPr="00266CF2">
        <w:rPr>
          <w:rFonts w:ascii="Arial" w:hAnsi="Arial" w:cs="Arial"/>
          <w:b/>
          <w:bCs/>
          <w:sz w:val="24"/>
          <w:szCs w:val="24"/>
        </w:rPr>
        <w:t>9.6.</w:t>
      </w:r>
      <w:r w:rsidRPr="00266CF2">
        <w:rPr>
          <w:rFonts w:ascii="Arial" w:hAnsi="Arial" w:cs="Arial"/>
          <w:bCs/>
          <w:sz w:val="24"/>
          <w:szCs w:val="24"/>
        </w:rPr>
        <w:t xml:space="preserve"> O acolhimento de recurso importará a invalidação apenas dos atos insuscetíveis de aproveitamento. </w:t>
      </w:r>
    </w:p>
    <w:p w:rsidR="00607BAD" w:rsidRPr="00266CF2" w:rsidRDefault="00607BAD" w:rsidP="006D1FF1">
      <w:pPr>
        <w:ind w:firstLine="708"/>
        <w:rPr>
          <w:rFonts w:ascii="Arial" w:hAnsi="Arial" w:cs="Arial"/>
          <w:b/>
          <w:sz w:val="24"/>
          <w:szCs w:val="24"/>
        </w:rPr>
      </w:pPr>
      <w:r w:rsidRPr="00266CF2">
        <w:rPr>
          <w:rFonts w:ascii="Arial" w:hAnsi="Arial" w:cs="Arial"/>
          <w:b/>
          <w:bCs/>
          <w:sz w:val="24"/>
          <w:szCs w:val="24"/>
        </w:rPr>
        <w:t>9.7.</w:t>
      </w:r>
      <w:r w:rsidRPr="00266CF2">
        <w:rPr>
          <w:rFonts w:ascii="Arial" w:hAnsi="Arial" w:cs="Arial"/>
          <w:bCs/>
          <w:sz w:val="24"/>
          <w:szCs w:val="24"/>
        </w:rPr>
        <w:t xml:space="preserve"> Analisado(s) o(s) recurso(s) e constatada a regularidade dos atos procedimentais, o Pregoeiro dará continuidade ao certame.</w:t>
      </w:r>
    </w:p>
    <w:p w:rsidR="00607BAD" w:rsidRPr="00266CF2" w:rsidRDefault="00607BAD" w:rsidP="00266CF2">
      <w:pPr>
        <w:rPr>
          <w:rFonts w:ascii="Arial" w:hAnsi="Arial" w:cs="Arial"/>
          <w:b/>
          <w:sz w:val="24"/>
          <w:szCs w:val="24"/>
        </w:rPr>
      </w:pP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10. DA ADJUDICAÇÃO E HOMOLOGAÇÃO</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10.1.</w:t>
      </w:r>
      <w:r w:rsidRPr="00266CF2">
        <w:rPr>
          <w:rFonts w:ascii="Arial" w:hAnsi="Arial" w:cs="Arial"/>
          <w:sz w:val="24"/>
          <w:szCs w:val="24"/>
        </w:rPr>
        <w:t xml:space="preserve"> Dar-se-á seguimento à adjudicação quando:</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a)</w:t>
      </w:r>
      <w:r w:rsidRPr="00266CF2">
        <w:rPr>
          <w:rFonts w:ascii="Arial" w:hAnsi="Arial" w:cs="Arial"/>
          <w:sz w:val="24"/>
          <w:szCs w:val="24"/>
        </w:rPr>
        <w:t xml:space="preserve"> a licitante classificada em 1º lugar for declarada habilitada e não </w:t>
      </w:r>
      <w:r w:rsidRPr="00266CF2">
        <w:rPr>
          <w:rFonts w:ascii="Arial" w:hAnsi="Arial" w:cs="Arial"/>
          <w:sz w:val="24"/>
          <w:szCs w:val="24"/>
        </w:rPr>
        <w:lastRenderedPageBreak/>
        <w:t>houver manifestação de intenção de recurso;</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b)</w:t>
      </w:r>
      <w:r w:rsidRPr="00266CF2">
        <w:rPr>
          <w:rFonts w:ascii="Arial" w:hAnsi="Arial" w:cs="Arial"/>
          <w:sz w:val="24"/>
          <w:szCs w:val="24"/>
        </w:rPr>
        <w:t xml:space="preserve"> as intenções de recurso não forem aceitas; </w:t>
      </w:r>
      <w:proofErr w:type="gramStart"/>
      <w:r w:rsidRPr="00266CF2">
        <w:rPr>
          <w:rFonts w:ascii="Arial" w:hAnsi="Arial" w:cs="Arial"/>
          <w:sz w:val="24"/>
          <w:szCs w:val="24"/>
        </w:rPr>
        <w:t>ou</w:t>
      </w:r>
      <w:proofErr w:type="gramEnd"/>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c)</w:t>
      </w:r>
      <w:r w:rsidRPr="00266CF2">
        <w:rPr>
          <w:rFonts w:ascii="Arial" w:hAnsi="Arial" w:cs="Arial"/>
          <w:sz w:val="24"/>
          <w:szCs w:val="24"/>
        </w:rPr>
        <w:t xml:space="preserve"> a decisão </w:t>
      </w:r>
      <w:proofErr w:type="gramStart"/>
      <w:r w:rsidRPr="00266CF2">
        <w:rPr>
          <w:rFonts w:ascii="Arial" w:hAnsi="Arial" w:cs="Arial"/>
          <w:sz w:val="24"/>
          <w:szCs w:val="24"/>
        </w:rPr>
        <w:t>do(</w:t>
      </w:r>
      <w:proofErr w:type="gramEnd"/>
      <w:r w:rsidRPr="00266CF2">
        <w:rPr>
          <w:rFonts w:ascii="Arial" w:hAnsi="Arial" w:cs="Arial"/>
          <w:sz w:val="24"/>
          <w:szCs w:val="24"/>
        </w:rPr>
        <w:t>s) recurso(s) mantiver a habilitação da empresa.</w:t>
      </w:r>
    </w:p>
    <w:p w:rsidR="00607BAD" w:rsidRDefault="00607BAD" w:rsidP="006D1FF1">
      <w:pPr>
        <w:ind w:firstLine="708"/>
        <w:rPr>
          <w:rFonts w:ascii="Arial" w:hAnsi="Arial" w:cs="Arial"/>
          <w:sz w:val="24"/>
          <w:szCs w:val="24"/>
        </w:rPr>
      </w:pPr>
      <w:r w:rsidRPr="00266CF2">
        <w:rPr>
          <w:rFonts w:ascii="Arial" w:hAnsi="Arial" w:cs="Arial"/>
          <w:b/>
          <w:sz w:val="24"/>
          <w:szCs w:val="24"/>
        </w:rPr>
        <w:t>10.2.</w:t>
      </w:r>
      <w:r w:rsidRPr="00266CF2">
        <w:rPr>
          <w:rFonts w:ascii="Arial" w:hAnsi="Arial" w:cs="Arial"/>
          <w:sz w:val="24"/>
          <w:szCs w:val="24"/>
        </w:rPr>
        <w:t xml:space="preserve"> O objeto deste Pregão será adjudicado pelo Pregoeiro, salvo quando houver recurso, hipótese em que a adjudicação caberá à autoridade competente para homologação.</w:t>
      </w:r>
    </w:p>
    <w:p w:rsidR="006D1FF1" w:rsidRPr="00266CF2" w:rsidRDefault="006D1FF1" w:rsidP="006D1FF1">
      <w:pPr>
        <w:ind w:firstLine="708"/>
        <w:rPr>
          <w:rFonts w:ascii="Arial" w:hAnsi="Arial" w:cs="Arial"/>
          <w:sz w:val="24"/>
          <w:szCs w:val="24"/>
        </w:rPr>
      </w:pP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11. DA CONVOCAÇÃO PARA ASSINATURA DO CONTRATO/PEDIDO</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11.1.</w:t>
      </w:r>
      <w:r w:rsidRPr="00266CF2">
        <w:rPr>
          <w:rFonts w:ascii="Arial" w:hAnsi="Arial" w:cs="Arial"/>
          <w:sz w:val="24"/>
          <w:szCs w:val="24"/>
        </w:rPr>
        <w:t xml:space="preserve"> </w:t>
      </w:r>
      <w:r w:rsidR="006D1FF1">
        <w:rPr>
          <w:rFonts w:ascii="Arial" w:hAnsi="Arial" w:cs="Arial"/>
          <w:sz w:val="24"/>
          <w:szCs w:val="24"/>
        </w:rPr>
        <w:t>O</w:t>
      </w:r>
      <w:r w:rsidRPr="00266CF2">
        <w:rPr>
          <w:rFonts w:ascii="Arial" w:hAnsi="Arial" w:cs="Arial"/>
          <w:sz w:val="24"/>
          <w:szCs w:val="24"/>
        </w:rPr>
        <w:t xml:space="preserve"> </w:t>
      </w:r>
      <w:r w:rsidRPr="006D1FF1">
        <w:rPr>
          <w:rFonts w:ascii="Arial" w:hAnsi="Arial" w:cs="Arial"/>
          <w:sz w:val="24"/>
          <w:szCs w:val="24"/>
        </w:rPr>
        <w:t>termo de contrato</w:t>
      </w:r>
      <w:r w:rsidRPr="00266CF2">
        <w:rPr>
          <w:rFonts w:ascii="Arial" w:hAnsi="Arial" w:cs="Arial"/>
          <w:sz w:val="24"/>
          <w:szCs w:val="24"/>
        </w:rPr>
        <w:t xml:space="preserve"> </w:t>
      </w:r>
      <w:proofErr w:type="gramStart"/>
      <w:r w:rsidRPr="00266CF2">
        <w:rPr>
          <w:rFonts w:ascii="Arial" w:hAnsi="Arial" w:cs="Arial"/>
          <w:sz w:val="24"/>
          <w:szCs w:val="24"/>
        </w:rPr>
        <w:t>serão enviados</w:t>
      </w:r>
      <w:proofErr w:type="gramEnd"/>
      <w:r w:rsidRPr="00266CF2">
        <w:rPr>
          <w:rFonts w:ascii="Arial" w:hAnsi="Arial" w:cs="Arial"/>
          <w:sz w:val="24"/>
          <w:szCs w:val="24"/>
        </w:rPr>
        <w:t xml:space="preserve"> para o correio eletrônico constante na proposta de preços da vencedora.</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 xml:space="preserve">11.2. </w:t>
      </w:r>
      <w:r w:rsidRPr="00266CF2">
        <w:rPr>
          <w:rFonts w:ascii="Arial" w:hAnsi="Arial" w:cs="Arial"/>
          <w:sz w:val="24"/>
          <w:szCs w:val="24"/>
        </w:rPr>
        <w:t>O licitante vencedor terá o prazo de 03 (três) dias úteis, contados a partir da convocação, para devolução do contrato assinado.</w:t>
      </w:r>
    </w:p>
    <w:p w:rsidR="00607BAD" w:rsidRPr="00266CF2" w:rsidRDefault="00607BAD" w:rsidP="00266CF2">
      <w:pPr>
        <w:rPr>
          <w:rFonts w:ascii="Arial" w:hAnsi="Arial" w:cs="Arial"/>
          <w:b/>
          <w:sz w:val="24"/>
          <w:szCs w:val="24"/>
        </w:rPr>
      </w:pP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12. DA DOTAÇÃO E DO PAGAMENTO</w:t>
      </w:r>
    </w:p>
    <w:p w:rsidR="00607BAD" w:rsidRPr="00266CF2" w:rsidRDefault="00607BAD" w:rsidP="006D1FF1">
      <w:pPr>
        <w:ind w:firstLine="708"/>
        <w:rPr>
          <w:rFonts w:ascii="Arial" w:hAnsi="Arial" w:cs="Arial"/>
          <w:bCs/>
          <w:sz w:val="24"/>
          <w:szCs w:val="24"/>
        </w:rPr>
      </w:pPr>
      <w:r w:rsidRPr="00266CF2">
        <w:rPr>
          <w:rFonts w:ascii="Arial" w:hAnsi="Arial" w:cs="Arial"/>
          <w:b/>
          <w:sz w:val="24"/>
          <w:szCs w:val="24"/>
        </w:rPr>
        <w:t xml:space="preserve">12.1. </w:t>
      </w:r>
      <w:r w:rsidRPr="00266CF2">
        <w:rPr>
          <w:rFonts w:ascii="Arial" w:hAnsi="Arial" w:cs="Arial"/>
          <w:bCs/>
          <w:sz w:val="24"/>
          <w:szCs w:val="24"/>
        </w:rPr>
        <w:t>A despesa deste objeto será deduzida do saldo da dotação consignada à Unidade Orçamentária</w:t>
      </w:r>
      <w:r w:rsidR="00CD4BA8">
        <w:rPr>
          <w:rFonts w:ascii="Arial" w:hAnsi="Arial" w:cs="Arial"/>
          <w:bCs/>
          <w:sz w:val="24"/>
          <w:szCs w:val="24"/>
        </w:rPr>
        <w:t xml:space="preserve"> 01.01 Câmara Municipal de Vereadores</w:t>
      </w:r>
      <w:r w:rsidR="006D1FF1">
        <w:rPr>
          <w:rFonts w:ascii="Arial" w:hAnsi="Arial" w:cs="Arial"/>
          <w:bCs/>
          <w:sz w:val="24"/>
          <w:szCs w:val="24"/>
        </w:rPr>
        <w:t xml:space="preserve">, </w:t>
      </w:r>
      <w:r w:rsidR="00CD4BA8">
        <w:rPr>
          <w:rFonts w:ascii="Arial" w:hAnsi="Arial" w:cs="Arial"/>
          <w:bCs/>
          <w:sz w:val="24"/>
          <w:szCs w:val="24"/>
        </w:rPr>
        <w:t>Projeto/Atividade 2.001 – Manutenção das Atividades Legislativas, Categoria Econômica: 3 – despesas Correntes, Natureza da Despesa – Segundo Portaria STN SOF 163/01 – Anexos II e III Grupo: 3.3 – Outras despesas Correntes, Discriminação da Natureza das Despesas 3.3.90.39 – Outros Serviços de Terceiros, Rubrica: 3.3.90.39.99.01.00 – Serviços de Estagiários.</w:t>
      </w:r>
    </w:p>
    <w:p w:rsidR="00607BAD" w:rsidRPr="00266CF2" w:rsidRDefault="00607BAD" w:rsidP="006D1FF1">
      <w:pPr>
        <w:ind w:firstLine="708"/>
        <w:rPr>
          <w:rFonts w:ascii="Arial" w:hAnsi="Arial" w:cs="Arial"/>
          <w:sz w:val="24"/>
          <w:szCs w:val="24"/>
        </w:rPr>
      </w:pPr>
      <w:r w:rsidRPr="00266CF2">
        <w:rPr>
          <w:rFonts w:ascii="Arial" w:hAnsi="Arial" w:cs="Arial"/>
          <w:b/>
          <w:bCs/>
          <w:sz w:val="24"/>
          <w:szCs w:val="24"/>
        </w:rPr>
        <w:t>12.2.</w:t>
      </w:r>
      <w:r w:rsidRPr="00266CF2">
        <w:rPr>
          <w:rFonts w:ascii="Arial" w:hAnsi="Arial" w:cs="Arial"/>
          <w:bCs/>
          <w:sz w:val="24"/>
          <w:szCs w:val="24"/>
        </w:rPr>
        <w:t xml:space="preserve"> Adimplida a obrigação, mensalmente, o Contratado deverá apresentar nota fiscal ou documento equivalente de cobrança no setor responsável pela fiscalização.</w:t>
      </w:r>
    </w:p>
    <w:p w:rsidR="00607BAD" w:rsidRPr="00266CF2" w:rsidRDefault="00607BAD" w:rsidP="006D1FF1">
      <w:pPr>
        <w:ind w:firstLine="708"/>
        <w:rPr>
          <w:rFonts w:ascii="Arial" w:hAnsi="Arial" w:cs="Arial"/>
          <w:sz w:val="24"/>
          <w:szCs w:val="24"/>
        </w:rPr>
      </w:pPr>
      <w:r w:rsidRPr="00266CF2">
        <w:rPr>
          <w:rFonts w:ascii="Arial" w:hAnsi="Arial" w:cs="Arial"/>
          <w:b/>
          <w:bCs/>
          <w:sz w:val="24"/>
          <w:szCs w:val="24"/>
        </w:rPr>
        <w:t xml:space="preserve">12.2.1. </w:t>
      </w:r>
      <w:r w:rsidRPr="00266CF2">
        <w:rPr>
          <w:rFonts w:ascii="Arial" w:hAnsi="Arial" w:cs="Arial"/>
          <w:sz w:val="24"/>
          <w:szCs w:val="24"/>
        </w:rPr>
        <w:t xml:space="preserve">Somente serão aceitas notas fiscais eletrônicas, conforme Protocolo ICMS 42/09, vigente desde 1º de dezembro de 2010 e incorporado ao Regulamento do ICMS do RS, em seu Livro II, Artigo 26-A, Inciso VIII. As notas fiscais eletrônicas podem ser </w:t>
      </w:r>
      <w:r w:rsidR="007440AD">
        <w:rPr>
          <w:rFonts w:ascii="Arial" w:hAnsi="Arial" w:cs="Arial"/>
          <w:sz w:val="24"/>
          <w:szCs w:val="24"/>
        </w:rPr>
        <w:t>enviadas ao Serviço de Finanças</w:t>
      </w:r>
      <w:r w:rsidRPr="00266CF2">
        <w:rPr>
          <w:rFonts w:ascii="Arial" w:hAnsi="Arial" w:cs="Arial"/>
          <w:sz w:val="24"/>
          <w:szCs w:val="24"/>
        </w:rPr>
        <w:t xml:space="preserve">. Quaisquer dúvidas com relação à nota fiscal eletrônica poderão ser encaminhadas ao </w:t>
      </w:r>
      <w:r w:rsidRPr="00266CF2">
        <w:rPr>
          <w:rFonts w:ascii="Arial" w:hAnsi="Arial" w:cs="Arial"/>
          <w:i/>
          <w:sz w:val="24"/>
          <w:szCs w:val="24"/>
        </w:rPr>
        <w:t>e-mail</w:t>
      </w:r>
      <w:r w:rsidRPr="00266CF2">
        <w:rPr>
          <w:rFonts w:ascii="Arial" w:hAnsi="Arial" w:cs="Arial"/>
          <w:sz w:val="24"/>
          <w:szCs w:val="24"/>
        </w:rPr>
        <w:t xml:space="preserve"> </w:t>
      </w:r>
      <w:hyperlink r:id="rId11" w:history="1">
        <w:r w:rsidR="007440AD" w:rsidRPr="005A67D1">
          <w:rPr>
            <w:rStyle w:val="Hyperlink"/>
            <w:rFonts w:ascii="Arial" w:hAnsi="Arial" w:cs="Arial"/>
            <w:sz w:val="24"/>
            <w:szCs w:val="24"/>
          </w:rPr>
          <w:t>secretaria2@camaracangucu.rs.leg.br</w:t>
        </w:r>
      </w:hyperlink>
      <w:r w:rsidR="007440AD">
        <w:rPr>
          <w:rFonts w:ascii="Arial" w:hAnsi="Arial" w:cs="Arial"/>
          <w:sz w:val="24"/>
          <w:szCs w:val="24"/>
        </w:rPr>
        <w:t xml:space="preserve"> </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12.2.2.</w:t>
      </w:r>
      <w:r w:rsidRPr="00266CF2">
        <w:rPr>
          <w:rFonts w:ascii="Arial" w:hAnsi="Arial" w:cs="Arial"/>
          <w:sz w:val="24"/>
          <w:szCs w:val="24"/>
        </w:rPr>
        <w:t xml:space="preserve"> Os pagamentos não poderão ser efetuados por ordem de pagamento, nos termos da IN TE nº 01/2015, de 23 de março de 2015.</w:t>
      </w:r>
    </w:p>
    <w:p w:rsidR="00F523FD" w:rsidRPr="00266CF2" w:rsidRDefault="00607BAD" w:rsidP="006D1FF1">
      <w:pPr>
        <w:ind w:firstLine="708"/>
        <w:rPr>
          <w:rFonts w:ascii="Arial" w:hAnsi="Arial" w:cs="Arial"/>
          <w:sz w:val="24"/>
          <w:szCs w:val="24"/>
        </w:rPr>
      </w:pPr>
      <w:r w:rsidRPr="00266CF2">
        <w:rPr>
          <w:rFonts w:ascii="Arial" w:hAnsi="Arial" w:cs="Arial"/>
          <w:b/>
          <w:sz w:val="24"/>
          <w:szCs w:val="24"/>
        </w:rPr>
        <w:t xml:space="preserve">12.3. </w:t>
      </w:r>
      <w:r w:rsidRPr="00266CF2">
        <w:rPr>
          <w:rFonts w:ascii="Arial" w:hAnsi="Arial" w:cs="Arial"/>
          <w:sz w:val="24"/>
          <w:szCs w:val="24"/>
        </w:rPr>
        <w:t xml:space="preserve">O pagamento será realizado consoante a </w:t>
      </w:r>
      <w:r w:rsidR="00F523FD" w:rsidRPr="00266CF2">
        <w:rPr>
          <w:rFonts w:ascii="Arial" w:hAnsi="Arial" w:cs="Arial"/>
          <w:sz w:val="24"/>
          <w:szCs w:val="24"/>
        </w:rPr>
        <w:t>normas internas da Câmara Municipal de Vereadores de Canguçu/RS</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12.4.</w:t>
      </w:r>
      <w:r w:rsidRPr="00266CF2">
        <w:rPr>
          <w:rFonts w:ascii="Arial" w:hAnsi="Arial" w:cs="Arial"/>
          <w:sz w:val="24"/>
          <w:szCs w:val="24"/>
        </w:rPr>
        <w:t xml:space="preserve"> Respeitadas a ordem de classificação dos créditos e as listas, o pagamento será efetuado no prazo de 30 (trinta) dias, a contar da apresentação da nota fiscal ou documento equivalente de cobrança (vide item 12.2, sobre apresentação da nota fiscal).</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12.5.</w:t>
      </w:r>
      <w:r w:rsidRPr="00266CF2">
        <w:rPr>
          <w:rFonts w:ascii="Arial" w:hAnsi="Arial" w:cs="Arial"/>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sidRPr="00266CF2">
        <w:rPr>
          <w:rFonts w:ascii="Arial" w:hAnsi="Arial" w:cs="Arial"/>
          <w:sz w:val="24"/>
          <w:szCs w:val="24"/>
        </w:rPr>
        <w:t>pro rata</w:t>
      </w:r>
      <w:proofErr w:type="gramEnd"/>
      <w:r w:rsidRPr="00266CF2">
        <w:rPr>
          <w:rFonts w:ascii="Arial" w:hAnsi="Arial" w:cs="Arial"/>
          <w:sz w:val="24"/>
          <w:szCs w:val="24"/>
        </w:rPr>
        <w:t xml:space="preserve"> tempore” do IGP/M, acrescido de juros de 0,033% ao dia.</w:t>
      </w:r>
    </w:p>
    <w:p w:rsidR="00607BAD" w:rsidRDefault="00607BAD" w:rsidP="006D1FF1">
      <w:pPr>
        <w:ind w:firstLine="708"/>
        <w:rPr>
          <w:rFonts w:ascii="Arial" w:hAnsi="Arial" w:cs="Arial"/>
          <w:sz w:val="24"/>
          <w:szCs w:val="24"/>
        </w:rPr>
      </w:pPr>
      <w:r w:rsidRPr="00266CF2">
        <w:rPr>
          <w:rFonts w:ascii="Arial" w:hAnsi="Arial" w:cs="Arial"/>
          <w:b/>
          <w:bCs/>
          <w:sz w:val="24"/>
          <w:szCs w:val="24"/>
        </w:rPr>
        <w:t>12.6.</w:t>
      </w:r>
      <w:r w:rsidRPr="00266CF2">
        <w:rPr>
          <w:rFonts w:ascii="Arial" w:hAnsi="Arial" w:cs="Arial"/>
          <w:sz w:val="24"/>
          <w:szCs w:val="24"/>
        </w:rPr>
        <w:t xml:space="preserve"> Para efeito de controle de efetividade dos estagiários, será considerado o período compreendido entre o dia 21 do mês anterior e o dia 20 </w:t>
      </w:r>
      <w:r w:rsidRPr="00266CF2">
        <w:rPr>
          <w:rFonts w:ascii="Arial" w:hAnsi="Arial" w:cs="Arial"/>
          <w:sz w:val="24"/>
          <w:szCs w:val="24"/>
        </w:rPr>
        <w:lastRenderedPageBreak/>
        <w:t xml:space="preserve">do mês a que se refere o pagamento das bolsas-auxílio. </w:t>
      </w:r>
    </w:p>
    <w:p w:rsidR="007A4CDC" w:rsidRDefault="007A4CDC" w:rsidP="007A4CDC">
      <w:pPr>
        <w:ind w:firstLine="708"/>
        <w:rPr>
          <w:rFonts w:ascii="Arial" w:hAnsi="Arial" w:cs="Arial"/>
          <w:sz w:val="24"/>
          <w:szCs w:val="24"/>
        </w:rPr>
      </w:pPr>
      <w:r>
        <w:rPr>
          <w:rFonts w:ascii="Arial" w:hAnsi="Arial" w:cs="Arial"/>
          <w:b/>
          <w:sz w:val="24"/>
          <w:szCs w:val="24"/>
        </w:rPr>
        <w:t xml:space="preserve">12.7 </w:t>
      </w:r>
      <w:r>
        <w:rPr>
          <w:rFonts w:ascii="Arial" w:hAnsi="Arial" w:cs="Arial"/>
          <w:sz w:val="24"/>
          <w:szCs w:val="24"/>
        </w:rPr>
        <w:t>O valor a ser pago será</w:t>
      </w:r>
      <w:r w:rsidRPr="00266CF2">
        <w:rPr>
          <w:rFonts w:ascii="Arial" w:hAnsi="Arial" w:cs="Arial"/>
          <w:sz w:val="24"/>
          <w:szCs w:val="24"/>
        </w:rPr>
        <w:t xml:space="preserve"> </w:t>
      </w:r>
      <w:r>
        <w:rPr>
          <w:rFonts w:ascii="Arial" w:hAnsi="Arial" w:cs="Arial"/>
          <w:sz w:val="24"/>
          <w:szCs w:val="24"/>
        </w:rPr>
        <w:t>atualizado, sempre que, ocorrerem reajustes de qualquer natureza no valor da bolsa auxílio, decorrentes de alteração, aumentos ou reajustes do Padrão 01 do Plano de Classificação e Salários da Prefeitura Municipal, mantido sempre inalterado o percentual do item 5.1.</w:t>
      </w:r>
    </w:p>
    <w:p w:rsidR="007A4CDC" w:rsidRPr="007A4CDC" w:rsidRDefault="007A4CDC" w:rsidP="007A4CDC">
      <w:pPr>
        <w:ind w:firstLine="708"/>
        <w:rPr>
          <w:rFonts w:ascii="Arial" w:hAnsi="Arial" w:cs="Arial"/>
          <w:sz w:val="24"/>
          <w:szCs w:val="24"/>
        </w:rPr>
      </w:pPr>
      <w:r>
        <w:rPr>
          <w:rFonts w:ascii="Arial" w:hAnsi="Arial" w:cs="Arial"/>
          <w:b/>
          <w:sz w:val="24"/>
          <w:szCs w:val="24"/>
        </w:rPr>
        <w:t xml:space="preserve">12.7.1 </w:t>
      </w:r>
      <w:r>
        <w:rPr>
          <w:rFonts w:ascii="Arial" w:hAnsi="Arial" w:cs="Arial"/>
          <w:sz w:val="24"/>
          <w:szCs w:val="24"/>
        </w:rPr>
        <w:t xml:space="preserve">Além de eventuais alterações de valores ou aumentos concedidos ao Padrão </w:t>
      </w:r>
      <w:proofErr w:type="gramStart"/>
      <w:r>
        <w:rPr>
          <w:rFonts w:ascii="Arial" w:hAnsi="Arial" w:cs="Arial"/>
          <w:sz w:val="24"/>
          <w:szCs w:val="24"/>
        </w:rPr>
        <w:t>1</w:t>
      </w:r>
      <w:proofErr w:type="gramEnd"/>
      <w:r>
        <w:rPr>
          <w:rFonts w:ascii="Arial" w:hAnsi="Arial" w:cs="Arial"/>
          <w:sz w:val="24"/>
          <w:szCs w:val="24"/>
        </w:rPr>
        <w:t xml:space="preserve"> do Plano de Cargos e Salários da Prefeitura, salvo se, houver alteração na legislação local, a revisão geral anual da remuneração será no dia 1º(primeiro) de fevereiro, em conformidade com disposto no Art. 91 da Lei Municipal Nº 2.239 de 11 de março de 2003.</w:t>
      </w:r>
    </w:p>
    <w:p w:rsidR="00607BAD" w:rsidRPr="00266CF2" w:rsidRDefault="00607BAD" w:rsidP="00266CF2">
      <w:pPr>
        <w:rPr>
          <w:rFonts w:ascii="Arial" w:hAnsi="Arial" w:cs="Arial"/>
          <w:sz w:val="24"/>
          <w:szCs w:val="24"/>
        </w:rPr>
      </w:pP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13. FISCALIZAÇÃO</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 xml:space="preserve">13.1. </w:t>
      </w:r>
      <w:r w:rsidRPr="00266CF2">
        <w:rPr>
          <w:rFonts w:ascii="Arial" w:hAnsi="Arial" w:cs="Arial"/>
          <w:sz w:val="24"/>
          <w:szCs w:val="24"/>
        </w:rPr>
        <w:t>A execução do contrato será objeto de acompanhamento, fiscalização e</w:t>
      </w:r>
      <w:r w:rsidR="00F523FD" w:rsidRPr="00266CF2">
        <w:rPr>
          <w:rFonts w:ascii="Arial" w:hAnsi="Arial" w:cs="Arial"/>
          <w:sz w:val="24"/>
          <w:szCs w:val="24"/>
        </w:rPr>
        <w:t xml:space="preserve"> avaliação por parte </w:t>
      </w:r>
      <w:proofErr w:type="gramStart"/>
      <w:r w:rsidR="00F523FD" w:rsidRPr="00266CF2">
        <w:rPr>
          <w:rFonts w:ascii="Arial" w:hAnsi="Arial" w:cs="Arial"/>
          <w:sz w:val="24"/>
          <w:szCs w:val="24"/>
        </w:rPr>
        <w:t>do Câmara</w:t>
      </w:r>
      <w:proofErr w:type="gramEnd"/>
      <w:r w:rsidR="00F523FD" w:rsidRPr="00266CF2">
        <w:rPr>
          <w:rFonts w:ascii="Arial" w:hAnsi="Arial" w:cs="Arial"/>
          <w:sz w:val="24"/>
          <w:szCs w:val="24"/>
        </w:rPr>
        <w:t xml:space="preserve">, através de Procurador Servidor </w:t>
      </w:r>
      <w:proofErr w:type="spellStart"/>
      <w:r w:rsidR="00F523FD" w:rsidRPr="00266CF2">
        <w:rPr>
          <w:rFonts w:ascii="Arial" w:hAnsi="Arial" w:cs="Arial"/>
          <w:sz w:val="24"/>
          <w:szCs w:val="24"/>
        </w:rPr>
        <w:t>Jary</w:t>
      </w:r>
      <w:proofErr w:type="spellEnd"/>
      <w:r w:rsidR="00F523FD" w:rsidRPr="00266CF2">
        <w:rPr>
          <w:rFonts w:ascii="Arial" w:hAnsi="Arial" w:cs="Arial"/>
          <w:sz w:val="24"/>
          <w:szCs w:val="24"/>
        </w:rPr>
        <w:t xml:space="preserve"> Vitória Alves</w:t>
      </w:r>
      <w:r w:rsidRPr="00266CF2">
        <w:rPr>
          <w:rFonts w:ascii="Arial" w:hAnsi="Arial" w:cs="Arial"/>
          <w:sz w:val="24"/>
          <w:szCs w:val="24"/>
        </w:rPr>
        <w:t>, a quem competirá comunicar as falhas porventura constatadas no cumprimento do contrato, assim como determinar as providências necessárias para a respectiva correção.</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 xml:space="preserve">13.2. </w:t>
      </w:r>
      <w:r w:rsidRPr="00266CF2">
        <w:rPr>
          <w:rFonts w:ascii="Arial" w:hAnsi="Arial" w:cs="Arial"/>
          <w:sz w:val="24"/>
          <w:szCs w:val="24"/>
        </w:rPr>
        <w:t>A fiscalização de que trata o subitem anterior será e</w:t>
      </w:r>
      <w:r w:rsidR="00F523FD" w:rsidRPr="00266CF2">
        <w:rPr>
          <w:rFonts w:ascii="Arial" w:hAnsi="Arial" w:cs="Arial"/>
          <w:sz w:val="24"/>
          <w:szCs w:val="24"/>
        </w:rPr>
        <w:t xml:space="preserve">xercida no interesse </w:t>
      </w:r>
      <w:proofErr w:type="gramStart"/>
      <w:r w:rsidR="00F523FD" w:rsidRPr="00266CF2">
        <w:rPr>
          <w:rFonts w:ascii="Arial" w:hAnsi="Arial" w:cs="Arial"/>
          <w:sz w:val="24"/>
          <w:szCs w:val="24"/>
        </w:rPr>
        <w:t>do Câmara</w:t>
      </w:r>
      <w:proofErr w:type="gramEnd"/>
      <w:r w:rsidR="00F523FD" w:rsidRPr="00266CF2">
        <w:rPr>
          <w:rFonts w:ascii="Arial" w:hAnsi="Arial" w:cs="Arial"/>
          <w:sz w:val="24"/>
          <w:szCs w:val="24"/>
        </w:rPr>
        <w:t xml:space="preserve"> Municipal de Vereadores de Canguçu/RS</w:t>
      </w:r>
      <w:r w:rsidRPr="00266CF2">
        <w:rPr>
          <w:rFonts w:ascii="Arial" w:hAnsi="Arial" w:cs="Arial"/>
          <w:sz w:val="24"/>
          <w:szCs w:val="24"/>
        </w:rPr>
        <w:t>.</w:t>
      </w:r>
    </w:p>
    <w:p w:rsidR="00607BAD" w:rsidRPr="00266CF2" w:rsidRDefault="00607BAD" w:rsidP="006D1FF1">
      <w:pPr>
        <w:ind w:firstLine="708"/>
        <w:rPr>
          <w:rFonts w:ascii="Arial" w:hAnsi="Arial" w:cs="Arial"/>
          <w:smallCaps/>
          <w:sz w:val="24"/>
          <w:szCs w:val="24"/>
        </w:rPr>
      </w:pPr>
      <w:r w:rsidRPr="00266CF2">
        <w:rPr>
          <w:rFonts w:ascii="Arial" w:hAnsi="Arial" w:cs="Arial"/>
          <w:b/>
          <w:sz w:val="24"/>
          <w:szCs w:val="24"/>
        </w:rPr>
        <w:t>13.3.</w:t>
      </w:r>
      <w:r w:rsidRPr="00266CF2">
        <w:rPr>
          <w:rFonts w:ascii="Arial" w:hAnsi="Arial" w:cs="Arial"/>
          <w:sz w:val="24"/>
          <w:szCs w:val="24"/>
        </w:rPr>
        <w:t xml:space="preserve"> A fiscalização d</w:t>
      </w:r>
      <w:r w:rsidR="002B5F9A" w:rsidRPr="00266CF2">
        <w:rPr>
          <w:rFonts w:ascii="Arial" w:hAnsi="Arial" w:cs="Arial"/>
          <w:sz w:val="24"/>
          <w:szCs w:val="24"/>
        </w:rPr>
        <w:t>a Câmara Municipal de Vereadores de Canguçu/RS</w:t>
      </w:r>
      <w:r w:rsidRPr="00266CF2">
        <w:rPr>
          <w:rFonts w:ascii="Arial" w:hAnsi="Arial" w:cs="Arial"/>
          <w:sz w:val="24"/>
          <w:szCs w:val="24"/>
        </w:rPr>
        <w:t xml:space="preserve">, em especial, terá o direito de verificar a qualidade dos serviços fornecidos, podendo exigir sua adequação ou até mesmo refazimento quando estes não atenderem aos termos do que foi proposto e contratado, sem que assista à </w:t>
      </w:r>
      <w:r w:rsidRPr="00266CF2">
        <w:rPr>
          <w:rFonts w:ascii="Arial" w:hAnsi="Arial" w:cs="Arial"/>
          <w:snapToGrid w:val="0"/>
          <w:sz w:val="24"/>
          <w:szCs w:val="24"/>
        </w:rPr>
        <w:t>Adjudicatária</w:t>
      </w:r>
      <w:r w:rsidRPr="00266CF2">
        <w:rPr>
          <w:rFonts w:ascii="Arial" w:hAnsi="Arial" w:cs="Arial"/>
          <w:b/>
          <w:snapToGrid w:val="0"/>
          <w:sz w:val="24"/>
          <w:szCs w:val="24"/>
        </w:rPr>
        <w:t xml:space="preserve"> </w:t>
      </w:r>
      <w:r w:rsidRPr="00266CF2">
        <w:rPr>
          <w:rFonts w:ascii="Arial" w:hAnsi="Arial" w:cs="Arial"/>
          <w:sz w:val="24"/>
          <w:szCs w:val="24"/>
        </w:rPr>
        <w:t>qualquer indenização pelos custos daí decorrentes.</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13.4.</w:t>
      </w:r>
      <w:r w:rsidRPr="00266CF2">
        <w:rPr>
          <w:rFonts w:ascii="Arial" w:hAnsi="Arial" w:cs="Arial"/>
          <w:sz w:val="24"/>
          <w:szCs w:val="24"/>
        </w:rPr>
        <w:t xml:space="preserve"> Qualquer fis</w:t>
      </w:r>
      <w:r w:rsidR="002B5F9A" w:rsidRPr="00266CF2">
        <w:rPr>
          <w:rFonts w:ascii="Arial" w:hAnsi="Arial" w:cs="Arial"/>
          <w:sz w:val="24"/>
          <w:szCs w:val="24"/>
        </w:rPr>
        <w:t>calização exercida pela Câmara Municipal de Vereadores de Canguçu/RS</w:t>
      </w:r>
      <w:r w:rsidRPr="00266CF2">
        <w:rPr>
          <w:rFonts w:ascii="Arial" w:hAnsi="Arial" w:cs="Arial"/>
          <w:sz w:val="24"/>
          <w:szCs w:val="24"/>
        </w:rPr>
        <w:t>, feita no seu exclusivo interesse, não implica em corresponsabilidade pela execução dos serviços e não exime a adjudicatária de suas obrigações pela fiscalização e perfeita execução do contrato.</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13.5.</w:t>
      </w:r>
      <w:r w:rsidRPr="00266CF2">
        <w:rPr>
          <w:rFonts w:ascii="Arial" w:hAnsi="Arial" w:cs="Arial"/>
          <w:sz w:val="24"/>
          <w:szCs w:val="24"/>
        </w:rPr>
        <w:t xml:space="preserve"> Quaisquer exigências da fiscalização, inerentes ao objeto do Contrato, deverão ser prontamente atendidas pela </w:t>
      </w:r>
      <w:r w:rsidRPr="00266CF2">
        <w:rPr>
          <w:rFonts w:ascii="Arial" w:hAnsi="Arial" w:cs="Arial"/>
          <w:snapToGrid w:val="0"/>
          <w:sz w:val="24"/>
          <w:szCs w:val="24"/>
        </w:rPr>
        <w:t>Contratada</w:t>
      </w:r>
      <w:r w:rsidRPr="00266CF2">
        <w:rPr>
          <w:rFonts w:ascii="Arial" w:hAnsi="Arial" w:cs="Arial"/>
          <w:sz w:val="24"/>
          <w:szCs w:val="24"/>
        </w:rPr>
        <w:t>, s</w:t>
      </w:r>
      <w:r w:rsidR="006D1FF1">
        <w:rPr>
          <w:rFonts w:ascii="Arial" w:hAnsi="Arial" w:cs="Arial"/>
          <w:sz w:val="24"/>
          <w:szCs w:val="24"/>
        </w:rPr>
        <w:t>em qualquer ônus para a Câmara Municipal de Vereadores</w:t>
      </w:r>
      <w:r w:rsidRPr="00266CF2">
        <w:rPr>
          <w:rFonts w:ascii="Arial" w:hAnsi="Arial" w:cs="Arial"/>
          <w:sz w:val="24"/>
          <w:szCs w:val="24"/>
        </w:rPr>
        <w:t>.</w:t>
      </w:r>
    </w:p>
    <w:p w:rsidR="00607BAD" w:rsidRPr="00266CF2" w:rsidRDefault="00607BAD" w:rsidP="00266CF2">
      <w:pPr>
        <w:rPr>
          <w:rFonts w:ascii="Arial" w:hAnsi="Arial" w:cs="Arial"/>
          <w:b/>
          <w:sz w:val="24"/>
          <w:szCs w:val="24"/>
        </w:rPr>
      </w:pP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14. DAS SANÇÕES ADMINISTRATIVAS</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14.1.</w:t>
      </w:r>
      <w:r w:rsidRPr="00266CF2">
        <w:rPr>
          <w:rFonts w:ascii="Arial" w:hAnsi="Arial" w:cs="Arial"/>
          <w:sz w:val="24"/>
          <w:szCs w:val="24"/>
        </w:rPr>
        <w:t xml:space="preserve"> Ficará impedido de licitar e de contratar com a Administração Pública Estadual, pelo prazo de até </w:t>
      </w:r>
      <w:proofErr w:type="gramStart"/>
      <w:r w:rsidRPr="00266CF2">
        <w:rPr>
          <w:rFonts w:ascii="Arial" w:hAnsi="Arial" w:cs="Arial"/>
          <w:sz w:val="24"/>
          <w:szCs w:val="24"/>
        </w:rPr>
        <w:t>5</w:t>
      </w:r>
      <w:proofErr w:type="gramEnd"/>
      <w:r w:rsidRPr="00266CF2">
        <w:rPr>
          <w:rFonts w:ascii="Arial" w:hAnsi="Arial" w:cs="Arial"/>
          <w:sz w:val="24"/>
          <w:szCs w:val="24"/>
        </w:rPr>
        <w:t xml:space="preserve"> (cinco) anos, sem prejuízo das multas previstas em edital e no contrato e das demais cominações legais, aquele que:</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a)</w:t>
      </w:r>
      <w:r w:rsidRPr="00266CF2">
        <w:rPr>
          <w:rFonts w:ascii="Arial" w:hAnsi="Arial" w:cs="Arial"/>
          <w:sz w:val="24"/>
          <w:szCs w:val="24"/>
        </w:rPr>
        <w:t xml:space="preserve"> convocado dentro do prazo de validade de sua proposta, não assinar o contrato;</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b)</w:t>
      </w:r>
      <w:r w:rsidRPr="00266CF2">
        <w:rPr>
          <w:rFonts w:ascii="Arial" w:hAnsi="Arial" w:cs="Arial"/>
          <w:sz w:val="24"/>
          <w:szCs w:val="24"/>
        </w:rPr>
        <w:t xml:space="preserve"> deixar de entregar documentação exigida no Edital;</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c)</w:t>
      </w:r>
      <w:r w:rsidRPr="00266CF2">
        <w:rPr>
          <w:rFonts w:ascii="Arial" w:hAnsi="Arial" w:cs="Arial"/>
          <w:sz w:val="24"/>
          <w:szCs w:val="24"/>
        </w:rPr>
        <w:t xml:space="preserve"> apresentar documentação falsa;</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d)</w:t>
      </w:r>
      <w:r w:rsidRPr="00266CF2">
        <w:rPr>
          <w:rFonts w:ascii="Arial" w:hAnsi="Arial" w:cs="Arial"/>
          <w:sz w:val="24"/>
          <w:szCs w:val="24"/>
        </w:rPr>
        <w:t xml:space="preserve"> ensejar o retardamento da execução de seu objeto;</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e)</w:t>
      </w:r>
      <w:r w:rsidRPr="00266CF2">
        <w:rPr>
          <w:rFonts w:ascii="Arial" w:hAnsi="Arial" w:cs="Arial"/>
          <w:sz w:val="24"/>
          <w:szCs w:val="24"/>
        </w:rPr>
        <w:t xml:space="preserve"> não mantiver a proposta;</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f)</w:t>
      </w:r>
      <w:r w:rsidRPr="00266CF2">
        <w:rPr>
          <w:rFonts w:ascii="Arial" w:hAnsi="Arial" w:cs="Arial"/>
          <w:sz w:val="24"/>
          <w:szCs w:val="24"/>
        </w:rPr>
        <w:t xml:space="preserve"> falhar ou fraudar na execução do contrato;</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g)</w:t>
      </w:r>
      <w:r w:rsidRPr="00266CF2">
        <w:rPr>
          <w:rFonts w:ascii="Arial" w:hAnsi="Arial" w:cs="Arial"/>
          <w:sz w:val="24"/>
          <w:szCs w:val="24"/>
        </w:rPr>
        <w:t xml:space="preserve"> comportar-se de modo inidôneo;</w:t>
      </w:r>
    </w:p>
    <w:p w:rsidR="00607BAD" w:rsidRPr="00266CF2" w:rsidRDefault="00607BAD" w:rsidP="006D1FF1">
      <w:pPr>
        <w:ind w:firstLine="708"/>
        <w:rPr>
          <w:rFonts w:ascii="Arial" w:hAnsi="Arial" w:cs="Arial"/>
          <w:sz w:val="24"/>
          <w:szCs w:val="24"/>
        </w:rPr>
      </w:pPr>
      <w:r w:rsidRPr="006D1FF1">
        <w:rPr>
          <w:rFonts w:ascii="Arial" w:hAnsi="Arial" w:cs="Arial"/>
          <w:b/>
          <w:sz w:val="24"/>
          <w:szCs w:val="24"/>
        </w:rPr>
        <w:lastRenderedPageBreak/>
        <w:t>h)</w:t>
      </w:r>
      <w:r w:rsidRPr="00266CF2">
        <w:rPr>
          <w:rFonts w:ascii="Arial" w:hAnsi="Arial" w:cs="Arial"/>
          <w:sz w:val="24"/>
          <w:szCs w:val="24"/>
        </w:rPr>
        <w:t xml:space="preserve"> fizer declaração falsa; </w:t>
      </w:r>
      <w:proofErr w:type="gramStart"/>
      <w:r w:rsidRPr="00266CF2">
        <w:rPr>
          <w:rFonts w:ascii="Arial" w:hAnsi="Arial" w:cs="Arial"/>
          <w:sz w:val="24"/>
          <w:szCs w:val="24"/>
        </w:rPr>
        <w:t>ou</w:t>
      </w:r>
      <w:proofErr w:type="gramEnd"/>
    </w:p>
    <w:p w:rsidR="00607BAD" w:rsidRPr="00266CF2" w:rsidRDefault="00607BAD" w:rsidP="006D1FF1">
      <w:pPr>
        <w:ind w:firstLine="708"/>
        <w:rPr>
          <w:rFonts w:ascii="Arial" w:hAnsi="Arial" w:cs="Arial"/>
          <w:sz w:val="24"/>
          <w:szCs w:val="24"/>
        </w:rPr>
      </w:pPr>
      <w:r w:rsidRPr="006D1FF1">
        <w:rPr>
          <w:rFonts w:ascii="Arial" w:hAnsi="Arial" w:cs="Arial"/>
          <w:b/>
          <w:sz w:val="24"/>
          <w:szCs w:val="24"/>
        </w:rPr>
        <w:t>i)</w:t>
      </w:r>
      <w:r w:rsidRPr="00266CF2">
        <w:rPr>
          <w:rFonts w:ascii="Arial" w:hAnsi="Arial" w:cs="Arial"/>
          <w:sz w:val="24"/>
          <w:szCs w:val="24"/>
        </w:rPr>
        <w:t xml:space="preserve"> cometer fraude fiscal.</w:t>
      </w:r>
    </w:p>
    <w:p w:rsidR="00607BAD" w:rsidRPr="00266CF2" w:rsidRDefault="00607BAD" w:rsidP="006D1FF1">
      <w:pPr>
        <w:ind w:firstLine="708"/>
        <w:rPr>
          <w:rFonts w:ascii="Arial" w:hAnsi="Arial" w:cs="Arial"/>
          <w:bCs/>
          <w:color w:val="000000"/>
          <w:sz w:val="24"/>
          <w:szCs w:val="24"/>
        </w:rPr>
      </w:pPr>
      <w:r w:rsidRPr="00266CF2">
        <w:rPr>
          <w:rFonts w:ascii="Arial" w:hAnsi="Arial" w:cs="Arial"/>
          <w:b/>
          <w:color w:val="000000"/>
          <w:sz w:val="24"/>
          <w:szCs w:val="24"/>
        </w:rPr>
        <w:t>14.2.</w:t>
      </w:r>
      <w:r w:rsidRPr="00266CF2">
        <w:rPr>
          <w:rFonts w:ascii="Arial" w:hAnsi="Arial" w:cs="Arial"/>
          <w:bCs/>
          <w:color w:val="000000"/>
          <w:sz w:val="24"/>
          <w:szCs w:val="24"/>
        </w:rPr>
        <w:t xml:space="preserve"> No caso de não assinatura do Instrumento Contratual no prazo fixado neste Edital, será aplicada, ainda, multa de 2% (dois por cento) sobre o valor estimado anual da contratação, com base na tabela do item 1.3.</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 xml:space="preserve">14.3. </w:t>
      </w:r>
      <w:r w:rsidRPr="00266CF2">
        <w:rPr>
          <w:rFonts w:ascii="Arial" w:hAnsi="Arial" w:cs="Arial"/>
          <w:sz w:val="24"/>
          <w:szCs w:val="24"/>
        </w:rPr>
        <w:t>O inadimplemento poderá ensejar, subsidiariamente, a aplicação das sanções previstas no art. 87 da Lei Federal nº 8.666/93.</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14.4.</w:t>
      </w:r>
      <w:r w:rsidRPr="00266CF2">
        <w:rPr>
          <w:rFonts w:ascii="Arial" w:hAnsi="Arial" w:cs="Arial"/>
          <w:sz w:val="24"/>
          <w:szCs w:val="24"/>
        </w:rPr>
        <w:t xml:space="preserve"> A </w:t>
      </w:r>
      <w:r w:rsidRPr="006D1FF1">
        <w:rPr>
          <w:rFonts w:ascii="Arial" w:hAnsi="Arial" w:cs="Arial"/>
          <w:sz w:val="24"/>
          <w:szCs w:val="24"/>
        </w:rPr>
        <w:t>multa de mora,</w:t>
      </w:r>
      <w:r w:rsidRPr="00266CF2">
        <w:rPr>
          <w:rFonts w:ascii="Arial" w:hAnsi="Arial" w:cs="Arial"/>
          <w:sz w:val="24"/>
          <w:szCs w:val="24"/>
        </w:rPr>
        <w:t xml:space="preserve"> prevista no art. 86 da Lei Federal nº 8.666/93, será de 0,33% ao dia, limitada ao valor máximo de 10% (dez por cento) sobre o valor do contrato/pedido.</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4.5.</w:t>
      </w:r>
      <w:r w:rsidRPr="00266CF2">
        <w:rPr>
          <w:rFonts w:ascii="Arial" w:hAnsi="Arial" w:cs="Arial"/>
          <w:sz w:val="24"/>
          <w:szCs w:val="24"/>
        </w:rPr>
        <w:t xml:space="preserve"> A </w:t>
      </w:r>
      <w:r w:rsidRPr="006D1FF1">
        <w:rPr>
          <w:rFonts w:ascii="Arial" w:hAnsi="Arial" w:cs="Arial"/>
          <w:sz w:val="24"/>
          <w:szCs w:val="24"/>
        </w:rPr>
        <w:t>multa compensatória</w:t>
      </w:r>
      <w:r w:rsidRPr="00266CF2">
        <w:rPr>
          <w:rFonts w:ascii="Arial" w:hAnsi="Arial" w:cs="Arial"/>
          <w:sz w:val="24"/>
          <w:szCs w:val="24"/>
        </w:rPr>
        <w:t>, por inexecução parcial do que foi contratado, será de 20% (vinte por cento) sobre o montante da obrigação inadimplida, e, por inexecução total, será de 30% (trinta por cento) sobre o valor total do contrato/pedido.</w:t>
      </w: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14.6.</w:t>
      </w:r>
      <w:r w:rsidRPr="00266CF2">
        <w:rPr>
          <w:rFonts w:ascii="Arial" w:hAnsi="Arial" w:cs="Arial"/>
          <w:sz w:val="24"/>
          <w:szCs w:val="24"/>
        </w:rPr>
        <w:t xml:space="preserve"> No caso de descumprimento contratual, a adjudicatária poderá ser incluída no Cadastro de Fornecedores Impedidos de Licitar e Contratar com a Administração Pública Estadual, nos termos da Lei nº 11.389/99, regulamentada pelo Decreto Estadual nº 42.250/03.</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14.7.</w:t>
      </w:r>
      <w:r w:rsidRPr="00266CF2">
        <w:rPr>
          <w:rFonts w:ascii="Arial" w:hAnsi="Arial" w:cs="Arial"/>
          <w:sz w:val="24"/>
          <w:szCs w:val="24"/>
        </w:rPr>
        <w:t xml:space="preserve"> A aplicação das penalidades previstas neste item não exime a adjudicatária da reparação dos eventuais danos, perdas ou prejuízos que sua conduta ve</w:t>
      </w:r>
      <w:r w:rsidR="002B5F9A" w:rsidRPr="00266CF2">
        <w:rPr>
          <w:rFonts w:ascii="Arial" w:hAnsi="Arial" w:cs="Arial"/>
          <w:sz w:val="24"/>
          <w:szCs w:val="24"/>
        </w:rPr>
        <w:t>nha causar a Câmara Municipal de Vereadores de Canguçu/RS</w:t>
      </w:r>
      <w:r w:rsidRPr="00266CF2">
        <w:rPr>
          <w:rFonts w:ascii="Arial" w:hAnsi="Arial" w:cs="Arial"/>
          <w:sz w:val="24"/>
          <w:szCs w:val="24"/>
        </w:rPr>
        <w:t>.</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 xml:space="preserve">14.8. </w:t>
      </w:r>
      <w:r w:rsidRPr="00266CF2">
        <w:rPr>
          <w:rFonts w:ascii="Arial" w:hAnsi="Arial" w:cs="Arial"/>
          <w:sz w:val="24"/>
          <w:szCs w:val="24"/>
        </w:rPr>
        <w:t>Na aplicação destas sanções administrativas serão assegurados o contraditório e a ampla defesa.</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 xml:space="preserve">14.9. </w:t>
      </w:r>
      <w:r w:rsidRPr="00266CF2">
        <w:rPr>
          <w:rFonts w:ascii="Arial" w:hAnsi="Arial" w:cs="Arial"/>
          <w:sz w:val="24"/>
          <w:szCs w:val="24"/>
        </w:rPr>
        <w:t>As infrações decorrentes da execução do contrato estão sujeitas às penalidades previstas neste instrumento e legislação pertinente.</w:t>
      </w:r>
    </w:p>
    <w:p w:rsidR="00607BAD" w:rsidRPr="00266CF2" w:rsidRDefault="00607BAD" w:rsidP="00266CF2">
      <w:pPr>
        <w:rPr>
          <w:rFonts w:ascii="Arial" w:hAnsi="Arial" w:cs="Arial"/>
          <w:b/>
          <w:sz w:val="24"/>
          <w:szCs w:val="24"/>
        </w:rPr>
      </w:pPr>
    </w:p>
    <w:p w:rsidR="00607BAD" w:rsidRPr="00266CF2" w:rsidRDefault="00607BAD" w:rsidP="006D1FF1">
      <w:pPr>
        <w:ind w:firstLine="708"/>
        <w:rPr>
          <w:rFonts w:ascii="Arial" w:hAnsi="Arial" w:cs="Arial"/>
          <w:b/>
          <w:sz w:val="24"/>
          <w:szCs w:val="24"/>
        </w:rPr>
      </w:pPr>
      <w:r w:rsidRPr="00266CF2">
        <w:rPr>
          <w:rFonts w:ascii="Arial" w:hAnsi="Arial" w:cs="Arial"/>
          <w:b/>
          <w:sz w:val="24"/>
          <w:szCs w:val="24"/>
        </w:rPr>
        <w:t>15. DA IMPUGNAÇÃO AO EDITAL E DOS ESCLARECIMENTOS</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15.1.</w:t>
      </w:r>
      <w:r w:rsidRPr="00266CF2">
        <w:rPr>
          <w:rFonts w:ascii="Arial" w:hAnsi="Arial" w:cs="Arial"/>
          <w:sz w:val="24"/>
          <w:szCs w:val="24"/>
        </w:rPr>
        <w:t xml:space="preserve"> Decairá do direito de impugnação dos termos do Edit</w:t>
      </w:r>
      <w:r w:rsidR="002B5F9A" w:rsidRPr="00266CF2">
        <w:rPr>
          <w:rFonts w:ascii="Arial" w:hAnsi="Arial" w:cs="Arial"/>
          <w:sz w:val="24"/>
          <w:szCs w:val="24"/>
        </w:rPr>
        <w:t>al, perante a Câmara Municipal de Vereadores de Canguçu/RS</w:t>
      </w:r>
      <w:r w:rsidRPr="00266CF2">
        <w:rPr>
          <w:rFonts w:ascii="Arial" w:hAnsi="Arial" w:cs="Arial"/>
          <w:sz w:val="24"/>
          <w:szCs w:val="24"/>
        </w:rPr>
        <w:t>, aqu</w:t>
      </w:r>
      <w:r w:rsidR="007440AD">
        <w:rPr>
          <w:rFonts w:ascii="Arial" w:hAnsi="Arial" w:cs="Arial"/>
          <w:sz w:val="24"/>
          <w:szCs w:val="24"/>
        </w:rPr>
        <w:t>ele que não se manifestar até 48 (quarenta e oito</w:t>
      </w:r>
      <w:proofErr w:type="gramStart"/>
      <w:r w:rsidRPr="00266CF2">
        <w:rPr>
          <w:rFonts w:ascii="Arial" w:hAnsi="Arial" w:cs="Arial"/>
          <w:sz w:val="24"/>
          <w:szCs w:val="24"/>
        </w:rPr>
        <w:t>)</w:t>
      </w:r>
      <w:r w:rsidR="007440AD">
        <w:rPr>
          <w:rFonts w:ascii="Arial" w:hAnsi="Arial" w:cs="Arial"/>
          <w:sz w:val="24"/>
          <w:szCs w:val="24"/>
        </w:rPr>
        <w:t>horas</w:t>
      </w:r>
      <w:proofErr w:type="gramEnd"/>
      <w:r w:rsidR="007440AD">
        <w:rPr>
          <w:rFonts w:ascii="Arial" w:hAnsi="Arial" w:cs="Arial"/>
          <w:sz w:val="24"/>
          <w:szCs w:val="24"/>
        </w:rPr>
        <w:t xml:space="preserve"> anteriores</w:t>
      </w:r>
      <w:r w:rsidRPr="00266CF2">
        <w:rPr>
          <w:rFonts w:ascii="Arial" w:hAnsi="Arial" w:cs="Arial"/>
          <w:sz w:val="24"/>
          <w:szCs w:val="24"/>
        </w:rPr>
        <w:t xml:space="preserve"> da data</w:t>
      </w:r>
      <w:r w:rsidR="007440AD">
        <w:rPr>
          <w:rFonts w:ascii="Arial" w:hAnsi="Arial" w:cs="Arial"/>
          <w:sz w:val="24"/>
          <w:szCs w:val="24"/>
        </w:rPr>
        <w:t>/abertura</w:t>
      </w:r>
      <w:r w:rsidRPr="00266CF2">
        <w:rPr>
          <w:rFonts w:ascii="Arial" w:hAnsi="Arial" w:cs="Arial"/>
          <w:sz w:val="24"/>
          <w:szCs w:val="24"/>
        </w:rPr>
        <w:t xml:space="preserve"> de abertura da sessão do Pregão, ou seja, até às 1</w:t>
      </w:r>
      <w:r w:rsidR="007440AD">
        <w:rPr>
          <w:rFonts w:ascii="Arial" w:hAnsi="Arial" w:cs="Arial"/>
          <w:sz w:val="24"/>
          <w:szCs w:val="24"/>
        </w:rPr>
        <w:t>0h do dia 04/07/2018</w:t>
      </w:r>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15.2.</w:t>
      </w:r>
      <w:r w:rsidRPr="00266CF2">
        <w:rPr>
          <w:rFonts w:ascii="Arial" w:hAnsi="Arial" w:cs="Arial"/>
          <w:sz w:val="24"/>
          <w:szCs w:val="24"/>
        </w:rPr>
        <w:t xml:space="preserve"> Os pedidos de esclarecimentos referentes ao processo licitatório deverão </w:t>
      </w:r>
      <w:r w:rsidR="007440AD">
        <w:rPr>
          <w:rFonts w:ascii="Arial" w:hAnsi="Arial" w:cs="Arial"/>
          <w:sz w:val="24"/>
          <w:szCs w:val="24"/>
        </w:rPr>
        <w:t>ser enviados ao Pregoeiro até 48 (quarenta e oito horas</w:t>
      </w:r>
      <w:r w:rsidRPr="00266CF2">
        <w:rPr>
          <w:rFonts w:ascii="Arial" w:hAnsi="Arial" w:cs="Arial"/>
          <w:sz w:val="24"/>
          <w:szCs w:val="24"/>
        </w:rPr>
        <w:t xml:space="preserve">) anteriores à data fixada para abertura da sessão pública, </w:t>
      </w:r>
      <w:r w:rsidR="007440AD">
        <w:rPr>
          <w:rFonts w:ascii="Arial" w:hAnsi="Arial" w:cs="Arial"/>
          <w:sz w:val="24"/>
          <w:szCs w:val="24"/>
        </w:rPr>
        <w:t xml:space="preserve">ou seja, até às 10h do dia </w:t>
      </w:r>
      <w:proofErr w:type="gramStart"/>
      <w:r w:rsidR="007440AD">
        <w:rPr>
          <w:rFonts w:ascii="Arial" w:hAnsi="Arial" w:cs="Arial"/>
          <w:sz w:val="24"/>
          <w:szCs w:val="24"/>
        </w:rPr>
        <w:t>04/07/2018</w:t>
      </w:r>
      <w:proofErr w:type="gramEnd"/>
    </w:p>
    <w:p w:rsidR="00607BAD" w:rsidRPr="00266CF2" w:rsidRDefault="00607BAD" w:rsidP="006D1FF1">
      <w:pPr>
        <w:ind w:firstLine="708"/>
        <w:rPr>
          <w:rFonts w:ascii="Arial" w:hAnsi="Arial" w:cs="Arial"/>
          <w:sz w:val="24"/>
          <w:szCs w:val="24"/>
        </w:rPr>
      </w:pPr>
      <w:r w:rsidRPr="00266CF2">
        <w:rPr>
          <w:rFonts w:ascii="Arial" w:hAnsi="Arial" w:cs="Arial"/>
          <w:b/>
          <w:sz w:val="24"/>
          <w:szCs w:val="24"/>
        </w:rPr>
        <w:t>15.3.</w:t>
      </w:r>
      <w:r w:rsidRPr="00266CF2">
        <w:rPr>
          <w:rFonts w:ascii="Arial" w:hAnsi="Arial" w:cs="Arial"/>
          <w:sz w:val="24"/>
          <w:szCs w:val="24"/>
        </w:rPr>
        <w:t xml:space="preserve"> As solicitações mencionadas nos subitens anteriores deverão ser encaminhadas por meio eletrônico via internet par</w:t>
      </w:r>
      <w:r w:rsidR="002B5F9A" w:rsidRPr="00266CF2">
        <w:rPr>
          <w:rFonts w:ascii="Arial" w:hAnsi="Arial" w:cs="Arial"/>
          <w:sz w:val="24"/>
          <w:szCs w:val="24"/>
        </w:rPr>
        <w:t>a o ender</w:t>
      </w:r>
      <w:r w:rsidR="007440AD">
        <w:rPr>
          <w:rFonts w:ascii="Arial" w:hAnsi="Arial" w:cs="Arial"/>
          <w:sz w:val="24"/>
          <w:szCs w:val="24"/>
        </w:rPr>
        <w:t xml:space="preserve">eço </w:t>
      </w:r>
      <w:hyperlink r:id="rId12" w:history="1">
        <w:r w:rsidR="007440AD" w:rsidRPr="005A67D1">
          <w:rPr>
            <w:rStyle w:val="Hyperlink"/>
            <w:rFonts w:ascii="Arial" w:hAnsi="Arial" w:cs="Arial"/>
            <w:sz w:val="24"/>
            <w:szCs w:val="24"/>
          </w:rPr>
          <w:t>secretaria2@cangucu.rs.leg.br</w:t>
        </w:r>
      </w:hyperlink>
      <w:r w:rsidR="007440AD">
        <w:rPr>
          <w:rFonts w:ascii="Arial" w:hAnsi="Arial" w:cs="Arial"/>
          <w:sz w:val="24"/>
          <w:szCs w:val="24"/>
        </w:rPr>
        <w:t xml:space="preserve"> </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 xml:space="preserve">15.4. </w:t>
      </w:r>
      <w:r w:rsidRPr="00266CF2">
        <w:rPr>
          <w:rFonts w:ascii="Arial" w:hAnsi="Arial" w:cs="Arial"/>
          <w:sz w:val="24"/>
          <w:szCs w:val="24"/>
        </w:rPr>
        <w:t>Caberá ao Pregoeiro decidir sobre a petição no prazo de 24 (vinte e quatro) horas.</w:t>
      </w:r>
    </w:p>
    <w:p w:rsidR="00607BAD" w:rsidRPr="00266CF2" w:rsidRDefault="00607BAD" w:rsidP="00504EE1">
      <w:pPr>
        <w:ind w:firstLine="708"/>
        <w:rPr>
          <w:rFonts w:ascii="Arial" w:hAnsi="Arial" w:cs="Arial"/>
          <w:b/>
          <w:sz w:val="24"/>
          <w:szCs w:val="24"/>
        </w:rPr>
      </w:pPr>
      <w:r w:rsidRPr="00266CF2">
        <w:rPr>
          <w:rFonts w:ascii="Arial" w:hAnsi="Arial" w:cs="Arial"/>
          <w:b/>
          <w:sz w:val="24"/>
          <w:szCs w:val="24"/>
        </w:rPr>
        <w:t xml:space="preserve">15.5. </w:t>
      </w:r>
      <w:r w:rsidRPr="00266CF2">
        <w:rPr>
          <w:rFonts w:ascii="Arial" w:hAnsi="Arial" w:cs="Arial"/>
          <w:sz w:val="24"/>
          <w:szCs w:val="24"/>
        </w:rPr>
        <w:t>As impugnações e os pedidos de esclarecimentos apresentados fora de prazo serão recebidos como mero exercício do direito de petição.</w:t>
      </w:r>
    </w:p>
    <w:p w:rsidR="00607BAD" w:rsidRPr="00266CF2" w:rsidRDefault="00607BAD" w:rsidP="00266CF2">
      <w:pPr>
        <w:rPr>
          <w:rFonts w:ascii="Arial" w:hAnsi="Arial" w:cs="Arial"/>
          <w:b/>
          <w:sz w:val="24"/>
          <w:szCs w:val="24"/>
        </w:rPr>
      </w:pPr>
    </w:p>
    <w:p w:rsidR="00607BAD" w:rsidRPr="00266CF2" w:rsidRDefault="00607BAD" w:rsidP="00504EE1">
      <w:pPr>
        <w:ind w:firstLine="708"/>
        <w:rPr>
          <w:rFonts w:ascii="Arial" w:hAnsi="Arial" w:cs="Arial"/>
          <w:b/>
          <w:sz w:val="24"/>
          <w:szCs w:val="24"/>
        </w:rPr>
      </w:pPr>
      <w:r w:rsidRPr="00266CF2">
        <w:rPr>
          <w:rFonts w:ascii="Arial" w:hAnsi="Arial" w:cs="Arial"/>
          <w:b/>
          <w:sz w:val="24"/>
          <w:szCs w:val="24"/>
        </w:rPr>
        <w:t>16. DAS DISPOSIÇÕES GERAIS</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16.1.</w:t>
      </w:r>
      <w:r w:rsidRPr="00266CF2">
        <w:rPr>
          <w:rFonts w:ascii="Arial" w:hAnsi="Arial" w:cs="Arial"/>
          <w:sz w:val="24"/>
          <w:szCs w:val="24"/>
        </w:rPr>
        <w:t xml:space="preserve"> Aplicam-se a Lei nº 10.520/02, a Lei nº 8.666/93 subsidiariamente, </w:t>
      </w:r>
      <w:r w:rsidRPr="00266CF2">
        <w:rPr>
          <w:rFonts w:ascii="Arial" w:hAnsi="Arial" w:cs="Arial"/>
          <w:sz w:val="24"/>
          <w:szCs w:val="24"/>
        </w:rPr>
        <w:lastRenderedPageBreak/>
        <w:t xml:space="preserve">a Lei Estadual nº 13.191/09, o Decreto Estadual nº 42.020/02 e o Decreto Federal nº 5.450/05, </w:t>
      </w:r>
      <w:r w:rsidR="00504EE1" w:rsidRPr="00266CF2">
        <w:rPr>
          <w:rFonts w:ascii="Arial" w:hAnsi="Arial" w:cs="Arial"/>
          <w:sz w:val="24"/>
          <w:szCs w:val="24"/>
        </w:rPr>
        <w:t xml:space="preserve">Decreto da Câmara Municipal de Vereadores de Canguçu/RS Nº 551/2010 e 618/2011 </w:t>
      </w:r>
      <w:r w:rsidRPr="00266CF2">
        <w:rPr>
          <w:rFonts w:ascii="Arial" w:hAnsi="Arial" w:cs="Arial"/>
          <w:sz w:val="24"/>
          <w:szCs w:val="24"/>
        </w:rPr>
        <w:t xml:space="preserve">e, em especial, os artigos 77, 78, 79, 80, 81, 87 e 88 da Lei Federal nº 8.666/93.  </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16.2.</w:t>
      </w:r>
      <w:r w:rsidRPr="00266CF2">
        <w:rPr>
          <w:rFonts w:ascii="Arial" w:hAnsi="Arial" w:cs="Arial"/>
          <w:sz w:val="24"/>
          <w:szCs w:val="24"/>
        </w:rPr>
        <w:t xml:space="preserve"> As normas disciplinadoras da licitação serão sempre interpretadas em favor da ampliação da disputa entre os interessados, desde que não comprometam o interesse da Administração, os princípios da isonomia e da finalidade e a segurança da contratação. </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16.3.</w:t>
      </w:r>
      <w:r w:rsidRPr="00266CF2">
        <w:rPr>
          <w:rFonts w:ascii="Arial" w:hAnsi="Arial" w:cs="Arial"/>
          <w:sz w:val="24"/>
          <w:szCs w:val="24"/>
        </w:rPr>
        <w:t xml:space="preserve"> Não caberá desistência após abertura da proposta, salvo por motivo justo decorrente de fato superveniente e aceito pelo Pregoeiro.</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16.4.</w:t>
      </w:r>
      <w:r w:rsidRPr="00266CF2">
        <w:rPr>
          <w:rFonts w:ascii="Arial" w:hAnsi="Arial" w:cs="Arial"/>
          <w:sz w:val="24"/>
          <w:szCs w:val="24"/>
        </w:rPr>
        <w:t xml:space="preserve"> </w:t>
      </w:r>
      <w:r w:rsidRPr="00266CF2">
        <w:rPr>
          <w:rFonts w:ascii="Arial" w:hAnsi="Arial" w:cs="Arial"/>
          <w:bCs/>
          <w:sz w:val="24"/>
          <w:szCs w:val="24"/>
        </w:rPr>
        <w:t xml:space="preserve">Em caso de divergência entre informações contidas nos documentos exigidos pelo Edital e em outros apresentados, porém não exigidos, prevalecerão </w:t>
      </w:r>
      <w:proofErr w:type="gramStart"/>
      <w:r w:rsidRPr="00266CF2">
        <w:rPr>
          <w:rFonts w:ascii="Arial" w:hAnsi="Arial" w:cs="Arial"/>
          <w:bCs/>
          <w:sz w:val="24"/>
          <w:szCs w:val="24"/>
        </w:rPr>
        <w:t>as</w:t>
      </w:r>
      <w:proofErr w:type="gramEnd"/>
      <w:r w:rsidRPr="00266CF2">
        <w:rPr>
          <w:rFonts w:ascii="Arial" w:hAnsi="Arial" w:cs="Arial"/>
          <w:bCs/>
          <w:sz w:val="24"/>
          <w:szCs w:val="24"/>
        </w:rPr>
        <w:t xml:space="preserve"> primeiras.</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16.5.</w:t>
      </w:r>
      <w:r w:rsidRPr="00266CF2">
        <w:rPr>
          <w:rFonts w:ascii="Arial" w:hAnsi="Arial" w:cs="Arial"/>
          <w:sz w:val="24"/>
          <w:szCs w:val="24"/>
        </w:rPr>
        <w:t xml:space="preserve"> É facultado ao Pregoeiro:</w:t>
      </w:r>
    </w:p>
    <w:p w:rsidR="00607BAD" w:rsidRPr="00266CF2" w:rsidRDefault="00607BAD" w:rsidP="00504EE1">
      <w:pPr>
        <w:ind w:firstLine="708"/>
        <w:rPr>
          <w:rFonts w:ascii="Arial" w:hAnsi="Arial" w:cs="Arial"/>
          <w:sz w:val="24"/>
          <w:szCs w:val="24"/>
        </w:rPr>
      </w:pPr>
      <w:r w:rsidRPr="00504EE1">
        <w:rPr>
          <w:rFonts w:ascii="Arial" w:hAnsi="Arial" w:cs="Arial"/>
          <w:b/>
          <w:sz w:val="24"/>
          <w:szCs w:val="24"/>
        </w:rPr>
        <w:t>a)</w:t>
      </w:r>
      <w:r w:rsidRPr="00266CF2">
        <w:rPr>
          <w:rFonts w:ascii="Arial" w:hAnsi="Arial" w:cs="Arial"/>
          <w:sz w:val="24"/>
          <w:szCs w:val="24"/>
        </w:rPr>
        <w:t xml:space="preserve"> a promoção de diligência destinada a esclarecer ou complementar a instrução do processo, em qualquer fase do Pregão, sendo vedada a inclusão posterior de documento que deveria constar originariamente da proposta.</w:t>
      </w:r>
    </w:p>
    <w:p w:rsidR="00607BAD" w:rsidRPr="00266CF2" w:rsidRDefault="00607BAD" w:rsidP="00504EE1">
      <w:pPr>
        <w:ind w:firstLine="708"/>
        <w:rPr>
          <w:rFonts w:ascii="Arial" w:hAnsi="Arial" w:cs="Arial"/>
          <w:sz w:val="24"/>
          <w:szCs w:val="24"/>
        </w:rPr>
      </w:pPr>
      <w:r w:rsidRPr="00504EE1">
        <w:rPr>
          <w:rFonts w:ascii="Arial" w:hAnsi="Arial" w:cs="Arial"/>
          <w:b/>
          <w:sz w:val="24"/>
          <w:szCs w:val="24"/>
        </w:rPr>
        <w:t>b)</w:t>
      </w:r>
      <w:r w:rsidRPr="00266CF2">
        <w:rPr>
          <w:rFonts w:ascii="Arial" w:hAnsi="Arial" w:cs="Arial"/>
          <w:sz w:val="24"/>
          <w:szCs w:val="24"/>
        </w:rPr>
        <w:t xml:space="preserve"> no julgamento da habilitação e das propostas, sanar erros ou falhas que não alterem a substância das propostas, dos documentos e sua validade jurídica, mediante despacho fundamentado, registrado em ata e acessível a todos, atribuindo-lhes validade e eficácia para fins de habilitação e classificação.</w:t>
      </w:r>
    </w:p>
    <w:p w:rsidR="00607BAD" w:rsidRPr="00266CF2" w:rsidRDefault="00607BAD" w:rsidP="00504EE1">
      <w:pPr>
        <w:ind w:firstLine="708"/>
        <w:rPr>
          <w:rFonts w:ascii="Arial" w:hAnsi="Arial" w:cs="Arial"/>
          <w:sz w:val="24"/>
          <w:szCs w:val="24"/>
        </w:rPr>
      </w:pPr>
      <w:r w:rsidRPr="00504EE1">
        <w:rPr>
          <w:rFonts w:ascii="Arial" w:hAnsi="Arial" w:cs="Arial"/>
          <w:b/>
          <w:sz w:val="24"/>
          <w:szCs w:val="24"/>
        </w:rPr>
        <w:t>c)</w:t>
      </w:r>
      <w:r w:rsidRPr="00266CF2">
        <w:rPr>
          <w:rFonts w:ascii="Arial" w:hAnsi="Arial" w:cs="Arial"/>
          <w:sz w:val="24"/>
          <w:szCs w:val="24"/>
        </w:rPr>
        <w:t xml:space="preserve"> convocar os licitantes para quaisquer esclarecimentos porventura necessários ao entendimento de suas propostas.</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 xml:space="preserve">16.6. </w:t>
      </w:r>
      <w:r w:rsidRPr="00266CF2">
        <w:rPr>
          <w:rFonts w:ascii="Arial" w:hAnsi="Arial" w:cs="Arial"/>
          <w:sz w:val="24"/>
          <w:szCs w:val="24"/>
        </w:rPr>
        <w:t xml:space="preserve">As proponentes intimadas para quaisquer esclarecimentos adicionais deverão fazê-lo no prazo determinado pelo Pregoeiro, </w:t>
      </w:r>
      <w:proofErr w:type="gramStart"/>
      <w:r w:rsidRPr="00266CF2">
        <w:rPr>
          <w:rFonts w:ascii="Arial" w:hAnsi="Arial" w:cs="Arial"/>
          <w:sz w:val="24"/>
          <w:szCs w:val="24"/>
        </w:rPr>
        <w:t>sob pena</w:t>
      </w:r>
      <w:proofErr w:type="gramEnd"/>
      <w:r w:rsidRPr="00266CF2">
        <w:rPr>
          <w:rFonts w:ascii="Arial" w:hAnsi="Arial" w:cs="Arial"/>
          <w:sz w:val="24"/>
          <w:szCs w:val="24"/>
        </w:rPr>
        <w:t xml:space="preserve"> de desclassificação/inabilitação.</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 xml:space="preserve">16.7. </w:t>
      </w:r>
      <w:r w:rsidRPr="00266CF2">
        <w:rPr>
          <w:rFonts w:ascii="Arial" w:hAnsi="Arial" w:cs="Arial"/>
          <w:sz w:val="24"/>
          <w:szCs w:val="24"/>
        </w:rPr>
        <w:t>A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 xml:space="preserve">16.8. </w:t>
      </w:r>
      <w:r w:rsidRPr="00266CF2">
        <w:rPr>
          <w:rFonts w:ascii="Arial" w:hAnsi="Arial" w:cs="Arial"/>
          <w:sz w:val="24"/>
          <w:szCs w:val="24"/>
        </w:rPr>
        <w:t>Enquanto estiver válido o negócio jurídico, a Contratada obriga-se a manter todas as condições de habilitação e qualificação exigidas nesta licitação.</w:t>
      </w:r>
    </w:p>
    <w:p w:rsidR="00607BAD" w:rsidRPr="00266CF2" w:rsidRDefault="00607BAD" w:rsidP="00504EE1">
      <w:pPr>
        <w:ind w:firstLine="708"/>
        <w:rPr>
          <w:rFonts w:ascii="Arial" w:hAnsi="Arial" w:cs="Arial"/>
          <w:sz w:val="24"/>
          <w:szCs w:val="24"/>
        </w:rPr>
      </w:pPr>
      <w:r w:rsidRPr="00266CF2">
        <w:rPr>
          <w:rFonts w:ascii="Arial" w:hAnsi="Arial" w:cs="Arial"/>
          <w:b/>
          <w:sz w:val="24"/>
          <w:szCs w:val="24"/>
        </w:rPr>
        <w:t xml:space="preserve">16.9. </w:t>
      </w:r>
      <w:r w:rsidRPr="00266CF2">
        <w:rPr>
          <w:rFonts w:ascii="Arial" w:hAnsi="Arial" w:cs="Arial"/>
          <w:sz w:val="24"/>
          <w:szCs w:val="24"/>
        </w:rPr>
        <w:t xml:space="preserve">São partes integrantes e </w:t>
      </w:r>
      <w:proofErr w:type="spellStart"/>
      <w:r w:rsidRPr="00266CF2">
        <w:rPr>
          <w:rFonts w:ascii="Arial" w:hAnsi="Arial" w:cs="Arial"/>
          <w:sz w:val="24"/>
          <w:szCs w:val="24"/>
        </w:rPr>
        <w:t>indesmembráveis</w:t>
      </w:r>
      <w:proofErr w:type="spellEnd"/>
      <w:r w:rsidRPr="00266CF2">
        <w:rPr>
          <w:rFonts w:ascii="Arial" w:hAnsi="Arial" w:cs="Arial"/>
          <w:sz w:val="24"/>
          <w:szCs w:val="24"/>
        </w:rPr>
        <w:t xml:space="preserve"> deste Edital:</w:t>
      </w:r>
    </w:p>
    <w:p w:rsidR="00607BAD" w:rsidRPr="00266CF2" w:rsidRDefault="00607BAD" w:rsidP="003C3667">
      <w:pPr>
        <w:ind w:firstLine="708"/>
        <w:rPr>
          <w:rFonts w:ascii="Arial" w:hAnsi="Arial" w:cs="Arial"/>
          <w:sz w:val="24"/>
          <w:szCs w:val="24"/>
        </w:rPr>
      </w:pPr>
      <w:r w:rsidRPr="00266CF2">
        <w:rPr>
          <w:rFonts w:ascii="Arial" w:hAnsi="Arial" w:cs="Arial"/>
          <w:sz w:val="24"/>
          <w:szCs w:val="24"/>
        </w:rPr>
        <w:t>Anexo I – Modelo de Proposta;</w:t>
      </w:r>
    </w:p>
    <w:p w:rsidR="00607BAD" w:rsidRPr="00266CF2" w:rsidRDefault="00607BAD" w:rsidP="003C3667">
      <w:pPr>
        <w:ind w:firstLine="708"/>
        <w:rPr>
          <w:rFonts w:ascii="Arial" w:hAnsi="Arial" w:cs="Arial"/>
          <w:sz w:val="24"/>
          <w:szCs w:val="24"/>
        </w:rPr>
      </w:pPr>
      <w:r w:rsidRPr="00266CF2">
        <w:rPr>
          <w:rFonts w:ascii="Arial" w:hAnsi="Arial" w:cs="Arial"/>
          <w:sz w:val="24"/>
          <w:szCs w:val="24"/>
        </w:rPr>
        <w:t>Ane</w:t>
      </w:r>
      <w:r w:rsidR="003C3667">
        <w:rPr>
          <w:rFonts w:ascii="Arial" w:hAnsi="Arial" w:cs="Arial"/>
          <w:sz w:val="24"/>
          <w:szCs w:val="24"/>
        </w:rPr>
        <w:t>xo II – Modelo de Credenciamento e de Habilitação;</w:t>
      </w:r>
    </w:p>
    <w:p w:rsidR="00607BAD" w:rsidRDefault="003C3667" w:rsidP="003C3667">
      <w:pPr>
        <w:ind w:firstLine="708"/>
        <w:rPr>
          <w:rFonts w:ascii="Arial" w:hAnsi="Arial" w:cs="Arial"/>
          <w:sz w:val="24"/>
          <w:szCs w:val="24"/>
        </w:rPr>
      </w:pPr>
      <w:r>
        <w:rPr>
          <w:rFonts w:ascii="Arial" w:hAnsi="Arial" w:cs="Arial"/>
          <w:sz w:val="24"/>
          <w:szCs w:val="24"/>
        </w:rPr>
        <w:t>Anexo III – Minuta de Contrato;</w:t>
      </w:r>
    </w:p>
    <w:p w:rsidR="003C3667" w:rsidRDefault="003C3667" w:rsidP="003C3667">
      <w:pPr>
        <w:ind w:firstLine="708"/>
        <w:rPr>
          <w:rFonts w:ascii="Arial" w:hAnsi="Arial" w:cs="Arial"/>
          <w:sz w:val="24"/>
          <w:szCs w:val="24"/>
        </w:rPr>
      </w:pPr>
      <w:r>
        <w:rPr>
          <w:rFonts w:ascii="Arial" w:hAnsi="Arial" w:cs="Arial"/>
          <w:sz w:val="24"/>
          <w:szCs w:val="24"/>
        </w:rPr>
        <w:t>Anexo IV – Modelo de Declaração de Natureza Jurídica;</w:t>
      </w:r>
    </w:p>
    <w:p w:rsidR="003C3667" w:rsidRDefault="003C3667" w:rsidP="003C3667">
      <w:pPr>
        <w:ind w:firstLine="708"/>
        <w:rPr>
          <w:rFonts w:ascii="Arial" w:hAnsi="Arial" w:cs="Arial"/>
          <w:sz w:val="24"/>
          <w:szCs w:val="24"/>
        </w:rPr>
      </w:pPr>
      <w:r>
        <w:rPr>
          <w:rFonts w:ascii="Arial" w:hAnsi="Arial" w:cs="Arial"/>
          <w:sz w:val="24"/>
          <w:szCs w:val="24"/>
        </w:rPr>
        <w:t>Anexo V – Modelo que Cumpre o Inc. V do Art. 27 da Lei Nº 8.666/93;</w:t>
      </w:r>
    </w:p>
    <w:p w:rsidR="003C3667" w:rsidRDefault="003C3667" w:rsidP="003C3667">
      <w:pPr>
        <w:ind w:firstLine="708"/>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Atestado de Capacidade Técnica;</w:t>
      </w:r>
    </w:p>
    <w:p w:rsidR="003C3667" w:rsidRDefault="003C3667" w:rsidP="003C3667">
      <w:pPr>
        <w:ind w:firstLine="708"/>
        <w:rPr>
          <w:rFonts w:ascii="Arial" w:hAnsi="Arial" w:cs="Arial"/>
          <w:sz w:val="24"/>
          <w:szCs w:val="24"/>
        </w:rPr>
      </w:pPr>
      <w:r>
        <w:rPr>
          <w:rFonts w:ascii="Arial" w:hAnsi="Arial" w:cs="Arial"/>
          <w:sz w:val="24"/>
          <w:szCs w:val="24"/>
        </w:rPr>
        <w:t>Anexo VII – Resolução Nº 064</w:t>
      </w:r>
    </w:p>
    <w:p w:rsidR="003C3667" w:rsidRDefault="003C3667" w:rsidP="003C3667">
      <w:pPr>
        <w:ind w:firstLine="708"/>
        <w:rPr>
          <w:rFonts w:ascii="Arial" w:hAnsi="Arial" w:cs="Arial"/>
          <w:sz w:val="24"/>
          <w:szCs w:val="24"/>
        </w:rPr>
      </w:pPr>
      <w:r>
        <w:rPr>
          <w:rFonts w:ascii="Arial" w:hAnsi="Arial" w:cs="Arial"/>
          <w:sz w:val="24"/>
          <w:szCs w:val="24"/>
        </w:rPr>
        <w:t>Anexo VIII – Lei Municipal Nº 2.498/2005 com as alterações dadas pelas Leis Nº 3.447/2010 e 3217/2009</w:t>
      </w:r>
    </w:p>
    <w:p w:rsidR="003C3667" w:rsidRPr="00266CF2" w:rsidRDefault="003C3667" w:rsidP="003C3667">
      <w:pPr>
        <w:ind w:firstLine="708"/>
        <w:rPr>
          <w:rFonts w:ascii="Arial" w:hAnsi="Arial" w:cs="Arial"/>
          <w:sz w:val="24"/>
          <w:szCs w:val="24"/>
        </w:rPr>
      </w:pPr>
      <w:r>
        <w:rPr>
          <w:rFonts w:ascii="Arial" w:hAnsi="Arial" w:cs="Arial"/>
          <w:sz w:val="24"/>
          <w:szCs w:val="24"/>
        </w:rPr>
        <w:lastRenderedPageBreak/>
        <w:t xml:space="preserve">Anexo IX – Lei Municipal Nº 4.259/2015 </w:t>
      </w:r>
    </w:p>
    <w:p w:rsidR="00607BAD" w:rsidRPr="00266CF2" w:rsidRDefault="00607BAD" w:rsidP="00504EE1">
      <w:pPr>
        <w:ind w:firstLine="708"/>
        <w:rPr>
          <w:rFonts w:ascii="Arial" w:hAnsi="Arial" w:cs="Arial"/>
          <w:sz w:val="24"/>
          <w:szCs w:val="24"/>
        </w:rPr>
      </w:pPr>
      <w:r w:rsidRPr="00266CF2">
        <w:rPr>
          <w:rFonts w:ascii="Arial" w:hAnsi="Arial" w:cs="Arial"/>
          <w:b/>
          <w:bCs/>
          <w:sz w:val="24"/>
          <w:szCs w:val="24"/>
        </w:rPr>
        <w:t>16.10.</w:t>
      </w:r>
      <w:r w:rsidRPr="00266CF2">
        <w:rPr>
          <w:rFonts w:ascii="Arial" w:hAnsi="Arial" w:cs="Arial"/>
          <w:sz w:val="24"/>
          <w:szCs w:val="24"/>
        </w:rPr>
        <w:t xml:space="preserve"> Haverá consulta ao Cadastro Informativo das Pendências perante Órgãos e Entidades da Administração Estadual - CADIN/RS,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e ao Cadastro Nacional de Empresas Inidôneas e Suspensas - CEIS, nos termos da Lei Federal nº 12.846/13, regulamentada pelo Decreto Federal nº 8.420/15.</w:t>
      </w:r>
    </w:p>
    <w:p w:rsidR="00607BAD" w:rsidRDefault="00607BAD" w:rsidP="00504EE1">
      <w:pPr>
        <w:ind w:firstLine="708"/>
        <w:rPr>
          <w:rFonts w:ascii="Arial" w:hAnsi="Arial" w:cs="Arial"/>
          <w:sz w:val="24"/>
          <w:szCs w:val="24"/>
        </w:rPr>
      </w:pPr>
      <w:r w:rsidRPr="00266CF2">
        <w:rPr>
          <w:rFonts w:ascii="Arial" w:hAnsi="Arial" w:cs="Arial"/>
          <w:b/>
          <w:sz w:val="24"/>
          <w:szCs w:val="24"/>
        </w:rPr>
        <w:t xml:space="preserve">16.11. </w:t>
      </w:r>
      <w:r w:rsidRPr="00266CF2">
        <w:rPr>
          <w:rFonts w:ascii="Arial" w:hAnsi="Arial" w:cs="Arial"/>
          <w:sz w:val="24"/>
          <w:szCs w:val="24"/>
        </w:rPr>
        <w:t>Quaisquer dúvidas porventura existentes sobre os procedimentos dispostos no presente Edital poderão ser dirimidas no Setor de Licitaç</w:t>
      </w:r>
      <w:r w:rsidR="002B5F9A" w:rsidRPr="00266CF2">
        <w:rPr>
          <w:rFonts w:ascii="Arial" w:hAnsi="Arial" w:cs="Arial"/>
          <w:sz w:val="24"/>
          <w:szCs w:val="24"/>
        </w:rPr>
        <w:t>õ</w:t>
      </w:r>
      <w:r w:rsidR="003C3667">
        <w:rPr>
          <w:rFonts w:ascii="Arial" w:hAnsi="Arial" w:cs="Arial"/>
          <w:sz w:val="24"/>
          <w:szCs w:val="24"/>
        </w:rPr>
        <w:t>es – Rua General Osório, 979 – Canguçu/RS – Telefone: 0xx 53 3252 15 28, nos dias e horários:</w:t>
      </w:r>
    </w:p>
    <w:p w:rsidR="003C3667" w:rsidRDefault="003C3667" w:rsidP="00504EE1">
      <w:pPr>
        <w:ind w:firstLine="708"/>
        <w:rPr>
          <w:rFonts w:ascii="Arial" w:hAnsi="Arial" w:cs="Arial"/>
          <w:sz w:val="24"/>
          <w:szCs w:val="24"/>
        </w:rPr>
      </w:pPr>
      <w:r w:rsidRPr="003C3667">
        <w:rPr>
          <w:rFonts w:ascii="Arial" w:hAnsi="Arial" w:cs="Arial"/>
          <w:b/>
          <w:sz w:val="24"/>
          <w:szCs w:val="24"/>
        </w:rPr>
        <w:t>a)</w:t>
      </w:r>
      <w:r>
        <w:rPr>
          <w:rFonts w:ascii="Arial" w:hAnsi="Arial" w:cs="Arial"/>
          <w:sz w:val="24"/>
          <w:szCs w:val="24"/>
        </w:rPr>
        <w:t xml:space="preserve"> Segunda, terça, quarta e sexta-feira das 8 </w:t>
      </w:r>
      <w:proofErr w:type="gramStart"/>
      <w:r>
        <w:rPr>
          <w:rFonts w:ascii="Arial" w:hAnsi="Arial" w:cs="Arial"/>
          <w:sz w:val="24"/>
          <w:szCs w:val="24"/>
        </w:rPr>
        <w:t>as</w:t>
      </w:r>
      <w:proofErr w:type="gramEnd"/>
      <w:r>
        <w:rPr>
          <w:rFonts w:ascii="Arial" w:hAnsi="Arial" w:cs="Arial"/>
          <w:sz w:val="24"/>
          <w:szCs w:val="24"/>
        </w:rPr>
        <w:t xml:space="preserve"> 13h</w:t>
      </w:r>
    </w:p>
    <w:p w:rsidR="003C3667" w:rsidRPr="00266CF2" w:rsidRDefault="003C3667" w:rsidP="00504EE1">
      <w:pPr>
        <w:ind w:firstLine="708"/>
        <w:rPr>
          <w:rFonts w:ascii="Arial" w:hAnsi="Arial" w:cs="Arial"/>
          <w:sz w:val="24"/>
          <w:szCs w:val="24"/>
        </w:rPr>
      </w:pPr>
      <w:r w:rsidRPr="003C3667">
        <w:rPr>
          <w:rFonts w:ascii="Arial" w:hAnsi="Arial" w:cs="Arial"/>
          <w:b/>
          <w:sz w:val="24"/>
          <w:szCs w:val="24"/>
        </w:rPr>
        <w:t>b)</w:t>
      </w:r>
      <w:r>
        <w:rPr>
          <w:rFonts w:ascii="Arial" w:hAnsi="Arial" w:cs="Arial"/>
          <w:sz w:val="24"/>
          <w:szCs w:val="24"/>
        </w:rPr>
        <w:t xml:space="preserve"> Quinta-feira: 8h30min </w:t>
      </w:r>
      <w:proofErr w:type="gramStart"/>
      <w:r>
        <w:rPr>
          <w:rFonts w:ascii="Arial" w:hAnsi="Arial" w:cs="Arial"/>
          <w:sz w:val="24"/>
          <w:szCs w:val="24"/>
        </w:rPr>
        <w:t>as</w:t>
      </w:r>
      <w:proofErr w:type="gramEnd"/>
      <w:r>
        <w:rPr>
          <w:rFonts w:ascii="Arial" w:hAnsi="Arial" w:cs="Arial"/>
          <w:sz w:val="24"/>
          <w:szCs w:val="24"/>
        </w:rPr>
        <w:t xml:space="preserve"> 11h30min e 13h as 16h.</w:t>
      </w:r>
    </w:p>
    <w:p w:rsidR="00607BAD" w:rsidRPr="00266CF2" w:rsidRDefault="007A4CDC" w:rsidP="00504EE1">
      <w:pPr>
        <w:ind w:firstLine="708"/>
        <w:rPr>
          <w:rFonts w:ascii="Arial" w:hAnsi="Arial" w:cs="Arial"/>
          <w:sz w:val="24"/>
          <w:szCs w:val="24"/>
        </w:rPr>
      </w:pPr>
      <w:r>
        <w:rPr>
          <w:rFonts w:ascii="Arial" w:hAnsi="Arial" w:cs="Arial"/>
          <w:b/>
          <w:sz w:val="24"/>
          <w:szCs w:val="24"/>
        </w:rPr>
        <w:t>16.12</w:t>
      </w:r>
      <w:r w:rsidR="00607BAD" w:rsidRPr="00266CF2">
        <w:rPr>
          <w:rFonts w:ascii="Arial" w:hAnsi="Arial" w:cs="Arial"/>
          <w:b/>
          <w:sz w:val="24"/>
          <w:szCs w:val="24"/>
        </w:rPr>
        <w:t>.</w:t>
      </w:r>
      <w:r w:rsidR="00607BAD" w:rsidRPr="00266CF2">
        <w:rPr>
          <w:rFonts w:ascii="Arial" w:hAnsi="Arial" w:cs="Arial"/>
          <w:sz w:val="24"/>
          <w:szCs w:val="24"/>
        </w:rPr>
        <w:t xml:space="preserve"> Os casos não previstos neste Edital serão reso</w:t>
      </w:r>
      <w:r w:rsidR="009C7D4F">
        <w:rPr>
          <w:rFonts w:ascii="Arial" w:hAnsi="Arial" w:cs="Arial"/>
          <w:sz w:val="24"/>
          <w:szCs w:val="24"/>
        </w:rPr>
        <w:t>lvidos pelo Presidente da Câ</w:t>
      </w:r>
      <w:r w:rsidR="002B5F9A" w:rsidRPr="00266CF2">
        <w:rPr>
          <w:rFonts w:ascii="Arial" w:hAnsi="Arial" w:cs="Arial"/>
          <w:sz w:val="24"/>
          <w:szCs w:val="24"/>
        </w:rPr>
        <w:t>mara Municipal de Vereadores de Canguçu/RS</w:t>
      </w:r>
      <w:r w:rsidR="00607BAD" w:rsidRPr="00266CF2">
        <w:rPr>
          <w:rFonts w:ascii="Arial" w:hAnsi="Arial" w:cs="Arial"/>
          <w:sz w:val="24"/>
          <w:szCs w:val="24"/>
        </w:rPr>
        <w:t xml:space="preserve">. </w:t>
      </w:r>
    </w:p>
    <w:p w:rsidR="00607BAD" w:rsidRPr="00266CF2" w:rsidRDefault="007A4CDC" w:rsidP="00504EE1">
      <w:pPr>
        <w:ind w:firstLine="708"/>
        <w:rPr>
          <w:rFonts w:ascii="Arial" w:hAnsi="Arial" w:cs="Arial"/>
          <w:b/>
          <w:sz w:val="24"/>
          <w:szCs w:val="24"/>
        </w:rPr>
      </w:pPr>
      <w:r>
        <w:rPr>
          <w:rFonts w:ascii="Arial" w:hAnsi="Arial" w:cs="Arial"/>
          <w:b/>
          <w:bCs/>
          <w:sz w:val="24"/>
          <w:szCs w:val="24"/>
        </w:rPr>
        <w:t>16.143</w:t>
      </w:r>
      <w:r w:rsidR="00607BAD" w:rsidRPr="00266CF2">
        <w:rPr>
          <w:rFonts w:ascii="Arial" w:hAnsi="Arial" w:cs="Arial"/>
          <w:sz w:val="24"/>
          <w:szCs w:val="24"/>
        </w:rPr>
        <w:t xml:space="preserve"> Para dirimir, na esfera judicial, as questões oriundas do presente Edital, </w:t>
      </w:r>
      <w:proofErr w:type="gramStart"/>
      <w:r w:rsidR="00607BAD" w:rsidRPr="00266CF2">
        <w:rPr>
          <w:rFonts w:ascii="Arial" w:hAnsi="Arial" w:cs="Arial"/>
          <w:sz w:val="24"/>
          <w:szCs w:val="24"/>
        </w:rPr>
        <w:t>será</w:t>
      </w:r>
      <w:proofErr w:type="gramEnd"/>
      <w:r w:rsidR="00607BAD" w:rsidRPr="00266CF2">
        <w:rPr>
          <w:rFonts w:ascii="Arial" w:hAnsi="Arial" w:cs="Arial"/>
          <w:sz w:val="24"/>
          <w:szCs w:val="24"/>
        </w:rPr>
        <w:t xml:space="preserve"> competente</w:t>
      </w:r>
      <w:r w:rsidR="002B5F9A" w:rsidRPr="00266CF2">
        <w:rPr>
          <w:rFonts w:ascii="Arial" w:hAnsi="Arial" w:cs="Arial"/>
          <w:sz w:val="24"/>
          <w:szCs w:val="24"/>
        </w:rPr>
        <w:t xml:space="preserve"> Foro da Comarca de Canguçu</w:t>
      </w:r>
      <w:r w:rsidR="00607BAD" w:rsidRPr="00266CF2">
        <w:rPr>
          <w:rFonts w:ascii="Arial" w:hAnsi="Arial" w:cs="Arial"/>
          <w:sz w:val="24"/>
          <w:szCs w:val="24"/>
        </w:rPr>
        <w:t xml:space="preserve"> - RS.</w:t>
      </w: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2B5F9A" w:rsidP="00D32899">
      <w:pPr>
        <w:jc w:val="center"/>
        <w:rPr>
          <w:rFonts w:ascii="Arial" w:hAnsi="Arial" w:cs="Arial"/>
          <w:sz w:val="24"/>
          <w:szCs w:val="24"/>
        </w:rPr>
      </w:pPr>
      <w:r w:rsidRPr="00266CF2">
        <w:rPr>
          <w:rFonts w:ascii="Arial" w:hAnsi="Arial" w:cs="Arial"/>
          <w:sz w:val="24"/>
          <w:szCs w:val="24"/>
        </w:rPr>
        <w:t>Canguçu</w:t>
      </w:r>
      <w:r w:rsidR="00747788">
        <w:rPr>
          <w:rFonts w:ascii="Arial" w:hAnsi="Arial" w:cs="Arial"/>
          <w:sz w:val="24"/>
          <w:szCs w:val="24"/>
        </w:rPr>
        <w:t>, 21 de junho de 2018</w:t>
      </w:r>
    </w:p>
    <w:p w:rsidR="00607BAD" w:rsidRPr="00266CF2" w:rsidRDefault="00607BAD" w:rsidP="00266CF2">
      <w:pPr>
        <w:rPr>
          <w:rFonts w:ascii="Arial" w:hAnsi="Arial" w:cs="Arial"/>
          <w:b/>
          <w:sz w:val="24"/>
          <w:szCs w:val="24"/>
        </w:rPr>
      </w:pPr>
    </w:p>
    <w:p w:rsidR="00607BAD" w:rsidRPr="00266CF2" w:rsidRDefault="00607BAD" w:rsidP="00266CF2">
      <w:pPr>
        <w:rPr>
          <w:rFonts w:ascii="Arial" w:hAnsi="Arial" w:cs="Arial"/>
          <w:b/>
          <w:sz w:val="24"/>
          <w:szCs w:val="24"/>
        </w:rPr>
      </w:pPr>
    </w:p>
    <w:p w:rsidR="00607BAD" w:rsidRPr="00266CF2" w:rsidRDefault="00607BAD" w:rsidP="00266CF2">
      <w:pPr>
        <w:rPr>
          <w:rFonts w:ascii="Arial" w:hAnsi="Arial" w:cs="Arial"/>
          <w:b/>
          <w:sz w:val="24"/>
          <w:szCs w:val="24"/>
        </w:rPr>
      </w:pPr>
    </w:p>
    <w:p w:rsidR="00607BAD" w:rsidRPr="00266CF2" w:rsidRDefault="002B5F9A" w:rsidP="00D32899">
      <w:pPr>
        <w:jc w:val="center"/>
        <w:rPr>
          <w:rFonts w:ascii="Arial" w:hAnsi="Arial" w:cs="Arial"/>
          <w:b/>
          <w:bCs/>
          <w:iCs/>
          <w:sz w:val="24"/>
          <w:szCs w:val="24"/>
        </w:rPr>
      </w:pPr>
      <w:r w:rsidRPr="00266CF2">
        <w:rPr>
          <w:rFonts w:ascii="Arial" w:hAnsi="Arial" w:cs="Arial"/>
          <w:b/>
          <w:bCs/>
          <w:iCs/>
          <w:sz w:val="24"/>
          <w:szCs w:val="24"/>
        </w:rPr>
        <w:t>ERROLDISNEI BORGES DE BORGES</w:t>
      </w:r>
    </w:p>
    <w:p w:rsidR="002B5F9A" w:rsidRPr="00266CF2" w:rsidRDefault="002B5F9A" w:rsidP="00D32899">
      <w:pPr>
        <w:jc w:val="center"/>
        <w:rPr>
          <w:rFonts w:ascii="Arial" w:hAnsi="Arial" w:cs="Arial"/>
          <w:sz w:val="24"/>
          <w:szCs w:val="24"/>
        </w:rPr>
      </w:pPr>
      <w:r w:rsidRPr="00266CF2">
        <w:rPr>
          <w:rFonts w:ascii="Arial" w:hAnsi="Arial" w:cs="Arial"/>
          <w:b/>
          <w:bCs/>
          <w:iCs/>
          <w:sz w:val="24"/>
          <w:szCs w:val="24"/>
        </w:rPr>
        <w:t>Presidente</w:t>
      </w:r>
    </w:p>
    <w:p w:rsidR="00607BAD" w:rsidRPr="00266CF2" w:rsidRDefault="00607BAD" w:rsidP="00266CF2">
      <w:pPr>
        <w:rPr>
          <w:rFonts w:ascii="Arial" w:hAnsi="Arial" w:cs="Arial"/>
          <w:sz w:val="24"/>
          <w:szCs w:val="24"/>
        </w:rPr>
      </w:pPr>
      <w:r w:rsidRPr="00266CF2">
        <w:rPr>
          <w:rFonts w:ascii="Arial" w:hAnsi="Arial" w:cs="Arial"/>
          <w:sz w:val="24"/>
          <w:szCs w:val="24"/>
        </w:rPr>
        <w:br w:type="page"/>
      </w:r>
    </w:p>
    <w:p w:rsidR="00122BCC" w:rsidRPr="00122BCC" w:rsidRDefault="00122BCC" w:rsidP="00122BCC">
      <w:pPr>
        <w:rPr>
          <w:rFonts w:ascii="Arial" w:hAnsi="Arial" w:cs="Arial"/>
          <w:sz w:val="24"/>
          <w:szCs w:val="24"/>
        </w:rPr>
      </w:pPr>
    </w:p>
    <w:p w:rsidR="00122BCC" w:rsidRPr="009C7D4F" w:rsidRDefault="00122BCC" w:rsidP="00122BCC">
      <w:pPr>
        <w:jc w:val="center"/>
        <w:rPr>
          <w:rFonts w:ascii="Arial" w:hAnsi="Arial" w:cs="Arial"/>
          <w:b/>
          <w:sz w:val="24"/>
          <w:szCs w:val="24"/>
        </w:rPr>
      </w:pPr>
      <w:r w:rsidRPr="009C7D4F">
        <w:rPr>
          <w:rFonts w:ascii="Arial" w:hAnsi="Arial" w:cs="Arial"/>
          <w:b/>
          <w:sz w:val="24"/>
          <w:szCs w:val="24"/>
        </w:rPr>
        <w:t>ANEXO I</w:t>
      </w:r>
    </w:p>
    <w:p w:rsidR="00122BCC" w:rsidRPr="009C7D4F" w:rsidRDefault="00122BCC" w:rsidP="00122BCC">
      <w:pPr>
        <w:jc w:val="center"/>
        <w:rPr>
          <w:rFonts w:ascii="Arial" w:hAnsi="Arial" w:cs="Arial"/>
          <w:b/>
          <w:sz w:val="24"/>
          <w:szCs w:val="24"/>
        </w:rPr>
      </w:pPr>
      <w:r w:rsidRPr="009C7D4F">
        <w:rPr>
          <w:rFonts w:ascii="Arial" w:hAnsi="Arial" w:cs="Arial"/>
          <w:b/>
          <w:sz w:val="24"/>
          <w:szCs w:val="24"/>
        </w:rPr>
        <w:t>PREGÃO PRESENCIA Nº 010/2018 – PROCESSO Nº 027/2018</w:t>
      </w:r>
    </w:p>
    <w:p w:rsidR="00122BCC" w:rsidRPr="009C7D4F" w:rsidRDefault="00122BCC" w:rsidP="00122BCC">
      <w:pPr>
        <w:jc w:val="center"/>
        <w:rPr>
          <w:rFonts w:ascii="Arial" w:hAnsi="Arial" w:cs="Arial"/>
          <w:b/>
          <w:color w:val="000000"/>
          <w:sz w:val="24"/>
          <w:szCs w:val="24"/>
          <w:u w:val="single"/>
        </w:rPr>
      </w:pPr>
      <w:r w:rsidRPr="009C7D4F">
        <w:rPr>
          <w:rFonts w:ascii="Arial" w:hAnsi="Arial" w:cs="Arial"/>
          <w:b/>
          <w:color w:val="000000"/>
          <w:sz w:val="24"/>
          <w:szCs w:val="24"/>
          <w:u w:val="single"/>
        </w:rPr>
        <w:t>MODELO DE PROPOSTA DE PREÇOS</w:t>
      </w:r>
    </w:p>
    <w:p w:rsidR="00122BCC" w:rsidRPr="00122BCC" w:rsidRDefault="00122BCC" w:rsidP="00122BCC">
      <w:pPr>
        <w:rPr>
          <w:rFonts w:ascii="Arial" w:hAnsi="Arial" w:cs="Arial"/>
          <w:i/>
          <w:color w:val="FF0000"/>
          <w:sz w:val="24"/>
          <w:szCs w:val="24"/>
        </w:rPr>
      </w:pPr>
      <w:r w:rsidRPr="00122BCC">
        <w:rPr>
          <w:rFonts w:ascii="Arial" w:hAnsi="Arial" w:cs="Arial"/>
          <w:color w:val="FF0000"/>
          <w:sz w:val="24"/>
          <w:szCs w:val="24"/>
        </w:rPr>
        <w:t>*</w:t>
      </w:r>
      <w:r w:rsidRPr="00122BCC">
        <w:rPr>
          <w:rFonts w:ascii="Arial" w:hAnsi="Arial" w:cs="Arial"/>
          <w:i/>
          <w:color w:val="FF0000"/>
          <w:sz w:val="24"/>
          <w:szCs w:val="24"/>
        </w:rPr>
        <w:t xml:space="preserve">ATENÇÃO – entregar a proposta em folha com cabeçalho </w:t>
      </w:r>
      <w:r w:rsidRPr="00122BCC">
        <w:rPr>
          <w:rFonts w:ascii="Arial" w:hAnsi="Arial" w:cs="Arial"/>
          <w:i/>
          <w:color w:val="FF0000"/>
          <w:sz w:val="24"/>
          <w:szCs w:val="24"/>
          <w:u w:val="single"/>
        </w:rPr>
        <w:t>da empresa</w:t>
      </w:r>
      <w:r w:rsidRPr="00122BCC">
        <w:rPr>
          <w:rFonts w:ascii="Arial" w:hAnsi="Arial" w:cs="Arial"/>
          <w:i/>
          <w:color w:val="FF0000"/>
          <w:sz w:val="24"/>
          <w:szCs w:val="24"/>
        </w:rPr>
        <w:t xml:space="preserve"> (</w:t>
      </w:r>
      <w:proofErr w:type="gramStart"/>
      <w:r w:rsidRPr="00122BCC">
        <w:rPr>
          <w:rFonts w:ascii="Arial" w:hAnsi="Arial" w:cs="Arial"/>
          <w:i/>
          <w:color w:val="FF0000"/>
          <w:sz w:val="24"/>
          <w:szCs w:val="24"/>
        </w:rPr>
        <w:t>logotipo, nome, dados</w:t>
      </w:r>
      <w:proofErr w:type="gramEnd"/>
      <w:r w:rsidRPr="00122BCC">
        <w:rPr>
          <w:rFonts w:ascii="Arial" w:hAnsi="Arial" w:cs="Arial"/>
          <w:i/>
          <w:color w:val="FF0000"/>
          <w:sz w:val="24"/>
          <w:szCs w:val="24"/>
        </w:rPr>
        <w:t xml:space="preserve">). As empresas participantes podem optar por entregar suas propostas em modelo/formatação própria, no entanto, devem tomar o cuidado de fazer constar todas as informações constantes deste modelo, </w:t>
      </w:r>
      <w:proofErr w:type="gramStart"/>
      <w:r w:rsidRPr="00122BCC">
        <w:rPr>
          <w:rFonts w:ascii="Arial" w:hAnsi="Arial" w:cs="Arial"/>
          <w:i/>
          <w:color w:val="FF0000"/>
          <w:sz w:val="24"/>
          <w:szCs w:val="24"/>
        </w:rPr>
        <w:t>sob pena</w:t>
      </w:r>
      <w:proofErr w:type="gramEnd"/>
      <w:r w:rsidRPr="00122BCC">
        <w:rPr>
          <w:rFonts w:ascii="Arial" w:hAnsi="Arial" w:cs="Arial"/>
          <w:i/>
          <w:color w:val="FF0000"/>
          <w:sz w:val="24"/>
          <w:szCs w:val="24"/>
        </w:rPr>
        <w:t xml:space="preserve"> de desclassificação. Todos dados perfeitamente </w:t>
      </w:r>
      <w:proofErr w:type="gramStart"/>
      <w:r w:rsidRPr="00122BCC">
        <w:rPr>
          <w:rFonts w:ascii="Arial" w:hAnsi="Arial" w:cs="Arial"/>
          <w:i/>
          <w:color w:val="FF0000"/>
          <w:sz w:val="24"/>
          <w:szCs w:val="24"/>
        </w:rPr>
        <w:t>legíveis(</w:t>
      </w:r>
      <w:proofErr w:type="gramEnd"/>
      <w:r w:rsidRPr="00122BCC">
        <w:rPr>
          <w:rFonts w:ascii="Arial" w:hAnsi="Arial" w:cs="Arial"/>
          <w:i/>
          <w:color w:val="FF0000"/>
          <w:sz w:val="24"/>
          <w:szCs w:val="24"/>
        </w:rPr>
        <w:t>digitados).</w:t>
      </w:r>
    </w:p>
    <w:p w:rsidR="00122BCC" w:rsidRPr="00122BCC" w:rsidRDefault="00122BCC" w:rsidP="00122BCC">
      <w:pPr>
        <w:rPr>
          <w:rFonts w:ascii="Arial" w:hAnsi="Arial" w:cs="Arial"/>
          <w:color w:val="000000"/>
          <w:sz w:val="24"/>
          <w:szCs w:val="24"/>
        </w:rPr>
      </w:pPr>
      <w:r w:rsidRPr="00122BCC">
        <w:rPr>
          <w:rFonts w:ascii="Arial" w:hAnsi="Arial" w:cs="Arial"/>
          <w:color w:val="000000"/>
          <w:sz w:val="24"/>
          <w:szCs w:val="24"/>
        </w:rPr>
        <w:t>Apresentamos nossa proposta para fornecimento</w:t>
      </w:r>
      <w:r>
        <w:rPr>
          <w:rFonts w:ascii="Arial" w:hAnsi="Arial" w:cs="Arial"/>
          <w:color w:val="000000"/>
          <w:sz w:val="24"/>
          <w:szCs w:val="24"/>
        </w:rPr>
        <w:t xml:space="preserve"> do objeto do </w:t>
      </w:r>
      <w:r w:rsidRPr="009C7D4F">
        <w:rPr>
          <w:rFonts w:ascii="Arial" w:hAnsi="Arial" w:cs="Arial"/>
          <w:b/>
          <w:color w:val="000000"/>
          <w:sz w:val="24"/>
          <w:szCs w:val="24"/>
        </w:rPr>
        <w:t xml:space="preserve">Pregão nº 010/2018 – Processo Nº 027/2018 </w:t>
      </w:r>
      <w:r w:rsidRPr="00122BCC">
        <w:rPr>
          <w:rFonts w:ascii="Arial" w:hAnsi="Arial" w:cs="Arial"/>
          <w:color w:val="000000"/>
          <w:sz w:val="24"/>
          <w:szCs w:val="24"/>
        </w:rPr>
        <w:t>acatando todas as estipulações consignadas no Edital, conforme abaixo:</w:t>
      </w:r>
    </w:p>
    <w:p w:rsidR="00122BCC" w:rsidRPr="00122BCC" w:rsidRDefault="00122BCC" w:rsidP="00122BCC">
      <w:pPr>
        <w:rPr>
          <w:rFonts w:ascii="Arial" w:hAnsi="Arial" w:cs="Arial"/>
          <w:snapToGrid w:val="0"/>
          <w:color w:val="000000"/>
          <w:sz w:val="24"/>
          <w:szCs w:val="24"/>
        </w:rPr>
      </w:pPr>
    </w:p>
    <w:p w:rsidR="00122BCC" w:rsidRPr="00122BCC" w:rsidRDefault="00122BCC" w:rsidP="00122BCC">
      <w:pPr>
        <w:rPr>
          <w:rFonts w:ascii="Arial" w:hAnsi="Arial" w:cs="Arial"/>
          <w:sz w:val="24"/>
          <w:szCs w:val="24"/>
        </w:rPr>
      </w:pPr>
      <w:r w:rsidRPr="00122BCC">
        <w:rPr>
          <w:rFonts w:ascii="Arial" w:hAnsi="Arial" w:cs="Arial"/>
          <w:b/>
          <w:sz w:val="24"/>
          <w:szCs w:val="24"/>
        </w:rPr>
        <w:t>a)</w:t>
      </w:r>
      <w:r>
        <w:rPr>
          <w:rFonts w:ascii="Arial" w:hAnsi="Arial" w:cs="Arial"/>
          <w:sz w:val="24"/>
          <w:szCs w:val="24"/>
        </w:rPr>
        <w:t xml:space="preserve"> </w:t>
      </w:r>
      <w:r w:rsidRPr="00122BCC">
        <w:rPr>
          <w:rFonts w:ascii="Arial" w:hAnsi="Arial" w:cs="Arial"/>
          <w:b/>
          <w:sz w:val="24"/>
          <w:szCs w:val="24"/>
        </w:rPr>
        <w:t>DADOS DA EMPRESA</w:t>
      </w:r>
      <w:r w:rsidRPr="00122BCC">
        <w:rPr>
          <w:rFonts w:ascii="Arial" w:hAnsi="Arial" w:cs="Arial"/>
          <w:sz w:val="24"/>
          <w:szCs w:val="24"/>
        </w:rPr>
        <w:t>:</w:t>
      </w:r>
    </w:p>
    <w:p w:rsidR="00122BCC" w:rsidRPr="00122BCC" w:rsidRDefault="00122BCC" w:rsidP="00122BCC">
      <w:pPr>
        <w:rPr>
          <w:rFonts w:ascii="Arial" w:hAnsi="Arial" w:cs="Arial"/>
          <w:b/>
          <w:sz w:val="24"/>
          <w:szCs w:val="24"/>
        </w:rPr>
      </w:pPr>
      <w:r w:rsidRPr="00122BCC">
        <w:rPr>
          <w:rFonts w:ascii="Arial" w:hAnsi="Arial" w:cs="Arial"/>
          <w:sz w:val="24"/>
          <w:szCs w:val="24"/>
        </w:rPr>
        <w:t>Nome da Empresa:</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CNPJ: </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Endereço: </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Telefones: </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Fax: </w:t>
      </w:r>
    </w:p>
    <w:p w:rsidR="00122BCC" w:rsidRPr="00122BCC" w:rsidRDefault="00122BCC" w:rsidP="00122BCC">
      <w:pPr>
        <w:rPr>
          <w:rFonts w:ascii="Arial" w:hAnsi="Arial" w:cs="Arial"/>
          <w:b/>
          <w:sz w:val="24"/>
          <w:szCs w:val="24"/>
        </w:rPr>
      </w:pPr>
      <w:r w:rsidRPr="00122BCC">
        <w:rPr>
          <w:rFonts w:ascii="Arial" w:hAnsi="Arial" w:cs="Arial"/>
          <w:sz w:val="24"/>
          <w:szCs w:val="24"/>
        </w:rPr>
        <w:t>E-mail:</w:t>
      </w:r>
    </w:p>
    <w:p w:rsidR="00122BCC" w:rsidRPr="00122BCC" w:rsidRDefault="00122BCC" w:rsidP="00122BCC">
      <w:pPr>
        <w:rPr>
          <w:rFonts w:ascii="Arial" w:hAnsi="Arial" w:cs="Arial"/>
          <w:b/>
          <w:sz w:val="24"/>
          <w:szCs w:val="24"/>
        </w:rPr>
      </w:pPr>
      <w:r w:rsidRPr="00122BCC">
        <w:rPr>
          <w:rFonts w:ascii="Arial" w:hAnsi="Arial" w:cs="Arial"/>
          <w:sz w:val="24"/>
          <w:szCs w:val="24"/>
        </w:rPr>
        <w:t>Nome do contato:</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E-mail: </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 Banco e agência bancária para crédito: </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 Dados Bancários da Empresa:</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Responsável pela assinatura do </w:t>
      </w:r>
      <w:proofErr w:type="gramStart"/>
      <w:r w:rsidRPr="00122BCC">
        <w:rPr>
          <w:rFonts w:ascii="Arial" w:hAnsi="Arial" w:cs="Arial"/>
          <w:sz w:val="24"/>
          <w:szCs w:val="24"/>
        </w:rPr>
        <w:t>contrato(</w:t>
      </w:r>
      <w:proofErr w:type="gramEnd"/>
      <w:r w:rsidRPr="00122BCC">
        <w:rPr>
          <w:rFonts w:ascii="Arial" w:hAnsi="Arial" w:cs="Arial"/>
          <w:sz w:val="24"/>
          <w:szCs w:val="24"/>
        </w:rPr>
        <w:t>nome completo):</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 CPF do responsável:</w:t>
      </w:r>
    </w:p>
    <w:p w:rsidR="00122BCC" w:rsidRPr="00122BCC" w:rsidRDefault="00122BCC" w:rsidP="00122BCC">
      <w:pPr>
        <w:rPr>
          <w:rFonts w:ascii="Arial" w:hAnsi="Arial" w:cs="Arial"/>
          <w:b/>
          <w:sz w:val="24"/>
          <w:szCs w:val="24"/>
        </w:rPr>
      </w:pPr>
      <w:r w:rsidRPr="00122BCC">
        <w:rPr>
          <w:rFonts w:ascii="Arial" w:hAnsi="Arial" w:cs="Arial"/>
          <w:sz w:val="24"/>
          <w:szCs w:val="24"/>
        </w:rPr>
        <w:t xml:space="preserve"> RG do responsável:</w:t>
      </w:r>
    </w:p>
    <w:p w:rsidR="00122BCC" w:rsidRPr="00122BCC" w:rsidRDefault="00122BCC" w:rsidP="00122BCC">
      <w:pPr>
        <w:rPr>
          <w:rFonts w:ascii="Arial" w:hAnsi="Arial" w:cs="Arial"/>
          <w:b/>
          <w:sz w:val="24"/>
          <w:szCs w:val="24"/>
        </w:rPr>
      </w:pPr>
      <w:r w:rsidRPr="00122BCC">
        <w:rPr>
          <w:rFonts w:ascii="Arial" w:hAnsi="Arial" w:cs="Arial"/>
          <w:sz w:val="24"/>
          <w:szCs w:val="24"/>
        </w:rPr>
        <w:t>Endereço do responsável:</w:t>
      </w:r>
    </w:p>
    <w:p w:rsidR="00122BCC" w:rsidRPr="00122BCC" w:rsidRDefault="00122BCC" w:rsidP="00122BCC">
      <w:pPr>
        <w:rPr>
          <w:rFonts w:ascii="Arial" w:hAnsi="Arial" w:cs="Arial"/>
          <w:b/>
          <w:sz w:val="24"/>
          <w:szCs w:val="24"/>
        </w:rPr>
      </w:pPr>
      <w:r w:rsidRPr="00122BCC">
        <w:rPr>
          <w:rFonts w:ascii="Arial" w:hAnsi="Arial" w:cs="Arial"/>
          <w:sz w:val="24"/>
          <w:szCs w:val="24"/>
        </w:rPr>
        <w:t>Telefone:</w:t>
      </w:r>
    </w:p>
    <w:p w:rsidR="00122BCC" w:rsidRDefault="00122BCC" w:rsidP="00122BCC">
      <w:pPr>
        <w:rPr>
          <w:rFonts w:ascii="Arial" w:hAnsi="Arial" w:cs="Arial"/>
          <w:sz w:val="24"/>
          <w:szCs w:val="24"/>
        </w:rPr>
      </w:pPr>
      <w:r w:rsidRPr="00122BCC">
        <w:rPr>
          <w:rFonts w:ascii="Arial" w:hAnsi="Arial" w:cs="Arial"/>
          <w:sz w:val="24"/>
          <w:szCs w:val="24"/>
        </w:rPr>
        <w:t>E-mail:</w:t>
      </w:r>
    </w:p>
    <w:p w:rsidR="00122BCC" w:rsidRPr="00122BCC" w:rsidRDefault="00122BCC" w:rsidP="00122BCC">
      <w:pPr>
        <w:rPr>
          <w:rFonts w:ascii="Arial" w:hAnsi="Arial" w:cs="Arial"/>
          <w:b/>
          <w:sz w:val="24"/>
          <w:szCs w:val="24"/>
        </w:rPr>
      </w:pPr>
    </w:p>
    <w:p w:rsidR="00122BCC" w:rsidRDefault="00122BCC" w:rsidP="00122BCC">
      <w:pPr>
        <w:rPr>
          <w:rFonts w:ascii="Arial" w:hAnsi="Arial" w:cs="Arial"/>
          <w:sz w:val="24"/>
          <w:szCs w:val="24"/>
        </w:rPr>
      </w:pPr>
      <w:r w:rsidRPr="00122BCC">
        <w:rPr>
          <w:rFonts w:ascii="Arial" w:hAnsi="Arial" w:cs="Arial"/>
          <w:b/>
          <w:color w:val="000000"/>
          <w:sz w:val="24"/>
          <w:szCs w:val="24"/>
        </w:rPr>
        <w:t>b)</w:t>
      </w:r>
      <w:r w:rsidRPr="00122BCC">
        <w:rPr>
          <w:rFonts w:ascii="Arial" w:hAnsi="Arial" w:cs="Arial"/>
          <w:color w:val="000000"/>
          <w:sz w:val="24"/>
          <w:szCs w:val="24"/>
        </w:rPr>
        <w:t xml:space="preserve"> </w:t>
      </w:r>
      <w:r w:rsidRPr="00122BCC">
        <w:rPr>
          <w:rFonts w:ascii="Arial" w:hAnsi="Arial" w:cs="Arial"/>
          <w:b/>
          <w:color w:val="000000"/>
          <w:sz w:val="24"/>
          <w:szCs w:val="24"/>
        </w:rPr>
        <w:t>Declaração de validade de proposta</w:t>
      </w:r>
      <w:r>
        <w:rPr>
          <w:rFonts w:ascii="Arial" w:hAnsi="Arial" w:cs="Arial"/>
          <w:sz w:val="24"/>
          <w:szCs w:val="24"/>
        </w:rPr>
        <w:t>:</w:t>
      </w:r>
      <w:r w:rsidRPr="00122BCC">
        <w:rPr>
          <w:rFonts w:ascii="Arial" w:hAnsi="Arial" w:cs="Arial"/>
          <w:sz w:val="24"/>
          <w:szCs w:val="24"/>
        </w:rPr>
        <w:t xml:space="preserve"> </w:t>
      </w:r>
      <w:r w:rsidRPr="00266CF2">
        <w:rPr>
          <w:rFonts w:ascii="Arial" w:hAnsi="Arial" w:cs="Arial"/>
          <w:sz w:val="24"/>
          <w:szCs w:val="24"/>
        </w:rPr>
        <w:t>Esta proposta terá validade de 60 (sessenta) dias, a contar da data de abertura do Pregão nº 04/2018, conforme disciplina o § 3º do artigo 64 da Lei Federal nº 8.666/93.</w:t>
      </w:r>
    </w:p>
    <w:p w:rsidR="00122BCC" w:rsidRPr="00266CF2" w:rsidRDefault="00122BCC" w:rsidP="00122BCC">
      <w:pPr>
        <w:rPr>
          <w:rFonts w:ascii="Arial" w:hAnsi="Arial" w:cs="Arial"/>
          <w:b/>
          <w:sz w:val="24"/>
          <w:szCs w:val="24"/>
        </w:rPr>
      </w:pPr>
    </w:p>
    <w:p w:rsidR="00122BCC" w:rsidRDefault="00122BCC" w:rsidP="00122BCC">
      <w:pPr>
        <w:rPr>
          <w:rFonts w:ascii="Arial" w:hAnsi="Arial" w:cs="Arial"/>
          <w:sz w:val="24"/>
          <w:szCs w:val="24"/>
        </w:rPr>
      </w:pPr>
      <w:r w:rsidRPr="00122BCC">
        <w:rPr>
          <w:rFonts w:ascii="Arial" w:hAnsi="Arial" w:cs="Arial"/>
          <w:b/>
          <w:sz w:val="24"/>
          <w:szCs w:val="24"/>
        </w:rPr>
        <w:t>c) Especificações do objeto</w:t>
      </w:r>
      <w:r w:rsidRPr="00122BCC">
        <w:rPr>
          <w:rFonts w:ascii="Arial" w:hAnsi="Arial" w:cs="Arial"/>
          <w:sz w:val="24"/>
          <w:szCs w:val="24"/>
        </w:rPr>
        <w:t xml:space="preserve">: </w:t>
      </w:r>
    </w:p>
    <w:p w:rsidR="00122BCC" w:rsidRPr="00266CF2" w:rsidRDefault="00122BCC" w:rsidP="00122BCC">
      <w:pPr>
        <w:ind w:firstLine="708"/>
        <w:rPr>
          <w:rFonts w:ascii="Arial" w:hAnsi="Arial" w:cs="Arial"/>
          <w:sz w:val="24"/>
          <w:szCs w:val="24"/>
        </w:rPr>
      </w:pPr>
      <w:r w:rsidRPr="00266CF2">
        <w:rPr>
          <w:rFonts w:ascii="Arial" w:hAnsi="Arial" w:cs="Arial"/>
          <w:sz w:val="24"/>
          <w:szCs w:val="24"/>
        </w:rPr>
        <w:t xml:space="preserve">Constitui objeto do presente Pregão a </w:t>
      </w:r>
      <w:r w:rsidRPr="00266CF2">
        <w:rPr>
          <w:rFonts w:ascii="Arial" w:hAnsi="Arial" w:cs="Arial"/>
          <w:b/>
          <w:sz w:val="24"/>
          <w:szCs w:val="24"/>
        </w:rPr>
        <w:t xml:space="preserve">contratação de agente de integração de estágio supervisionado </w:t>
      </w:r>
      <w:r w:rsidRPr="00266CF2">
        <w:rPr>
          <w:rFonts w:ascii="Arial" w:hAnsi="Arial" w:cs="Arial"/>
          <w:bCs/>
          <w:sz w:val="24"/>
          <w:szCs w:val="24"/>
        </w:rPr>
        <w:t xml:space="preserve">(prestadora de serviços de administração, gerenciamento e supervisão de estágio) a estudantes de ensino superior, de nível médio e de nível </w:t>
      </w:r>
      <w:proofErr w:type="gramStart"/>
      <w:r w:rsidRPr="00266CF2">
        <w:rPr>
          <w:rFonts w:ascii="Arial" w:hAnsi="Arial" w:cs="Arial"/>
          <w:bCs/>
          <w:sz w:val="24"/>
          <w:szCs w:val="24"/>
        </w:rPr>
        <w:t>fundamental, regularmente matriculados em estabelecimento escolar oficial, particular ou público, visando ao aperfeiçoamento do seu conhecimento teórico-prático</w:t>
      </w:r>
      <w:proofErr w:type="gramEnd"/>
      <w:r w:rsidRPr="00266CF2">
        <w:rPr>
          <w:rFonts w:ascii="Arial" w:hAnsi="Arial" w:cs="Arial"/>
          <w:b/>
          <w:sz w:val="24"/>
          <w:szCs w:val="24"/>
        </w:rPr>
        <w:t xml:space="preserve">, </w:t>
      </w:r>
      <w:r w:rsidRPr="00266CF2">
        <w:rPr>
          <w:rFonts w:ascii="Arial" w:hAnsi="Arial" w:cs="Arial"/>
          <w:sz w:val="24"/>
          <w:szCs w:val="24"/>
        </w:rPr>
        <w:t>conforme especificações contidas neste Edital.</w:t>
      </w:r>
    </w:p>
    <w:p w:rsidR="00122BCC" w:rsidRDefault="00122BCC" w:rsidP="00122BCC">
      <w:pPr>
        <w:ind w:firstLine="708"/>
        <w:rPr>
          <w:rFonts w:ascii="Arial" w:hAnsi="Arial" w:cs="Arial"/>
          <w:sz w:val="24"/>
          <w:szCs w:val="24"/>
        </w:rPr>
      </w:pPr>
      <w:r w:rsidRPr="00266CF2">
        <w:rPr>
          <w:rFonts w:ascii="Arial" w:hAnsi="Arial" w:cs="Arial"/>
          <w:sz w:val="24"/>
          <w:szCs w:val="24"/>
        </w:rPr>
        <w:t>Os serviços contratados</w:t>
      </w:r>
      <w:r>
        <w:rPr>
          <w:rFonts w:ascii="Arial" w:hAnsi="Arial" w:cs="Arial"/>
          <w:sz w:val="24"/>
          <w:szCs w:val="24"/>
        </w:rPr>
        <w:t>, dentre outros</w:t>
      </w:r>
      <w:r w:rsidRPr="00266CF2">
        <w:rPr>
          <w:rFonts w:ascii="Arial" w:hAnsi="Arial" w:cs="Arial"/>
          <w:sz w:val="24"/>
          <w:szCs w:val="24"/>
        </w:rPr>
        <w:t xml:space="preserve"> incluem: </w:t>
      </w:r>
    </w:p>
    <w:p w:rsidR="00122BCC" w:rsidRDefault="00122BCC" w:rsidP="00122BCC">
      <w:pPr>
        <w:ind w:firstLine="708"/>
        <w:rPr>
          <w:rFonts w:ascii="Arial" w:hAnsi="Arial" w:cs="Arial"/>
          <w:sz w:val="24"/>
          <w:szCs w:val="24"/>
        </w:rPr>
      </w:pPr>
      <w:r>
        <w:rPr>
          <w:rFonts w:ascii="Arial" w:hAnsi="Arial" w:cs="Arial"/>
          <w:sz w:val="24"/>
          <w:szCs w:val="24"/>
        </w:rPr>
        <w:t xml:space="preserve">- promover o processo de seleção de estagiários, em conformidade com </w:t>
      </w:r>
      <w:r>
        <w:rPr>
          <w:rFonts w:ascii="Arial" w:hAnsi="Arial" w:cs="Arial"/>
          <w:sz w:val="24"/>
          <w:szCs w:val="24"/>
        </w:rPr>
        <w:lastRenderedPageBreak/>
        <w:t>previsto na Lei Municipal Nº 4.259/2015 de 07 de julho de 2015 e suas alterações posteriores que: Normatiza a Forma de Seleção de Estagiários em Entes Públicos do Município de Canguçu;</w:t>
      </w:r>
    </w:p>
    <w:p w:rsidR="00122BCC" w:rsidRDefault="00122BCC" w:rsidP="00122BCC">
      <w:pPr>
        <w:ind w:firstLine="708"/>
        <w:rPr>
          <w:rFonts w:ascii="Arial" w:hAnsi="Arial" w:cs="Arial"/>
          <w:sz w:val="24"/>
          <w:szCs w:val="24"/>
        </w:rPr>
      </w:pPr>
      <w:r>
        <w:rPr>
          <w:rFonts w:ascii="Arial" w:hAnsi="Arial" w:cs="Arial"/>
          <w:b/>
          <w:sz w:val="24"/>
          <w:szCs w:val="24"/>
        </w:rPr>
        <w:t>-</w:t>
      </w:r>
      <w:proofErr w:type="gramStart"/>
      <w:r>
        <w:rPr>
          <w:rFonts w:ascii="Arial" w:hAnsi="Arial" w:cs="Arial"/>
          <w:b/>
          <w:sz w:val="24"/>
          <w:szCs w:val="24"/>
        </w:rPr>
        <w:t xml:space="preserve">  </w:t>
      </w:r>
      <w:proofErr w:type="gramEnd"/>
      <w:r>
        <w:rPr>
          <w:rFonts w:ascii="Arial" w:hAnsi="Arial" w:cs="Arial"/>
          <w:sz w:val="24"/>
          <w:szCs w:val="24"/>
        </w:rPr>
        <w:t>atender as normas e diretrizes da Resolução Nº 064 de 02 de julho de 2015 que: Regulamenta o Programa de Estágios no Âmbito da Câmara de Vereadores de Canguçu e suas eventuais alterações futuras;</w:t>
      </w:r>
    </w:p>
    <w:p w:rsidR="00122BCC" w:rsidRPr="00B91D7E" w:rsidRDefault="00122BCC" w:rsidP="00122BCC">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atender as normas e diretrizes estabelecidas na Lei Municipal Nº 2.498/2005 de 15 de março de 2005 e suas alterações posteriores que: Dispõe Sobre Estágio Curricular Remunerado e dá Outras Providências;</w:t>
      </w:r>
    </w:p>
    <w:p w:rsidR="00122BCC" w:rsidRDefault="00122BCC" w:rsidP="00122BCC">
      <w:pPr>
        <w:ind w:firstLine="708"/>
        <w:rPr>
          <w:rFonts w:ascii="Arial" w:hAnsi="Arial" w:cs="Arial"/>
          <w:sz w:val="24"/>
          <w:szCs w:val="24"/>
        </w:rPr>
      </w:pPr>
      <w:r>
        <w:rPr>
          <w:rFonts w:ascii="Arial" w:hAnsi="Arial" w:cs="Arial"/>
          <w:b/>
          <w:sz w:val="24"/>
          <w:szCs w:val="24"/>
        </w:rPr>
        <w:t xml:space="preserve">- </w:t>
      </w:r>
      <w:r w:rsidRPr="00266CF2">
        <w:rPr>
          <w:rFonts w:ascii="Arial" w:hAnsi="Arial" w:cs="Arial"/>
          <w:sz w:val="24"/>
          <w:szCs w:val="24"/>
        </w:rPr>
        <w:t xml:space="preserve">enviar candidatos a vagas de estágio quando solicitado, atendendo a critérios de escolha definidos </w:t>
      </w:r>
      <w:proofErr w:type="gramStart"/>
      <w:r w:rsidRPr="00266CF2">
        <w:rPr>
          <w:rFonts w:ascii="Arial" w:hAnsi="Arial" w:cs="Arial"/>
          <w:sz w:val="24"/>
          <w:szCs w:val="24"/>
        </w:rPr>
        <w:t>pelo Câmara</w:t>
      </w:r>
      <w:proofErr w:type="gramEnd"/>
      <w:r w:rsidRPr="00266CF2">
        <w:rPr>
          <w:rFonts w:ascii="Arial" w:hAnsi="Arial" w:cs="Arial"/>
          <w:sz w:val="24"/>
          <w:szCs w:val="24"/>
        </w:rPr>
        <w:t xml:space="preserve"> Municipal de Vereadores de Canguçu/RS;</w:t>
      </w:r>
    </w:p>
    <w:p w:rsidR="00122BCC" w:rsidRPr="00266CF2" w:rsidRDefault="00122BCC" w:rsidP="00122BCC">
      <w:pPr>
        <w:ind w:firstLine="708"/>
        <w:rPr>
          <w:rFonts w:ascii="Arial" w:hAnsi="Arial" w:cs="Arial"/>
          <w:sz w:val="24"/>
          <w:szCs w:val="24"/>
        </w:rPr>
      </w:pPr>
      <w:r>
        <w:rPr>
          <w:rFonts w:ascii="Arial" w:hAnsi="Arial" w:cs="Arial"/>
          <w:b/>
          <w:sz w:val="24"/>
          <w:szCs w:val="24"/>
        </w:rPr>
        <w:t>-</w:t>
      </w:r>
      <w:proofErr w:type="gramStart"/>
      <w:r>
        <w:rPr>
          <w:rFonts w:ascii="Arial" w:hAnsi="Arial" w:cs="Arial"/>
          <w:b/>
          <w:sz w:val="24"/>
          <w:szCs w:val="24"/>
        </w:rPr>
        <w:t xml:space="preserve"> </w:t>
      </w:r>
      <w:r w:rsidRPr="00266CF2">
        <w:rPr>
          <w:rFonts w:ascii="Arial" w:hAnsi="Arial" w:cs="Arial"/>
          <w:sz w:val="24"/>
          <w:szCs w:val="24"/>
        </w:rPr>
        <w:t xml:space="preserve"> </w:t>
      </w:r>
      <w:proofErr w:type="gramEnd"/>
      <w:r w:rsidRPr="00266CF2">
        <w:rPr>
          <w:rFonts w:ascii="Arial" w:hAnsi="Arial" w:cs="Arial"/>
          <w:sz w:val="24"/>
          <w:szCs w:val="24"/>
        </w:rPr>
        <w:t>confeccionar os Termos de Compromissos e Termos Aditivos para cada estagiário contratado;</w:t>
      </w:r>
    </w:p>
    <w:p w:rsidR="00122BCC" w:rsidRPr="00266CF2" w:rsidRDefault="00122BCC" w:rsidP="00122BCC">
      <w:pPr>
        <w:ind w:firstLine="708"/>
        <w:rPr>
          <w:rFonts w:ascii="Arial" w:hAnsi="Arial" w:cs="Arial"/>
          <w:sz w:val="24"/>
          <w:szCs w:val="24"/>
        </w:rPr>
      </w:pPr>
      <w:r>
        <w:rPr>
          <w:rFonts w:ascii="Arial" w:hAnsi="Arial" w:cs="Arial"/>
          <w:b/>
          <w:sz w:val="24"/>
          <w:szCs w:val="24"/>
        </w:rPr>
        <w:t xml:space="preserve">- </w:t>
      </w:r>
      <w:r w:rsidRPr="00266CF2">
        <w:rPr>
          <w:rFonts w:ascii="Arial" w:hAnsi="Arial" w:cs="Arial"/>
          <w:sz w:val="24"/>
          <w:szCs w:val="24"/>
        </w:rPr>
        <w:t>fazer contatos com as instituições de ensino quando necessário dando apoio a Câmara Municipal de Vereadores de Canguçu/RS e aos estagiários;</w:t>
      </w:r>
    </w:p>
    <w:p w:rsidR="00122BCC" w:rsidRPr="00266CF2" w:rsidRDefault="00122BCC" w:rsidP="00122BCC">
      <w:pPr>
        <w:ind w:firstLine="708"/>
        <w:rPr>
          <w:rFonts w:ascii="Arial" w:hAnsi="Arial" w:cs="Arial"/>
          <w:sz w:val="24"/>
          <w:szCs w:val="24"/>
        </w:rPr>
      </w:pPr>
      <w:r>
        <w:rPr>
          <w:rFonts w:ascii="Arial" w:hAnsi="Arial" w:cs="Arial"/>
          <w:b/>
          <w:sz w:val="24"/>
          <w:szCs w:val="24"/>
        </w:rPr>
        <w:t>-</w:t>
      </w:r>
      <w:proofErr w:type="gramStart"/>
      <w:r>
        <w:rPr>
          <w:rFonts w:ascii="Arial" w:hAnsi="Arial" w:cs="Arial"/>
          <w:b/>
          <w:sz w:val="24"/>
          <w:szCs w:val="24"/>
        </w:rPr>
        <w:t xml:space="preserve"> </w:t>
      </w:r>
      <w:r w:rsidRPr="00266CF2">
        <w:rPr>
          <w:rFonts w:ascii="Arial" w:hAnsi="Arial" w:cs="Arial"/>
          <w:sz w:val="24"/>
          <w:szCs w:val="24"/>
        </w:rPr>
        <w:t xml:space="preserve"> </w:t>
      </w:r>
      <w:proofErr w:type="gramEnd"/>
      <w:r w:rsidRPr="00266CF2">
        <w:rPr>
          <w:rFonts w:ascii="Arial" w:hAnsi="Arial" w:cs="Arial"/>
          <w:sz w:val="24"/>
          <w:szCs w:val="24"/>
        </w:rPr>
        <w:t>receber da Câmara Municipal de Vereadores de Canguçu/RS listagem com os valores a serem pagos referentes à bolsa-auxílio, auxílio-refeição e auxílio-transporte e número de horas trabalhadas, gerando Folha de Pagamento dos estagiários, fazendo os depósitos em conta corrente individual em instituição financeira escolhida pelo estagiário;</w:t>
      </w:r>
    </w:p>
    <w:p w:rsidR="00122BCC" w:rsidRPr="00266CF2" w:rsidRDefault="00122BCC" w:rsidP="00122BCC">
      <w:pPr>
        <w:ind w:firstLine="708"/>
        <w:rPr>
          <w:rFonts w:ascii="Arial" w:hAnsi="Arial" w:cs="Arial"/>
          <w:sz w:val="24"/>
          <w:szCs w:val="24"/>
        </w:rPr>
      </w:pPr>
      <w:r>
        <w:rPr>
          <w:rFonts w:ascii="Arial" w:hAnsi="Arial" w:cs="Arial"/>
          <w:b/>
          <w:sz w:val="24"/>
          <w:szCs w:val="24"/>
        </w:rPr>
        <w:t xml:space="preserve">- </w:t>
      </w:r>
      <w:r w:rsidRPr="00266CF2">
        <w:rPr>
          <w:rFonts w:ascii="Arial" w:hAnsi="Arial" w:cs="Arial"/>
          <w:sz w:val="24"/>
          <w:szCs w:val="24"/>
        </w:rPr>
        <w:t>contratar e providenciar seguros de acidentes pessoais em favor dos estagiários;</w:t>
      </w:r>
    </w:p>
    <w:p w:rsidR="00122BCC" w:rsidRPr="00266CF2" w:rsidRDefault="00122BCC" w:rsidP="00122BCC">
      <w:pPr>
        <w:ind w:firstLine="708"/>
        <w:rPr>
          <w:rFonts w:ascii="Arial" w:hAnsi="Arial" w:cs="Arial"/>
          <w:sz w:val="24"/>
          <w:szCs w:val="24"/>
        </w:rPr>
      </w:pPr>
      <w:r>
        <w:rPr>
          <w:rFonts w:ascii="Arial" w:hAnsi="Arial" w:cs="Arial"/>
          <w:b/>
          <w:sz w:val="24"/>
          <w:szCs w:val="24"/>
        </w:rPr>
        <w:t xml:space="preserve">- </w:t>
      </w:r>
      <w:r w:rsidRPr="00266CF2">
        <w:rPr>
          <w:rFonts w:ascii="Arial" w:hAnsi="Arial" w:cs="Arial"/>
          <w:sz w:val="24"/>
          <w:szCs w:val="24"/>
        </w:rPr>
        <w:t xml:space="preserve">prestar os serviços de acordo com as solicitações da Câmara Municipal de Vereadores de Canguçu/RS e com maior brevidade possível. </w:t>
      </w:r>
    </w:p>
    <w:p w:rsidR="00122BCC" w:rsidRDefault="00122BCC" w:rsidP="00122BCC">
      <w:pPr>
        <w:rPr>
          <w:rFonts w:ascii="Arial" w:hAnsi="Arial" w:cs="Arial"/>
          <w:sz w:val="24"/>
          <w:szCs w:val="24"/>
        </w:rPr>
      </w:pPr>
    </w:p>
    <w:p w:rsidR="00122BCC" w:rsidRPr="00122BCC" w:rsidRDefault="00122BCC" w:rsidP="00122BCC">
      <w:pPr>
        <w:rPr>
          <w:rFonts w:ascii="Arial" w:hAnsi="Arial" w:cs="Arial"/>
          <w:b/>
          <w:sz w:val="24"/>
          <w:szCs w:val="24"/>
        </w:rPr>
      </w:pPr>
      <w:proofErr w:type="gramStart"/>
      <w:r w:rsidRPr="00122BCC">
        <w:rPr>
          <w:rFonts w:ascii="Arial" w:hAnsi="Arial" w:cs="Arial"/>
          <w:b/>
          <w:snapToGrid w:val="0"/>
          <w:sz w:val="24"/>
          <w:szCs w:val="24"/>
        </w:rPr>
        <w:t xml:space="preserve">d) </w:t>
      </w:r>
      <w:r>
        <w:rPr>
          <w:rFonts w:ascii="Arial" w:hAnsi="Arial" w:cs="Arial"/>
          <w:b/>
          <w:sz w:val="24"/>
          <w:szCs w:val="24"/>
        </w:rPr>
        <w:t>.</w:t>
      </w:r>
      <w:proofErr w:type="gramEnd"/>
      <w:r w:rsidRPr="00122BCC">
        <w:rPr>
          <w:rFonts w:ascii="Arial" w:hAnsi="Arial" w:cs="Arial"/>
          <w:b/>
          <w:sz w:val="24"/>
          <w:szCs w:val="24"/>
        </w:rPr>
        <w:t>Taxa de Administração:</w:t>
      </w:r>
      <w:r>
        <w:rPr>
          <w:rFonts w:ascii="Arial" w:hAnsi="Arial" w:cs="Arial"/>
          <w:b/>
          <w:sz w:val="24"/>
          <w:szCs w:val="24"/>
        </w:rPr>
        <w:t xml:space="preserve"> </w:t>
      </w:r>
      <w:r w:rsidRPr="00266CF2">
        <w:rPr>
          <w:rFonts w:ascii="Arial" w:hAnsi="Arial" w:cs="Arial"/>
          <w:sz w:val="24"/>
          <w:szCs w:val="24"/>
        </w:rPr>
        <w:t>A taxa de administração é de ____% (_____________) e será aplicada sobre o valor das bolsas-auxílio, excluídos os valores dos vales-alimentação e transporte.</w:t>
      </w:r>
    </w:p>
    <w:p w:rsidR="00122BCC" w:rsidRPr="00122BCC" w:rsidRDefault="00122BCC" w:rsidP="00122BCC">
      <w:pPr>
        <w:rPr>
          <w:rFonts w:ascii="Arial" w:hAnsi="Arial" w:cs="Arial"/>
          <w:b/>
          <w:snapToGrid w:val="0"/>
          <w:sz w:val="24"/>
          <w:szCs w:val="24"/>
        </w:rPr>
      </w:pPr>
    </w:p>
    <w:p w:rsidR="00122BCC" w:rsidRPr="00122BCC" w:rsidRDefault="00122BCC" w:rsidP="00122BCC">
      <w:pPr>
        <w:rPr>
          <w:rFonts w:ascii="Arial" w:hAnsi="Arial" w:cs="Arial"/>
          <w:b/>
          <w:sz w:val="24"/>
          <w:szCs w:val="24"/>
        </w:rPr>
      </w:pPr>
      <w:r w:rsidRPr="00122BCC">
        <w:rPr>
          <w:rFonts w:ascii="Arial" w:hAnsi="Arial" w:cs="Arial"/>
          <w:b/>
          <w:sz w:val="24"/>
          <w:szCs w:val="24"/>
        </w:rPr>
        <w:t>f) Da Ciência e Comprometimento</w:t>
      </w:r>
      <w:r w:rsidRPr="00122BCC">
        <w:rPr>
          <w:rFonts w:ascii="Arial" w:hAnsi="Arial" w:cs="Arial"/>
          <w:sz w:val="24"/>
          <w:szCs w:val="24"/>
        </w:rPr>
        <w:t>: Acatamos todas as exigências do Edital de Pregão</w:t>
      </w:r>
      <w:r>
        <w:rPr>
          <w:rFonts w:ascii="Arial" w:hAnsi="Arial" w:cs="Arial"/>
          <w:sz w:val="24"/>
          <w:szCs w:val="24"/>
        </w:rPr>
        <w:t xml:space="preserve"> Presencial Nº010</w:t>
      </w:r>
      <w:r w:rsidRPr="00122BCC">
        <w:rPr>
          <w:rFonts w:ascii="Arial" w:hAnsi="Arial" w:cs="Arial"/>
          <w:sz w:val="24"/>
          <w:szCs w:val="24"/>
        </w:rPr>
        <w:t>/2018- Processo Nº</w:t>
      </w:r>
      <w:r>
        <w:rPr>
          <w:rFonts w:ascii="Arial" w:hAnsi="Arial" w:cs="Arial"/>
          <w:sz w:val="24"/>
          <w:szCs w:val="24"/>
        </w:rPr>
        <w:t xml:space="preserve"> 027</w:t>
      </w:r>
      <w:r w:rsidRPr="00122BCC">
        <w:rPr>
          <w:rFonts w:ascii="Arial" w:hAnsi="Arial" w:cs="Arial"/>
          <w:sz w:val="24"/>
          <w:szCs w:val="24"/>
        </w:rPr>
        <w:t xml:space="preserve">/2018 e </w:t>
      </w:r>
      <w:proofErr w:type="gramStart"/>
      <w:r w:rsidRPr="00122BCC">
        <w:rPr>
          <w:rFonts w:ascii="Arial" w:hAnsi="Arial" w:cs="Arial"/>
          <w:sz w:val="24"/>
          <w:szCs w:val="24"/>
        </w:rPr>
        <w:t>seus anexo</w:t>
      </w:r>
      <w:proofErr w:type="gramEnd"/>
      <w:r w:rsidRPr="00122BCC">
        <w:rPr>
          <w:rFonts w:ascii="Arial" w:hAnsi="Arial" w:cs="Arial"/>
          <w:sz w:val="24"/>
          <w:szCs w:val="24"/>
        </w:rPr>
        <w:t xml:space="preserve"> com todas as características do objeto e exigências constantes no edital e anexos.</w:t>
      </w:r>
    </w:p>
    <w:p w:rsidR="00122BCC" w:rsidRPr="00122BCC" w:rsidRDefault="00122BCC" w:rsidP="00122BCC">
      <w:pPr>
        <w:rPr>
          <w:rFonts w:ascii="Arial" w:hAnsi="Arial" w:cs="Arial"/>
          <w:sz w:val="24"/>
          <w:szCs w:val="24"/>
          <w:lang w:eastAsia="ar-SA"/>
        </w:rPr>
      </w:pPr>
    </w:p>
    <w:p w:rsidR="00122BCC" w:rsidRDefault="00122BCC" w:rsidP="00122BCC">
      <w:pPr>
        <w:rPr>
          <w:rFonts w:ascii="Arial" w:hAnsi="Arial" w:cs="Arial"/>
          <w:snapToGrid w:val="0"/>
          <w:sz w:val="24"/>
          <w:szCs w:val="24"/>
        </w:rPr>
      </w:pPr>
      <w:r w:rsidRPr="00122BCC">
        <w:rPr>
          <w:rFonts w:ascii="Arial" w:hAnsi="Arial" w:cs="Arial"/>
          <w:snapToGrid w:val="0"/>
          <w:sz w:val="24"/>
          <w:szCs w:val="24"/>
        </w:rPr>
        <w:t xml:space="preserve">Data </w:t>
      </w:r>
    </w:p>
    <w:p w:rsidR="00122BCC" w:rsidRPr="00122BCC" w:rsidRDefault="00122BCC" w:rsidP="00122BCC">
      <w:pPr>
        <w:rPr>
          <w:rFonts w:ascii="Arial" w:hAnsi="Arial" w:cs="Arial"/>
          <w:snapToGrid w:val="0"/>
          <w:sz w:val="24"/>
          <w:szCs w:val="24"/>
        </w:rPr>
      </w:pPr>
    </w:p>
    <w:p w:rsidR="00122BCC" w:rsidRPr="00122BCC" w:rsidRDefault="00122BCC" w:rsidP="00122BCC">
      <w:pPr>
        <w:rPr>
          <w:rFonts w:ascii="Arial" w:hAnsi="Arial" w:cs="Arial"/>
          <w:snapToGrid w:val="0"/>
          <w:sz w:val="24"/>
          <w:szCs w:val="24"/>
        </w:rPr>
      </w:pPr>
      <w:r w:rsidRPr="00122BCC">
        <w:rPr>
          <w:rFonts w:ascii="Arial" w:hAnsi="Arial" w:cs="Arial"/>
          <w:snapToGrid w:val="0"/>
          <w:sz w:val="24"/>
          <w:szCs w:val="24"/>
        </w:rPr>
        <w:t xml:space="preserve"> Assinatura:_____________________________________________________</w:t>
      </w:r>
    </w:p>
    <w:p w:rsidR="00122BCC" w:rsidRPr="00EE7773" w:rsidRDefault="00122BCC" w:rsidP="00122BCC">
      <w:pPr>
        <w:rPr>
          <w:lang w:eastAsia="ar-SA"/>
        </w:rPr>
      </w:pPr>
    </w:p>
    <w:p w:rsidR="00122BCC" w:rsidRDefault="00122BCC" w:rsidP="00122BCC">
      <w:pPr>
        <w:rPr>
          <w:rFonts w:ascii="Arial" w:hAnsi="Arial" w:cs="Arial"/>
          <w:sz w:val="22"/>
          <w:szCs w:val="22"/>
          <w:lang w:eastAsia="ar-SA"/>
        </w:rPr>
      </w:pPr>
      <w:r>
        <w:rPr>
          <w:rFonts w:ascii="Arial" w:hAnsi="Arial" w:cs="Arial"/>
          <w:sz w:val="22"/>
          <w:szCs w:val="22"/>
          <w:lang w:eastAsia="ar-SA"/>
        </w:rPr>
        <w:t xml:space="preserve">Nome completo </w:t>
      </w:r>
      <w:proofErr w:type="gramStart"/>
      <w:r>
        <w:rPr>
          <w:rFonts w:ascii="Arial" w:hAnsi="Arial" w:cs="Arial"/>
          <w:sz w:val="22"/>
          <w:szCs w:val="22"/>
          <w:lang w:eastAsia="ar-SA"/>
        </w:rPr>
        <w:t>legível(</w:t>
      </w:r>
      <w:proofErr w:type="gramEnd"/>
      <w:r>
        <w:rPr>
          <w:rFonts w:ascii="Arial" w:hAnsi="Arial" w:cs="Arial"/>
          <w:sz w:val="22"/>
          <w:szCs w:val="22"/>
          <w:lang w:eastAsia="ar-SA"/>
        </w:rPr>
        <w:t>digitado): __________________________________________</w:t>
      </w:r>
    </w:p>
    <w:p w:rsidR="00122BCC" w:rsidRDefault="00122BCC" w:rsidP="00122BCC">
      <w:pPr>
        <w:rPr>
          <w:rFonts w:ascii="Arial" w:hAnsi="Arial" w:cs="Arial"/>
          <w:sz w:val="22"/>
          <w:szCs w:val="22"/>
          <w:lang w:eastAsia="ar-SA"/>
        </w:rPr>
      </w:pPr>
    </w:p>
    <w:p w:rsidR="00122BCC" w:rsidRDefault="00122BCC" w:rsidP="00122BCC">
      <w:pPr>
        <w:rPr>
          <w:rFonts w:ascii="Arial" w:hAnsi="Arial" w:cs="Arial"/>
          <w:sz w:val="22"/>
          <w:szCs w:val="22"/>
          <w:lang w:eastAsia="ar-SA"/>
        </w:rPr>
      </w:pPr>
      <w:r>
        <w:rPr>
          <w:rFonts w:ascii="Arial" w:hAnsi="Arial" w:cs="Arial"/>
          <w:sz w:val="22"/>
          <w:szCs w:val="22"/>
          <w:lang w:eastAsia="ar-SA"/>
        </w:rPr>
        <w:t>Nº da RG:_____________________________________________________________</w:t>
      </w:r>
    </w:p>
    <w:p w:rsidR="00122BCC" w:rsidRDefault="00122BCC" w:rsidP="00122BCC">
      <w:pPr>
        <w:rPr>
          <w:rFonts w:ascii="Arial" w:hAnsi="Arial" w:cs="Arial"/>
          <w:sz w:val="22"/>
          <w:szCs w:val="22"/>
          <w:lang w:eastAsia="ar-SA"/>
        </w:rPr>
      </w:pPr>
    </w:p>
    <w:p w:rsidR="00122BCC" w:rsidRDefault="00122BCC" w:rsidP="00122BCC">
      <w:pPr>
        <w:rPr>
          <w:rFonts w:ascii="Arial" w:hAnsi="Arial" w:cs="Arial"/>
          <w:sz w:val="22"/>
          <w:szCs w:val="22"/>
          <w:lang w:eastAsia="ar-SA"/>
        </w:rPr>
      </w:pPr>
      <w:r>
        <w:rPr>
          <w:rFonts w:ascii="Arial" w:hAnsi="Arial" w:cs="Arial"/>
          <w:sz w:val="22"/>
          <w:szCs w:val="22"/>
          <w:lang w:eastAsia="ar-SA"/>
        </w:rPr>
        <w:t>Nº do CPF:____________________________________________________________</w:t>
      </w:r>
    </w:p>
    <w:p w:rsidR="00122BCC" w:rsidRDefault="00122BCC" w:rsidP="00122BCC">
      <w:pPr>
        <w:rPr>
          <w:rFonts w:ascii="Arial" w:hAnsi="Arial" w:cs="Arial"/>
          <w:sz w:val="22"/>
          <w:szCs w:val="22"/>
          <w:lang w:eastAsia="ar-SA"/>
        </w:rPr>
      </w:pPr>
    </w:p>
    <w:p w:rsidR="00122BCC" w:rsidRPr="00F05130" w:rsidRDefault="00122BCC" w:rsidP="00122BCC">
      <w:pPr>
        <w:rPr>
          <w:rFonts w:ascii="Arial" w:hAnsi="Arial" w:cs="Arial"/>
          <w:sz w:val="22"/>
          <w:szCs w:val="22"/>
          <w:lang w:eastAsia="ar-SA"/>
        </w:rPr>
      </w:pPr>
      <w:r>
        <w:rPr>
          <w:rFonts w:ascii="Arial" w:hAnsi="Arial" w:cs="Arial"/>
          <w:sz w:val="22"/>
          <w:szCs w:val="22"/>
          <w:lang w:eastAsia="ar-SA"/>
        </w:rPr>
        <w:t>Endereço:_____________________________________________________________</w:t>
      </w:r>
    </w:p>
    <w:p w:rsidR="00122BCC" w:rsidRDefault="00122BCC" w:rsidP="00122BCC">
      <w:pPr>
        <w:overflowPunct w:val="0"/>
        <w:autoSpaceDE w:val="0"/>
        <w:autoSpaceDN w:val="0"/>
        <w:adjustRightInd w:val="0"/>
        <w:ind w:right="5437"/>
        <w:textAlignment w:val="baseline"/>
        <w:rPr>
          <w:rFonts w:ascii="Arial" w:hAnsi="Arial" w:cs="Arial"/>
          <w:snapToGrid w:val="0"/>
          <w:color w:val="000000"/>
        </w:rPr>
      </w:pPr>
    </w:p>
    <w:p w:rsidR="00122BCC" w:rsidRDefault="00122BCC" w:rsidP="00266CF2">
      <w:pPr>
        <w:rPr>
          <w:rFonts w:ascii="Arial" w:hAnsi="Arial" w:cs="Arial"/>
          <w:b/>
          <w:sz w:val="24"/>
          <w:szCs w:val="24"/>
        </w:rPr>
      </w:pPr>
    </w:p>
    <w:p w:rsidR="00122BCC" w:rsidRDefault="00122BCC" w:rsidP="00266CF2">
      <w:pPr>
        <w:rPr>
          <w:rFonts w:ascii="Arial" w:hAnsi="Arial" w:cs="Arial"/>
          <w:b/>
          <w:sz w:val="24"/>
          <w:szCs w:val="24"/>
        </w:rPr>
      </w:pPr>
    </w:p>
    <w:p w:rsidR="00122BCC" w:rsidRDefault="00122BCC" w:rsidP="00266CF2">
      <w:pPr>
        <w:rPr>
          <w:rFonts w:ascii="Arial" w:hAnsi="Arial" w:cs="Arial"/>
          <w:b/>
          <w:sz w:val="24"/>
          <w:szCs w:val="24"/>
        </w:rPr>
      </w:pPr>
    </w:p>
    <w:p w:rsidR="00122BCC" w:rsidRDefault="00122BCC" w:rsidP="00266CF2">
      <w:pPr>
        <w:rPr>
          <w:rFonts w:ascii="Arial" w:hAnsi="Arial" w:cs="Arial"/>
          <w:b/>
          <w:sz w:val="24"/>
          <w:szCs w:val="24"/>
        </w:rPr>
      </w:pPr>
    </w:p>
    <w:p w:rsidR="00122BCC" w:rsidRDefault="00122BCC" w:rsidP="00122BCC">
      <w:pPr>
        <w:pStyle w:val="Ttulo5"/>
        <w:rPr>
          <w:rFonts w:ascii="Arial" w:hAnsi="Arial" w:cs="Arial"/>
          <w:szCs w:val="22"/>
        </w:rPr>
      </w:pPr>
      <w:r>
        <w:rPr>
          <w:rFonts w:ascii="Arial" w:hAnsi="Arial" w:cs="Arial"/>
          <w:szCs w:val="22"/>
        </w:rPr>
        <w:t xml:space="preserve">ANEXO </w:t>
      </w:r>
      <w:r w:rsidRPr="00F05130">
        <w:rPr>
          <w:rFonts w:ascii="Arial" w:hAnsi="Arial" w:cs="Arial"/>
          <w:szCs w:val="22"/>
        </w:rPr>
        <w:t>II</w:t>
      </w:r>
    </w:p>
    <w:p w:rsidR="00122BCC" w:rsidRPr="00122BCC" w:rsidRDefault="00122BCC" w:rsidP="00122BCC">
      <w:pPr>
        <w:jc w:val="center"/>
        <w:rPr>
          <w:rFonts w:ascii="Arial" w:hAnsi="Arial" w:cs="Arial"/>
          <w:b/>
          <w:sz w:val="22"/>
          <w:szCs w:val="22"/>
          <w:lang w:eastAsia="ar-SA"/>
        </w:rPr>
      </w:pPr>
      <w:r w:rsidRPr="00F05130">
        <w:rPr>
          <w:rFonts w:ascii="Arial" w:hAnsi="Arial" w:cs="Arial"/>
          <w:b/>
          <w:sz w:val="22"/>
          <w:szCs w:val="22"/>
          <w:lang w:eastAsia="ar-SA"/>
        </w:rPr>
        <w:t>PREGÃO PRESENCIAL</w:t>
      </w:r>
      <w:r>
        <w:rPr>
          <w:rFonts w:ascii="Arial" w:hAnsi="Arial" w:cs="Arial"/>
          <w:b/>
          <w:sz w:val="22"/>
          <w:szCs w:val="22"/>
          <w:lang w:eastAsia="ar-SA"/>
        </w:rPr>
        <w:t xml:space="preserve"> Nº 010/2018 –</w:t>
      </w:r>
      <w:proofErr w:type="gramStart"/>
      <w:r>
        <w:rPr>
          <w:rFonts w:ascii="Arial" w:hAnsi="Arial" w:cs="Arial"/>
          <w:b/>
          <w:sz w:val="22"/>
          <w:szCs w:val="22"/>
          <w:lang w:eastAsia="ar-SA"/>
        </w:rPr>
        <w:t xml:space="preserve">  </w:t>
      </w:r>
      <w:proofErr w:type="gramEnd"/>
      <w:r>
        <w:rPr>
          <w:rFonts w:ascii="Arial" w:hAnsi="Arial" w:cs="Arial"/>
          <w:b/>
          <w:sz w:val="24"/>
          <w:szCs w:val="24"/>
        </w:rPr>
        <w:t>PROCESSO Nº 027</w:t>
      </w:r>
      <w:r w:rsidRPr="00122BCC">
        <w:rPr>
          <w:rFonts w:ascii="Arial" w:hAnsi="Arial" w:cs="Arial"/>
          <w:b/>
          <w:sz w:val="24"/>
          <w:szCs w:val="24"/>
        </w:rPr>
        <w:t>/2018</w:t>
      </w:r>
    </w:p>
    <w:p w:rsidR="00122BCC" w:rsidRPr="00122BCC" w:rsidRDefault="00122BCC" w:rsidP="00122BCC">
      <w:pPr>
        <w:rPr>
          <w:rFonts w:ascii="Arial" w:hAnsi="Arial" w:cs="Arial"/>
          <w:sz w:val="24"/>
          <w:szCs w:val="24"/>
        </w:rPr>
      </w:pPr>
    </w:p>
    <w:p w:rsidR="00122BCC" w:rsidRPr="00122BCC" w:rsidRDefault="00122BCC" w:rsidP="00122BCC">
      <w:pPr>
        <w:rPr>
          <w:rFonts w:ascii="Arial" w:hAnsi="Arial" w:cs="Arial"/>
          <w:b/>
          <w:sz w:val="24"/>
          <w:szCs w:val="24"/>
        </w:rPr>
      </w:pPr>
      <w:r w:rsidRPr="00122BCC">
        <w:rPr>
          <w:rFonts w:ascii="Arial" w:hAnsi="Arial" w:cs="Arial"/>
          <w:b/>
          <w:sz w:val="24"/>
          <w:szCs w:val="24"/>
        </w:rPr>
        <w:t>MODELO DE CREDENCIAMENTO E DE HABILITAÇÃO PARA PARTICIPAÇÃO E EMISSÃO DE LANCES NO PREGÃO PRESE</w:t>
      </w:r>
      <w:r>
        <w:rPr>
          <w:rFonts w:ascii="Arial" w:hAnsi="Arial" w:cs="Arial"/>
          <w:b/>
          <w:sz w:val="24"/>
          <w:szCs w:val="24"/>
        </w:rPr>
        <w:t>NCIAL Nº 0</w:t>
      </w:r>
      <w:r w:rsidR="00FA73EE">
        <w:rPr>
          <w:rFonts w:ascii="Arial" w:hAnsi="Arial" w:cs="Arial"/>
          <w:b/>
          <w:sz w:val="24"/>
          <w:szCs w:val="24"/>
        </w:rPr>
        <w:t>10</w:t>
      </w:r>
      <w:r>
        <w:rPr>
          <w:rFonts w:ascii="Arial" w:hAnsi="Arial" w:cs="Arial"/>
          <w:b/>
          <w:sz w:val="24"/>
          <w:szCs w:val="24"/>
        </w:rPr>
        <w:t>/2018 –</w:t>
      </w:r>
      <w:proofErr w:type="gramStart"/>
      <w:r>
        <w:rPr>
          <w:rFonts w:ascii="Arial" w:hAnsi="Arial" w:cs="Arial"/>
          <w:b/>
          <w:sz w:val="24"/>
          <w:szCs w:val="24"/>
        </w:rPr>
        <w:t xml:space="preserve"> </w:t>
      </w:r>
      <w:r w:rsidR="00FA73EE">
        <w:rPr>
          <w:rFonts w:ascii="Arial" w:hAnsi="Arial" w:cs="Arial"/>
          <w:b/>
          <w:sz w:val="24"/>
          <w:szCs w:val="24"/>
        </w:rPr>
        <w:t xml:space="preserve"> </w:t>
      </w:r>
      <w:proofErr w:type="gramEnd"/>
      <w:r w:rsidR="00FA73EE">
        <w:rPr>
          <w:rFonts w:ascii="Arial" w:hAnsi="Arial" w:cs="Arial"/>
          <w:b/>
          <w:sz w:val="24"/>
          <w:szCs w:val="24"/>
        </w:rPr>
        <w:t>PROCESSO Nº 027/2018</w:t>
      </w:r>
    </w:p>
    <w:p w:rsidR="00122BCC" w:rsidRPr="00FA73EE" w:rsidRDefault="00122BCC" w:rsidP="00122BCC">
      <w:pPr>
        <w:rPr>
          <w:rFonts w:ascii="Arial" w:hAnsi="Arial" w:cs="Arial"/>
          <w:b/>
          <w:color w:val="FF0000"/>
          <w:sz w:val="24"/>
          <w:szCs w:val="24"/>
        </w:rPr>
      </w:pPr>
      <w:r w:rsidRPr="00FA73EE">
        <w:rPr>
          <w:rFonts w:ascii="Arial" w:hAnsi="Arial" w:cs="Arial"/>
          <w:b/>
          <w:color w:val="FF0000"/>
          <w:sz w:val="24"/>
          <w:szCs w:val="24"/>
        </w:rPr>
        <w:t xml:space="preserve"># Este credenciamento deverá colocado </w:t>
      </w:r>
      <w:r w:rsidRPr="00FA73EE">
        <w:rPr>
          <w:rFonts w:ascii="Arial" w:hAnsi="Arial" w:cs="Arial"/>
          <w:b/>
          <w:color w:val="FF0000"/>
          <w:sz w:val="24"/>
          <w:szCs w:val="24"/>
          <w:u w:val="single"/>
        </w:rPr>
        <w:t>do lado de fora do envelope da Proposta Comercial</w:t>
      </w:r>
      <w:r w:rsidRPr="00FA73EE">
        <w:rPr>
          <w:rFonts w:ascii="Arial" w:hAnsi="Arial" w:cs="Arial"/>
          <w:b/>
          <w:color w:val="FF0000"/>
          <w:sz w:val="24"/>
          <w:szCs w:val="24"/>
        </w:rPr>
        <w:t xml:space="preserve"> e deverá ser preenchido mesmo na hipótese do credenciado ser o próprio proprietário.</w:t>
      </w:r>
    </w:p>
    <w:p w:rsidR="00122BCC" w:rsidRPr="00122BCC" w:rsidRDefault="00122BCC" w:rsidP="00122BCC">
      <w:pPr>
        <w:rPr>
          <w:rFonts w:ascii="Arial" w:hAnsi="Arial" w:cs="Arial"/>
          <w:sz w:val="24"/>
          <w:szCs w:val="24"/>
        </w:rPr>
      </w:pPr>
    </w:p>
    <w:p w:rsidR="00122BCC" w:rsidRPr="00122BCC" w:rsidRDefault="00122BCC" w:rsidP="00122BCC">
      <w:pPr>
        <w:rPr>
          <w:rFonts w:ascii="Arial" w:hAnsi="Arial" w:cs="Arial"/>
          <w:sz w:val="24"/>
          <w:szCs w:val="24"/>
        </w:rPr>
      </w:pPr>
    </w:p>
    <w:p w:rsidR="00122BCC" w:rsidRPr="009C7D4F" w:rsidRDefault="00122BCC" w:rsidP="00122BCC">
      <w:pPr>
        <w:rPr>
          <w:rFonts w:ascii="Arial" w:hAnsi="Arial" w:cs="Arial"/>
          <w:sz w:val="24"/>
          <w:szCs w:val="24"/>
        </w:rPr>
      </w:pPr>
      <w:r w:rsidRPr="00122BCC">
        <w:rPr>
          <w:rFonts w:ascii="Arial" w:hAnsi="Arial" w:cs="Arial"/>
          <w:sz w:val="24"/>
          <w:szCs w:val="24"/>
        </w:rPr>
        <w:tab/>
      </w:r>
      <w:r w:rsidRPr="00122BCC">
        <w:rPr>
          <w:rFonts w:ascii="Arial" w:hAnsi="Arial" w:cs="Arial"/>
          <w:sz w:val="24"/>
          <w:szCs w:val="24"/>
        </w:rPr>
        <w:tab/>
      </w:r>
      <w:r w:rsidRPr="009C7D4F">
        <w:rPr>
          <w:rFonts w:ascii="Arial" w:hAnsi="Arial" w:cs="Arial"/>
          <w:sz w:val="24"/>
          <w:szCs w:val="24"/>
        </w:rPr>
        <w:t xml:space="preserve">Pelo presente termo a EMPRESA________, CNPJ Nº: _____, habilita e credencia </w:t>
      </w:r>
      <w:proofErr w:type="gramStart"/>
      <w:r w:rsidRPr="009C7D4F">
        <w:rPr>
          <w:rFonts w:ascii="Arial" w:hAnsi="Arial" w:cs="Arial"/>
          <w:sz w:val="24"/>
          <w:szCs w:val="24"/>
        </w:rPr>
        <w:t>o(</w:t>
      </w:r>
      <w:proofErr w:type="gramEnd"/>
      <w:r w:rsidRPr="009C7D4F">
        <w:rPr>
          <w:rFonts w:ascii="Arial" w:hAnsi="Arial" w:cs="Arial"/>
          <w:sz w:val="24"/>
          <w:szCs w:val="24"/>
        </w:rPr>
        <w:t>a) senhor(a) ____________, RG_________, CPF:__________, a representa-lo(a) conferindo-lhe todos os poderes necessários para a prática de quaisquer atos relacionados</w:t>
      </w:r>
      <w:r w:rsidR="00FA73EE" w:rsidRPr="009C7D4F">
        <w:rPr>
          <w:rFonts w:ascii="Arial" w:hAnsi="Arial" w:cs="Arial"/>
          <w:sz w:val="24"/>
          <w:szCs w:val="24"/>
        </w:rPr>
        <w:t xml:space="preserve"> ao Pregão Presencial CMVC Nº 010</w:t>
      </w:r>
      <w:r w:rsidRPr="009C7D4F">
        <w:rPr>
          <w:rFonts w:ascii="Arial" w:hAnsi="Arial" w:cs="Arial"/>
          <w:sz w:val="24"/>
          <w:szCs w:val="24"/>
        </w:rPr>
        <w:t>/2018 – Registro de Preços Nº 02</w:t>
      </w:r>
      <w:r w:rsidR="00FA73EE" w:rsidRPr="009C7D4F">
        <w:rPr>
          <w:rFonts w:ascii="Arial" w:hAnsi="Arial" w:cs="Arial"/>
          <w:sz w:val="24"/>
          <w:szCs w:val="24"/>
        </w:rPr>
        <w:t>7</w:t>
      </w:r>
      <w:r w:rsidRPr="009C7D4F">
        <w:rPr>
          <w:rFonts w:ascii="Arial" w:hAnsi="Arial" w:cs="Arial"/>
          <w:sz w:val="24"/>
          <w:szCs w:val="24"/>
        </w:rPr>
        <w:t>/2018,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122BCC" w:rsidRPr="009C7D4F" w:rsidRDefault="00122BCC" w:rsidP="00122BCC">
      <w:pPr>
        <w:rPr>
          <w:rFonts w:ascii="Arial" w:hAnsi="Arial" w:cs="Arial"/>
          <w:sz w:val="24"/>
          <w:szCs w:val="24"/>
        </w:rPr>
      </w:pPr>
      <w:r w:rsidRPr="009C7D4F">
        <w:rPr>
          <w:rFonts w:ascii="Arial" w:hAnsi="Arial" w:cs="Arial"/>
          <w:sz w:val="24"/>
          <w:szCs w:val="24"/>
        </w:rPr>
        <w:tab/>
      </w:r>
      <w:r w:rsidRPr="009C7D4F">
        <w:rPr>
          <w:rFonts w:ascii="Arial" w:hAnsi="Arial" w:cs="Arial"/>
          <w:sz w:val="24"/>
          <w:szCs w:val="24"/>
        </w:rPr>
        <w:tab/>
        <w:t>Declara ainda que a empresa cumpre plenamente e tem ciência de todos os requisitos de habilitação para comporem a documentação exigida pelo edital, bem como a presente habilitação estar em conformidade com o Estatuto Social da Empresa e ser o presente o inteiro teor da verdade.</w:t>
      </w:r>
    </w:p>
    <w:p w:rsidR="00122BCC" w:rsidRPr="00122BCC" w:rsidRDefault="00122BCC" w:rsidP="00122BCC">
      <w:pPr>
        <w:rPr>
          <w:rFonts w:ascii="Arial" w:hAnsi="Arial" w:cs="Arial"/>
          <w:b/>
          <w:sz w:val="24"/>
          <w:szCs w:val="24"/>
        </w:rPr>
      </w:pPr>
    </w:p>
    <w:p w:rsidR="00122BCC" w:rsidRPr="00122BCC" w:rsidRDefault="00122BCC" w:rsidP="00122BCC">
      <w:pPr>
        <w:rPr>
          <w:rFonts w:ascii="Arial" w:hAnsi="Arial" w:cs="Arial"/>
          <w:b/>
          <w:sz w:val="24"/>
          <w:szCs w:val="24"/>
        </w:rPr>
      </w:pPr>
    </w:p>
    <w:p w:rsidR="00122BCC" w:rsidRPr="009C7D4F" w:rsidRDefault="00122BCC" w:rsidP="00122BCC">
      <w:pPr>
        <w:rPr>
          <w:rFonts w:ascii="Arial" w:hAnsi="Arial" w:cs="Arial"/>
          <w:sz w:val="24"/>
          <w:szCs w:val="24"/>
        </w:rPr>
      </w:pPr>
      <w:r w:rsidRPr="00122BCC">
        <w:rPr>
          <w:rFonts w:ascii="Arial" w:hAnsi="Arial" w:cs="Arial"/>
          <w:b/>
          <w:sz w:val="24"/>
          <w:szCs w:val="24"/>
        </w:rPr>
        <w:tab/>
      </w:r>
      <w:r w:rsidRPr="00122BCC">
        <w:rPr>
          <w:rFonts w:ascii="Arial" w:hAnsi="Arial" w:cs="Arial"/>
          <w:b/>
          <w:sz w:val="24"/>
          <w:szCs w:val="24"/>
        </w:rPr>
        <w:tab/>
      </w:r>
      <w:r w:rsidRPr="00122BCC">
        <w:rPr>
          <w:rFonts w:ascii="Arial" w:hAnsi="Arial" w:cs="Arial"/>
          <w:b/>
          <w:sz w:val="24"/>
          <w:szCs w:val="24"/>
        </w:rPr>
        <w:tab/>
      </w:r>
      <w:r w:rsidRPr="009C7D4F">
        <w:rPr>
          <w:rFonts w:ascii="Arial" w:hAnsi="Arial" w:cs="Arial"/>
          <w:sz w:val="24"/>
          <w:szCs w:val="24"/>
        </w:rPr>
        <w:t>Local, _________________de ____________2018.</w:t>
      </w:r>
    </w:p>
    <w:p w:rsidR="00122BCC" w:rsidRPr="00122BCC" w:rsidRDefault="00122BCC" w:rsidP="00122BCC">
      <w:pPr>
        <w:rPr>
          <w:rFonts w:ascii="Arial" w:hAnsi="Arial" w:cs="Arial"/>
          <w:b/>
          <w:sz w:val="24"/>
          <w:szCs w:val="24"/>
        </w:rPr>
      </w:pPr>
    </w:p>
    <w:p w:rsidR="00122BCC" w:rsidRPr="00122BCC" w:rsidRDefault="00122BCC" w:rsidP="00122BCC">
      <w:pPr>
        <w:rPr>
          <w:rFonts w:ascii="Arial" w:hAnsi="Arial" w:cs="Arial"/>
          <w:b/>
          <w:sz w:val="24"/>
          <w:szCs w:val="24"/>
        </w:rPr>
      </w:pPr>
    </w:p>
    <w:p w:rsidR="00122BCC" w:rsidRPr="00122BCC" w:rsidRDefault="00122BCC" w:rsidP="00122BCC">
      <w:pPr>
        <w:rPr>
          <w:rFonts w:ascii="Arial" w:hAnsi="Arial" w:cs="Arial"/>
          <w:b/>
          <w:sz w:val="24"/>
          <w:szCs w:val="24"/>
        </w:rPr>
      </w:pPr>
    </w:p>
    <w:p w:rsidR="00122BCC" w:rsidRPr="00122BCC" w:rsidRDefault="00122BCC" w:rsidP="00122BCC">
      <w:pPr>
        <w:rPr>
          <w:rFonts w:ascii="Arial" w:hAnsi="Arial" w:cs="Arial"/>
          <w:b/>
          <w:sz w:val="24"/>
          <w:szCs w:val="24"/>
        </w:rPr>
      </w:pPr>
    </w:p>
    <w:p w:rsidR="00122BCC" w:rsidRPr="00122BCC" w:rsidRDefault="00122BCC" w:rsidP="00122BCC">
      <w:pPr>
        <w:rPr>
          <w:rFonts w:ascii="Arial" w:hAnsi="Arial" w:cs="Arial"/>
          <w:b/>
          <w:sz w:val="24"/>
          <w:szCs w:val="24"/>
        </w:rPr>
      </w:pPr>
      <w:r w:rsidRPr="00122BCC">
        <w:rPr>
          <w:rFonts w:ascii="Arial" w:hAnsi="Arial" w:cs="Arial"/>
          <w:b/>
          <w:sz w:val="24"/>
          <w:szCs w:val="24"/>
        </w:rPr>
        <w:tab/>
      </w:r>
      <w:r w:rsidRPr="00122BCC">
        <w:rPr>
          <w:rFonts w:ascii="Arial" w:hAnsi="Arial" w:cs="Arial"/>
          <w:b/>
          <w:sz w:val="24"/>
          <w:szCs w:val="24"/>
        </w:rPr>
        <w:tab/>
      </w:r>
      <w:r w:rsidRPr="00122BCC">
        <w:rPr>
          <w:rFonts w:ascii="Arial" w:hAnsi="Arial" w:cs="Arial"/>
          <w:b/>
          <w:sz w:val="24"/>
          <w:szCs w:val="24"/>
        </w:rPr>
        <w:tab/>
        <w:t>ASSINATURA DO RESPONSÁVEL PELA EMPRESA</w:t>
      </w:r>
    </w:p>
    <w:p w:rsidR="00122BCC" w:rsidRPr="00122BCC" w:rsidRDefault="00122BCC" w:rsidP="00122BCC">
      <w:pPr>
        <w:rPr>
          <w:rFonts w:ascii="Arial" w:hAnsi="Arial" w:cs="Arial"/>
          <w:b/>
          <w:sz w:val="24"/>
          <w:szCs w:val="24"/>
        </w:rPr>
      </w:pPr>
      <w:r w:rsidRPr="00122BCC">
        <w:rPr>
          <w:rFonts w:ascii="Arial" w:hAnsi="Arial" w:cs="Arial"/>
          <w:b/>
          <w:sz w:val="24"/>
          <w:szCs w:val="24"/>
        </w:rPr>
        <w:tab/>
      </w:r>
      <w:r w:rsidRPr="00122BCC">
        <w:rPr>
          <w:rFonts w:ascii="Arial" w:hAnsi="Arial" w:cs="Arial"/>
          <w:b/>
          <w:sz w:val="24"/>
          <w:szCs w:val="24"/>
        </w:rPr>
        <w:tab/>
      </w:r>
      <w:r w:rsidRPr="00122BCC">
        <w:rPr>
          <w:rFonts w:ascii="Arial" w:hAnsi="Arial" w:cs="Arial"/>
          <w:b/>
          <w:sz w:val="24"/>
          <w:szCs w:val="24"/>
        </w:rPr>
        <w:tab/>
        <w:t xml:space="preserve">Nome </w:t>
      </w:r>
      <w:proofErr w:type="gramStart"/>
      <w:r w:rsidRPr="00122BCC">
        <w:rPr>
          <w:rFonts w:ascii="Arial" w:hAnsi="Arial" w:cs="Arial"/>
          <w:b/>
          <w:sz w:val="24"/>
          <w:szCs w:val="24"/>
        </w:rPr>
        <w:t>Legível(</w:t>
      </w:r>
      <w:proofErr w:type="gramEnd"/>
      <w:r w:rsidRPr="00122BCC">
        <w:rPr>
          <w:rFonts w:ascii="Arial" w:hAnsi="Arial" w:cs="Arial"/>
          <w:b/>
          <w:sz w:val="24"/>
          <w:szCs w:val="24"/>
        </w:rPr>
        <w:t>Digitado)____________</w:t>
      </w:r>
    </w:p>
    <w:p w:rsidR="00122BCC" w:rsidRPr="00122BCC" w:rsidRDefault="00122BCC" w:rsidP="00122BCC">
      <w:pPr>
        <w:rPr>
          <w:rFonts w:ascii="Arial" w:hAnsi="Arial" w:cs="Arial"/>
          <w:b/>
          <w:sz w:val="24"/>
          <w:szCs w:val="24"/>
        </w:rPr>
      </w:pPr>
      <w:r w:rsidRPr="00122BCC">
        <w:rPr>
          <w:rFonts w:ascii="Arial" w:hAnsi="Arial" w:cs="Arial"/>
          <w:b/>
          <w:sz w:val="24"/>
          <w:szCs w:val="24"/>
        </w:rPr>
        <w:tab/>
      </w:r>
      <w:r w:rsidRPr="00122BCC">
        <w:rPr>
          <w:rFonts w:ascii="Arial" w:hAnsi="Arial" w:cs="Arial"/>
          <w:b/>
          <w:sz w:val="24"/>
          <w:szCs w:val="24"/>
        </w:rPr>
        <w:tab/>
      </w:r>
      <w:r w:rsidRPr="00122BCC">
        <w:rPr>
          <w:rFonts w:ascii="Arial" w:hAnsi="Arial" w:cs="Arial"/>
          <w:b/>
          <w:sz w:val="24"/>
          <w:szCs w:val="24"/>
        </w:rPr>
        <w:tab/>
        <w:t>Cargo:__________________________</w:t>
      </w:r>
    </w:p>
    <w:p w:rsidR="00122BCC" w:rsidRPr="00122BCC" w:rsidRDefault="00122BCC" w:rsidP="00122BCC">
      <w:pPr>
        <w:rPr>
          <w:rFonts w:ascii="Arial" w:hAnsi="Arial" w:cs="Arial"/>
          <w:b/>
          <w:sz w:val="24"/>
          <w:szCs w:val="24"/>
        </w:rPr>
      </w:pPr>
      <w:r w:rsidRPr="00122BCC">
        <w:rPr>
          <w:rFonts w:ascii="Arial" w:hAnsi="Arial" w:cs="Arial"/>
          <w:b/>
          <w:sz w:val="24"/>
          <w:szCs w:val="24"/>
        </w:rPr>
        <w:tab/>
      </w:r>
      <w:r w:rsidRPr="00122BCC">
        <w:rPr>
          <w:rFonts w:ascii="Arial" w:hAnsi="Arial" w:cs="Arial"/>
          <w:b/>
          <w:sz w:val="24"/>
          <w:szCs w:val="24"/>
        </w:rPr>
        <w:tab/>
      </w:r>
      <w:r w:rsidRPr="00122BCC">
        <w:rPr>
          <w:rFonts w:ascii="Arial" w:hAnsi="Arial" w:cs="Arial"/>
          <w:b/>
          <w:sz w:val="24"/>
          <w:szCs w:val="24"/>
        </w:rPr>
        <w:tab/>
        <w:t>RG:____________________________</w:t>
      </w:r>
    </w:p>
    <w:p w:rsidR="00122BCC" w:rsidRPr="00122BCC" w:rsidRDefault="00122BCC" w:rsidP="00122BCC">
      <w:pPr>
        <w:rPr>
          <w:rFonts w:ascii="Arial" w:hAnsi="Arial" w:cs="Arial"/>
          <w:b/>
          <w:sz w:val="24"/>
          <w:szCs w:val="24"/>
        </w:rPr>
      </w:pPr>
      <w:r w:rsidRPr="00122BCC">
        <w:rPr>
          <w:rFonts w:ascii="Arial" w:hAnsi="Arial" w:cs="Arial"/>
          <w:b/>
          <w:sz w:val="24"/>
          <w:szCs w:val="24"/>
        </w:rPr>
        <w:tab/>
      </w:r>
      <w:r w:rsidRPr="00122BCC">
        <w:rPr>
          <w:rFonts w:ascii="Arial" w:hAnsi="Arial" w:cs="Arial"/>
          <w:b/>
          <w:sz w:val="24"/>
          <w:szCs w:val="24"/>
        </w:rPr>
        <w:tab/>
      </w:r>
      <w:r w:rsidRPr="00122BCC">
        <w:rPr>
          <w:rFonts w:ascii="Arial" w:hAnsi="Arial" w:cs="Arial"/>
          <w:b/>
          <w:sz w:val="24"/>
          <w:szCs w:val="24"/>
        </w:rPr>
        <w:tab/>
        <w:t>CPF:___________________________</w:t>
      </w:r>
    </w:p>
    <w:p w:rsidR="00122BCC" w:rsidRPr="00122BCC" w:rsidRDefault="00122BCC" w:rsidP="00122BCC">
      <w:pPr>
        <w:rPr>
          <w:rFonts w:ascii="Arial" w:hAnsi="Arial" w:cs="Arial"/>
          <w:snapToGrid w:val="0"/>
          <w:color w:val="000000"/>
          <w:sz w:val="24"/>
          <w:szCs w:val="24"/>
        </w:rPr>
      </w:pPr>
    </w:p>
    <w:p w:rsidR="00122BCC" w:rsidRDefault="00122BCC" w:rsidP="00122BCC">
      <w:pPr>
        <w:overflowPunct w:val="0"/>
        <w:autoSpaceDE w:val="0"/>
        <w:autoSpaceDN w:val="0"/>
        <w:adjustRightInd w:val="0"/>
        <w:ind w:right="5437"/>
        <w:textAlignment w:val="baseline"/>
        <w:rPr>
          <w:rFonts w:ascii="Arial" w:hAnsi="Arial" w:cs="Arial"/>
          <w:snapToGrid w:val="0"/>
          <w:color w:val="000000"/>
        </w:rPr>
      </w:pPr>
    </w:p>
    <w:p w:rsidR="00122BCC" w:rsidRDefault="00122BCC" w:rsidP="00122BCC">
      <w:pPr>
        <w:autoSpaceDE w:val="0"/>
        <w:ind w:left="2212" w:firstLine="2036"/>
        <w:rPr>
          <w:rFonts w:ascii="Arial" w:hAnsi="Arial" w:cs="Arial"/>
          <w:b/>
        </w:rPr>
      </w:pPr>
    </w:p>
    <w:p w:rsidR="00122BCC" w:rsidRDefault="00122BCC" w:rsidP="00122BCC">
      <w:pPr>
        <w:autoSpaceDE w:val="0"/>
        <w:ind w:left="2212" w:firstLine="2036"/>
        <w:rPr>
          <w:rFonts w:ascii="Arial" w:hAnsi="Arial" w:cs="Arial"/>
          <w:b/>
        </w:rPr>
      </w:pPr>
    </w:p>
    <w:p w:rsidR="00607BAD" w:rsidRDefault="00607BAD" w:rsidP="00FA73EE">
      <w:pPr>
        <w:jc w:val="center"/>
        <w:rPr>
          <w:rFonts w:ascii="Arial" w:hAnsi="Arial" w:cs="Arial"/>
          <w:b/>
          <w:sz w:val="24"/>
          <w:szCs w:val="24"/>
        </w:rPr>
      </w:pPr>
      <w:r w:rsidRPr="00266CF2">
        <w:rPr>
          <w:rFonts w:ascii="Arial" w:hAnsi="Arial" w:cs="Arial"/>
          <w:b/>
          <w:sz w:val="24"/>
          <w:szCs w:val="24"/>
        </w:rPr>
        <w:lastRenderedPageBreak/>
        <w:t>ANEXO III</w:t>
      </w:r>
    </w:p>
    <w:p w:rsidR="009C7D4F" w:rsidRPr="00266CF2" w:rsidRDefault="009C7D4F" w:rsidP="00FA73EE">
      <w:pPr>
        <w:jc w:val="center"/>
        <w:rPr>
          <w:rFonts w:ascii="Arial" w:hAnsi="Arial" w:cs="Arial"/>
          <w:b/>
          <w:sz w:val="24"/>
          <w:szCs w:val="24"/>
        </w:rPr>
      </w:pPr>
      <w:r>
        <w:rPr>
          <w:rFonts w:ascii="Arial" w:hAnsi="Arial" w:cs="Arial"/>
          <w:b/>
          <w:sz w:val="24"/>
          <w:szCs w:val="24"/>
        </w:rPr>
        <w:t>PREGÃO PRESENCIAL Nº 010/2018 – PROCESSO Nº 027/2018</w:t>
      </w:r>
    </w:p>
    <w:p w:rsidR="00607BAD" w:rsidRPr="00266CF2" w:rsidRDefault="00FA73EE" w:rsidP="00FA73EE">
      <w:pPr>
        <w:jc w:val="center"/>
        <w:rPr>
          <w:rFonts w:ascii="Arial" w:hAnsi="Arial" w:cs="Arial"/>
          <w:bCs/>
          <w:sz w:val="24"/>
          <w:szCs w:val="24"/>
        </w:rPr>
      </w:pPr>
      <w:r>
        <w:rPr>
          <w:rFonts w:ascii="Arial" w:hAnsi="Arial" w:cs="Arial"/>
          <w:b/>
          <w:sz w:val="24"/>
          <w:szCs w:val="24"/>
        </w:rPr>
        <w:t xml:space="preserve">MINUTA DE CONTRATO </w:t>
      </w:r>
      <w:r w:rsidR="00607BAD" w:rsidRPr="00266CF2">
        <w:rPr>
          <w:rFonts w:ascii="Arial" w:hAnsi="Arial" w:cs="Arial"/>
          <w:b/>
          <w:sz w:val="24"/>
          <w:szCs w:val="24"/>
        </w:rPr>
        <w:t>º XX/2018</w:t>
      </w:r>
    </w:p>
    <w:p w:rsidR="00607BAD" w:rsidRPr="00266CF2" w:rsidRDefault="00607BAD" w:rsidP="00FA73EE">
      <w:pPr>
        <w:jc w:val="cente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607BAD" w:rsidP="008932C0">
      <w:pPr>
        <w:ind w:firstLine="708"/>
        <w:rPr>
          <w:rFonts w:ascii="Arial" w:hAnsi="Arial" w:cs="Arial"/>
          <w:sz w:val="24"/>
          <w:szCs w:val="24"/>
        </w:rPr>
      </w:pPr>
      <w:r w:rsidRPr="00266CF2">
        <w:rPr>
          <w:rFonts w:ascii="Arial" w:hAnsi="Arial" w:cs="Arial"/>
          <w:sz w:val="24"/>
          <w:szCs w:val="24"/>
        </w:rPr>
        <w:t>MINUTA de Termo de Contrato de Prestaçã</w:t>
      </w:r>
      <w:r w:rsidR="00FA73EE">
        <w:rPr>
          <w:rFonts w:ascii="Arial" w:hAnsi="Arial" w:cs="Arial"/>
          <w:sz w:val="24"/>
          <w:szCs w:val="24"/>
        </w:rPr>
        <w:t>o de Serviços, celebrado entre a</w:t>
      </w:r>
      <w:r w:rsidRPr="00266CF2">
        <w:rPr>
          <w:rFonts w:ascii="Arial" w:hAnsi="Arial" w:cs="Arial"/>
          <w:sz w:val="24"/>
          <w:szCs w:val="24"/>
        </w:rPr>
        <w:t xml:space="preserve"> </w:t>
      </w:r>
      <w:r w:rsidR="00FA73EE">
        <w:rPr>
          <w:rFonts w:ascii="Arial" w:hAnsi="Arial" w:cs="Arial"/>
          <w:b/>
          <w:sz w:val="24"/>
          <w:szCs w:val="24"/>
        </w:rPr>
        <w:t>CÂMARA MUNICIPAL DE VEREADORES DE CANGUÇU/RS</w:t>
      </w:r>
      <w:r w:rsidR="00FA73EE">
        <w:rPr>
          <w:rFonts w:ascii="Arial" w:hAnsi="Arial" w:cs="Arial"/>
          <w:sz w:val="24"/>
          <w:szCs w:val="24"/>
        </w:rPr>
        <w:t xml:space="preserve">, por intermédio de seu </w:t>
      </w:r>
      <w:proofErr w:type="gramStart"/>
      <w:r w:rsidR="00FA73EE">
        <w:rPr>
          <w:rFonts w:ascii="Arial" w:hAnsi="Arial" w:cs="Arial"/>
          <w:sz w:val="24"/>
          <w:szCs w:val="24"/>
        </w:rPr>
        <w:t>Presidente</w:t>
      </w:r>
      <w:r w:rsidRPr="00266CF2">
        <w:rPr>
          <w:rFonts w:ascii="Arial" w:hAnsi="Arial" w:cs="Arial"/>
          <w:sz w:val="24"/>
          <w:szCs w:val="24"/>
        </w:rPr>
        <w:t xml:space="preserve"> ,</w:t>
      </w:r>
      <w:proofErr w:type="gramEnd"/>
      <w:r w:rsidRPr="00266CF2">
        <w:rPr>
          <w:rFonts w:ascii="Arial" w:hAnsi="Arial" w:cs="Arial"/>
          <w:sz w:val="24"/>
          <w:szCs w:val="24"/>
        </w:rPr>
        <w:t xml:space="preserve"> e a Empresa </w:t>
      </w:r>
      <w:r w:rsidR="00FA73EE">
        <w:rPr>
          <w:rFonts w:ascii="Arial" w:hAnsi="Arial" w:cs="Arial"/>
          <w:b/>
          <w:sz w:val="24"/>
          <w:szCs w:val="24"/>
        </w:rPr>
        <w:t>_________</w:t>
      </w:r>
      <w:r w:rsidRPr="00266CF2">
        <w:rPr>
          <w:rFonts w:ascii="Arial" w:hAnsi="Arial" w:cs="Arial"/>
          <w:sz w:val="24"/>
          <w:szCs w:val="24"/>
        </w:rPr>
        <w:t>, autoriza</w:t>
      </w:r>
      <w:r w:rsidR="00FA73EE">
        <w:rPr>
          <w:rFonts w:ascii="Arial" w:hAnsi="Arial" w:cs="Arial"/>
          <w:sz w:val="24"/>
          <w:szCs w:val="24"/>
        </w:rPr>
        <w:t>do no Processo nº 027/2018 – Pregão Presencial Nº 010/2018</w:t>
      </w:r>
    </w:p>
    <w:p w:rsidR="00607BAD" w:rsidRPr="00266CF2" w:rsidRDefault="00607BAD" w:rsidP="00266CF2">
      <w:pPr>
        <w:rPr>
          <w:rFonts w:ascii="Arial" w:hAnsi="Arial" w:cs="Arial"/>
          <w:b/>
          <w:sz w:val="24"/>
          <w:szCs w:val="24"/>
        </w:rPr>
      </w:pPr>
    </w:p>
    <w:p w:rsidR="00607BAD" w:rsidRPr="00266CF2" w:rsidRDefault="00607BAD" w:rsidP="00266CF2">
      <w:pPr>
        <w:rPr>
          <w:rFonts w:ascii="Arial" w:hAnsi="Arial" w:cs="Arial"/>
          <w:b/>
          <w:sz w:val="24"/>
          <w:szCs w:val="24"/>
        </w:rPr>
      </w:pPr>
    </w:p>
    <w:p w:rsidR="00607BAD" w:rsidRPr="00266CF2" w:rsidRDefault="00607BAD" w:rsidP="008932C0">
      <w:pPr>
        <w:ind w:firstLine="708"/>
        <w:rPr>
          <w:rFonts w:ascii="Arial" w:hAnsi="Arial" w:cs="Arial"/>
          <w:b/>
          <w:sz w:val="24"/>
          <w:szCs w:val="24"/>
        </w:rPr>
      </w:pPr>
      <w:r w:rsidRPr="00266CF2">
        <w:rPr>
          <w:rFonts w:ascii="Arial" w:hAnsi="Arial" w:cs="Arial"/>
          <w:b/>
          <w:sz w:val="24"/>
          <w:szCs w:val="24"/>
        </w:rPr>
        <w:t>NOME E QUALIFICAÇÃO DAS PARTES</w:t>
      </w:r>
    </w:p>
    <w:p w:rsidR="00607BAD" w:rsidRPr="00266CF2" w:rsidRDefault="00607BAD" w:rsidP="00266CF2">
      <w:pPr>
        <w:rPr>
          <w:rFonts w:ascii="Arial" w:hAnsi="Arial" w:cs="Arial"/>
          <w:b/>
          <w:sz w:val="24"/>
          <w:szCs w:val="24"/>
        </w:rPr>
      </w:pPr>
    </w:p>
    <w:p w:rsidR="00607BAD" w:rsidRPr="00266CF2" w:rsidRDefault="00607BAD" w:rsidP="00266CF2">
      <w:pPr>
        <w:rPr>
          <w:rFonts w:ascii="Arial" w:hAnsi="Arial" w:cs="Arial"/>
          <w:b/>
          <w:sz w:val="24"/>
          <w:szCs w:val="24"/>
        </w:rPr>
      </w:pP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 xml:space="preserve">CONTRATANTE: </w:t>
      </w:r>
      <w:r w:rsidRPr="00266CF2">
        <w:rPr>
          <w:rFonts w:ascii="Arial" w:hAnsi="Arial" w:cs="Arial"/>
          <w:b/>
          <w:sz w:val="24"/>
          <w:szCs w:val="24"/>
        </w:rPr>
        <w:tab/>
      </w:r>
      <w:r w:rsidR="00FA73EE">
        <w:rPr>
          <w:rFonts w:ascii="Arial" w:hAnsi="Arial" w:cs="Arial"/>
          <w:sz w:val="24"/>
          <w:szCs w:val="24"/>
        </w:rPr>
        <w:t xml:space="preserve">A </w:t>
      </w:r>
      <w:r w:rsidR="00FA73EE">
        <w:rPr>
          <w:rFonts w:ascii="Arial" w:hAnsi="Arial" w:cs="Arial"/>
          <w:b/>
          <w:sz w:val="24"/>
          <w:szCs w:val="24"/>
        </w:rPr>
        <w:t>CÂMARA MUNICIPAL DE VEREADORES DE CANGUÇU/RS</w:t>
      </w:r>
      <w:r w:rsidRPr="00266CF2">
        <w:rPr>
          <w:rFonts w:ascii="Arial" w:hAnsi="Arial" w:cs="Arial"/>
          <w:b/>
          <w:sz w:val="24"/>
          <w:szCs w:val="24"/>
        </w:rPr>
        <w:t xml:space="preserve"> </w:t>
      </w:r>
      <w:r w:rsidR="00FA73EE">
        <w:rPr>
          <w:rFonts w:ascii="Arial" w:hAnsi="Arial" w:cs="Arial"/>
          <w:sz w:val="24"/>
          <w:szCs w:val="24"/>
        </w:rPr>
        <w:t>por intermédio de</w:t>
      </w:r>
      <w:r w:rsidR="00FA73EE">
        <w:rPr>
          <w:rFonts w:ascii="Arial" w:hAnsi="Arial" w:cs="Arial"/>
          <w:b/>
          <w:sz w:val="24"/>
          <w:szCs w:val="24"/>
        </w:rPr>
        <w:t xml:space="preserve"> </w:t>
      </w:r>
      <w:r w:rsidR="00FA73EE">
        <w:rPr>
          <w:rFonts w:ascii="Arial" w:hAnsi="Arial" w:cs="Arial"/>
          <w:sz w:val="24"/>
          <w:szCs w:val="24"/>
        </w:rPr>
        <w:t xml:space="preserve">seu </w:t>
      </w:r>
      <w:r w:rsidR="009B5B28">
        <w:rPr>
          <w:rFonts w:ascii="Arial" w:hAnsi="Arial" w:cs="Arial"/>
          <w:sz w:val="24"/>
          <w:szCs w:val="24"/>
        </w:rPr>
        <w:t>presidente</w:t>
      </w:r>
      <w:r w:rsidR="009B5B28" w:rsidRPr="009B5B28">
        <w:rPr>
          <w:rFonts w:ascii="Arial" w:hAnsi="Arial" w:cs="Arial"/>
          <w:b/>
          <w:sz w:val="24"/>
          <w:szCs w:val="24"/>
        </w:rPr>
        <w:t>: ERROLDISNEI BORGES DE BORGES</w:t>
      </w:r>
      <w:r w:rsidRPr="00266CF2">
        <w:rPr>
          <w:rFonts w:ascii="Arial" w:hAnsi="Arial" w:cs="Arial"/>
          <w:b/>
          <w:sz w:val="24"/>
          <w:szCs w:val="24"/>
        </w:rPr>
        <w:t xml:space="preserve">, </w:t>
      </w:r>
      <w:r w:rsidR="009B5B28">
        <w:rPr>
          <w:rFonts w:ascii="Arial" w:hAnsi="Arial" w:cs="Arial"/>
          <w:sz w:val="24"/>
          <w:szCs w:val="24"/>
        </w:rPr>
        <w:t xml:space="preserve">inscrito no CNPJ sob nº </w:t>
      </w:r>
      <w:r w:rsidR="009B5B28" w:rsidRPr="009B5B28">
        <w:rPr>
          <w:rFonts w:ascii="Arial" w:hAnsi="Arial" w:cs="Arial"/>
        </w:rPr>
        <w:t>90.320.847/0001-46</w:t>
      </w:r>
      <w:r w:rsidR="009B5B28" w:rsidRPr="009B5B28">
        <w:rPr>
          <w:rFonts w:ascii="Arial" w:hAnsi="Arial" w:cs="Arial"/>
          <w:sz w:val="24"/>
          <w:szCs w:val="24"/>
        </w:rPr>
        <w:t>,</w:t>
      </w:r>
      <w:r w:rsidR="009B5B28">
        <w:rPr>
          <w:rFonts w:ascii="Arial" w:hAnsi="Arial" w:cs="Arial"/>
          <w:sz w:val="24"/>
          <w:szCs w:val="24"/>
        </w:rPr>
        <w:t xml:space="preserve"> com sede na Rua General Osório Nº 979 – Centro – Canguçu/RS</w:t>
      </w:r>
      <w:r w:rsidRPr="00266CF2">
        <w:rPr>
          <w:rFonts w:ascii="Arial" w:hAnsi="Arial" w:cs="Arial"/>
          <w:sz w:val="24"/>
          <w:szCs w:val="24"/>
        </w:rPr>
        <w:t xml:space="preserve">, adiante denominado simplesmente </w:t>
      </w:r>
      <w:proofErr w:type="gramStart"/>
      <w:r w:rsidR="009B5B28">
        <w:rPr>
          <w:rFonts w:ascii="Arial" w:hAnsi="Arial" w:cs="Arial"/>
          <w:b/>
          <w:sz w:val="24"/>
          <w:szCs w:val="24"/>
        </w:rPr>
        <w:t>CÂMARA</w:t>
      </w:r>
      <w:proofErr w:type="gramEnd"/>
      <w:r w:rsidRPr="00266CF2">
        <w:rPr>
          <w:rFonts w:ascii="Arial" w:hAnsi="Arial" w:cs="Arial"/>
          <w:sz w:val="24"/>
          <w:szCs w:val="24"/>
        </w:rPr>
        <w:t xml:space="preserve"> </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 xml:space="preserve">CONTRATADA: </w:t>
      </w:r>
      <w:r w:rsidRPr="00266CF2">
        <w:rPr>
          <w:rFonts w:ascii="Arial" w:hAnsi="Arial" w:cs="Arial"/>
          <w:b/>
          <w:sz w:val="24"/>
          <w:szCs w:val="24"/>
        </w:rPr>
        <w:tab/>
        <w:t>XXXXXXXXXXXX</w:t>
      </w:r>
      <w:r w:rsidRPr="00266CF2">
        <w:rPr>
          <w:rFonts w:ascii="Arial" w:hAnsi="Arial" w:cs="Arial"/>
          <w:sz w:val="24"/>
          <w:szCs w:val="24"/>
        </w:rPr>
        <w:t>, inscrita no CNPJ sob nº XXXXXXXXX, co</w:t>
      </w:r>
      <w:r w:rsidR="009B5B28">
        <w:rPr>
          <w:rFonts w:ascii="Arial" w:hAnsi="Arial" w:cs="Arial"/>
          <w:sz w:val="24"/>
          <w:szCs w:val="24"/>
        </w:rPr>
        <w:t xml:space="preserve">m sede na Cidade </w:t>
      </w:r>
      <w:proofErr w:type="gramStart"/>
      <w:r w:rsidR="009B5B28">
        <w:rPr>
          <w:rFonts w:ascii="Arial" w:hAnsi="Arial" w:cs="Arial"/>
          <w:sz w:val="24"/>
          <w:szCs w:val="24"/>
        </w:rPr>
        <w:t xml:space="preserve">de </w:t>
      </w:r>
      <w:r w:rsidRPr="00266CF2">
        <w:rPr>
          <w:rFonts w:ascii="Arial" w:hAnsi="Arial" w:cs="Arial"/>
          <w:sz w:val="24"/>
          <w:szCs w:val="24"/>
        </w:rPr>
        <w:t>,</w:t>
      </w:r>
      <w:proofErr w:type="gramEnd"/>
      <w:r w:rsidRPr="00266CF2">
        <w:rPr>
          <w:rFonts w:ascii="Arial" w:hAnsi="Arial" w:cs="Arial"/>
          <w:sz w:val="24"/>
          <w:szCs w:val="24"/>
        </w:rPr>
        <w:t xml:space="preserve"> na XXXXXXXXX, adiante denominada simplesmente </w:t>
      </w:r>
      <w:r w:rsidRPr="00266CF2">
        <w:rPr>
          <w:rFonts w:ascii="Arial" w:hAnsi="Arial" w:cs="Arial"/>
          <w:b/>
          <w:sz w:val="24"/>
          <w:szCs w:val="24"/>
        </w:rPr>
        <w:t xml:space="preserve">XXXXXXXX, </w:t>
      </w:r>
      <w:r w:rsidRPr="00266CF2">
        <w:rPr>
          <w:rFonts w:ascii="Arial" w:hAnsi="Arial" w:cs="Arial"/>
          <w:sz w:val="24"/>
          <w:szCs w:val="24"/>
        </w:rPr>
        <w:t xml:space="preserve">neste ato representada por seu Sr. </w:t>
      </w:r>
      <w:r w:rsidRPr="00266CF2">
        <w:rPr>
          <w:rFonts w:ascii="Arial" w:hAnsi="Arial" w:cs="Arial"/>
          <w:b/>
          <w:sz w:val="24"/>
          <w:szCs w:val="24"/>
        </w:rPr>
        <w:t>XXXXXXXXXXXXX</w:t>
      </w:r>
      <w:r w:rsidRPr="00266CF2">
        <w:rPr>
          <w:rFonts w:ascii="Arial" w:hAnsi="Arial" w:cs="Arial"/>
          <w:sz w:val="24"/>
          <w:szCs w:val="24"/>
        </w:rPr>
        <w:t>.</w:t>
      </w:r>
    </w:p>
    <w:p w:rsidR="00607BAD" w:rsidRPr="00266CF2" w:rsidRDefault="00607BAD" w:rsidP="00266CF2">
      <w:pPr>
        <w:rPr>
          <w:rFonts w:ascii="Arial" w:hAnsi="Arial" w:cs="Arial"/>
          <w:sz w:val="24"/>
          <w:szCs w:val="24"/>
        </w:rPr>
      </w:pPr>
    </w:p>
    <w:p w:rsidR="00607BAD" w:rsidRPr="00266CF2" w:rsidRDefault="00607BAD" w:rsidP="008932C0">
      <w:pPr>
        <w:ind w:firstLine="708"/>
        <w:rPr>
          <w:rFonts w:ascii="Arial" w:hAnsi="Arial" w:cs="Arial"/>
          <w:sz w:val="24"/>
          <w:szCs w:val="24"/>
        </w:rPr>
      </w:pPr>
      <w:r w:rsidRPr="00266CF2">
        <w:rPr>
          <w:rFonts w:ascii="Arial" w:hAnsi="Arial" w:cs="Arial"/>
          <w:sz w:val="24"/>
          <w:szCs w:val="24"/>
        </w:rPr>
        <w:t>O presente contrato tem seu respectivo fundamento e finalidade na consecução do objeto contratado descrito abaixo, mediante Licitação, na modalidade de “Pregão”, t</w:t>
      </w:r>
      <w:r w:rsidR="009B5B28">
        <w:rPr>
          <w:rFonts w:ascii="Arial" w:hAnsi="Arial" w:cs="Arial"/>
          <w:sz w:val="24"/>
          <w:szCs w:val="24"/>
        </w:rPr>
        <w:t>ipo menor preço, sob o N° 010</w:t>
      </w:r>
      <w:r w:rsidRPr="00266CF2">
        <w:rPr>
          <w:rFonts w:ascii="Arial" w:hAnsi="Arial" w:cs="Arial"/>
          <w:sz w:val="24"/>
          <w:szCs w:val="24"/>
        </w:rPr>
        <w:t>/2018</w:t>
      </w:r>
      <w:r w:rsidR="009B5B28">
        <w:rPr>
          <w:rFonts w:ascii="Arial" w:hAnsi="Arial" w:cs="Arial"/>
          <w:sz w:val="24"/>
          <w:szCs w:val="24"/>
        </w:rPr>
        <w:t xml:space="preserve"> – Processo Nº 027/2018</w:t>
      </w:r>
      <w:r w:rsidRPr="00266CF2">
        <w:rPr>
          <w:rFonts w:ascii="Arial" w:hAnsi="Arial" w:cs="Arial"/>
          <w:sz w:val="24"/>
          <w:szCs w:val="24"/>
        </w:rPr>
        <w:t>, nos termos da Lei Federal nº 10.520/02, da Le</w:t>
      </w:r>
      <w:r w:rsidR="009B5B28">
        <w:rPr>
          <w:rFonts w:ascii="Arial" w:hAnsi="Arial" w:cs="Arial"/>
          <w:sz w:val="24"/>
          <w:szCs w:val="24"/>
        </w:rPr>
        <w:t>i Complementar nº 123/06, dos Decretos Nº 551/2010 e 618/2011 da Câmara Municipal,</w:t>
      </w:r>
      <w:r w:rsidRPr="00266CF2">
        <w:rPr>
          <w:rFonts w:ascii="Arial" w:hAnsi="Arial" w:cs="Arial"/>
          <w:sz w:val="24"/>
          <w:szCs w:val="24"/>
        </w:rPr>
        <w:t xml:space="preserve"> subsidiariamente, da Lei Federal nº 8.666/93 e suas alterações, demais legislações pertinentes e, ainda, pelo estabelecido no Edital e pelas cláusulas a seguir expressas, definidoras dos direitos, obrigações e responsabilidades das partes.</w:t>
      </w:r>
    </w:p>
    <w:p w:rsidR="00607BAD" w:rsidRPr="00266CF2" w:rsidRDefault="00607BAD" w:rsidP="00266CF2">
      <w:pPr>
        <w:rPr>
          <w:rFonts w:ascii="Arial" w:hAnsi="Arial" w:cs="Arial"/>
          <w:b/>
          <w:sz w:val="24"/>
          <w:szCs w:val="24"/>
        </w:rPr>
      </w:pPr>
    </w:p>
    <w:p w:rsidR="00607BAD" w:rsidRPr="00266CF2" w:rsidRDefault="00607BAD" w:rsidP="008932C0">
      <w:pPr>
        <w:ind w:firstLine="708"/>
        <w:rPr>
          <w:rFonts w:ascii="Arial" w:hAnsi="Arial" w:cs="Arial"/>
          <w:b/>
          <w:sz w:val="24"/>
          <w:szCs w:val="24"/>
        </w:rPr>
      </w:pPr>
      <w:r w:rsidRPr="00266CF2">
        <w:rPr>
          <w:rFonts w:ascii="Arial" w:hAnsi="Arial" w:cs="Arial"/>
          <w:b/>
          <w:sz w:val="24"/>
          <w:szCs w:val="24"/>
        </w:rPr>
        <w:t>CLÁUSULA I</w:t>
      </w:r>
      <w:r w:rsidR="008932C0">
        <w:rPr>
          <w:rFonts w:ascii="Arial" w:hAnsi="Arial" w:cs="Arial"/>
          <w:b/>
          <w:sz w:val="24"/>
          <w:szCs w:val="24"/>
        </w:rPr>
        <w:t xml:space="preserve"> - </w:t>
      </w:r>
      <w:r w:rsidRPr="00266CF2">
        <w:rPr>
          <w:rFonts w:ascii="Arial" w:hAnsi="Arial" w:cs="Arial"/>
          <w:b/>
          <w:sz w:val="24"/>
          <w:szCs w:val="24"/>
        </w:rPr>
        <w:t>DO OBJETO E DO PREÇO</w:t>
      </w:r>
    </w:p>
    <w:p w:rsidR="00607BAD" w:rsidRPr="00266CF2" w:rsidRDefault="00607BAD" w:rsidP="00266CF2">
      <w:pPr>
        <w:rPr>
          <w:rFonts w:ascii="Arial" w:hAnsi="Arial" w:cs="Arial"/>
          <w:sz w:val="24"/>
          <w:szCs w:val="24"/>
        </w:rPr>
      </w:pP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1.1.</w:t>
      </w:r>
      <w:r w:rsidRPr="00266CF2">
        <w:rPr>
          <w:rFonts w:ascii="Arial" w:hAnsi="Arial" w:cs="Arial"/>
          <w:sz w:val="24"/>
          <w:szCs w:val="24"/>
        </w:rPr>
        <w:t xml:space="preserve"> Constitui objeto do presente instrumento a contratação de agente de integração de estágio supervisionado, a quem incumbirá a prestação de serviços de administração, gerenciamento e supervisão de estágio a estudantes universitários e de nível </w:t>
      </w:r>
      <w:proofErr w:type="gramStart"/>
      <w:r w:rsidRPr="00266CF2">
        <w:rPr>
          <w:rFonts w:ascii="Arial" w:hAnsi="Arial" w:cs="Arial"/>
          <w:sz w:val="24"/>
          <w:szCs w:val="24"/>
        </w:rPr>
        <w:t>médio, regularmente matriculados em estabelecimento escolar oficial, particular ou público, visando ao aperfeiçoamento do seu conhecimento teórico-prático</w:t>
      </w:r>
      <w:proofErr w:type="gramEnd"/>
      <w:r w:rsidRPr="00266CF2">
        <w:rPr>
          <w:rFonts w:ascii="Arial" w:hAnsi="Arial" w:cs="Arial"/>
          <w:sz w:val="24"/>
          <w:szCs w:val="24"/>
        </w:rPr>
        <w:t>, conforme especificações constantes do Edital e da proposta da CONTRATADA.</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1.2.</w:t>
      </w:r>
      <w:r w:rsidRPr="00266CF2">
        <w:rPr>
          <w:rFonts w:ascii="Arial" w:hAnsi="Arial" w:cs="Arial"/>
          <w:sz w:val="24"/>
          <w:szCs w:val="24"/>
        </w:rPr>
        <w:t xml:space="preserve"> O estágio será regido pela legislação pertinente à espécie, </w:t>
      </w:r>
      <w:r w:rsidRPr="00266CF2">
        <w:rPr>
          <w:rFonts w:ascii="Arial" w:hAnsi="Arial" w:cs="Arial"/>
          <w:sz w:val="24"/>
          <w:szCs w:val="24"/>
        </w:rPr>
        <w:lastRenderedPageBreak/>
        <w:t xml:space="preserve">notadamente a Lei Federal nº </w:t>
      </w:r>
      <w:proofErr w:type="gramStart"/>
      <w:r w:rsidRPr="00266CF2">
        <w:rPr>
          <w:rFonts w:ascii="Arial" w:hAnsi="Arial" w:cs="Arial"/>
          <w:sz w:val="24"/>
          <w:szCs w:val="24"/>
        </w:rPr>
        <w:t xml:space="preserve">11.788/08, </w:t>
      </w:r>
      <w:r w:rsidR="00504EE1">
        <w:rPr>
          <w:rFonts w:ascii="Arial" w:hAnsi="Arial" w:cs="Arial"/>
          <w:sz w:val="24"/>
          <w:szCs w:val="24"/>
        </w:rPr>
        <w:t>Lei</w:t>
      </w:r>
      <w:r w:rsidR="008932C0">
        <w:rPr>
          <w:rFonts w:ascii="Arial" w:hAnsi="Arial" w:cs="Arial"/>
          <w:sz w:val="24"/>
          <w:szCs w:val="24"/>
        </w:rPr>
        <w:t>s</w:t>
      </w:r>
      <w:proofErr w:type="gramEnd"/>
      <w:r w:rsidR="00504EE1">
        <w:rPr>
          <w:rFonts w:ascii="Arial" w:hAnsi="Arial" w:cs="Arial"/>
          <w:sz w:val="24"/>
          <w:szCs w:val="24"/>
        </w:rPr>
        <w:t xml:space="preserve"> Municipais Nº 4.259/2015 e Nº 2.498/2005</w:t>
      </w:r>
      <w:r w:rsidRPr="00266CF2">
        <w:rPr>
          <w:rFonts w:ascii="Arial" w:hAnsi="Arial" w:cs="Arial"/>
          <w:sz w:val="24"/>
          <w:szCs w:val="24"/>
        </w:rPr>
        <w:t xml:space="preserve">, e suas alterações posteriores, </w:t>
      </w:r>
      <w:r w:rsidR="00504EE1">
        <w:rPr>
          <w:rFonts w:ascii="Arial" w:hAnsi="Arial" w:cs="Arial"/>
          <w:sz w:val="24"/>
          <w:szCs w:val="24"/>
        </w:rPr>
        <w:t xml:space="preserve">Resolução Nº 064/2015 da Câmara Municipal de Vereadores, </w:t>
      </w:r>
      <w:r w:rsidRPr="00266CF2">
        <w:rPr>
          <w:rFonts w:ascii="Arial" w:hAnsi="Arial" w:cs="Arial"/>
          <w:sz w:val="24"/>
          <w:szCs w:val="24"/>
        </w:rPr>
        <w:t xml:space="preserve">bem como qualquer </w:t>
      </w:r>
      <w:r w:rsidR="00504EE1">
        <w:rPr>
          <w:rFonts w:ascii="Arial" w:hAnsi="Arial" w:cs="Arial"/>
          <w:sz w:val="24"/>
          <w:szCs w:val="24"/>
        </w:rPr>
        <w:t>outra legislação ou norma da Câmara Municipal de Vereadores de Canguçu</w:t>
      </w:r>
      <w:r w:rsidRPr="00266CF2">
        <w:rPr>
          <w:rFonts w:ascii="Arial" w:hAnsi="Arial" w:cs="Arial"/>
          <w:sz w:val="24"/>
          <w:szCs w:val="24"/>
        </w:rPr>
        <w:t>/RS que tratar do assunto.</w:t>
      </w:r>
    </w:p>
    <w:p w:rsidR="00607BAD" w:rsidRPr="00266CF2" w:rsidRDefault="00607BAD" w:rsidP="00266CF2">
      <w:pPr>
        <w:rPr>
          <w:rFonts w:ascii="Arial" w:hAnsi="Arial" w:cs="Arial"/>
          <w:b/>
          <w:sz w:val="24"/>
          <w:szCs w:val="24"/>
        </w:rPr>
      </w:pPr>
    </w:p>
    <w:p w:rsidR="00607BAD" w:rsidRPr="00F35CF0" w:rsidRDefault="00607BAD" w:rsidP="008932C0">
      <w:pPr>
        <w:ind w:firstLine="708"/>
        <w:rPr>
          <w:rFonts w:ascii="Arial" w:hAnsi="Arial" w:cs="Arial"/>
          <w:b/>
          <w:sz w:val="24"/>
          <w:szCs w:val="24"/>
        </w:rPr>
      </w:pPr>
      <w:r w:rsidRPr="00266CF2">
        <w:rPr>
          <w:rFonts w:ascii="Arial" w:hAnsi="Arial" w:cs="Arial"/>
          <w:b/>
          <w:sz w:val="24"/>
          <w:szCs w:val="24"/>
        </w:rPr>
        <w:t>CLÁUSULA II</w:t>
      </w:r>
      <w:r w:rsidR="008932C0">
        <w:rPr>
          <w:rFonts w:ascii="Arial" w:hAnsi="Arial" w:cs="Arial"/>
          <w:b/>
          <w:sz w:val="24"/>
          <w:szCs w:val="24"/>
        </w:rPr>
        <w:t xml:space="preserve"> - </w:t>
      </w:r>
      <w:r w:rsidRPr="00F35CF0">
        <w:rPr>
          <w:rFonts w:ascii="Arial" w:hAnsi="Arial" w:cs="Arial"/>
          <w:b/>
          <w:sz w:val="24"/>
          <w:szCs w:val="24"/>
        </w:rPr>
        <w:t>DAS OBRIGAÇÕES DA CONTRATADA</w:t>
      </w:r>
    </w:p>
    <w:p w:rsidR="00607BAD" w:rsidRPr="00266CF2" w:rsidRDefault="00607BAD" w:rsidP="00266CF2">
      <w:pPr>
        <w:rPr>
          <w:rFonts w:ascii="Arial" w:hAnsi="Arial" w:cs="Arial"/>
          <w:sz w:val="24"/>
          <w:szCs w:val="24"/>
        </w:rPr>
      </w:pP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 xml:space="preserve">2.1. </w:t>
      </w:r>
      <w:r w:rsidRPr="00266CF2">
        <w:rPr>
          <w:rFonts w:ascii="Arial" w:hAnsi="Arial" w:cs="Arial"/>
          <w:sz w:val="24"/>
          <w:szCs w:val="24"/>
        </w:rPr>
        <w:t xml:space="preserve">Com relação ao fornecimento e serviços de que trata o objeto descrito na Cláusula I, são obrigações exclusivas da </w:t>
      </w:r>
      <w:r w:rsidRPr="00266CF2">
        <w:rPr>
          <w:rFonts w:ascii="Arial" w:hAnsi="Arial" w:cs="Arial"/>
          <w:bCs/>
          <w:smallCaps/>
          <w:sz w:val="24"/>
          <w:szCs w:val="24"/>
        </w:rPr>
        <w:t>CONTRATADA</w:t>
      </w:r>
      <w:r w:rsidRPr="00266CF2">
        <w:rPr>
          <w:rFonts w:ascii="Arial" w:hAnsi="Arial" w:cs="Arial"/>
          <w:smallCaps/>
          <w:sz w:val="24"/>
          <w:szCs w:val="24"/>
        </w:rPr>
        <w:t xml:space="preserve"> </w:t>
      </w:r>
      <w:r w:rsidRPr="00266CF2">
        <w:rPr>
          <w:rFonts w:ascii="Arial" w:hAnsi="Arial" w:cs="Arial"/>
          <w:sz w:val="24"/>
          <w:szCs w:val="24"/>
        </w:rPr>
        <w:t>as a seguir descritas:</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2.1.1.</w:t>
      </w:r>
      <w:r w:rsidRPr="00266CF2">
        <w:rPr>
          <w:rFonts w:ascii="Arial" w:hAnsi="Arial" w:cs="Arial"/>
          <w:sz w:val="24"/>
          <w:szCs w:val="24"/>
        </w:rPr>
        <w:t xml:space="preserve"> </w:t>
      </w:r>
      <w:proofErr w:type="gramStart"/>
      <w:r w:rsidRPr="00266CF2">
        <w:rPr>
          <w:rFonts w:ascii="Arial" w:hAnsi="Arial" w:cs="Arial"/>
          <w:sz w:val="24"/>
          <w:szCs w:val="24"/>
        </w:rPr>
        <w:t>cumprir</w:t>
      </w:r>
      <w:proofErr w:type="gramEnd"/>
      <w:r w:rsidRPr="00266CF2">
        <w:rPr>
          <w:rFonts w:ascii="Arial" w:hAnsi="Arial" w:cs="Arial"/>
          <w:sz w:val="24"/>
          <w:szCs w:val="24"/>
        </w:rPr>
        <w:t xml:space="preserve"> os estritos termos do contrato de acordo com as especificaçõ</w:t>
      </w:r>
      <w:r w:rsidR="008932C0">
        <w:rPr>
          <w:rFonts w:ascii="Arial" w:hAnsi="Arial" w:cs="Arial"/>
          <w:sz w:val="24"/>
          <w:szCs w:val="24"/>
        </w:rPr>
        <w:t>es contidas no Pregão Nº 010/2018 – Processo Nº 027/2018</w:t>
      </w:r>
      <w:r w:rsidRPr="00266CF2">
        <w:rPr>
          <w:rFonts w:ascii="Arial" w:hAnsi="Arial" w:cs="Arial"/>
          <w:sz w:val="24"/>
          <w:szCs w:val="24"/>
        </w:rPr>
        <w:t xml:space="preserve"> e na proposta da </w:t>
      </w:r>
      <w:r w:rsidRPr="00266CF2">
        <w:rPr>
          <w:rFonts w:ascii="Arial" w:hAnsi="Arial" w:cs="Arial"/>
          <w:bCs/>
          <w:sz w:val="24"/>
          <w:szCs w:val="24"/>
        </w:rPr>
        <w:t>CONTRATADA</w:t>
      </w:r>
      <w:r w:rsidRPr="00266CF2">
        <w:rPr>
          <w:rFonts w:ascii="Arial" w:hAnsi="Arial" w:cs="Arial"/>
          <w:sz w:val="24"/>
          <w:szCs w:val="24"/>
        </w:rPr>
        <w:t>;</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 xml:space="preserve">2.1.2. </w:t>
      </w:r>
      <w:proofErr w:type="gramStart"/>
      <w:r w:rsidRPr="00266CF2">
        <w:rPr>
          <w:rFonts w:ascii="Arial" w:hAnsi="Arial" w:cs="Arial"/>
          <w:sz w:val="24"/>
          <w:szCs w:val="24"/>
        </w:rPr>
        <w:t>prestar</w:t>
      </w:r>
      <w:proofErr w:type="gramEnd"/>
      <w:r w:rsidRPr="00266CF2">
        <w:rPr>
          <w:rFonts w:ascii="Arial" w:hAnsi="Arial" w:cs="Arial"/>
          <w:sz w:val="24"/>
          <w:szCs w:val="24"/>
        </w:rPr>
        <w:t xml:space="preserve"> os serviços d</w:t>
      </w:r>
      <w:r w:rsidR="00504EE1">
        <w:rPr>
          <w:rFonts w:ascii="Arial" w:hAnsi="Arial" w:cs="Arial"/>
          <w:sz w:val="24"/>
          <w:szCs w:val="24"/>
        </w:rPr>
        <w:t>e acordo com as solicitações da Câmara Municipal de Vereadores</w:t>
      </w:r>
      <w:r w:rsidRPr="00266CF2">
        <w:rPr>
          <w:rFonts w:ascii="Arial" w:hAnsi="Arial" w:cs="Arial"/>
          <w:sz w:val="24"/>
          <w:szCs w:val="24"/>
        </w:rPr>
        <w:t xml:space="preserve"> e com a maior brevidade possível;</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2.1.3.</w:t>
      </w:r>
      <w:r w:rsidRPr="00266CF2">
        <w:rPr>
          <w:rFonts w:ascii="Arial" w:hAnsi="Arial" w:cs="Arial"/>
          <w:sz w:val="24"/>
          <w:szCs w:val="24"/>
        </w:rPr>
        <w:t xml:space="preserve"> </w:t>
      </w:r>
      <w:proofErr w:type="gramStart"/>
      <w:r w:rsidRPr="00266CF2">
        <w:rPr>
          <w:rFonts w:ascii="Arial" w:hAnsi="Arial" w:cs="Arial"/>
          <w:sz w:val="24"/>
          <w:szCs w:val="24"/>
        </w:rPr>
        <w:t>providenciar</w:t>
      </w:r>
      <w:proofErr w:type="gramEnd"/>
      <w:r w:rsidRPr="00266CF2">
        <w:rPr>
          <w:rFonts w:ascii="Arial" w:hAnsi="Arial" w:cs="Arial"/>
          <w:sz w:val="24"/>
          <w:szCs w:val="24"/>
        </w:rPr>
        <w:t xml:space="preserve"> a imediata correção </w:t>
      </w:r>
      <w:r w:rsidR="00504EE1">
        <w:rPr>
          <w:rFonts w:ascii="Arial" w:hAnsi="Arial" w:cs="Arial"/>
          <w:sz w:val="24"/>
          <w:szCs w:val="24"/>
        </w:rPr>
        <w:t>das deficiências apontadas pela Câmara Municipal de Vereadores</w:t>
      </w:r>
      <w:r w:rsidRPr="00266CF2">
        <w:rPr>
          <w:rFonts w:ascii="Arial" w:hAnsi="Arial" w:cs="Arial"/>
          <w:sz w:val="24"/>
          <w:szCs w:val="24"/>
        </w:rPr>
        <w:t xml:space="preserve"> na execução dos serviços contratados;</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2.1.4.</w:t>
      </w:r>
      <w:r w:rsidRPr="00266CF2">
        <w:rPr>
          <w:rFonts w:ascii="Arial" w:hAnsi="Arial" w:cs="Arial"/>
          <w:sz w:val="24"/>
          <w:szCs w:val="24"/>
        </w:rPr>
        <w:t xml:space="preserve"> </w:t>
      </w:r>
      <w:proofErr w:type="gramStart"/>
      <w:r w:rsidRPr="00266CF2">
        <w:rPr>
          <w:rFonts w:ascii="Arial" w:hAnsi="Arial" w:cs="Arial"/>
          <w:sz w:val="24"/>
          <w:szCs w:val="24"/>
        </w:rPr>
        <w:t>manter</w:t>
      </w:r>
      <w:proofErr w:type="gramEnd"/>
      <w:r w:rsidRPr="00266CF2">
        <w:rPr>
          <w:rFonts w:ascii="Arial" w:hAnsi="Arial" w:cs="Arial"/>
          <w:sz w:val="24"/>
          <w:szCs w:val="24"/>
        </w:rPr>
        <w:t>-se, durante toda a execução do Contrato, em compatibilidade com as obrigações assumidas e com todas as condições de habilitação e qualificação exigidas na licitação;</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2.1.5.</w:t>
      </w:r>
      <w:r w:rsidR="00504EE1">
        <w:rPr>
          <w:rFonts w:ascii="Arial" w:hAnsi="Arial" w:cs="Arial"/>
          <w:sz w:val="24"/>
          <w:szCs w:val="24"/>
        </w:rPr>
        <w:t xml:space="preserve"> </w:t>
      </w:r>
      <w:proofErr w:type="gramStart"/>
      <w:r w:rsidR="00504EE1">
        <w:rPr>
          <w:rFonts w:ascii="Arial" w:hAnsi="Arial" w:cs="Arial"/>
          <w:sz w:val="24"/>
          <w:szCs w:val="24"/>
        </w:rPr>
        <w:t>encaminhar</w:t>
      </w:r>
      <w:proofErr w:type="gramEnd"/>
      <w:r w:rsidR="00504EE1">
        <w:rPr>
          <w:rFonts w:ascii="Arial" w:hAnsi="Arial" w:cs="Arial"/>
          <w:sz w:val="24"/>
          <w:szCs w:val="24"/>
        </w:rPr>
        <w:t xml:space="preserve"> a Câmara Municipal de Vereadores</w:t>
      </w:r>
      <w:r w:rsidRPr="00266CF2">
        <w:rPr>
          <w:rFonts w:ascii="Arial" w:hAnsi="Arial" w:cs="Arial"/>
          <w:sz w:val="24"/>
          <w:szCs w:val="24"/>
        </w:rPr>
        <w:t xml:space="preserve"> tantos estagiários quantos forem necessários para preenchimento das vagas existentes, o que será feito em consonância com os critérios de</w:t>
      </w:r>
      <w:r w:rsidR="00504EE1">
        <w:rPr>
          <w:rFonts w:ascii="Arial" w:hAnsi="Arial" w:cs="Arial"/>
          <w:sz w:val="24"/>
          <w:szCs w:val="24"/>
        </w:rPr>
        <w:t xml:space="preserve"> escolha definidos pela Câmara</w:t>
      </w:r>
      <w:r w:rsidRPr="00266CF2">
        <w:rPr>
          <w:rFonts w:ascii="Arial" w:hAnsi="Arial" w:cs="Arial"/>
          <w:sz w:val="24"/>
          <w:szCs w:val="24"/>
        </w:rPr>
        <w:t>;</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2.1.6.</w:t>
      </w:r>
      <w:r w:rsidRPr="00266CF2">
        <w:rPr>
          <w:rFonts w:ascii="Arial" w:hAnsi="Arial" w:cs="Arial"/>
          <w:sz w:val="24"/>
          <w:szCs w:val="24"/>
        </w:rPr>
        <w:t xml:space="preserve"> </w:t>
      </w:r>
      <w:proofErr w:type="gramStart"/>
      <w:r w:rsidRPr="00266CF2">
        <w:rPr>
          <w:rFonts w:ascii="Arial" w:hAnsi="Arial" w:cs="Arial"/>
          <w:sz w:val="24"/>
          <w:szCs w:val="24"/>
        </w:rPr>
        <w:t>pagar</w:t>
      </w:r>
      <w:proofErr w:type="gramEnd"/>
      <w:r w:rsidRPr="00266CF2">
        <w:rPr>
          <w:rFonts w:ascii="Arial" w:hAnsi="Arial" w:cs="Arial"/>
          <w:sz w:val="24"/>
          <w:szCs w:val="24"/>
        </w:rPr>
        <w:t xml:space="preserve"> o valor referente à bolsa-auxílio e, se houver, os auxílios refeição e transporte aos estagiários, conforme o número de dias e/ou de horas trabalhadas;</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2.1.7.</w:t>
      </w:r>
      <w:r w:rsidRPr="00266CF2">
        <w:rPr>
          <w:rFonts w:ascii="Arial" w:hAnsi="Arial" w:cs="Arial"/>
          <w:sz w:val="24"/>
          <w:szCs w:val="24"/>
        </w:rPr>
        <w:t xml:space="preserve"> </w:t>
      </w:r>
      <w:proofErr w:type="gramStart"/>
      <w:r w:rsidRPr="00266CF2">
        <w:rPr>
          <w:rFonts w:ascii="Arial" w:hAnsi="Arial" w:cs="Arial"/>
          <w:sz w:val="24"/>
          <w:szCs w:val="24"/>
        </w:rPr>
        <w:t>providenciar</w:t>
      </w:r>
      <w:proofErr w:type="gramEnd"/>
      <w:r w:rsidRPr="00266CF2">
        <w:rPr>
          <w:rFonts w:ascii="Arial" w:hAnsi="Arial" w:cs="Arial"/>
          <w:sz w:val="24"/>
          <w:szCs w:val="24"/>
        </w:rPr>
        <w:t xml:space="preserve"> o seguro de acidentes pessoais em favor dos estagiários;</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2.1.8.</w:t>
      </w:r>
      <w:r w:rsidRPr="00266CF2">
        <w:rPr>
          <w:rFonts w:ascii="Arial" w:hAnsi="Arial" w:cs="Arial"/>
          <w:sz w:val="24"/>
          <w:szCs w:val="24"/>
        </w:rPr>
        <w:t xml:space="preserve"> </w:t>
      </w:r>
      <w:proofErr w:type="gramStart"/>
      <w:r w:rsidRPr="00266CF2">
        <w:rPr>
          <w:rFonts w:ascii="Arial" w:hAnsi="Arial" w:cs="Arial"/>
          <w:sz w:val="24"/>
          <w:szCs w:val="24"/>
        </w:rPr>
        <w:t>programar</w:t>
      </w:r>
      <w:proofErr w:type="gramEnd"/>
      <w:r w:rsidRPr="00266CF2">
        <w:rPr>
          <w:rFonts w:ascii="Arial" w:hAnsi="Arial" w:cs="Arial"/>
          <w:sz w:val="24"/>
          <w:szCs w:val="24"/>
        </w:rPr>
        <w:t xml:space="preserve"> o acompanham</w:t>
      </w:r>
      <w:r w:rsidR="00504EE1">
        <w:rPr>
          <w:rFonts w:ascii="Arial" w:hAnsi="Arial" w:cs="Arial"/>
          <w:sz w:val="24"/>
          <w:szCs w:val="24"/>
        </w:rPr>
        <w:t>ento dos estagiários na Câmara</w:t>
      </w:r>
      <w:r w:rsidRPr="00266CF2">
        <w:rPr>
          <w:rFonts w:ascii="Arial" w:hAnsi="Arial" w:cs="Arial"/>
          <w:sz w:val="24"/>
          <w:szCs w:val="24"/>
        </w:rPr>
        <w:t>, com vista à avaliação do seu estágio;</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2.1.9.</w:t>
      </w:r>
      <w:r w:rsidRPr="00266CF2">
        <w:rPr>
          <w:rFonts w:ascii="Arial" w:hAnsi="Arial" w:cs="Arial"/>
          <w:sz w:val="24"/>
          <w:szCs w:val="24"/>
        </w:rPr>
        <w:t xml:space="preserve"> </w:t>
      </w:r>
      <w:proofErr w:type="gramStart"/>
      <w:r w:rsidRPr="00266CF2">
        <w:rPr>
          <w:rFonts w:ascii="Arial" w:hAnsi="Arial" w:cs="Arial"/>
          <w:sz w:val="24"/>
          <w:szCs w:val="24"/>
        </w:rPr>
        <w:t>cumprir</w:t>
      </w:r>
      <w:proofErr w:type="gramEnd"/>
      <w:r w:rsidRPr="00266CF2">
        <w:rPr>
          <w:rFonts w:ascii="Arial" w:hAnsi="Arial" w:cs="Arial"/>
          <w:sz w:val="24"/>
          <w:szCs w:val="24"/>
        </w:rPr>
        <w:t xml:space="preserve"> os preceitos da legislação pertinente aos estágios supervisionados, notadamente da Lei Federal nº 11.788/08, </w:t>
      </w:r>
      <w:r w:rsidR="00504EE1">
        <w:rPr>
          <w:rFonts w:ascii="Arial" w:hAnsi="Arial" w:cs="Arial"/>
          <w:sz w:val="24"/>
          <w:szCs w:val="24"/>
        </w:rPr>
        <w:t>Leis Municipais Nº 4.259/205 e 2.498/2005</w:t>
      </w:r>
      <w:r w:rsidRPr="00266CF2">
        <w:rPr>
          <w:rFonts w:ascii="Arial" w:hAnsi="Arial" w:cs="Arial"/>
          <w:sz w:val="24"/>
          <w:szCs w:val="24"/>
        </w:rPr>
        <w:t xml:space="preserve">, e suas alterações posteriores, </w:t>
      </w:r>
      <w:r w:rsidR="00F35CF0">
        <w:rPr>
          <w:rFonts w:ascii="Arial" w:hAnsi="Arial" w:cs="Arial"/>
          <w:sz w:val="24"/>
          <w:szCs w:val="24"/>
        </w:rPr>
        <w:t xml:space="preserve">Resolução Nº 064/2015 e suas alterações posteriores, </w:t>
      </w:r>
      <w:r w:rsidRPr="00266CF2">
        <w:rPr>
          <w:rFonts w:ascii="Arial" w:hAnsi="Arial" w:cs="Arial"/>
          <w:sz w:val="24"/>
          <w:szCs w:val="24"/>
        </w:rPr>
        <w:t xml:space="preserve">bem como qualquer </w:t>
      </w:r>
      <w:r w:rsidR="00F35CF0">
        <w:rPr>
          <w:rFonts w:ascii="Arial" w:hAnsi="Arial" w:cs="Arial"/>
          <w:sz w:val="24"/>
          <w:szCs w:val="24"/>
        </w:rPr>
        <w:t>outra legislação ou norma do Câmara Municipal de Vereadores de Canguçu</w:t>
      </w:r>
      <w:r w:rsidRPr="00266CF2">
        <w:rPr>
          <w:rFonts w:ascii="Arial" w:hAnsi="Arial" w:cs="Arial"/>
          <w:sz w:val="24"/>
          <w:szCs w:val="24"/>
        </w:rPr>
        <w:t xml:space="preserve">/RS que tratar do assunto. </w:t>
      </w:r>
    </w:p>
    <w:p w:rsidR="00607BAD" w:rsidRPr="00266CF2" w:rsidRDefault="00607BAD" w:rsidP="00266CF2">
      <w:pPr>
        <w:rPr>
          <w:rFonts w:ascii="Arial" w:hAnsi="Arial" w:cs="Arial"/>
          <w:sz w:val="24"/>
          <w:szCs w:val="24"/>
        </w:rPr>
      </w:pPr>
    </w:p>
    <w:p w:rsidR="00607BAD" w:rsidRPr="00266CF2" w:rsidRDefault="008932C0" w:rsidP="00266CF2">
      <w:pPr>
        <w:rPr>
          <w:rFonts w:ascii="Arial" w:hAnsi="Arial" w:cs="Arial"/>
          <w:b/>
          <w:sz w:val="24"/>
          <w:szCs w:val="24"/>
        </w:rPr>
      </w:pPr>
      <w:r>
        <w:rPr>
          <w:rFonts w:ascii="Arial" w:hAnsi="Arial" w:cs="Arial"/>
          <w:b/>
          <w:sz w:val="24"/>
          <w:szCs w:val="24"/>
        </w:rPr>
        <w:t xml:space="preserve">CLÁUSULA III - </w:t>
      </w:r>
      <w:r w:rsidR="00F35CF0">
        <w:rPr>
          <w:rFonts w:ascii="Arial" w:hAnsi="Arial" w:cs="Arial"/>
          <w:b/>
          <w:sz w:val="24"/>
          <w:szCs w:val="24"/>
        </w:rPr>
        <w:t>DAS OBRIGAÇÕES DA CÂMARA</w:t>
      </w:r>
    </w:p>
    <w:p w:rsidR="00607BAD" w:rsidRPr="00266CF2" w:rsidRDefault="00607BAD" w:rsidP="00266CF2">
      <w:pPr>
        <w:rPr>
          <w:rFonts w:ascii="Arial" w:hAnsi="Arial" w:cs="Arial"/>
          <w:color w:val="000000"/>
          <w:sz w:val="24"/>
          <w:szCs w:val="24"/>
        </w:rPr>
      </w:pP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t>3.1.</w:t>
      </w:r>
      <w:r w:rsidR="00F35CF0">
        <w:rPr>
          <w:rFonts w:ascii="Arial" w:hAnsi="Arial" w:cs="Arial"/>
          <w:bCs/>
          <w:color w:val="000000"/>
          <w:sz w:val="24"/>
          <w:szCs w:val="24"/>
        </w:rPr>
        <w:t xml:space="preserve"> São obrigações da Câmara</w:t>
      </w:r>
      <w:r w:rsidRPr="00266CF2">
        <w:rPr>
          <w:rFonts w:ascii="Arial" w:hAnsi="Arial" w:cs="Arial"/>
          <w:bCs/>
          <w:color w:val="000000"/>
          <w:sz w:val="24"/>
          <w:szCs w:val="24"/>
        </w:rPr>
        <w:t xml:space="preserve">: </w:t>
      </w: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t>3.1.1.</w:t>
      </w:r>
      <w:r w:rsidRPr="00266CF2">
        <w:rPr>
          <w:rFonts w:ascii="Arial" w:hAnsi="Arial" w:cs="Arial"/>
          <w:bCs/>
          <w:color w:val="000000"/>
          <w:sz w:val="24"/>
          <w:szCs w:val="24"/>
        </w:rPr>
        <w:t xml:space="preserve"> </w:t>
      </w:r>
      <w:proofErr w:type="gramStart"/>
      <w:r w:rsidRPr="00266CF2">
        <w:rPr>
          <w:rFonts w:ascii="Arial" w:hAnsi="Arial" w:cs="Arial"/>
          <w:bCs/>
          <w:color w:val="000000"/>
          <w:sz w:val="24"/>
          <w:szCs w:val="24"/>
        </w:rPr>
        <w:t>propiciar</w:t>
      </w:r>
      <w:proofErr w:type="gramEnd"/>
      <w:r w:rsidRPr="00266CF2">
        <w:rPr>
          <w:rFonts w:ascii="Arial" w:hAnsi="Arial" w:cs="Arial"/>
          <w:bCs/>
          <w:color w:val="000000"/>
          <w:sz w:val="24"/>
          <w:szCs w:val="24"/>
        </w:rPr>
        <w:t xml:space="preserve"> à contratada todas as facilidades para que a mesma possa desempenhar seus serviços dentro das estipulações deste Instrumento;</w:t>
      </w: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t>3.1.2.</w:t>
      </w:r>
      <w:r w:rsidRPr="00266CF2">
        <w:rPr>
          <w:rFonts w:ascii="Arial" w:hAnsi="Arial" w:cs="Arial"/>
          <w:bCs/>
          <w:color w:val="000000"/>
          <w:sz w:val="24"/>
          <w:szCs w:val="24"/>
        </w:rPr>
        <w:t> informar à contratada a existência de vagas para estágio, quantidade, qualificação e o valor da bolsa-auxílio dos candidatos;</w:t>
      </w: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t>3.1.3.</w:t>
      </w:r>
      <w:r w:rsidRPr="00266CF2">
        <w:rPr>
          <w:rFonts w:ascii="Arial" w:hAnsi="Arial" w:cs="Arial"/>
          <w:bCs/>
          <w:color w:val="000000"/>
          <w:sz w:val="24"/>
          <w:szCs w:val="24"/>
        </w:rPr>
        <w:t xml:space="preserve"> </w:t>
      </w:r>
      <w:proofErr w:type="gramStart"/>
      <w:r w:rsidRPr="00266CF2">
        <w:rPr>
          <w:rFonts w:ascii="Arial" w:hAnsi="Arial" w:cs="Arial"/>
          <w:bCs/>
          <w:color w:val="000000"/>
          <w:sz w:val="24"/>
          <w:szCs w:val="24"/>
        </w:rPr>
        <w:t>aprovar</w:t>
      </w:r>
      <w:proofErr w:type="gramEnd"/>
      <w:r w:rsidRPr="00266CF2">
        <w:rPr>
          <w:rFonts w:ascii="Arial" w:hAnsi="Arial" w:cs="Arial"/>
          <w:bCs/>
          <w:color w:val="000000"/>
          <w:sz w:val="24"/>
          <w:szCs w:val="24"/>
        </w:rPr>
        <w:t xml:space="preserve"> ou não, de acordo com seus próprios critérios, os estagiários;</w:t>
      </w: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lastRenderedPageBreak/>
        <w:t>3.1.4.</w:t>
      </w:r>
      <w:r w:rsidRPr="00266CF2">
        <w:rPr>
          <w:rFonts w:ascii="Arial" w:hAnsi="Arial" w:cs="Arial"/>
          <w:bCs/>
          <w:color w:val="000000"/>
          <w:sz w:val="24"/>
          <w:szCs w:val="24"/>
        </w:rPr>
        <w:t xml:space="preserve"> organizar, supervisionar e coordenar os programas internos do estágio, controlando o cumprimento dos horários mediante registro de </w:t>
      </w:r>
      <w:proofErr w:type="spellStart"/>
      <w:r w:rsidRPr="00266CF2">
        <w:rPr>
          <w:rFonts w:ascii="Arial" w:hAnsi="Arial" w:cs="Arial"/>
          <w:bCs/>
          <w:color w:val="000000"/>
          <w:sz w:val="24"/>
          <w:szCs w:val="24"/>
        </w:rPr>
        <w:t>freqüência</w:t>
      </w:r>
      <w:proofErr w:type="spellEnd"/>
      <w:r w:rsidRPr="00266CF2">
        <w:rPr>
          <w:rFonts w:ascii="Arial" w:hAnsi="Arial" w:cs="Arial"/>
          <w:bCs/>
          <w:color w:val="000000"/>
          <w:sz w:val="24"/>
          <w:szCs w:val="24"/>
        </w:rPr>
        <w:t>, assim como sua assiduidade;</w:t>
      </w: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t>3.1.5.</w:t>
      </w:r>
      <w:r w:rsidRPr="00266CF2">
        <w:rPr>
          <w:rFonts w:ascii="Arial" w:hAnsi="Arial" w:cs="Arial"/>
          <w:bCs/>
          <w:color w:val="000000"/>
          <w:sz w:val="24"/>
          <w:szCs w:val="24"/>
        </w:rPr>
        <w:t xml:space="preserve"> </w:t>
      </w:r>
      <w:proofErr w:type="gramStart"/>
      <w:r w:rsidRPr="00266CF2">
        <w:rPr>
          <w:rFonts w:ascii="Arial" w:hAnsi="Arial" w:cs="Arial"/>
          <w:bCs/>
          <w:color w:val="000000"/>
          <w:sz w:val="24"/>
          <w:szCs w:val="24"/>
        </w:rPr>
        <w:t>enviar</w:t>
      </w:r>
      <w:proofErr w:type="gramEnd"/>
      <w:r w:rsidRPr="00266CF2">
        <w:rPr>
          <w:rFonts w:ascii="Arial" w:hAnsi="Arial" w:cs="Arial"/>
          <w:bCs/>
          <w:color w:val="000000"/>
          <w:sz w:val="24"/>
          <w:szCs w:val="24"/>
        </w:rPr>
        <w:t xml:space="preserve"> à contratada, ao fim do estágio, parecer, por escrito, de avaliação e aproveitamento do estagiário;</w:t>
      </w:r>
    </w:p>
    <w:p w:rsidR="00607BAD" w:rsidRPr="00266CF2" w:rsidRDefault="00607BAD" w:rsidP="008932C0">
      <w:pPr>
        <w:ind w:firstLine="708"/>
        <w:rPr>
          <w:rFonts w:ascii="Arial" w:hAnsi="Arial" w:cs="Arial"/>
          <w:bCs/>
          <w:color w:val="000000"/>
          <w:sz w:val="24"/>
          <w:szCs w:val="24"/>
        </w:rPr>
      </w:pPr>
      <w:r w:rsidRPr="00266CF2">
        <w:rPr>
          <w:rFonts w:ascii="Arial" w:hAnsi="Arial" w:cs="Arial"/>
          <w:b/>
          <w:color w:val="000000"/>
          <w:sz w:val="24"/>
          <w:szCs w:val="24"/>
        </w:rPr>
        <w:t>3.1.6.</w:t>
      </w:r>
      <w:r w:rsidRPr="00266CF2">
        <w:rPr>
          <w:rFonts w:ascii="Arial" w:hAnsi="Arial" w:cs="Arial"/>
          <w:bCs/>
          <w:color w:val="000000"/>
          <w:sz w:val="24"/>
          <w:szCs w:val="24"/>
        </w:rPr>
        <w:t xml:space="preserve"> </w:t>
      </w:r>
      <w:proofErr w:type="gramStart"/>
      <w:r w:rsidRPr="00266CF2">
        <w:rPr>
          <w:rFonts w:ascii="Arial" w:hAnsi="Arial" w:cs="Arial"/>
          <w:bCs/>
          <w:color w:val="000000"/>
          <w:sz w:val="24"/>
          <w:szCs w:val="24"/>
        </w:rPr>
        <w:t>remeter</w:t>
      </w:r>
      <w:proofErr w:type="gramEnd"/>
      <w:r w:rsidRPr="00266CF2">
        <w:rPr>
          <w:rFonts w:ascii="Arial" w:hAnsi="Arial" w:cs="Arial"/>
          <w:bCs/>
          <w:color w:val="000000"/>
          <w:sz w:val="24"/>
          <w:szCs w:val="24"/>
        </w:rPr>
        <w:t xml:space="preserve"> à contratada o pedido de substituição de estagiários;</w:t>
      </w:r>
    </w:p>
    <w:p w:rsidR="00607BAD" w:rsidRPr="00266CF2" w:rsidRDefault="00607BAD" w:rsidP="008932C0">
      <w:pPr>
        <w:ind w:firstLine="708"/>
        <w:rPr>
          <w:rFonts w:ascii="Arial" w:hAnsi="Arial" w:cs="Arial"/>
          <w:b/>
          <w:bCs/>
          <w:color w:val="000000"/>
          <w:sz w:val="24"/>
          <w:szCs w:val="24"/>
        </w:rPr>
      </w:pPr>
      <w:r w:rsidRPr="00F35CF0">
        <w:rPr>
          <w:rFonts w:ascii="Arial" w:hAnsi="Arial" w:cs="Arial"/>
          <w:b/>
          <w:color w:val="000000"/>
          <w:sz w:val="24"/>
          <w:szCs w:val="24"/>
        </w:rPr>
        <w:t>3.1.7</w:t>
      </w:r>
      <w:r w:rsidRPr="00266CF2">
        <w:rPr>
          <w:rFonts w:ascii="Arial" w:hAnsi="Arial" w:cs="Arial"/>
          <w:color w:val="000000"/>
          <w:sz w:val="24"/>
          <w:szCs w:val="24"/>
        </w:rPr>
        <w:t>.</w:t>
      </w:r>
      <w:r w:rsidRPr="00266CF2">
        <w:rPr>
          <w:rFonts w:ascii="Arial" w:hAnsi="Arial" w:cs="Arial"/>
          <w:bCs/>
          <w:color w:val="000000"/>
          <w:sz w:val="24"/>
          <w:szCs w:val="24"/>
        </w:rPr>
        <w:t xml:space="preserve"> </w:t>
      </w:r>
      <w:proofErr w:type="gramStart"/>
      <w:r w:rsidRPr="00266CF2">
        <w:rPr>
          <w:rFonts w:ascii="Arial" w:hAnsi="Arial" w:cs="Arial"/>
          <w:bCs/>
          <w:color w:val="000000"/>
          <w:sz w:val="24"/>
          <w:szCs w:val="24"/>
        </w:rPr>
        <w:t>pagar</w:t>
      </w:r>
      <w:proofErr w:type="gramEnd"/>
      <w:r w:rsidRPr="00266CF2">
        <w:rPr>
          <w:rFonts w:ascii="Arial" w:hAnsi="Arial" w:cs="Arial"/>
          <w:bCs/>
          <w:color w:val="000000"/>
          <w:sz w:val="24"/>
          <w:szCs w:val="24"/>
        </w:rPr>
        <w:t xml:space="preserve"> à contratada, mensalmente, além da importância referente à taxa de administração pelos serviços prestados, o valor referente às horas de estágio cumpridas pelos estagiários e, se houver, os valores referentes aos auxílios refeição e transporte.</w:t>
      </w:r>
    </w:p>
    <w:p w:rsidR="00607BAD" w:rsidRPr="00266CF2" w:rsidRDefault="00607BAD" w:rsidP="00266CF2">
      <w:pPr>
        <w:rPr>
          <w:rFonts w:ascii="Arial" w:hAnsi="Arial" w:cs="Arial"/>
          <w:sz w:val="24"/>
          <w:szCs w:val="24"/>
        </w:rPr>
      </w:pPr>
    </w:p>
    <w:p w:rsidR="00607BAD" w:rsidRPr="00F35CF0" w:rsidRDefault="00607BAD" w:rsidP="008932C0">
      <w:pPr>
        <w:ind w:firstLine="708"/>
        <w:rPr>
          <w:rFonts w:ascii="Arial" w:hAnsi="Arial" w:cs="Arial"/>
          <w:b/>
          <w:sz w:val="24"/>
          <w:szCs w:val="24"/>
        </w:rPr>
      </w:pPr>
      <w:r w:rsidRPr="00F35CF0">
        <w:rPr>
          <w:rFonts w:ascii="Arial" w:hAnsi="Arial" w:cs="Arial"/>
          <w:b/>
          <w:sz w:val="24"/>
          <w:szCs w:val="24"/>
        </w:rPr>
        <w:t>CLÁUSULA IV</w:t>
      </w:r>
      <w:r w:rsidR="008932C0">
        <w:rPr>
          <w:rFonts w:ascii="Arial" w:hAnsi="Arial" w:cs="Arial"/>
          <w:b/>
          <w:sz w:val="24"/>
          <w:szCs w:val="24"/>
        </w:rPr>
        <w:t xml:space="preserve"> - </w:t>
      </w:r>
      <w:r w:rsidRPr="00F35CF0">
        <w:rPr>
          <w:rFonts w:ascii="Arial" w:hAnsi="Arial" w:cs="Arial"/>
          <w:b/>
          <w:sz w:val="24"/>
          <w:szCs w:val="24"/>
        </w:rPr>
        <w:t>DO PRAZO DE VIGÊNCIA DO CONTRATO</w:t>
      </w:r>
    </w:p>
    <w:p w:rsidR="00607BAD" w:rsidRPr="00266CF2" w:rsidRDefault="00607BAD" w:rsidP="00266CF2">
      <w:pPr>
        <w:rPr>
          <w:rFonts w:ascii="Arial" w:hAnsi="Arial" w:cs="Arial"/>
          <w:sz w:val="24"/>
          <w:szCs w:val="24"/>
        </w:rPr>
      </w:pPr>
    </w:p>
    <w:p w:rsidR="00607BAD" w:rsidRPr="00266CF2" w:rsidRDefault="00607BAD" w:rsidP="008932C0">
      <w:pPr>
        <w:ind w:firstLine="708"/>
        <w:rPr>
          <w:rFonts w:ascii="Arial" w:hAnsi="Arial" w:cs="Arial"/>
          <w:b/>
          <w:sz w:val="24"/>
          <w:szCs w:val="24"/>
        </w:rPr>
      </w:pPr>
      <w:r w:rsidRPr="00266CF2">
        <w:rPr>
          <w:rFonts w:ascii="Arial" w:hAnsi="Arial" w:cs="Arial"/>
          <w:b/>
          <w:sz w:val="24"/>
          <w:szCs w:val="24"/>
        </w:rPr>
        <w:t xml:space="preserve">4.1. </w:t>
      </w:r>
      <w:r w:rsidRPr="00266CF2">
        <w:rPr>
          <w:rFonts w:ascii="Arial" w:hAnsi="Arial" w:cs="Arial"/>
          <w:sz w:val="24"/>
          <w:szCs w:val="24"/>
        </w:rPr>
        <w:t>O prazo de duração deste Contrato será de 12 (doze) meses, a contar da public</w:t>
      </w:r>
      <w:r w:rsidR="00F35CF0">
        <w:rPr>
          <w:rFonts w:ascii="Arial" w:hAnsi="Arial" w:cs="Arial"/>
          <w:sz w:val="24"/>
          <w:szCs w:val="24"/>
        </w:rPr>
        <w:t>ação no Site Oficial</w:t>
      </w:r>
      <w:r w:rsidRPr="00266CF2">
        <w:rPr>
          <w:rFonts w:ascii="Arial" w:hAnsi="Arial" w:cs="Arial"/>
          <w:sz w:val="24"/>
          <w:szCs w:val="24"/>
        </w:rPr>
        <w:t>, podendo ser prorrogado mediante termo aditivo, por períodos iguais e sucessivos, limitado a 60 (sessenta) meses.</w:t>
      </w:r>
    </w:p>
    <w:p w:rsidR="00607BAD" w:rsidRPr="00266CF2" w:rsidRDefault="00607BAD" w:rsidP="00266CF2">
      <w:pPr>
        <w:rPr>
          <w:rFonts w:ascii="Arial" w:hAnsi="Arial" w:cs="Arial"/>
          <w:b/>
          <w:sz w:val="24"/>
          <w:szCs w:val="24"/>
        </w:rPr>
      </w:pPr>
    </w:p>
    <w:p w:rsidR="00607BAD" w:rsidRPr="00266CF2" w:rsidRDefault="00607BAD" w:rsidP="008932C0">
      <w:pPr>
        <w:ind w:firstLine="708"/>
        <w:rPr>
          <w:rFonts w:ascii="Arial" w:hAnsi="Arial" w:cs="Arial"/>
          <w:b/>
          <w:sz w:val="24"/>
          <w:szCs w:val="24"/>
        </w:rPr>
      </w:pPr>
      <w:r w:rsidRPr="00266CF2">
        <w:rPr>
          <w:rFonts w:ascii="Arial" w:hAnsi="Arial" w:cs="Arial"/>
          <w:b/>
          <w:sz w:val="24"/>
          <w:szCs w:val="24"/>
        </w:rPr>
        <w:t>CLÁUSULA V</w:t>
      </w:r>
      <w:r w:rsidR="008932C0">
        <w:rPr>
          <w:rFonts w:ascii="Arial" w:hAnsi="Arial" w:cs="Arial"/>
          <w:b/>
          <w:sz w:val="24"/>
          <w:szCs w:val="24"/>
        </w:rPr>
        <w:t xml:space="preserve"> - </w:t>
      </w:r>
      <w:r w:rsidRPr="00266CF2">
        <w:rPr>
          <w:rFonts w:ascii="Arial" w:hAnsi="Arial" w:cs="Arial"/>
          <w:b/>
          <w:sz w:val="24"/>
          <w:szCs w:val="24"/>
        </w:rPr>
        <w:t xml:space="preserve">DO PREÇO, DO PAGAMENTO, DA DOTAÇÃO E DO </w:t>
      </w:r>
      <w:proofErr w:type="gramStart"/>
      <w:r w:rsidRPr="00266CF2">
        <w:rPr>
          <w:rFonts w:ascii="Arial" w:hAnsi="Arial" w:cs="Arial"/>
          <w:b/>
          <w:sz w:val="24"/>
          <w:szCs w:val="24"/>
        </w:rPr>
        <w:t>REAJUSTE</w:t>
      </w:r>
      <w:proofErr w:type="gramEnd"/>
    </w:p>
    <w:p w:rsidR="00607BAD" w:rsidRPr="00266CF2" w:rsidRDefault="00607BAD" w:rsidP="00266CF2">
      <w:pPr>
        <w:rPr>
          <w:rFonts w:ascii="Arial" w:hAnsi="Arial" w:cs="Arial"/>
          <w:b/>
          <w:sz w:val="24"/>
          <w:szCs w:val="24"/>
        </w:rPr>
      </w:pPr>
    </w:p>
    <w:p w:rsidR="00607BAD" w:rsidRPr="00266CF2" w:rsidRDefault="00607BAD" w:rsidP="008932C0">
      <w:pPr>
        <w:ind w:firstLine="708"/>
        <w:rPr>
          <w:rFonts w:ascii="Arial" w:hAnsi="Arial" w:cs="Arial"/>
          <w:bCs/>
          <w:snapToGrid w:val="0"/>
          <w:sz w:val="24"/>
          <w:szCs w:val="24"/>
        </w:rPr>
      </w:pPr>
      <w:r w:rsidRPr="00266CF2">
        <w:rPr>
          <w:rFonts w:ascii="Arial" w:hAnsi="Arial" w:cs="Arial"/>
          <w:b/>
          <w:sz w:val="24"/>
          <w:szCs w:val="24"/>
        </w:rPr>
        <w:t>5.1</w:t>
      </w:r>
      <w:r w:rsidRPr="00266CF2">
        <w:rPr>
          <w:rFonts w:ascii="Arial" w:hAnsi="Arial" w:cs="Arial"/>
          <w:b/>
          <w:snapToGrid w:val="0"/>
          <w:sz w:val="24"/>
          <w:szCs w:val="24"/>
        </w:rPr>
        <w:t xml:space="preserve">. </w:t>
      </w:r>
      <w:r w:rsidRPr="00266CF2">
        <w:rPr>
          <w:rFonts w:ascii="Arial" w:hAnsi="Arial" w:cs="Arial"/>
          <w:bCs/>
          <w:snapToGrid w:val="0"/>
          <w:sz w:val="24"/>
          <w:szCs w:val="24"/>
        </w:rPr>
        <w:t>A taxa de administração devida à contra</w:t>
      </w:r>
      <w:r w:rsidR="007A4CDC">
        <w:rPr>
          <w:rFonts w:ascii="Arial" w:hAnsi="Arial" w:cs="Arial"/>
          <w:bCs/>
          <w:snapToGrid w:val="0"/>
          <w:sz w:val="24"/>
          <w:szCs w:val="24"/>
        </w:rPr>
        <w:t xml:space="preserve">tada será paga mensalmente, </w:t>
      </w:r>
      <w:r w:rsidRPr="00266CF2">
        <w:rPr>
          <w:rFonts w:ascii="Arial" w:hAnsi="Arial" w:cs="Arial"/>
          <w:bCs/>
          <w:snapToGrid w:val="0"/>
          <w:sz w:val="24"/>
          <w:szCs w:val="24"/>
        </w:rPr>
        <w:t>corresponde</w:t>
      </w:r>
      <w:r w:rsidR="007A4CDC">
        <w:rPr>
          <w:rFonts w:ascii="Arial" w:hAnsi="Arial" w:cs="Arial"/>
          <w:bCs/>
          <w:snapToGrid w:val="0"/>
          <w:sz w:val="24"/>
          <w:szCs w:val="24"/>
        </w:rPr>
        <w:t>nte</w:t>
      </w:r>
      <w:r w:rsidRPr="00266CF2">
        <w:rPr>
          <w:rFonts w:ascii="Arial" w:hAnsi="Arial" w:cs="Arial"/>
          <w:bCs/>
          <w:snapToGrid w:val="0"/>
          <w:sz w:val="24"/>
          <w:szCs w:val="24"/>
        </w:rPr>
        <w:t xml:space="preserve"> ao percentual de ____% (____________________), calculado sobre a totalidade dos valores referentes às bolsas-</w:t>
      </w:r>
      <w:r w:rsidR="00F35CF0">
        <w:rPr>
          <w:rFonts w:ascii="Arial" w:hAnsi="Arial" w:cs="Arial"/>
          <w:bCs/>
          <w:snapToGrid w:val="0"/>
          <w:sz w:val="24"/>
          <w:szCs w:val="24"/>
        </w:rPr>
        <w:t xml:space="preserve">auxílio repassadas </w:t>
      </w:r>
      <w:proofErr w:type="gramStart"/>
      <w:r w:rsidR="00F35CF0">
        <w:rPr>
          <w:rFonts w:ascii="Arial" w:hAnsi="Arial" w:cs="Arial"/>
          <w:bCs/>
          <w:snapToGrid w:val="0"/>
          <w:sz w:val="24"/>
          <w:szCs w:val="24"/>
        </w:rPr>
        <w:t>pelo Câmara</w:t>
      </w:r>
      <w:proofErr w:type="gramEnd"/>
      <w:r w:rsidRPr="00266CF2">
        <w:rPr>
          <w:rFonts w:ascii="Arial" w:hAnsi="Arial" w:cs="Arial"/>
          <w:bCs/>
          <w:snapToGrid w:val="0"/>
          <w:sz w:val="24"/>
          <w:szCs w:val="24"/>
        </w:rPr>
        <w:t xml:space="preserve"> à contratada para a contraprestação das atividades prestadas pelos estagiários.</w:t>
      </w:r>
    </w:p>
    <w:p w:rsidR="00607BAD" w:rsidRPr="00266CF2" w:rsidRDefault="00607BAD" w:rsidP="008932C0">
      <w:pPr>
        <w:ind w:firstLine="708"/>
        <w:rPr>
          <w:rFonts w:ascii="Arial" w:hAnsi="Arial" w:cs="Arial"/>
          <w:snapToGrid w:val="0"/>
          <w:sz w:val="24"/>
          <w:szCs w:val="24"/>
        </w:rPr>
      </w:pPr>
      <w:r w:rsidRPr="00266CF2">
        <w:rPr>
          <w:rFonts w:ascii="Arial" w:hAnsi="Arial" w:cs="Arial"/>
          <w:b/>
          <w:snapToGrid w:val="0"/>
          <w:sz w:val="24"/>
          <w:szCs w:val="24"/>
        </w:rPr>
        <w:t>5.1.1.</w:t>
      </w:r>
      <w:r w:rsidR="00F35CF0">
        <w:rPr>
          <w:rFonts w:ascii="Arial" w:hAnsi="Arial" w:cs="Arial"/>
          <w:bCs/>
          <w:snapToGrid w:val="0"/>
          <w:sz w:val="24"/>
          <w:szCs w:val="24"/>
        </w:rPr>
        <w:t xml:space="preserve"> Quando, a critério da Câmara</w:t>
      </w:r>
      <w:r w:rsidRPr="00266CF2">
        <w:rPr>
          <w:rFonts w:ascii="Arial" w:hAnsi="Arial" w:cs="Arial"/>
          <w:bCs/>
          <w:snapToGrid w:val="0"/>
          <w:sz w:val="24"/>
          <w:szCs w:val="24"/>
        </w:rPr>
        <w:t>, for repassada à contratada contraprestação aos estagiários a título de auxílios refeição e/ou transporte, sobre estes valores não incidirá o cálculo da taxa de administração.</w:t>
      </w:r>
      <w:r w:rsidRPr="00266CF2">
        <w:rPr>
          <w:rFonts w:ascii="Arial" w:hAnsi="Arial" w:cs="Arial"/>
          <w:snapToGrid w:val="0"/>
          <w:sz w:val="24"/>
          <w:szCs w:val="24"/>
        </w:rPr>
        <w:t xml:space="preserve"> </w:t>
      </w:r>
    </w:p>
    <w:p w:rsidR="00CD4BA8" w:rsidRPr="00266CF2" w:rsidRDefault="00607BAD" w:rsidP="00CD4BA8">
      <w:pPr>
        <w:ind w:firstLine="708"/>
        <w:rPr>
          <w:rFonts w:ascii="Arial" w:hAnsi="Arial" w:cs="Arial"/>
          <w:bCs/>
          <w:sz w:val="24"/>
          <w:szCs w:val="24"/>
        </w:rPr>
      </w:pPr>
      <w:r w:rsidRPr="00266CF2">
        <w:rPr>
          <w:rFonts w:ascii="Arial" w:hAnsi="Arial" w:cs="Arial"/>
          <w:b/>
          <w:bCs/>
          <w:snapToGrid w:val="0"/>
          <w:sz w:val="24"/>
          <w:szCs w:val="24"/>
        </w:rPr>
        <w:t>5.2.</w:t>
      </w:r>
      <w:r w:rsidRPr="00266CF2">
        <w:rPr>
          <w:rFonts w:ascii="Arial" w:hAnsi="Arial" w:cs="Arial"/>
          <w:snapToGrid w:val="0"/>
          <w:sz w:val="24"/>
          <w:szCs w:val="24"/>
        </w:rPr>
        <w:t xml:space="preserve"> Os pagamentos serão feitos contra Nota de Empenho, no prazo de 30 (trinta) dias, contados da apresentação mensal da nota fiscal ou outro documento de cobrança no setor responsável pela fiscalização, Serviço de Pessoal, devendo a despesa correr à conta da dotação </w:t>
      </w:r>
      <w:r w:rsidR="00CD4BA8" w:rsidRPr="00266CF2">
        <w:rPr>
          <w:rFonts w:ascii="Arial" w:hAnsi="Arial" w:cs="Arial"/>
          <w:bCs/>
          <w:sz w:val="24"/>
          <w:szCs w:val="24"/>
        </w:rPr>
        <w:t xml:space="preserve">Unidade </w:t>
      </w:r>
      <w:proofErr w:type="gramStart"/>
      <w:r w:rsidR="00CD4BA8" w:rsidRPr="00266CF2">
        <w:rPr>
          <w:rFonts w:ascii="Arial" w:hAnsi="Arial" w:cs="Arial"/>
          <w:bCs/>
          <w:sz w:val="24"/>
          <w:szCs w:val="24"/>
        </w:rPr>
        <w:t>Orçamentária</w:t>
      </w:r>
      <w:r w:rsidR="00CD4BA8">
        <w:rPr>
          <w:rFonts w:ascii="Arial" w:hAnsi="Arial" w:cs="Arial"/>
          <w:bCs/>
          <w:sz w:val="24"/>
          <w:szCs w:val="24"/>
        </w:rPr>
        <w:t xml:space="preserve"> 01.01 Câmara</w:t>
      </w:r>
      <w:proofErr w:type="gramEnd"/>
      <w:r w:rsidR="00CD4BA8">
        <w:rPr>
          <w:rFonts w:ascii="Arial" w:hAnsi="Arial" w:cs="Arial"/>
          <w:bCs/>
          <w:sz w:val="24"/>
          <w:szCs w:val="24"/>
        </w:rPr>
        <w:t xml:space="preserve"> Municipal de Vereadores, Projeto/Atividade 2.001 – Manutenção das Atividades Legislativas, Categoria Econômica: 3 – despesas Correntes, Natureza da Despesa – Segundo Portaria STN SOF 163/01 – Anexos II e III Grupo: 3.3 – Outras despesas Correntes, Discriminação da Natureza das Despesas 3.3.90.39 – Outros Serviços de Terceiros, Rubrica: 3.3.90.39.99.01.00 – Serviços de Estagiários.</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5.3.</w:t>
      </w:r>
      <w:r w:rsidRPr="00266CF2">
        <w:rPr>
          <w:rFonts w:ascii="Arial" w:hAnsi="Arial" w:cs="Arial"/>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sidRPr="00266CF2">
        <w:rPr>
          <w:rFonts w:ascii="Arial" w:hAnsi="Arial" w:cs="Arial"/>
          <w:i/>
          <w:sz w:val="24"/>
          <w:szCs w:val="24"/>
        </w:rPr>
        <w:t>pro-rata</w:t>
      </w:r>
      <w:proofErr w:type="gramEnd"/>
      <w:r w:rsidRPr="00266CF2">
        <w:rPr>
          <w:rFonts w:ascii="Arial" w:hAnsi="Arial" w:cs="Arial"/>
          <w:i/>
          <w:sz w:val="24"/>
          <w:szCs w:val="24"/>
        </w:rPr>
        <w:t xml:space="preserve"> tempore</w:t>
      </w:r>
      <w:r w:rsidRPr="00266CF2">
        <w:rPr>
          <w:rFonts w:ascii="Arial" w:hAnsi="Arial" w:cs="Arial"/>
          <w:sz w:val="24"/>
          <w:szCs w:val="24"/>
        </w:rPr>
        <w:t xml:space="preserve"> do IGP-M, acrescido de juros de 0,033% ao dia.</w:t>
      </w:r>
    </w:p>
    <w:p w:rsidR="00607BAD" w:rsidRDefault="00607BAD" w:rsidP="008932C0">
      <w:pPr>
        <w:ind w:firstLine="708"/>
        <w:rPr>
          <w:rFonts w:ascii="Arial" w:hAnsi="Arial" w:cs="Arial"/>
          <w:sz w:val="24"/>
          <w:szCs w:val="24"/>
        </w:rPr>
      </w:pPr>
      <w:r w:rsidRPr="00266CF2">
        <w:rPr>
          <w:rFonts w:ascii="Arial" w:hAnsi="Arial" w:cs="Arial"/>
          <w:b/>
          <w:sz w:val="24"/>
          <w:szCs w:val="24"/>
        </w:rPr>
        <w:t>5.4.</w:t>
      </w:r>
      <w:r w:rsidR="00F35CF0">
        <w:rPr>
          <w:rFonts w:ascii="Arial" w:hAnsi="Arial" w:cs="Arial"/>
          <w:sz w:val="24"/>
          <w:szCs w:val="24"/>
        </w:rPr>
        <w:t xml:space="preserve"> O valor a ser pago será</w:t>
      </w:r>
      <w:r w:rsidRPr="00266CF2">
        <w:rPr>
          <w:rFonts w:ascii="Arial" w:hAnsi="Arial" w:cs="Arial"/>
          <w:sz w:val="24"/>
          <w:szCs w:val="24"/>
        </w:rPr>
        <w:t xml:space="preserve"> </w:t>
      </w:r>
      <w:r w:rsidR="008932C0">
        <w:rPr>
          <w:rFonts w:ascii="Arial" w:hAnsi="Arial" w:cs="Arial"/>
          <w:sz w:val="24"/>
          <w:szCs w:val="24"/>
        </w:rPr>
        <w:t>atualizado</w:t>
      </w:r>
      <w:r w:rsidR="007A4CDC">
        <w:rPr>
          <w:rFonts w:ascii="Arial" w:hAnsi="Arial" w:cs="Arial"/>
          <w:sz w:val="24"/>
          <w:szCs w:val="24"/>
        </w:rPr>
        <w:t>,</w:t>
      </w:r>
      <w:r w:rsidR="00F35CF0">
        <w:rPr>
          <w:rFonts w:ascii="Arial" w:hAnsi="Arial" w:cs="Arial"/>
          <w:sz w:val="24"/>
          <w:szCs w:val="24"/>
        </w:rPr>
        <w:t xml:space="preserve"> sempre que</w:t>
      </w:r>
      <w:r w:rsidR="007A4CDC">
        <w:rPr>
          <w:rFonts w:ascii="Arial" w:hAnsi="Arial" w:cs="Arial"/>
          <w:sz w:val="24"/>
          <w:szCs w:val="24"/>
        </w:rPr>
        <w:t>,</w:t>
      </w:r>
      <w:r w:rsidR="00F35CF0">
        <w:rPr>
          <w:rFonts w:ascii="Arial" w:hAnsi="Arial" w:cs="Arial"/>
          <w:sz w:val="24"/>
          <w:szCs w:val="24"/>
        </w:rPr>
        <w:t xml:space="preserve"> ocorrerem reajustes de qualquer natureza no valor da bolsa auxílio, decorren</w:t>
      </w:r>
      <w:r w:rsidR="008932C0">
        <w:rPr>
          <w:rFonts w:ascii="Arial" w:hAnsi="Arial" w:cs="Arial"/>
          <w:sz w:val="24"/>
          <w:szCs w:val="24"/>
        </w:rPr>
        <w:t>tes de alteração</w:t>
      </w:r>
      <w:r w:rsidR="00F35CF0">
        <w:rPr>
          <w:rFonts w:ascii="Arial" w:hAnsi="Arial" w:cs="Arial"/>
          <w:sz w:val="24"/>
          <w:szCs w:val="24"/>
        </w:rPr>
        <w:t xml:space="preserve">, aumentos ou reajustes do Padrão 01 do Plano de Classificação e </w:t>
      </w:r>
      <w:r w:rsidR="00F35CF0">
        <w:rPr>
          <w:rFonts w:ascii="Arial" w:hAnsi="Arial" w:cs="Arial"/>
          <w:sz w:val="24"/>
          <w:szCs w:val="24"/>
        </w:rPr>
        <w:lastRenderedPageBreak/>
        <w:t>Salários da Prefeitura Municipal</w:t>
      </w:r>
      <w:r w:rsidR="007A4CDC">
        <w:rPr>
          <w:rFonts w:ascii="Arial" w:hAnsi="Arial" w:cs="Arial"/>
          <w:sz w:val="24"/>
          <w:szCs w:val="24"/>
        </w:rPr>
        <w:t>, mantido sempre inalterado o percentual do item 5.1.</w:t>
      </w:r>
    </w:p>
    <w:p w:rsidR="007A4CDC" w:rsidRPr="007A4CDC" w:rsidRDefault="007A4CDC" w:rsidP="008932C0">
      <w:pPr>
        <w:ind w:firstLine="708"/>
        <w:rPr>
          <w:rFonts w:ascii="Arial" w:hAnsi="Arial" w:cs="Arial"/>
          <w:sz w:val="24"/>
          <w:szCs w:val="24"/>
        </w:rPr>
      </w:pPr>
      <w:r>
        <w:rPr>
          <w:rFonts w:ascii="Arial" w:hAnsi="Arial" w:cs="Arial"/>
          <w:b/>
          <w:sz w:val="24"/>
          <w:szCs w:val="24"/>
        </w:rPr>
        <w:t xml:space="preserve">5.4.1 </w:t>
      </w:r>
      <w:r>
        <w:rPr>
          <w:rFonts w:ascii="Arial" w:hAnsi="Arial" w:cs="Arial"/>
          <w:sz w:val="24"/>
          <w:szCs w:val="24"/>
        </w:rPr>
        <w:t xml:space="preserve">Além de eventuais alterações de valores ou aumentos concedidos ao Padrão </w:t>
      </w:r>
      <w:proofErr w:type="gramStart"/>
      <w:r>
        <w:rPr>
          <w:rFonts w:ascii="Arial" w:hAnsi="Arial" w:cs="Arial"/>
          <w:sz w:val="24"/>
          <w:szCs w:val="24"/>
        </w:rPr>
        <w:t>1</w:t>
      </w:r>
      <w:proofErr w:type="gramEnd"/>
      <w:r>
        <w:rPr>
          <w:rFonts w:ascii="Arial" w:hAnsi="Arial" w:cs="Arial"/>
          <w:sz w:val="24"/>
          <w:szCs w:val="24"/>
        </w:rPr>
        <w:t xml:space="preserve"> do Plano de Cargos e Salários da Prefeitura, salvo se, houver alteração na legislação local, a revisão geral anual da remuneração será no dia 1º(primeiro) de fevereiro, em conformidade com disposto no Art. 91 da Lei Municipal Nº 2.239 de 11 de março de 2003.</w:t>
      </w:r>
    </w:p>
    <w:p w:rsidR="00607BAD" w:rsidRDefault="00607BAD" w:rsidP="00266CF2">
      <w:pPr>
        <w:rPr>
          <w:rFonts w:ascii="Arial" w:hAnsi="Arial" w:cs="Arial"/>
          <w:sz w:val="24"/>
          <w:szCs w:val="24"/>
        </w:rPr>
      </w:pPr>
    </w:p>
    <w:p w:rsidR="00607BAD" w:rsidRPr="00266CF2" w:rsidRDefault="008932C0" w:rsidP="00D70F1F">
      <w:pPr>
        <w:ind w:firstLine="708"/>
        <w:rPr>
          <w:rFonts w:ascii="Arial" w:hAnsi="Arial" w:cs="Arial"/>
          <w:b/>
          <w:sz w:val="24"/>
          <w:szCs w:val="24"/>
        </w:rPr>
      </w:pPr>
      <w:proofErr w:type="gramStart"/>
      <w:r>
        <w:rPr>
          <w:rFonts w:ascii="Arial" w:hAnsi="Arial" w:cs="Arial"/>
          <w:b/>
          <w:sz w:val="24"/>
          <w:szCs w:val="24"/>
        </w:rPr>
        <w:t>CLÁUSULA VI</w:t>
      </w:r>
      <w:proofErr w:type="gramEnd"/>
      <w:r>
        <w:rPr>
          <w:rFonts w:ascii="Arial" w:hAnsi="Arial" w:cs="Arial"/>
          <w:b/>
          <w:sz w:val="24"/>
          <w:szCs w:val="24"/>
        </w:rPr>
        <w:t xml:space="preserve"> - </w:t>
      </w:r>
      <w:r w:rsidR="00607BAD" w:rsidRPr="00266CF2">
        <w:rPr>
          <w:rFonts w:ascii="Arial" w:hAnsi="Arial" w:cs="Arial"/>
          <w:b/>
          <w:sz w:val="24"/>
          <w:szCs w:val="24"/>
        </w:rPr>
        <w:t>DA FISCALIZAÇÃO</w:t>
      </w:r>
    </w:p>
    <w:p w:rsidR="00607BAD" w:rsidRPr="00266CF2" w:rsidRDefault="00607BAD" w:rsidP="00266CF2">
      <w:pPr>
        <w:rPr>
          <w:rFonts w:ascii="Arial" w:hAnsi="Arial" w:cs="Arial"/>
          <w:b/>
          <w:sz w:val="24"/>
          <w:szCs w:val="24"/>
        </w:rPr>
      </w:pP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6.1.</w:t>
      </w:r>
      <w:r w:rsidRPr="00266CF2">
        <w:rPr>
          <w:rFonts w:ascii="Arial" w:hAnsi="Arial" w:cs="Arial"/>
          <w:sz w:val="24"/>
          <w:szCs w:val="24"/>
        </w:rPr>
        <w:t xml:space="preserve"> A execução do Contrato será objeto de acompanhamento, fiscalização e avaliação por parte </w:t>
      </w:r>
      <w:r w:rsidR="008932C0">
        <w:rPr>
          <w:rFonts w:ascii="Arial" w:hAnsi="Arial" w:cs="Arial"/>
          <w:sz w:val="24"/>
          <w:szCs w:val="24"/>
        </w:rPr>
        <w:t>da CÂMARA</w:t>
      </w:r>
      <w:r w:rsidRPr="00266CF2">
        <w:rPr>
          <w:rFonts w:ascii="Arial" w:hAnsi="Arial" w:cs="Arial"/>
          <w:sz w:val="24"/>
          <w:szCs w:val="24"/>
        </w:rPr>
        <w:t>, por rep</w:t>
      </w:r>
      <w:r w:rsidR="008932C0">
        <w:rPr>
          <w:rFonts w:ascii="Arial" w:hAnsi="Arial" w:cs="Arial"/>
          <w:sz w:val="24"/>
          <w:szCs w:val="24"/>
        </w:rPr>
        <w:t xml:space="preserve">resentante o Procurador Jurídico – servidor </w:t>
      </w:r>
      <w:proofErr w:type="spellStart"/>
      <w:r w:rsidR="008932C0">
        <w:rPr>
          <w:rFonts w:ascii="Arial" w:hAnsi="Arial" w:cs="Arial"/>
          <w:sz w:val="24"/>
          <w:szCs w:val="24"/>
        </w:rPr>
        <w:t>Jary</w:t>
      </w:r>
      <w:proofErr w:type="spellEnd"/>
      <w:r w:rsidR="008932C0">
        <w:rPr>
          <w:rFonts w:ascii="Arial" w:hAnsi="Arial" w:cs="Arial"/>
          <w:sz w:val="24"/>
          <w:szCs w:val="24"/>
        </w:rPr>
        <w:t xml:space="preserve"> Vitória Alves</w:t>
      </w:r>
      <w:r w:rsidRPr="00266CF2">
        <w:rPr>
          <w:rFonts w:ascii="Arial" w:hAnsi="Arial" w:cs="Arial"/>
          <w:sz w:val="24"/>
          <w:szCs w:val="24"/>
        </w:rPr>
        <w:t>, devidamente designado, a quem competirá comunicar as falhas constatadas e solicitar a correção das mesmas.</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6.2.</w:t>
      </w:r>
      <w:r w:rsidRPr="00266CF2">
        <w:rPr>
          <w:rFonts w:ascii="Arial" w:hAnsi="Arial" w:cs="Arial"/>
          <w:sz w:val="24"/>
          <w:szCs w:val="24"/>
        </w:rPr>
        <w:t xml:space="preserve"> A fiscalização de que trata o item anterior será e</w:t>
      </w:r>
      <w:r w:rsidR="008932C0">
        <w:rPr>
          <w:rFonts w:ascii="Arial" w:hAnsi="Arial" w:cs="Arial"/>
          <w:sz w:val="24"/>
          <w:szCs w:val="24"/>
        </w:rPr>
        <w:t>xercida no interesse da CÂMARA</w:t>
      </w:r>
      <w:r w:rsidRPr="00266CF2">
        <w:rPr>
          <w:rFonts w:ascii="Arial" w:hAnsi="Arial" w:cs="Arial"/>
          <w:sz w:val="24"/>
          <w:szCs w:val="24"/>
        </w:rPr>
        <w:t>.</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6.3.</w:t>
      </w:r>
      <w:r w:rsidRPr="00266CF2">
        <w:rPr>
          <w:rFonts w:ascii="Arial" w:hAnsi="Arial" w:cs="Arial"/>
          <w:sz w:val="24"/>
          <w:szCs w:val="24"/>
        </w:rPr>
        <w:t xml:space="preserve"> Quaisquer exigências da fiscalização, inerentes ao objeto do Contrato, deverão ser prontamente atendidas pela CONTRATADA, s</w:t>
      </w:r>
      <w:r w:rsidR="008932C0">
        <w:rPr>
          <w:rFonts w:ascii="Arial" w:hAnsi="Arial" w:cs="Arial"/>
          <w:sz w:val="24"/>
          <w:szCs w:val="24"/>
        </w:rPr>
        <w:t>em qualquer ônus para a CÂMARA</w:t>
      </w:r>
      <w:r w:rsidRPr="00266CF2">
        <w:rPr>
          <w:rFonts w:ascii="Arial" w:hAnsi="Arial" w:cs="Arial"/>
          <w:sz w:val="24"/>
          <w:szCs w:val="24"/>
        </w:rPr>
        <w:t>.</w:t>
      </w:r>
    </w:p>
    <w:p w:rsidR="00607BAD" w:rsidRPr="00266CF2" w:rsidRDefault="00607BAD" w:rsidP="008932C0">
      <w:pPr>
        <w:ind w:firstLine="708"/>
        <w:rPr>
          <w:rFonts w:ascii="Arial" w:hAnsi="Arial" w:cs="Arial"/>
          <w:sz w:val="24"/>
          <w:szCs w:val="24"/>
        </w:rPr>
      </w:pPr>
      <w:r w:rsidRPr="00266CF2">
        <w:rPr>
          <w:rFonts w:ascii="Arial" w:hAnsi="Arial" w:cs="Arial"/>
          <w:b/>
          <w:sz w:val="24"/>
          <w:szCs w:val="24"/>
        </w:rPr>
        <w:t>6.4.</w:t>
      </w:r>
      <w:r w:rsidRPr="00266CF2">
        <w:rPr>
          <w:rFonts w:ascii="Arial" w:hAnsi="Arial" w:cs="Arial"/>
          <w:sz w:val="24"/>
          <w:szCs w:val="24"/>
        </w:rPr>
        <w:t xml:space="preserve"> Qualquer fis</w:t>
      </w:r>
      <w:r w:rsidR="008932C0">
        <w:rPr>
          <w:rFonts w:ascii="Arial" w:hAnsi="Arial" w:cs="Arial"/>
          <w:sz w:val="24"/>
          <w:szCs w:val="24"/>
        </w:rPr>
        <w:t xml:space="preserve">calização exercida </w:t>
      </w:r>
      <w:proofErr w:type="gramStart"/>
      <w:r w:rsidR="008932C0">
        <w:rPr>
          <w:rFonts w:ascii="Arial" w:hAnsi="Arial" w:cs="Arial"/>
          <w:sz w:val="24"/>
          <w:szCs w:val="24"/>
        </w:rPr>
        <w:t>pelo CÂMARA</w:t>
      </w:r>
      <w:proofErr w:type="gramEnd"/>
      <w:r w:rsidRPr="00266CF2">
        <w:rPr>
          <w:rFonts w:ascii="Arial" w:hAnsi="Arial" w:cs="Arial"/>
          <w:sz w:val="24"/>
          <w:szCs w:val="24"/>
        </w:rPr>
        <w:t>, feita em seu exclusivo interesse, não implica corresponsabilidade pela execução do contrato e não exime a CONTRATADA de suas obrigações pela fiscalização e perfeita execução do mesmo.</w:t>
      </w:r>
    </w:p>
    <w:p w:rsidR="00607BAD" w:rsidRPr="00266CF2" w:rsidRDefault="00607BAD" w:rsidP="00E65EBE">
      <w:pPr>
        <w:ind w:firstLine="708"/>
        <w:rPr>
          <w:rFonts w:ascii="Arial" w:hAnsi="Arial" w:cs="Arial"/>
          <w:b/>
          <w:sz w:val="24"/>
          <w:szCs w:val="24"/>
        </w:rPr>
      </w:pPr>
      <w:r w:rsidRPr="00266CF2">
        <w:rPr>
          <w:rFonts w:ascii="Arial" w:hAnsi="Arial" w:cs="Arial"/>
          <w:b/>
          <w:sz w:val="24"/>
          <w:szCs w:val="24"/>
        </w:rPr>
        <w:t>6.5.</w:t>
      </w:r>
      <w:r w:rsidRPr="00266CF2">
        <w:rPr>
          <w:rFonts w:ascii="Arial" w:hAnsi="Arial" w:cs="Arial"/>
          <w:sz w:val="24"/>
          <w:szCs w:val="24"/>
        </w:rPr>
        <w:t xml:space="preserve"> A </w:t>
      </w:r>
      <w:r w:rsidR="00E65EBE">
        <w:rPr>
          <w:rFonts w:ascii="Arial" w:hAnsi="Arial" w:cs="Arial"/>
          <w:sz w:val="24"/>
          <w:szCs w:val="24"/>
        </w:rPr>
        <w:t>fiscalização feita pela CÂMARA</w:t>
      </w:r>
      <w:r w:rsidRPr="00266CF2">
        <w:rPr>
          <w:rFonts w:ascii="Arial" w:hAnsi="Arial" w:cs="Arial"/>
          <w:sz w:val="24"/>
          <w:szCs w:val="24"/>
        </w:rPr>
        <w:t>, em especial, terá o dever de verificar a qualidade e adequação dos serviços realizados, podendo exigir sua adequação ou até mesmo seu refazimento quando estes não atenderem aos termos do que foi proposto e contratado, sem que assista à CONTRATADA qualquer indenização pelos custos daí decorrentes.</w:t>
      </w:r>
    </w:p>
    <w:p w:rsidR="00607BAD" w:rsidRPr="00266CF2" w:rsidRDefault="00607BAD" w:rsidP="00266CF2">
      <w:pPr>
        <w:rPr>
          <w:rFonts w:ascii="Arial" w:hAnsi="Arial" w:cs="Arial"/>
          <w:b/>
          <w:sz w:val="24"/>
          <w:szCs w:val="24"/>
        </w:rPr>
      </w:pPr>
    </w:p>
    <w:p w:rsidR="00607BAD" w:rsidRPr="00266CF2" w:rsidRDefault="00607BAD" w:rsidP="00E65EBE">
      <w:pPr>
        <w:ind w:firstLine="708"/>
        <w:rPr>
          <w:rFonts w:ascii="Arial" w:hAnsi="Arial" w:cs="Arial"/>
          <w:b/>
          <w:sz w:val="24"/>
          <w:szCs w:val="24"/>
        </w:rPr>
      </w:pPr>
      <w:r w:rsidRPr="00266CF2">
        <w:rPr>
          <w:rFonts w:ascii="Arial" w:hAnsi="Arial" w:cs="Arial"/>
          <w:b/>
          <w:sz w:val="24"/>
          <w:szCs w:val="24"/>
        </w:rPr>
        <w:t>CLÁUSULA VII</w:t>
      </w:r>
    </w:p>
    <w:p w:rsidR="00607BAD" w:rsidRPr="00266CF2" w:rsidRDefault="00607BAD" w:rsidP="00E65EBE">
      <w:pPr>
        <w:ind w:firstLine="708"/>
        <w:rPr>
          <w:rFonts w:ascii="Arial" w:hAnsi="Arial" w:cs="Arial"/>
          <w:b/>
          <w:sz w:val="24"/>
          <w:szCs w:val="24"/>
        </w:rPr>
      </w:pPr>
      <w:r w:rsidRPr="00266CF2">
        <w:rPr>
          <w:rFonts w:ascii="Arial" w:hAnsi="Arial" w:cs="Arial"/>
          <w:b/>
          <w:sz w:val="24"/>
          <w:szCs w:val="24"/>
        </w:rPr>
        <w:t>DAS SANÇÕES ADMINISTRATIVAS</w:t>
      </w:r>
    </w:p>
    <w:p w:rsidR="00607BAD" w:rsidRPr="00266CF2" w:rsidRDefault="00607BAD" w:rsidP="00266CF2">
      <w:pPr>
        <w:rPr>
          <w:rFonts w:ascii="Arial" w:hAnsi="Arial" w:cs="Arial"/>
          <w:b/>
          <w:sz w:val="24"/>
          <w:szCs w:val="24"/>
        </w:rPr>
      </w:pPr>
    </w:p>
    <w:p w:rsidR="00607BAD" w:rsidRPr="00266CF2" w:rsidRDefault="00607BAD" w:rsidP="00E65EBE">
      <w:pPr>
        <w:ind w:firstLine="708"/>
        <w:rPr>
          <w:rFonts w:ascii="Arial" w:hAnsi="Arial" w:cs="Arial"/>
          <w:bCs/>
          <w:sz w:val="24"/>
          <w:szCs w:val="24"/>
        </w:rPr>
      </w:pPr>
      <w:r w:rsidRPr="00266CF2">
        <w:rPr>
          <w:rFonts w:ascii="Arial" w:hAnsi="Arial" w:cs="Arial"/>
          <w:b/>
          <w:sz w:val="24"/>
          <w:szCs w:val="24"/>
        </w:rPr>
        <w:t>7.1.</w:t>
      </w:r>
      <w:r w:rsidRPr="00266CF2">
        <w:rPr>
          <w:rFonts w:ascii="Arial" w:hAnsi="Arial" w:cs="Arial"/>
          <w:bCs/>
          <w:sz w:val="24"/>
          <w:szCs w:val="24"/>
        </w:rPr>
        <w:t xml:space="preserve"> Na vigência do contrato, a CONTRATADA estará sujeita às seguintes sanções administrativas:</w:t>
      </w:r>
    </w:p>
    <w:p w:rsidR="00607BAD" w:rsidRPr="00266CF2" w:rsidRDefault="00607BAD" w:rsidP="00E65EBE">
      <w:pPr>
        <w:ind w:firstLine="708"/>
        <w:rPr>
          <w:rFonts w:ascii="Arial" w:hAnsi="Arial" w:cs="Arial"/>
          <w:bCs/>
          <w:sz w:val="24"/>
          <w:szCs w:val="24"/>
        </w:rPr>
      </w:pPr>
      <w:r w:rsidRPr="00266CF2">
        <w:rPr>
          <w:rFonts w:ascii="Arial" w:hAnsi="Arial" w:cs="Arial"/>
          <w:b/>
          <w:sz w:val="24"/>
          <w:szCs w:val="24"/>
        </w:rPr>
        <w:t>7.1.1.</w:t>
      </w:r>
      <w:r w:rsidRPr="00266CF2">
        <w:rPr>
          <w:rFonts w:ascii="Arial" w:hAnsi="Arial" w:cs="Arial"/>
          <w:bCs/>
          <w:sz w:val="24"/>
          <w:szCs w:val="24"/>
        </w:rPr>
        <w:t xml:space="preserve"> </w:t>
      </w:r>
      <w:proofErr w:type="gramStart"/>
      <w:r w:rsidRPr="00266CF2">
        <w:rPr>
          <w:rFonts w:ascii="Arial" w:hAnsi="Arial" w:cs="Arial"/>
          <w:bCs/>
          <w:sz w:val="24"/>
          <w:szCs w:val="24"/>
        </w:rPr>
        <w:t>advertência</w:t>
      </w:r>
      <w:proofErr w:type="gramEnd"/>
      <w:r w:rsidRPr="00266CF2">
        <w:rPr>
          <w:rFonts w:ascii="Arial" w:hAnsi="Arial" w:cs="Arial"/>
          <w:bCs/>
          <w:sz w:val="24"/>
          <w:szCs w:val="24"/>
        </w:rPr>
        <w:t xml:space="preserve">; </w:t>
      </w:r>
    </w:p>
    <w:p w:rsidR="00607BAD" w:rsidRPr="00266CF2" w:rsidRDefault="00607BAD" w:rsidP="00E65EBE">
      <w:pPr>
        <w:ind w:firstLine="708"/>
        <w:rPr>
          <w:rFonts w:ascii="Arial" w:hAnsi="Arial" w:cs="Arial"/>
          <w:bCs/>
          <w:sz w:val="24"/>
          <w:szCs w:val="24"/>
        </w:rPr>
      </w:pPr>
      <w:r w:rsidRPr="00266CF2">
        <w:rPr>
          <w:rFonts w:ascii="Arial" w:hAnsi="Arial" w:cs="Arial"/>
          <w:b/>
          <w:sz w:val="24"/>
          <w:szCs w:val="24"/>
        </w:rPr>
        <w:t>7.1.2.</w:t>
      </w:r>
      <w:r w:rsidRPr="00266CF2">
        <w:rPr>
          <w:rFonts w:ascii="Arial" w:hAnsi="Arial" w:cs="Arial"/>
          <w:sz w:val="24"/>
          <w:szCs w:val="24"/>
        </w:rPr>
        <w:t xml:space="preserve"> </w:t>
      </w:r>
      <w:proofErr w:type="gramStart"/>
      <w:r w:rsidRPr="00266CF2">
        <w:rPr>
          <w:rFonts w:ascii="Arial" w:hAnsi="Arial" w:cs="Arial"/>
          <w:bCs/>
          <w:sz w:val="24"/>
          <w:szCs w:val="24"/>
        </w:rPr>
        <w:t>aplicação</w:t>
      </w:r>
      <w:proofErr w:type="gramEnd"/>
      <w:r w:rsidRPr="00266CF2">
        <w:rPr>
          <w:rFonts w:ascii="Arial" w:hAnsi="Arial" w:cs="Arial"/>
          <w:bCs/>
          <w:sz w:val="24"/>
          <w:szCs w:val="24"/>
        </w:rPr>
        <w:t xml:space="preserve"> de multa de 20% (vinte por cento) do estimado anual do contrato, proporcional à falta cometida, nos seguintes casos:</w:t>
      </w:r>
    </w:p>
    <w:p w:rsidR="00607BAD" w:rsidRPr="00266CF2" w:rsidRDefault="00607BAD" w:rsidP="00E65EBE">
      <w:pPr>
        <w:ind w:firstLine="708"/>
        <w:rPr>
          <w:rFonts w:ascii="Arial" w:hAnsi="Arial" w:cs="Arial"/>
          <w:bCs/>
          <w:sz w:val="24"/>
          <w:szCs w:val="24"/>
        </w:rPr>
      </w:pPr>
      <w:r w:rsidRPr="00E65EBE">
        <w:rPr>
          <w:rFonts w:ascii="Arial" w:hAnsi="Arial" w:cs="Arial"/>
          <w:b/>
          <w:bCs/>
          <w:sz w:val="24"/>
          <w:szCs w:val="24"/>
        </w:rPr>
        <w:t>a)</w:t>
      </w:r>
      <w:r w:rsidRPr="00266CF2">
        <w:rPr>
          <w:rFonts w:ascii="Arial" w:hAnsi="Arial" w:cs="Arial"/>
          <w:bCs/>
          <w:sz w:val="24"/>
          <w:szCs w:val="24"/>
        </w:rPr>
        <w:t xml:space="preserve"> quando os serviços não forem executados de acordo com as especificações do contrato, ou houver negligência na execução do objeto contratado;</w:t>
      </w:r>
    </w:p>
    <w:p w:rsidR="00607BAD" w:rsidRPr="00266CF2" w:rsidRDefault="00607BAD" w:rsidP="00E65EBE">
      <w:pPr>
        <w:ind w:firstLine="708"/>
        <w:rPr>
          <w:rFonts w:ascii="Arial" w:hAnsi="Arial" w:cs="Arial"/>
          <w:bCs/>
          <w:sz w:val="24"/>
          <w:szCs w:val="24"/>
        </w:rPr>
      </w:pPr>
      <w:r w:rsidRPr="00E65EBE">
        <w:rPr>
          <w:rFonts w:ascii="Arial" w:hAnsi="Arial" w:cs="Arial"/>
          <w:b/>
          <w:bCs/>
          <w:sz w:val="24"/>
          <w:szCs w:val="24"/>
        </w:rPr>
        <w:t>b)</w:t>
      </w:r>
      <w:r w:rsidRPr="00266CF2">
        <w:rPr>
          <w:rFonts w:ascii="Arial" w:hAnsi="Arial" w:cs="Arial"/>
          <w:bCs/>
          <w:sz w:val="24"/>
          <w:szCs w:val="24"/>
        </w:rPr>
        <w:t xml:space="preserve"> quando a CONTRATADA se negar a corrigir deficiências ou </w:t>
      </w:r>
      <w:proofErr w:type="gramStart"/>
      <w:r w:rsidRPr="00266CF2">
        <w:rPr>
          <w:rFonts w:ascii="Arial" w:hAnsi="Arial" w:cs="Arial"/>
          <w:bCs/>
          <w:sz w:val="24"/>
          <w:szCs w:val="24"/>
        </w:rPr>
        <w:t>refazer</w:t>
      </w:r>
      <w:proofErr w:type="gramEnd"/>
      <w:r w:rsidRPr="00266CF2">
        <w:rPr>
          <w:rFonts w:ascii="Arial" w:hAnsi="Arial" w:cs="Arial"/>
          <w:bCs/>
          <w:sz w:val="24"/>
          <w:szCs w:val="24"/>
        </w:rPr>
        <w:t xml:space="preserve"> os</w:t>
      </w:r>
      <w:r w:rsidR="00E65EBE">
        <w:rPr>
          <w:rFonts w:ascii="Arial" w:hAnsi="Arial" w:cs="Arial"/>
          <w:bCs/>
          <w:sz w:val="24"/>
          <w:szCs w:val="24"/>
        </w:rPr>
        <w:t xml:space="preserve"> serviços solicitados pela CÂMARA</w:t>
      </w:r>
      <w:r w:rsidRPr="00266CF2">
        <w:rPr>
          <w:rFonts w:ascii="Arial" w:hAnsi="Arial" w:cs="Arial"/>
          <w:bCs/>
          <w:sz w:val="24"/>
          <w:szCs w:val="24"/>
        </w:rPr>
        <w:t>;</w:t>
      </w:r>
    </w:p>
    <w:p w:rsidR="00607BAD" w:rsidRPr="00266CF2" w:rsidRDefault="00607BAD" w:rsidP="00E65EBE">
      <w:pPr>
        <w:ind w:firstLine="708"/>
        <w:rPr>
          <w:rFonts w:ascii="Arial" w:hAnsi="Arial" w:cs="Arial"/>
          <w:bCs/>
          <w:sz w:val="24"/>
          <w:szCs w:val="24"/>
        </w:rPr>
      </w:pPr>
      <w:r w:rsidRPr="00E65EBE">
        <w:rPr>
          <w:rFonts w:ascii="Arial" w:hAnsi="Arial" w:cs="Arial"/>
          <w:b/>
          <w:bCs/>
          <w:sz w:val="24"/>
          <w:szCs w:val="24"/>
        </w:rPr>
        <w:t>c)</w:t>
      </w:r>
      <w:r w:rsidRPr="00266CF2">
        <w:rPr>
          <w:rFonts w:ascii="Arial" w:hAnsi="Arial" w:cs="Arial"/>
          <w:bCs/>
          <w:sz w:val="24"/>
          <w:szCs w:val="24"/>
        </w:rPr>
        <w:t xml:space="preserve"> pela inexecução parcial do que foi proposto e contratado;</w:t>
      </w:r>
    </w:p>
    <w:p w:rsidR="00607BAD" w:rsidRPr="00266CF2" w:rsidRDefault="00607BAD" w:rsidP="00E65EBE">
      <w:pPr>
        <w:ind w:firstLine="708"/>
        <w:rPr>
          <w:rFonts w:ascii="Arial" w:hAnsi="Arial" w:cs="Arial"/>
          <w:bCs/>
          <w:sz w:val="24"/>
          <w:szCs w:val="24"/>
        </w:rPr>
      </w:pPr>
      <w:r w:rsidRPr="00E65EBE">
        <w:rPr>
          <w:rFonts w:ascii="Arial" w:hAnsi="Arial" w:cs="Arial"/>
          <w:b/>
          <w:bCs/>
          <w:sz w:val="24"/>
          <w:szCs w:val="24"/>
        </w:rPr>
        <w:t>d)</w:t>
      </w:r>
      <w:r w:rsidRPr="00266CF2">
        <w:rPr>
          <w:rFonts w:ascii="Arial" w:hAnsi="Arial" w:cs="Arial"/>
          <w:bCs/>
          <w:sz w:val="24"/>
          <w:szCs w:val="24"/>
        </w:rPr>
        <w:t xml:space="preserve"> pelo descumprimento de cláusula contratual ou norma de legislação pertinente.</w:t>
      </w:r>
    </w:p>
    <w:p w:rsidR="00607BAD" w:rsidRPr="00266CF2" w:rsidRDefault="00607BAD" w:rsidP="00E65EBE">
      <w:pPr>
        <w:ind w:firstLine="708"/>
        <w:rPr>
          <w:rFonts w:ascii="Arial" w:hAnsi="Arial" w:cs="Arial"/>
          <w:bCs/>
          <w:sz w:val="24"/>
          <w:szCs w:val="24"/>
        </w:rPr>
      </w:pPr>
      <w:r w:rsidRPr="00266CF2">
        <w:rPr>
          <w:rFonts w:ascii="Arial" w:hAnsi="Arial" w:cs="Arial"/>
          <w:b/>
          <w:sz w:val="24"/>
          <w:szCs w:val="24"/>
        </w:rPr>
        <w:lastRenderedPageBreak/>
        <w:t>7.1.3.</w:t>
      </w:r>
      <w:r w:rsidRPr="00266CF2">
        <w:rPr>
          <w:rFonts w:ascii="Arial" w:hAnsi="Arial" w:cs="Arial"/>
          <w:bCs/>
          <w:sz w:val="24"/>
          <w:szCs w:val="24"/>
        </w:rPr>
        <w:t xml:space="preserve"> </w:t>
      </w:r>
      <w:proofErr w:type="gramStart"/>
      <w:r w:rsidRPr="00266CF2">
        <w:rPr>
          <w:rFonts w:ascii="Arial" w:hAnsi="Arial" w:cs="Arial"/>
          <w:bCs/>
          <w:sz w:val="24"/>
          <w:szCs w:val="24"/>
        </w:rPr>
        <w:t>suspensão</w:t>
      </w:r>
      <w:proofErr w:type="gramEnd"/>
      <w:r w:rsidRPr="00266CF2">
        <w:rPr>
          <w:rFonts w:ascii="Arial" w:hAnsi="Arial" w:cs="Arial"/>
          <w:bCs/>
          <w:sz w:val="24"/>
          <w:szCs w:val="24"/>
        </w:rPr>
        <w:t xml:space="preserve"> do direito de licitar, num prazo de até 2 (dois) anos;</w:t>
      </w:r>
    </w:p>
    <w:p w:rsidR="00607BAD" w:rsidRPr="00266CF2" w:rsidRDefault="00607BAD" w:rsidP="00E65EBE">
      <w:pPr>
        <w:ind w:firstLine="708"/>
        <w:rPr>
          <w:rFonts w:ascii="Arial" w:hAnsi="Arial" w:cs="Arial"/>
          <w:bCs/>
          <w:sz w:val="24"/>
          <w:szCs w:val="24"/>
        </w:rPr>
      </w:pPr>
      <w:r w:rsidRPr="00266CF2">
        <w:rPr>
          <w:rFonts w:ascii="Arial" w:hAnsi="Arial" w:cs="Arial"/>
          <w:b/>
          <w:sz w:val="24"/>
          <w:szCs w:val="24"/>
        </w:rPr>
        <w:t>7.1.4.</w:t>
      </w:r>
      <w:r w:rsidRPr="00266CF2">
        <w:rPr>
          <w:rFonts w:ascii="Arial" w:hAnsi="Arial" w:cs="Arial"/>
          <w:bCs/>
          <w:sz w:val="24"/>
          <w:szCs w:val="24"/>
        </w:rPr>
        <w:t xml:space="preserve"> </w:t>
      </w:r>
      <w:proofErr w:type="gramStart"/>
      <w:r w:rsidRPr="00266CF2">
        <w:rPr>
          <w:rFonts w:ascii="Arial" w:hAnsi="Arial" w:cs="Arial"/>
          <w:bCs/>
          <w:sz w:val="24"/>
          <w:szCs w:val="24"/>
        </w:rPr>
        <w:t>declaração</w:t>
      </w:r>
      <w:proofErr w:type="gramEnd"/>
      <w:r w:rsidRPr="00266CF2">
        <w:rPr>
          <w:rFonts w:ascii="Arial" w:hAnsi="Arial" w:cs="Arial"/>
          <w:bCs/>
          <w:sz w:val="24"/>
          <w:szCs w:val="24"/>
        </w:rPr>
        <w:t xml:space="preserve"> de inidoneidade para contratar com a Administração Pública, sem prejuízo do que estipulam os </w:t>
      </w:r>
      <w:proofErr w:type="spellStart"/>
      <w:r w:rsidRPr="00266CF2">
        <w:rPr>
          <w:rFonts w:ascii="Arial" w:hAnsi="Arial" w:cs="Arial"/>
          <w:bCs/>
          <w:sz w:val="24"/>
          <w:szCs w:val="24"/>
        </w:rPr>
        <w:t>arts</w:t>
      </w:r>
      <w:proofErr w:type="spellEnd"/>
      <w:r w:rsidRPr="00266CF2">
        <w:rPr>
          <w:rFonts w:ascii="Arial" w:hAnsi="Arial" w:cs="Arial"/>
          <w:bCs/>
          <w:sz w:val="24"/>
          <w:szCs w:val="24"/>
        </w:rPr>
        <w:t>. 87 e 88 e incisos da Lei Federal nº 8.666/93.</w:t>
      </w:r>
    </w:p>
    <w:p w:rsidR="00607BAD" w:rsidRPr="00266CF2" w:rsidRDefault="00607BAD" w:rsidP="00E65EBE">
      <w:pPr>
        <w:ind w:firstLine="708"/>
        <w:rPr>
          <w:rFonts w:ascii="Arial" w:hAnsi="Arial" w:cs="Arial"/>
          <w:bCs/>
          <w:sz w:val="24"/>
          <w:szCs w:val="24"/>
        </w:rPr>
      </w:pPr>
      <w:r w:rsidRPr="00266CF2">
        <w:rPr>
          <w:rFonts w:ascii="Arial" w:hAnsi="Arial" w:cs="Arial"/>
          <w:b/>
          <w:bCs/>
          <w:sz w:val="24"/>
          <w:szCs w:val="24"/>
        </w:rPr>
        <w:t>7.1.5.</w:t>
      </w:r>
      <w:r w:rsidRPr="00266CF2">
        <w:rPr>
          <w:rFonts w:ascii="Arial" w:hAnsi="Arial" w:cs="Arial"/>
          <w:bCs/>
          <w:sz w:val="24"/>
          <w:szCs w:val="24"/>
        </w:rPr>
        <w:t xml:space="preserve"> </w:t>
      </w:r>
      <w:proofErr w:type="gramStart"/>
      <w:r w:rsidRPr="00266CF2">
        <w:rPr>
          <w:rFonts w:ascii="Arial" w:hAnsi="Arial" w:cs="Arial"/>
          <w:bCs/>
          <w:sz w:val="24"/>
          <w:szCs w:val="24"/>
        </w:rPr>
        <w:t>aplicação</w:t>
      </w:r>
      <w:proofErr w:type="gramEnd"/>
      <w:r w:rsidRPr="00266CF2">
        <w:rPr>
          <w:rFonts w:ascii="Arial" w:hAnsi="Arial" w:cs="Arial"/>
          <w:bCs/>
          <w:sz w:val="24"/>
          <w:szCs w:val="24"/>
        </w:rPr>
        <w:t xml:space="preserve"> de multa de 30% (trinta por cento) sobre o valor estimado anual, em caso de inexecução total da obrigação assumida.</w:t>
      </w:r>
    </w:p>
    <w:p w:rsidR="00607BAD" w:rsidRPr="00266CF2" w:rsidRDefault="00607BAD" w:rsidP="00E65EBE">
      <w:pPr>
        <w:ind w:firstLine="708"/>
        <w:rPr>
          <w:rFonts w:ascii="Arial" w:hAnsi="Arial" w:cs="Arial"/>
          <w:bCs/>
          <w:sz w:val="24"/>
          <w:szCs w:val="24"/>
        </w:rPr>
      </w:pPr>
      <w:r w:rsidRPr="00266CF2">
        <w:rPr>
          <w:rFonts w:ascii="Arial" w:hAnsi="Arial" w:cs="Arial"/>
          <w:b/>
          <w:sz w:val="24"/>
          <w:szCs w:val="24"/>
        </w:rPr>
        <w:t>7.2.</w:t>
      </w:r>
      <w:r w:rsidRPr="00266CF2">
        <w:rPr>
          <w:rFonts w:ascii="Arial" w:hAnsi="Arial" w:cs="Arial"/>
          <w:sz w:val="24"/>
          <w:szCs w:val="24"/>
        </w:rPr>
        <w:t xml:space="preserve"> </w:t>
      </w:r>
      <w:r w:rsidRPr="00266CF2">
        <w:rPr>
          <w:rFonts w:ascii="Arial" w:hAnsi="Arial" w:cs="Arial"/>
          <w:bCs/>
          <w:sz w:val="24"/>
          <w:szCs w:val="24"/>
        </w:rPr>
        <w:t>A não observância do prazo máximo para a realização dos serviços implicará multa de:</w:t>
      </w:r>
    </w:p>
    <w:p w:rsidR="00607BAD" w:rsidRPr="00266CF2" w:rsidRDefault="00607BAD" w:rsidP="00E65EBE">
      <w:pPr>
        <w:ind w:firstLine="708"/>
        <w:rPr>
          <w:rFonts w:ascii="Arial" w:hAnsi="Arial" w:cs="Arial"/>
          <w:bCs/>
          <w:sz w:val="24"/>
          <w:szCs w:val="24"/>
        </w:rPr>
      </w:pPr>
      <w:r w:rsidRPr="00E65EBE">
        <w:rPr>
          <w:rFonts w:ascii="Arial" w:hAnsi="Arial" w:cs="Arial"/>
          <w:b/>
          <w:bCs/>
          <w:sz w:val="24"/>
          <w:szCs w:val="24"/>
        </w:rPr>
        <w:t>a)</w:t>
      </w:r>
      <w:r w:rsidRPr="00266CF2">
        <w:rPr>
          <w:rFonts w:ascii="Arial" w:hAnsi="Arial" w:cs="Arial"/>
          <w:bCs/>
          <w:sz w:val="24"/>
          <w:szCs w:val="24"/>
        </w:rPr>
        <w:t xml:space="preserve"> 0,5% (cinco décimos por cento) por dia sobre o valor estimado anual do contrato, em caso de atraso na execução dos serviços, limitada a 15 (quinze) dias. Após o décimo quinto dia e a critério da Administração, no caso de execução com atraso, poderá ocorrer a </w:t>
      </w:r>
      <w:proofErr w:type="gramStart"/>
      <w:r w:rsidRPr="00266CF2">
        <w:rPr>
          <w:rFonts w:ascii="Arial" w:hAnsi="Arial" w:cs="Arial"/>
          <w:bCs/>
          <w:sz w:val="24"/>
          <w:szCs w:val="24"/>
        </w:rPr>
        <w:t>não-aceitação</w:t>
      </w:r>
      <w:proofErr w:type="gramEnd"/>
      <w:r w:rsidRPr="00266CF2">
        <w:rPr>
          <w:rFonts w:ascii="Arial" w:hAnsi="Arial" w:cs="Arial"/>
          <w:bCs/>
          <w:sz w:val="24"/>
          <w:szCs w:val="24"/>
        </w:rPr>
        <w:t xml:space="preserve"> do objeto, de forma a configurar, nessa hipótese, inexecução total da obrigação assumida, sem prejuízo da rescisão unilateral da avença;</w:t>
      </w:r>
    </w:p>
    <w:p w:rsidR="00607BAD" w:rsidRPr="00266CF2" w:rsidRDefault="00607BAD" w:rsidP="00E65EBE">
      <w:pPr>
        <w:ind w:firstLine="708"/>
        <w:rPr>
          <w:rFonts w:ascii="Arial" w:hAnsi="Arial" w:cs="Arial"/>
          <w:bCs/>
          <w:sz w:val="24"/>
          <w:szCs w:val="24"/>
        </w:rPr>
      </w:pPr>
      <w:r w:rsidRPr="00E65EBE">
        <w:rPr>
          <w:rFonts w:ascii="Arial" w:hAnsi="Arial" w:cs="Arial"/>
          <w:b/>
          <w:bCs/>
          <w:sz w:val="24"/>
          <w:szCs w:val="24"/>
        </w:rPr>
        <w:t>b)</w:t>
      </w:r>
      <w:r w:rsidRPr="00266CF2">
        <w:rPr>
          <w:rFonts w:ascii="Arial" w:hAnsi="Arial" w:cs="Arial"/>
          <w:bCs/>
          <w:sz w:val="24"/>
          <w:szCs w:val="24"/>
        </w:rPr>
        <w:t xml:space="preserve"> 15% (vinte por cento) sobre o valor estimado anual do contrato, em caso de atraso na execução do objeto por período superior ao previsto na alínea “a”.</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7.3.</w:t>
      </w:r>
      <w:r w:rsidRPr="00266CF2">
        <w:rPr>
          <w:rFonts w:ascii="Arial" w:hAnsi="Arial" w:cs="Arial"/>
          <w:bCs/>
          <w:sz w:val="24"/>
          <w:szCs w:val="24"/>
        </w:rPr>
        <w:t xml:space="preserve"> No caso de aplicação de multa, a CONTRATADA será notificada, por escrito, da referida sanção administrativa, tendo o prazo de 30 (trinta) dias, contados do recebimento da notificação, para re</w:t>
      </w:r>
      <w:r w:rsidR="003456DC">
        <w:rPr>
          <w:rFonts w:ascii="Arial" w:hAnsi="Arial" w:cs="Arial"/>
          <w:bCs/>
          <w:sz w:val="24"/>
          <w:szCs w:val="24"/>
        </w:rPr>
        <w:t>colher a importância a CÂMARA</w:t>
      </w:r>
      <w:r w:rsidRPr="00266CF2">
        <w:rPr>
          <w:rFonts w:ascii="Arial" w:hAnsi="Arial" w:cs="Arial"/>
          <w:bCs/>
          <w:sz w:val="24"/>
          <w:szCs w:val="24"/>
        </w:rPr>
        <w:t>.</w:t>
      </w:r>
    </w:p>
    <w:p w:rsidR="00607BAD" w:rsidRPr="00266CF2" w:rsidRDefault="00607BAD" w:rsidP="003456DC">
      <w:pPr>
        <w:ind w:firstLine="708"/>
        <w:rPr>
          <w:rFonts w:ascii="Arial" w:hAnsi="Arial" w:cs="Arial"/>
          <w:bCs/>
          <w:sz w:val="24"/>
          <w:szCs w:val="24"/>
        </w:rPr>
      </w:pPr>
      <w:r w:rsidRPr="003456DC">
        <w:rPr>
          <w:rFonts w:ascii="Arial" w:hAnsi="Arial" w:cs="Arial"/>
          <w:b/>
          <w:bCs/>
          <w:sz w:val="24"/>
          <w:szCs w:val="24"/>
        </w:rPr>
        <w:t>Parágrafo Único</w:t>
      </w:r>
      <w:r w:rsidRPr="00266CF2">
        <w:rPr>
          <w:rFonts w:ascii="Arial" w:hAnsi="Arial" w:cs="Arial"/>
          <w:bCs/>
          <w:sz w:val="24"/>
          <w:szCs w:val="24"/>
        </w:rPr>
        <w:t xml:space="preserve"> - Nenhum pagamento será efetuado à CONTRATADA enquanto pendente de liquidação qualquer obrigação financeira que lhe for imposta em virtude de penalidade ou inadimplência contratual.</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7.4.</w:t>
      </w:r>
      <w:r w:rsidRPr="00266CF2">
        <w:rPr>
          <w:rFonts w:ascii="Arial" w:hAnsi="Arial" w:cs="Arial"/>
          <w:sz w:val="24"/>
          <w:szCs w:val="24"/>
        </w:rPr>
        <w:t xml:space="preserve"> </w:t>
      </w:r>
      <w:r w:rsidRPr="00266CF2">
        <w:rPr>
          <w:rFonts w:ascii="Arial" w:hAnsi="Arial" w:cs="Arial"/>
          <w:bCs/>
          <w:sz w:val="24"/>
          <w:szCs w:val="24"/>
        </w:rPr>
        <w:t>As penalidades previstas não serão aplicadas no caso de falta de pr</w:t>
      </w:r>
      <w:r w:rsidR="003456DC">
        <w:rPr>
          <w:rFonts w:ascii="Arial" w:hAnsi="Arial" w:cs="Arial"/>
          <w:bCs/>
          <w:sz w:val="24"/>
          <w:szCs w:val="24"/>
        </w:rPr>
        <w:t>ovidências por parte da CÂMARA</w:t>
      </w:r>
      <w:r w:rsidRPr="00266CF2">
        <w:rPr>
          <w:rFonts w:ascii="Arial" w:hAnsi="Arial" w:cs="Arial"/>
          <w:bCs/>
          <w:sz w:val="24"/>
          <w:szCs w:val="24"/>
        </w:rPr>
        <w:t xml:space="preserve"> na observância de suas obrigações, que diretamente influam no cumprimento das obrigações assumidas pela CONTRATADA, ou ainda, no caso de força maior devidamente comprovada.</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7.5.</w:t>
      </w:r>
      <w:r w:rsidRPr="00266CF2">
        <w:rPr>
          <w:rFonts w:ascii="Arial" w:hAnsi="Arial" w:cs="Arial"/>
          <w:bCs/>
          <w:sz w:val="24"/>
          <w:szCs w:val="24"/>
        </w:rPr>
        <w:t xml:space="preserve"> No caso de descumprimento contratual, a CONTRATADA poderá ser incluída no Cadastro de Fornecedores impedidos de licitar e contratar com a Administração Pública Estadual, nos termos da Lei nº 11.389/99, regulamentada pelo Decreto Estadual nº 42.250/03.</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7.6.</w:t>
      </w:r>
      <w:r w:rsidRPr="00266CF2">
        <w:rPr>
          <w:rFonts w:ascii="Arial" w:hAnsi="Arial" w:cs="Arial"/>
          <w:bCs/>
          <w:sz w:val="24"/>
          <w:szCs w:val="24"/>
        </w:rPr>
        <w:t xml:space="preserve"> Na aplicação dessas sanções administrativas serão admitidos os recursos previstos em lei, garantida a ampla defesa.</w:t>
      </w: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7.7.</w:t>
      </w:r>
      <w:r w:rsidRPr="00266CF2">
        <w:rPr>
          <w:rFonts w:ascii="Arial" w:hAnsi="Arial" w:cs="Arial"/>
          <w:sz w:val="24"/>
          <w:szCs w:val="24"/>
        </w:rPr>
        <w:t xml:space="preserve"> A aplicação das penalidades previstas neste item não eximem a CONTRATADA da reparação dos eventuais danos, perdas ou prejuízos que sua </w:t>
      </w:r>
      <w:r w:rsidR="003456DC">
        <w:rPr>
          <w:rFonts w:ascii="Arial" w:hAnsi="Arial" w:cs="Arial"/>
          <w:sz w:val="24"/>
          <w:szCs w:val="24"/>
        </w:rPr>
        <w:t>conduta venha causar a CÂMARA</w:t>
      </w:r>
      <w:r w:rsidRPr="00266CF2">
        <w:rPr>
          <w:rFonts w:ascii="Arial" w:hAnsi="Arial" w:cs="Arial"/>
          <w:sz w:val="24"/>
          <w:szCs w:val="24"/>
        </w:rPr>
        <w:t>.</w:t>
      </w:r>
    </w:p>
    <w:p w:rsidR="00607BAD" w:rsidRPr="00266CF2" w:rsidRDefault="00607BAD" w:rsidP="00266CF2">
      <w:pPr>
        <w:rPr>
          <w:rFonts w:ascii="Arial" w:hAnsi="Arial" w:cs="Arial"/>
          <w:sz w:val="24"/>
          <w:szCs w:val="24"/>
        </w:rPr>
      </w:pPr>
      <w:r w:rsidRPr="00266CF2">
        <w:rPr>
          <w:rFonts w:ascii="Arial" w:hAnsi="Arial" w:cs="Arial"/>
          <w:sz w:val="24"/>
          <w:szCs w:val="24"/>
        </w:rPr>
        <w:tab/>
      </w:r>
    </w:p>
    <w:p w:rsidR="00607BAD" w:rsidRPr="00266CF2" w:rsidRDefault="00607BAD" w:rsidP="003456DC">
      <w:pPr>
        <w:ind w:firstLine="708"/>
        <w:rPr>
          <w:rFonts w:ascii="Arial" w:hAnsi="Arial" w:cs="Arial"/>
          <w:b/>
          <w:sz w:val="24"/>
          <w:szCs w:val="24"/>
        </w:rPr>
      </w:pPr>
      <w:r w:rsidRPr="00266CF2">
        <w:rPr>
          <w:rFonts w:ascii="Arial" w:hAnsi="Arial" w:cs="Arial"/>
          <w:b/>
          <w:sz w:val="24"/>
          <w:szCs w:val="24"/>
        </w:rPr>
        <w:t>CLÁUSULA VIII</w:t>
      </w:r>
      <w:r w:rsidR="003456DC">
        <w:rPr>
          <w:rFonts w:ascii="Arial" w:hAnsi="Arial" w:cs="Arial"/>
          <w:b/>
          <w:sz w:val="24"/>
          <w:szCs w:val="24"/>
        </w:rPr>
        <w:t xml:space="preserve"> - </w:t>
      </w:r>
      <w:r w:rsidRPr="00266CF2">
        <w:rPr>
          <w:rFonts w:ascii="Arial" w:hAnsi="Arial" w:cs="Arial"/>
          <w:b/>
          <w:sz w:val="24"/>
          <w:szCs w:val="24"/>
        </w:rPr>
        <w:t>DA RESCISÃO DO CONTRATO</w:t>
      </w:r>
    </w:p>
    <w:p w:rsidR="00607BAD" w:rsidRPr="00266CF2" w:rsidRDefault="00607BAD" w:rsidP="00266CF2">
      <w:pPr>
        <w:rPr>
          <w:rFonts w:ascii="Arial" w:hAnsi="Arial" w:cs="Arial"/>
          <w:b/>
          <w:sz w:val="24"/>
          <w:szCs w:val="24"/>
        </w:rPr>
      </w:pP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w:t>
      </w:r>
      <w:r w:rsidRPr="00266CF2">
        <w:rPr>
          <w:rFonts w:ascii="Arial" w:hAnsi="Arial" w:cs="Arial"/>
          <w:bCs/>
          <w:sz w:val="24"/>
          <w:szCs w:val="24"/>
        </w:rPr>
        <w:t xml:space="preserve"> A rescisão deste Contrato dar-se-á, somente, nos seguintes casos:</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8.1.1.</w:t>
      </w:r>
      <w:r w:rsidRPr="00266CF2">
        <w:rPr>
          <w:rFonts w:ascii="Arial" w:hAnsi="Arial" w:cs="Arial"/>
          <w:bCs/>
          <w:sz w:val="24"/>
          <w:szCs w:val="24"/>
        </w:rPr>
        <w:t xml:space="preserve"> </w:t>
      </w:r>
      <w:proofErr w:type="gramStart"/>
      <w:r w:rsidRPr="00266CF2">
        <w:rPr>
          <w:rFonts w:ascii="Arial" w:hAnsi="Arial" w:cs="Arial"/>
          <w:bCs/>
          <w:sz w:val="24"/>
          <w:szCs w:val="24"/>
        </w:rPr>
        <w:t>por</w:t>
      </w:r>
      <w:proofErr w:type="gramEnd"/>
      <w:r w:rsidRPr="00266CF2">
        <w:rPr>
          <w:rFonts w:ascii="Arial" w:hAnsi="Arial" w:cs="Arial"/>
          <w:bCs/>
          <w:sz w:val="24"/>
          <w:szCs w:val="24"/>
        </w:rPr>
        <w:t xml:space="preserve"> ato</w:t>
      </w:r>
      <w:r w:rsidR="003456DC">
        <w:rPr>
          <w:rFonts w:ascii="Arial" w:hAnsi="Arial" w:cs="Arial"/>
          <w:bCs/>
          <w:sz w:val="24"/>
          <w:szCs w:val="24"/>
        </w:rPr>
        <w:t xml:space="preserve"> unilateral e escrito da CÂMARA</w:t>
      </w:r>
      <w:r w:rsidRPr="00266CF2">
        <w:rPr>
          <w:rFonts w:ascii="Arial" w:hAnsi="Arial" w:cs="Arial"/>
          <w:bCs/>
          <w:sz w:val="24"/>
          <w:szCs w:val="24"/>
        </w:rPr>
        <w:t>, nos casos previstos no art. 78 da Lei Federal nº 8.666/93 e suas alterações posteriores, no que couber;</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8.1.2.</w:t>
      </w:r>
      <w:r w:rsidRPr="00266CF2">
        <w:rPr>
          <w:rFonts w:ascii="Arial" w:hAnsi="Arial" w:cs="Arial"/>
          <w:bCs/>
          <w:sz w:val="24"/>
          <w:szCs w:val="24"/>
        </w:rPr>
        <w:t xml:space="preserve"> </w:t>
      </w:r>
      <w:proofErr w:type="gramStart"/>
      <w:r w:rsidRPr="00266CF2">
        <w:rPr>
          <w:rFonts w:ascii="Arial" w:hAnsi="Arial" w:cs="Arial"/>
          <w:bCs/>
          <w:sz w:val="24"/>
          <w:szCs w:val="24"/>
        </w:rPr>
        <w:t>por</w:t>
      </w:r>
      <w:proofErr w:type="gramEnd"/>
      <w:r w:rsidRPr="00266CF2">
        <w:rPr>
          <w:rFonts w:ascii="Arial" w:hAnsi="Arial" w:cs="Arial"/>
          <w:bCs/>
          <w:sz w:val="24"/>
          <w:szCs w:val="24"/>
        </w:rPr>
        <w:t xml:space="preserve"> mútuo consenso, a qualquer tempo, recebendo a </w:t>
      </w:r>
      <w:r w:rsidRPr="00266CF2">
        <w:rPr>
          <w:rFonts w:ascii="Arial" w:hAnsi="Arial" w:cs="Arial"/>
          <w:bCs/>
          <w:sz w:val="24"/>
          <w:szCs w:val="24"/>
        </w:rPr>
        <w:lastRenderedPageBreak/>
        <w:t>CONTRATADA, nesta hipótese, o valor dos serviços que executar até a data da ordem de paralisação, excluído o montante das multas a pagar;</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8.1.3.</w:t>
      </w:r>
      <w:r w:rsidR="003456DC">
        <w:rPr>
          <w:rFonts w:ascii="Arial" w:hAnsi="Arial" w:cs="Arial"/>
          <w:bCs/>
          <w:sz w:val="24"/>
          <w:szCs w:val="24"/>
        </w:rPr>
        <w:t xml:space="preserve"> </w:t>
      </w:r>
      <w:proofErr w:type="gramStart"/>
      <w:r w:rsidR="003456DC">
        <w:rPr>
          <w:rFonts w:ascii="Arial" w:hAnsi="Arial" w:cs="Arial"/>
          <w:bCs/>
          <w:sz w:val="24"/>
          <w:szCs w:val="24"/>
        </w:rPr>
        <w:t>pela</w:t>
      </w:r>
      <w:proofErr w:type="gramEnd"/>
      <w:r w:rsidR="003456DC">
        <w:rPr>
          <w:rFonts w:ascii="Arial" w:hAnsi="Arial" w:cs="Arial"/>
          <w:bCs/>
          <w:sz w:val="24"/>
          <w:szCs w:val="24"/>
        </w:rPr>
        <w:t xml:space="preserve"> CÂMARA</w:t>
      </w:r>
      <w:r w:rsidRPr="00266CF2">
        <w:rPr>
          <w:rFonts w:ascii="Arial" w:hAnsi="Arial" w:cs="Arial"/>
          <w:bCs/>
          <w:sz w:val="24"/>
          <w:szCs w:val="24"/>
        </w:rPr>
        <w:t xml:space="preserve">, independente de interpelação judicial ou extrajudicial, sem que assista à CONTRATADA direito a indenização, quando esta: </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8.1.3.1.</w:t>
      </w:r>
      <w:r w:rsidRPr="00266CF2">
        <w:rPr>
          <w:rFonts w:ascii="Arial" w:hAnsi="Arial" w:cs="Arial"/>
          <w:bCs/>
          <w:sz w:val="24"/>
          <w:szCs w:val="24"/>
        </w:rPr>
        <w:t xml:space="preserve"> </w:t>
      </w:r>
      <w:proofErr w:type="gramStart"/>
      <w:r w:rsidRPr="00266CF2">
        <w:rPr>
          <w:rFonts w:ascii="Arial" w:hAnsi="Arial" w:cs="Arial"/>
          <w:bCs/>
          <w:sz w:val="24"/>
          <w:szCs w:val="24"/>
        </w:rPr>
        <w:t>não</w:t>
      </w:r>
      <w:proofErr w:type="gramEnd"/>
      <w:r w:rsidRPr="00266CF2">
        <w:rPr>
          <w:rFonts w:ascii="Arial" w:hAnsi="Arial" w:cs="Arial"/>
          <w:bCs/>
          <w:sz w:val="24"/>
          <w:szCs w:val="24"/>
        </w:rPr>
        <w:t xml:space="preserve"> cumprir quaisquer das obrigações assumidas;</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8.1.3.2.</w:t>
      </w:r>
      <w:r w:rsidRPr="00266CF2">
        <w:rPr>
          <w:rFonts w:ascii="Arial" w:hAnsi="Arial" w:cs="Arial"/>
          <w:bCs/>
          <w:sz w:val="24"/>
          <w:szCs w:val="24"/>
        </w:rPr>
        <w:t xml:space="preserve"> </w:t>
      </w:r>
      <w:proofErr w:type="gramStart"/>
      <w:r w:rsidRPr="00266CF2">
        <w:rPr>
          <w:rFonts w:ascii="Arial" w:hAnsi="Arial" w:cs="Arial"/>
          <w:bCs/>
          <w:sz w:val="24"/>
          <w:szCs w:val="24"/>
        </w:rPr>
        <w:t>não</w:t>
      </w:r>
      <w:proofErr w:type="gramEnd"/>
      <w:r w:rsidRPr="00266CF2">
        <w:rPr>
          <w:rFonts w:ascii="Arial" w:hAnsi="Arial" w:cs="Arial"/>
          <w:bCs/>
          <w:sz w:val="24"/>
          <w:szCs w:val="24"/>
        </w:rPr>
        <w:t xml:space="preserve"> recolher no prazo determinado as multas impostas, </w:t>
      </w:r>
    </w:p>
    <w:p w:rsidR="00607BAD" w:rsidRPr="00266CF2" w:rsidRDefault="00607BAD" w:rsidP="003456DC">
      <w:pPr>
        <w:ind w:firstLine="708"/>
        <w:rPr>
          <w:rFonts w:ascii="Arial" w:hAnsi="Arial" w:cs="Arial"/>
          <w:bCs/>
          <w:sz w:val="24"/>
          <w:szCs w:val="24"/>
        </w:rPr>
      </w:pPr>
      <w:r w:rsidRPr="00266CF2">
        <w:rPr>
          <w:rFonts w:ascii="Arial" w:hAnsi="Arial" w:cs="Arial"/>
          <w:b/>
          <w:sz w:val="24"/>
          <w:szCs w:val="24"/>
        </w:rPr>
        <w:t>8.1.3.3</w:t>
      </w:r>
      <w:r w:rsidRPr="00266CF2">
        <w:rPr>
          <w:rFonts w:ascii="Arial" w:hAnsi="Arial" w:cs="Arial"/>
          <w:bCs/>
          <w:sz w:val="24"/>
          <w:szCs w:val="24"/>
        </w:rPr>
        <w:t xml:space="preserve">. </w:t>
      </w:r>
      <w:proofErr w:type="gramStart"/>
      <w:r w:rsidRPr="00266CF2">
        <w:rPr>
          <w:rFonts w:ascii="Arial" w:hAnsi="Arial" w:cs="Arial"/>
          <w:bCs/>
          <w:sz w:val="24"/>
          <w:szCs w:val="24"/>
        </w:rPr>
        <w:t>transferir</w:t>
      </w:r>
      <w:proofErr w:type="gramEnd"/>
      <w:r w:rsidRPr="00266CF2">
        <w:rPr>
          <w:rFonts w:ascii="Arial" w:hAnsi="Arial" w:cs="Arial"/>
          <w:bCs/>
          <w:sz w:val="24"/>
          <w:szCs w:val="24"/>
        </w:rPr>
        <w:t xml:space="preserve"> o contrato a terceiros, no todo ou em parte, e </w:t>
      </w: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8.1.4.</w:t>
      </w:r>
      <w:r w:rsidRPr="00266CF2">
        <w:rPr>
          <w:rFonts w:ascii="Arial" w:hAnsi="Arial" w:cs="Arial"/>
          <w:bCs/>
          <w:sz w:val="24"/>
          <w:szCs w:val="24"/>
        </w:rPr>
        <w:t xml:space="preserve"> </w:t>
      </w:r>
      <w:proofErr w:type="gramStart"/>
      <w:r w:rsidRPr="00266CF2">
        <w:rPr>
          <w:rFonts w:ascii="Arial" w:hAnsi="Arial" w:cs="Arial"/>
          <w:bCs/>
          <w:sz w:val="24"/>
          <w:szCs w:val="24"/>
        </w:rPr>
        <w:t>judicialmente</w:t>
      </w:r>
      <w:proofErr w:type="gramEnd"/>
      <w:r w:rsidRPr="00266CF2">
        <w:rPr>
          <w:rFonts w:ascii="Arial" w:hAnsi="Arial" w:cs="Arial"/>
          <w:bCs/>
          <w:sz w:val="24"/>
          <w:szCs w:val="24"/>
        </w:rPr>
        <w:t>, nos termos da legislação vigente.</w:t>
      </w:r>
    </w:p>
    <w:p w:rsidR="00607BAD" w:rsidRPr="00266CF2" w:rsidRDefault="00607BAD" w:rsidP="00266CF2">
      <w:pPr>
        <w:rPr>
          <w:rFonts w:ascii="Arial" w:hAnsi="Arial" w:cs="Arial"/>
          <w:b/>
          <w:sz w:val="24"/>
          <w:szCs w:val="24"/>
        </w:rPr>
      </w:pPr>
    </w:p>
    <w:p w:rsidR="00607BAD" w:rsidRPr="00266CF2" w:rsidRDefault="003456DC" w:rsidP="003456DC">
      <w:pPr>
        <w:ind w:firstLine="708"/>
        <w:rPr>
          <w:rFonts w:ascii="Arial" w:hAnsi="Arial" w:cs="Arial"/>
          <w:b/>
          <w:sz w:val="24"/>
          <w:szCs w:val="24"/>
        </w:rPr>
      </w:pPr>
      <w:r>
        <w:rPr>
          <w:rFonts w:ascii="Arial" w:hAnsi="Arial" w:cs="Arial"/>
          <w:b/>
          <w:sz w:val="24"/>
          <w:szCs w:val="24"/>
        </w:rPr>
        <w:t xml:space="preserve">CLÁUSULA IX - </w:t>
      </w:r>
      <w:r w:rsidR="00607BAD" w:rsidRPr="00266CF2">
        <w:rPr>
          <w:rFonts w:ascii="Arial" w:hAnsi="Arial" w:cs="Arial"/>
          <w:b/>
          <w:sz w:val="24"/>
          <w:szCs w:val="24"/>
        </w:rPr>
        <w:t>DAS DISPOSIÇÕES GERAIS</w:t>
      </w:r>
    </w:p>
    <w:p w:rsidR="00607BAD" w:rsidRPr="00266CF2" w:rsidRDefault="00607BAD" w:rsidP="00266CF2">
      <w:pPr>
        <w:rPr>
          <w:rFonts w:ascii="Arial" w:hAnsi="Arial" w:cs="Arial"/>
          <w:b/>
          <w:sz w:val="24"/>
          <w:szCs w:val="24"/>
        </w:rPr>
      </w:pP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 xml:space="preserve">9.1. </w:t>
      </w:r>
      <w:r w:rsidRPr="00266CF2">
        <w:rPr>
          <w:rFonts w:ascii="Arial" w:hAnsi="Arial" w:cs="Arial"/>
          <w:sz w:val="24"/>
          <w:szCs w:val="24"/>
        </w:rPr>
        <w:t>Respeitadas as disposições deste Contrato, passam a fazer parte integrante do mesmo e terão plena validade entre as partes contratant</w:t>
      </w:r>
      <w:r w:rsidR="003456DC">
        <w:rPr>
          <w:rFonts w:ascii="Arial" w:hAnsi="Arial" w:cs="Arial"/>
          <w:sz w:val="24"/>
          <w:szCs w:val="24"/>
        </w:rPr>
        <w:t>es o Edital do Pregão Presencial Nº010</w:t>
      </w:r>
      <w:r w:rsidRPr="00266CF2">
        <w:rPr>
          <w:rFonts w:ascii="Arial" w:hAnsi="Arial" w:cs="Arial"/>
          <w:sz w:val="24"/>
          <w:szCs w:val="24"/>
        </w:rPr>
        <w:t>/2018 e a proposta comercial da CONTRATADA.</w:t>
      </w: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 xml:space="preserve">9.2. </w:t>
      </w:r>
      <w:r w:rsidRPr="00266CF2">
        <w:rPr>
          <w:rFonts w:ascii="Arial" w:hAnsi="Arial" w:cs="Arial"/>
          <w:sz w:val="24"/>
          <w:szCs w:val="24"/>
        </w:rPr>
        <w:t xml:space="preserve">Todas as comunicações relativas ao presente Contrato serão consideradas como regularmente feitas, se entregues ou enviadas à CONTRATADA por carta protocolada, telegrama, fax ou </w:t>
      </w:r>
      <w:r w:rsidRPr="00266CF2">
        <w:rPr>
          <w:rFonts w:ascii="Arial" w:hAnsi="Arial" w:cs="Arial"/>
          <w:i/>
          <w:sz w:val="24"/>
          <w:szCs w:val="24"/>
        </w:rPr>
        <w:t>e-mail</w:t>
      </w:r>
      <w:r w:rsidRPr="00266CF2">
        <w:rPr>
          <w:rFonts w:ascii="Arial" w:hAnsi="Arial" w:cs="Arial"/>
          <w:sz w:val="24"/>
          <w:szCs w:val="24"/>
        </w:rPr>
        <w:t>.</w:t>
      </w: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9.3.</w:t>
      </w:r>
      <w:r w:rsidRPr="00266CF2">
        <w:rPr>
          <w:rFonts w:ascii="Arial" w:hAnsi="Arial" w:cs="Arial"/>
          <w:sz w:val="24"/>
          <w:szCs w:val="24"/>
        </w:rPr>
        <w:t xml:space="preserve"> Aplicam-se, no que </w:t>
      </w:r>
      <w:proofErr w:type="gramStart"/>
      <w:r w:rsidRPr="00266CF2">
        <w:rPr>
          <w:rFonts w:ascii="Arial" w:hAnsi="Arial" w:cs="Arial"/>
          <w:sz w:val="24"/>
          <w:szCs w:val="24"/>
        </w:rPr>
        <w:t>couber</w:t>
      </w:r>
      <w:proofErr w:type="gramEnd"/>
      <w:r w:rsidRPr="00266CF2">
        <w:rPr>
          <w:rFonts w:ascii="Arial" w:hAnsi="Arial" w:cs="Arial"/>
          <w:sz w:val="24"/>
          <w:szCs w:val="24"/>
        </w:rPr>
        <w:t xml:space="preserve">, em especial, os </w:t>
      </w:r>
      <w:proofErr w:type="spellStart"/>
      <w:r w:rsidRPr="00266CF2">
        <w:rPr>
          <w:rFonts w:ascii="Arial" w:hAnsi="Arial" w:cs="Arial"/>
          <w:sz w:val="24"/>
          <w:szCs w:val="24"/>
        </w:rPr>
        <w:t>arts</w:t>
      </w:r>
      <w:proofErr w:type="spellEnd"/>
      <w:r w:rsidRPr="00266CF2">
        <w:rPr>
          <w:rFonts w:ascii="Arial" w:hAnsi="Arial" w:cs="Arial"/>
          <w:sz w:val="24"/>
          <w:szCs w:val="24"/>
        </w:rPr>
        <w:t>. 77, 78, 79, 80, 81, 87 e 88 da Lei Federal nº 8.666/93, para todos os efeitos legais.</w:t>
      </w: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 xml:space="preserve">9.4. </w:t>
      </w:r>
      <w:r w:rsidRPr="00266CF2">
        <w:rPr>
          <w:rFonts w:ascii="Arial" w:hAnsi="Arial" w:cs="Arial"/>
          <w:sz w:val="24"/>
          <w:szCs w:val="24"/>
        </w:rPr>
        <w:t>Haverá consulta ao Cadastro Informativo das Pendências perante Órgãos e Entidades da Administração Estadual - CADIN/RS, nos termos da Lei Estadual nº 10.697/96, regulamentada pelo Decreto Estadual nº 36.888/96, ao Cadastro de Fornecedores Impedidos de Licitar e Contratar com a Administração Pública Estadual – CFIL/RS, nos termos da Lei Estadual nº 11.389/99, regulamentada pelo Decreto Estadual nº 42.250/03, e ao Cadastro Nacional de Empresas Inidôneas e Suspensas - CEIS, nos termos da Lei Federal nº 12.846/13, regulamentada pelo Decreto Federal nº 8.420/15.</w:t>
      </w:r>
    </w:p>
    <w:p w:rsidR="00607BAD" w:rsidRPr="00266CF2" w:rsidRDefault="00607BAD" w:rsidP="003456DC">
      <w:pPr>
        <w:ind w:firstLine="708"/>
        <w:rPr>
          <w:rFonts w:ascii="Arial" w:hAnsi="Arial" w:cs="Arial"/>
          <w:sz w:val="24"/>
          <w:szCs w:val="24"/>
        </w:rPr>
      </w:pPr>
      <w:r w:rsidRPr="00266CF2">
        <w:rPr>
          <w:rFonts w:ascii="Arial" w:hAnsi="Arial" w:cs="Arial"/>
          <w:b/>
          <w:sz w:val="24"/>
          <w:szCs w:val="24"/>
        </w:rPr>
        <w:t>9.5.</w:t>
      </w:r>
      <w:r w:rsidRPr="00266CF2">
        <w:rPr>
          <w:rFonts w:ascii="Arial" w:hAnsi="Arial" w:cs="Arial"/>
          <w:sz w:val="24"/>
          <w:szCs w:val="24"/>
        </w:rPr>
        <w:t xml:space="preserve"> Durante toda a execução do Contrato, a CONTRATADA obriga-se a manter todas as condições de habilitação e qualificação exigidas nesta Licitação. </w:t>
      </w:r>
    </w:p>
    <w:p w:rsidR="00607BAD" w:rsidRPr="00266CF2" w:rsidRDefault="00607BAD" w:rsidP="003456DC">
      <w:pPr>
        <w:ind w:firstLine="708"/>
        <w:rPr>
          <w:rFonts w:ascii="Arial" w:hAnsi="Arial" w:cs="Arial"/>
          <w:sz w:val="24"/>
          <w:szCs w:val="24"/>
        </w:rPr>
      </w:pPr>
      <w:r w:rsidRPr="00266CF2">
        <w:rPr>
          <w:rFonts w:ascii="Arial" w:hAnsi="Arial" w:cs="Arial"/>
          <w:b/>
          <w:bCs/>
          <w:sz w:val="24"/>
          <w:szCs w:val="24"/>
        </w:rPr>
        <w:t>9.6.</w:t>
      </w:r>
      <w:r w:rsidRPr="00266CF2">
        <w:rPr>
          <w:rFonts w:ascii="Arial" w:hAnsi="Arial" w:cs="Arial"/>
          <w:sz w:val="24"/>
          <w:szCs w:val="24"/>
        </w:rPr>
        <w:t xml:space="preserve"> No desempenho de suas ativid</w:t>
      </w:r>
      <w:r w:rsidR="003456DC">
        <w:rPr>
          <w:rFonts w:ascii="Arial" w:hAnsi="Arial" w:cs="Arial"/>
          <w:sz w:val="24"/>
          <w:szCs w:val="24"/>
        </w:rPr>
        <w:t>ades nesta CÂMARA</w:t>
      </w:r>
      <w:r w:rsidRPr="00266CF2">
        <w:rPr>
          <w:rFonts w:ascii="Arial" w:hAnsi="Arial" w:cs="Arial"/>
          <w:sz w:val="24"/>
          <w:szCs w:val="24"/>
        </w:rPr>
        <w:t>, os estagiários serão classificados em categorias, conforme</w:t>
      </w:r>
      <w:r w:rsidR="003456DC">
        <w:rPr>
          <w:rFonts w:ascii="Arial" w:hAnsi="Arial" w:cs="Arial"/>
          <w:sz w:val="24"/>
          <w:szCs w:val="24"/>
        </w:rPr>
        <w:t xml:space="preserve"> a sua escolaridade,</w:t>
      </w:r>
      <w:r w:rsidRPr="00266CF2">
        <w:rPr>
          <w:rFonts w:ascii="Arial" w:hAnsi="Arial" w:cs="Arial"/>
          <w:sz w:val="24"/>
          <w:szCs w:val="24"/>
        </w:rPr>
        <w:t xml:space="preserve"> o semestre curricular que estiverem cursando, e de acordo com es</w:t>
      </w:r>
      <w:r w:rsidR="003456DC">
        <w:rPr>
          <w:rFonts w:ascii="Arial" w:hAnsi="Arial" w:cs="Arial"/>
          <w:sz w:val="24"/>
          <w:szCs w:val="24"/>
        </w:rPr>
        <w:t xml:space="preserve">sa categoria serão remunerados por seu </w:t>
      </w:r>
      <w:r w:rsidRPr="00266CF2">
        <w:rPr>
          <w:rFonts w:ascii="Arial" w:hAnsi="Arial" w:cs="Arial"/>
          <w:sz w:val="24"/>
          <w:szCs w:val="24"/>
        </w:rPr>
        <w:t>estágio realizado, de acor</w:t>
      </w:r>
      <w:r w:rsidR="003456DC">
        <w:rPr>
          <w:rFonts w:ascii="Arial" w:hAnsi="Arial" w:cs="Arial"/>
          <w:sz w:val="24"/>
          <w:szCs w:val="24"/>
        </w:rPr>
        <w:t xml:space="preserve">do com os valores que </w:t>
      </w:r>
      <w:proofErr w:type="gramStart"/>
      <w:r w:rsidR="003456DC">
        <w:rPr>
          <w:rFonts w:ascii="Arial" w:hAnsi="Arial" w:cs="Arial"/>
          <w:sz w:val="24"/>
          <w:szCs w:val="24"/>
        </w:rPr>
        <w:t>o CÂMARA</w:t>
      </w:r>
      <w:proofErr w:type="gramEnd"/>
      <w:r w:rsidRPr="00266CF2">
        <w:rPr>
          <w:rFonts w:ascii="Arial" w:hAnsi="Arial" w:cs="Arial"/>
          <w:sz w:val="24"/>
          <w:szCs w:val="24"/>
        </w:rPr>
        <w:t xml:space="preserve"> dispuser,</w:t>
      </w:r>
      <w:r w:rsidR="003456DC">
        <w:rPr>
          <w:rFonts w:ascii="Arial" w:hAnsi="Arial" w:cs="Arial"/>
          <w:sz w:val="24"/>
          <w:szCs w:val="24"/>
        </w:rPr>
        <w:t xml:space="preserve"> mediante instrução normativa</w:t>
      </w:r>
      <w:r w:rsidRPr="00266CF2">
        <w:rPr>
          <w:rFonts w:ascii="Arial" w:hAnsi="Arial" w:cs="Arial"/>
          <w:sz w:val="24"/>
          <w:szCs w:val="24"/>
        </w:rPr>
        <w:t>.</w:t>
      </w:r>
    </w:p>
    <w:p w:rsidR="00607BAD" w:rsidRPr="00266CF2" w:rsidRDefault="00607BAD" w:rsidP="003456DC">
      <w:pPr>
        <w:ind w:firstLine="708"/>
        <w:rPr>
          <w:rFonts w:ascii="Arial" w:hAnsi="Arial" w:cs="Arial"/>
          <w:sz w:val="24"/>
          <w:szCs w:val="24"/>
        </w:rPr>
      </w:pPr>
      <w:r w:rsidRPr="00266CF2">
        <w:rPr>
          <w:rFonts w:ascii="Arial" w:hAnsi="Arial" w:cs="Arial"/>
          <w:b/>
          <w:bCs/>
          <w:sz w:val="24"/>
          <w:szCs w:val="24"/>
        </w:rPr>
        <w:t>9.7.</w:t>
      </w:r>
      <w:r w:rsidRPr="00266CF2">
        <w:rPr>
          <w:rFonts w:ascii="Arial" w:hAnsi="Arial" w:cs="Arial"/>
          <w:sz w:val="24"/>
          <w:szCs w:val="24"/>
        </w:rPr>
        <w:t xml:space="preserve"> O prazo de duração do estágio obed</w:t>
      </w:r>
      <w:r w:rsidR="003456DC">
        <w:rPr>
          <w:rFonts w:ascii="Arial" w:hAnsi="Arial" w:cs="Arial"/>
          <w:sz w:val="24"/>
          <w:szCs w:val="24"/>
        </w:rPr>
        <w:t>ecerá aos limites</w:t>
      </w:r>
      <w:r w:rsidR="009C7D4F">
        <w:rPr>
          <w:rFonts w:ascii="Arial" w:hAnsi="Arial" w:cs="Arial"/>
          <w:sz w:val="24"/>
          <w:szCs w:val="24"/>
        </w:rPr>
        <w:t xml:space="preserve"> e diretrizes</w:t>
      </w:r>
      <w:r w:rsidR="003456DC">
        <w:rPr>
          <w:rFonts w:ascii="Arial" w:hAnsi="Arial" w:cs="Arial"/>
          <w:sz w:val="24"/>
          <w:szCs w:val="24"/>
        </w:rPr>
        <w:t xml:space="preserve"> previstos pela Resolução da Câmara Nº 064 de 02 de Julho de 2015 e suas alterações posteriores</w:t>
      </w:r>
      <w:r w:rsidRPr="00266CF2">
        <w:rPr>
          <w:rFonts w:ascii="Arial" w:hAnsi="Arial" w:cs="Arial"/>
          <w:sz w:val="24"/>
          <w:szCs w:val="24"/>
        </w:rPr>
        <w:t>.</w:t>
      </w:r>
    </w:p>
    <w:p w:rsidR="00607BAD" w:rsidRPr="00266CF2" w:rsidRDefault="00607BAD" w:rsidP="00266CF2">
      <w:pPr>
        <w:rPr>
          <w:rFonts w:ascii="Arial" w:hAnsi="Arial" w:cs="Arial"/>
          <w:b/>
          <w:sz w:val="24"/>
          <w:szCs w:val="24"/>
        </w:rPr>
      </w:pPr>
    </w:p>
    <w:p w:rsidR="00607BAD" w:rsidRPr="00266CF2" w:rsidRDefault="00607BAD" w:rsidP="003456DC">
      <w:pPr>
        <w:ind w:firstLine="708"/>
        <w:rPr>
          <w:rFonts w:ascii="Arial" w:hAnsi="Arial" w:cs="Arial"/>
          <w:b/>
          <w:sz w:val="24"/>
          <w:szCs w:val="24"/>
        </w:rPr>
      </w:pPr>
      <w:r w:rsidRPr="00266CF2">
        <w:rPr>
          <w:rFonts w:ascii="Arial" w:hAnsi="Arial" w:cs="Arial"/>
          <w:b/>
          <w:sz w:val="24"/>
          <w:szCs w:val="24"/>
        </w:rPr>
        <w:t>CLÁUSULA X</w:t>
      </w:r>
      <w:r w:rsidR="003456DC">
        <w:rPr>
          <w:rFonts w:ascii="Arial" w:hAnsi="Arial" w:cs="Arial"/>
          <w:b/>
          <w:sz w:val="24"/>
          <w:szCs w:val="24"/>
        </w:rPr>
        <w:t xml:space="preserve"> - </w:t>
      </w:r>
      <w:r w:rsidRPr="00266CF2">
        <w:rPr>
          <w:rFonts w:ascii="Arial" w:hAnsi="Arial" w:cs="Arial"/>
          <w:b/>
          <w:sz w:val="24"/>
          <w:szCs w:val="24"/>
        </w:rPr>
        <w:t>DO FORO</w:t>
      </w:r>
    </w:p>
    <w:p w:rsidR="00607BAD" w:rsidRPr="00266CF2" w:rsidRDefault="00607BAD" w:rsidP="00266CF2">
      <w:pPr>
        <w:rPr>
          <w:rFonts w:ascii="Arial" w:hAnsi="Arial" w:cs="Arial"/>
          <w:b/>
          <w:sz w:val="24"/>
          <w:szCs w:val="24"/>
        </w:rPr>
      </w:pPr>
    </w:p>
    <w:p w:rsidR="00607BAD" w:rsidRPr="00266CF2" w:rsidRDefault="00607BAD" w:rsidP="00266CF2">
      <w:pPr>
        <w:rPr>
          <w:rFonts w:ascii="Arial" w:hAnsi="Arial" w:cs="Arial"/>
          <w:sz w:val="24"/>
          <w:szCs w:val="24"/>
        </w:rPr>
      </w:pPr>
      <w:r w:rsidRPr="00266CF2">
        <w:rPr>
          <w:rFonts w:ascii="Arial" w:hAnsi="Arial" w:cs="Arial"/>
          <w:sz w:val="24"/>
          <w:szCs w:val="24"/>
        </w:rPr>
        <w:t>É competente o</w:t>
      </w:r>
      <w:r w:rsidR="003456DC">
        <w:rPr>
          <w:rFonts w:ascii="Arial" w:hAnsi="Arial" w:cs="Arial"/>
          <w:sz w:val="24"/>
          <w:szCs w:val="24"/>
        </w:rPr>
        <w:t xml:space="preserve"> Foro da Comarca de Canguçu</w:t>
      </w:r>
      <w:r w:rsidRPr="00266CF2">
        <w:rPr>
          <w:rFonts w:ascii="Arial" w:hAnsi="Arial" w:cs="Arial"/>
          <w:sz w:val="24"/>
          <w:szCs w:val="24"/>
        </w:rPr>
        <w:t xml:space="preserve"> – RS, para dirimir quaisquer litígios oriundos deste Contrato.</w:t>
      </w: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r w:rsidRPr="00266CF2">
        <w:rPr>
          <w:rFonts w:ascii="Arial" w:hAnsi="Arial" w:cs="Arial"/>
          <w:sz w:val="24"/>
          <w:szCs w:val="24"/>
        </w:rPr>
        <w:t>E, por estarem justos e contratados, fir</w:t>
      </w:r>
      <w:r w:rsidR="003456DC">
        <w:rPr>
          <w:rFonts w:ascii="Arial" w:hAnsi="Arial" w:cs="Arial"/>
          <w:sz w:val="24"/>
          <w:szCs w:val="24"/>
        </w:rPr>
        <w:t>mam o presente Instrumento em 03 (três</w:t>
      </w:r>
      <w:r w:rsidRPr="00266CF2">
        <w:rPr>
          <w:rFonts w:ascii="Arial" w:hAnsi="Arial" w:cs="Arial"/>
          <w:sz w:val="24"/>
          <w:szCs w:val="24"/>
        </w:rPr>
        <w:t>) vias de igual teor e forma, que lido e achado conforme vai assinado pelas partes e por duas testemunhas.</w:t>
      </w:r>
    </w:p>
    <w:p w:rsidR="00607BAD" w:rsidRPr="00266CF2" w:rsidRDefault="00607BAD" w:rsidP="00266CF2">
      <w:pPr>
        <w:rPr>
          <w:rFonts w:ascii="Arial" w:hAnsi="Arial" w:cs="Arial"/>
          <w:sz w:val="24"/>
          <w:szCs w:val="24"/>
        </w:rPr>
      </w:pPr>
    </w:p>
    <w:p w:rsidR="00607BAD" w:rsidRPr="00266CF2" w:rsidRDefault="003456DC" w:rsidP="00266CF2">
      <w:pPr>
        <w:rPr>
          <w:rFonts w:ascii="Arial" w:hAnsi="Arial" w:cs="Arial"/>
          <w:sz w:val="24"/>
          <w:szCs w:val="24"/>
        </w:rPr>
      </w:pPr>
      <w:r>
        <w:rPr>
          <w:rFonts w:ascii="Arial" w:hAnsi="Arial" w:cs="Arial"/>
          <w:sz w:val="24"/>
          <w:szCs w:val="24"/>
        </w:rPr>
        <w:tab/>
        <w:t>Canguçu</w:t>
      </w:r>
      <w:r w:rsidR="00112487">
        <w:rPr>
          <w:rFonts w:ascii="Arial" w:hAnsi="Arial" w:cs="Arial"/>
          <w:sz w:val="24"/>
          <w:szCs w:val="24"/>
        </w:rPr>
        <w:t xml:space="preserve">, 21 de junho </w:t>
      </w:r>
      <w:r w:rsidR="00607BAD" w:rsidRPr="00266CF2">
        <w:rPr>
          <w:rFonts w:ascii="Arial" w:hAnsi="Arial" w:cs="Arial"/>
          <w:sz w:val="24"/>
          <w:szCs w:val="24"/>
        </w:rPr>
        <w:t>de 2018.</w:t>
      </w:r>
    </w:p>
    <w:p w:rsidR="00607BAD" w:rsidRPr="00266CF2" w:rsidRDefault="00607BAD" w:rsidP="00266CF2">
      <w:pPr>
        <w:rPr>
          <w:rFonts w:ascii="Arial" w:hAnsi="Arial" w:cs="Arial"/>
          <w:b/>
          <w:sz w:val="24"/>
          <w:szCs w:val="24"/>
        </w:rPr>
      </w:pPr>
    </w:p>
    <w:p w:rsidR="00607BAD" w:rsidRPr="00266CF2" w:rsidRDefault="00607BAD" w:rsidP="00266CF2">
      <w:pPr>
        <w:rPr>
          <w:rFonts w:ascii="Arial" w:hAnsi="Arial" w:cs="Arial"/>
          <w:b/>
          <w:sz w:val="24"/>
          <w:szCs w:val="24"/>
        </w:rPr>
      </w:pPr>
    </w:p>
    <w:p w:rsidR="00607BAD" w:rsidRPr="00266CF2" w:rsidRDefault="003456DC" w:rsidP="00266CF2">
      <w:pPr>
        <w:rPr>
          <w:rFonts w:ascii="Arial" w:hAnsi="Arial" w:cs="Arial"/>
          <w:b/>
          <w:sz w:val="24"/>
          <w:szCs w:val="24"/>
        </w:rPr>
      </w:pPr>
      <w:r>
        <w:rPr>
          <w:rFonts w:ascii="Arial" w:hAnsi="Arial" w:cs="Arial"/>
          <w:b/>
          <w:bCs/>
          <w:iCs/>
          <w:sz w:val="24"/>
          <w:szCs w:val="24"/>
        </w:rPr>
        <w:t>ERROLDISNEI BORGES DE BORGES</w:t>
      </w:r>
      <w:r w:rsidR="00607BAD" w:rsidRPr="00266CF2">
        <w:rPr>
          <w:rFonts w:ascii="Arial" w:hAnsi="Arial" w:cs="Arial"/>
          <w:sz w:val="24"/>
          <w:szCs w:val="24"/>
        </w:rPr>
        <w:t>.</w:t>
      </w:r>
    </w:p>
    <w:p w:rsidR="00607BAD" w:rsidRPr="00266CF2" w:rsidRDefault="009C7D4F" w:rsidP="00266CF2">
      <w:pPr>
        <w:rPr>
          <w:rFonts w:ascii="Arial" w:hAnsi="Arial" w:cs="Arial"/>
          <w:sz w:val="24"/>
          <w:szCs w:val="24"/>
        </w:rPr>
      </w:pPr>
      <w:r>
        <w:rPr>
          <w:rFonts w:ascii="Arial" w:hAnsi="Arial" w:cs="Arial"/>
          <w:sz w:val="24"/>
          <w:szCs w:val="24"/>
        </w:rPr>
        <w:t>Presidente</w:t>
      </w: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b/>
          <w:sz w:val="24"/>
          <w:szCs w:val="24"/>
        </w:rPr>
      </w:pPr>
      <w:r w:rsidRPr="00266CF2">
        <w:rPr>
          <w:rFonts w:ascii="Arial" w:hAnsi="Arial" w:cs="Arial"/>
          <w:sz w:val="24"/>
          <w:szCs w:val="24"/>
        </w:rPr>
        <w:tab/>
        <w:t>______________________________________</w:t>
      </w:r>
    </w:p>
    <w:p w:rsidR="00607BAD" w:rsidRPr="00266CF2" w:rsidRDefault="009C7D4F" w:rsidP="00266CF2">
      <w:pPr>
        <w:rPr>
          <w:rFonts w:ascii="Arial" w:hAnsi="Arial" w:cs="Arial"/>
          <w:sz w:val="24"/>
          <w:szCs w:val="24"/>
        </w:rPr>
      </w:pPr>
      <w:r>
        <w:rPr>
          <w:rFonts w:ascii="Arial" w:hAnsi="Arial" w:cs="Arial"/>
          <w:sz w:val="24"/>
          <w:szCs w:val="24"/>
        </w:rPr>
        <w:tab/>
        <w:t>CONTRATADA</w:t>
      </w:r>
    </w:p>
    <w:p w:rsidR="00607BAD" w:rsidRDefault="00607BAD" w:rsidP="00266CF2">
      <w:pPr>
        <w:rPr>
          <w:rFonts w:ascii="Arial" w:hAnsi="Arial" w:cs="Arial"/>
          <w:b/>
          <w:sz w:val="24"/>
          <w:szCs w:val="24"/>
        </w:rPr>
      </w:pPr>
    </w:p>
    <w:p w:rsidR="009C7D4F" w:rsidRDefault="009C7D4F" w:rsidP="00266CF2">
      <w:pPr>
        <w:rPr>
          <w:rFonts w:ascii="Arial" w:hAnsi="Arial" w:cs="Arial"/>
          <w:b/>
          <w:sz w:val="24"/>
          <w:szCs w:val="24"/>
        </w:rPr>
      </w:pPr>
    </w:p>
    <w:p w:rsidR="009C7D4F" w:rsidRDefault="009C7D4F" w:rsidP="00266CF2">
      <w:pPr>
        <w:rPr>
          <w:rFonts w:ascii="Arial" w:hAnsi="Arial" w:cs="Arial"/>
          <w:b/>
          <w:sz w:val="24"/>
          <w:szCs w:val="24"/>
        </w:rPr>
      </w:pPr>
    </w:p>
    <w:p w:rsidR="009C7D4F" w:rsidRDefault="009C7D4F" w:rsidP="00266CF2">
      <w:pPr>
        <w:rPr>
          <w:rFonts w:ascii="Arial" w:hAnsi="Arial" w:cs="Arial"/>
          <w:b/>
          <w:sz w:val="24"/>
          <w:szCs w:val="24"/>
        </w:rPr>
      </w:pPr>
    </w:p>
    <w:p w:rsidR="009C7D4F" w:rsidRPr="00266CF2" w:rsidRDefault="009C7D4F" w:rsidP="00266CF2">
      <w:pPr>
        <w:rPr>
          <w:rFonts w:ascii="Arial" w:hAnsi="Arial" w:cs="Arial"/>
          <w:b/>
          <w:sz w:val="24"/>
          <w:szCs w:val="24"/>
        </w:rPr>
      </w:pPr>
    </w:p>
    <w:p w:rsidR="00607BAD" w:rsidRPr="00266CF2" w:rsidRDefault="00607BAD" w:rsidP="00266CF2">
      <w:pPr>
        <w:rPr>
          <w:rFonts w:ascii="Arial" w:hAnsi="Arial" w:cs="Arial"/>
          <w:b/>
          <w:sz w:val="24"/>
          <w:szCs w:val="24"/>
        </w:rPr>
      </w:pPr>
      <w:r w:rsidRPr="00266CF2">
        <w:rPr>
          <w:rFonts w:ascii="Arial" w:hAnsi="Arial" w:cs="Arial"/>
          <w:b/>
          <w:sz w:val="24"/>
          <w:szCs w:val="24"/>
        </w:rPr>
        <w:t>TESTEMUNHAS:</w:t>
      </w:r>
    </w:p>
    <w:p w:rsidR="00765593" w:rsidRDefault="00765593" w:rsidP="00266CF2">
      <w:pPr>
        <w:rPr>
          <w:rFonts w:ascii="Arial" w:hAnsi="Arial" w:cs="Arial"/>
          <w:sz w:val="24"/>
          <w:szCs w:val="24"/>
        </w:rPr>
      </w:pPr>
    </w:p>
    <w:p w:rsidR="00607BAD" w:rsidRDefault="00765593" w:rsidP="00266CF2">
      <w:pPr>
        <w:rPr>
          <w:rFonts w:ascii="Arial" w:hAnsi="Arial" w:cs="Arial"/>
          <w:sz w:val="24"/>
          <w:szCs w:val="24"/>
        </w:rPr>
      </w:pPr>
      <w:r>
        <w:rPr>
          <w:rFonts w:ascii="Arial" w:hAnsi="Arial" w:cs="Arial"/>
          <w:sz w:val="24"/>
          <w:szCs w:val="24"/>
        </w:rPr>
        <w:t>Assinatura:</w:t>
      </w:r>
    </w:p>
    <w:p w:rsidR="00765593" w:rsidRDefault="00765593" w:rsidP="00266CF2">
      <w:pPr>
        <w:rPr>
          <w:rFonts w:ascii="Arial" w:hAnsi="Arial" w:cs="Arial"/>
          <w:sz w:val="24"/>
          <w:szCs w:val="24"/>
        </w:rPr>
      </w:pPr>
      <w:r>
        <w:rPr>
          <w:rFonts w:ascii="Arial" w:hAnsi="Arial" w:cs="Arial"/>
          <w:sz w:val="24"/>
          <w:szCs w:val="24"/>
        </w:rPr>
        <w:t>Nome Legível:</w:t>
      </w:r>
    </w:p>
    <w:p w:rsidR="00765593" w:rsidRDefault="00765593" w:rsidP="00266CF2">
      <w:pPr>
        <w:rPr>
          <w:rFonts w:ascii="Arial" w:hAnsi="Arial" w:cs="Arial"/>
          <w:sz w:val="24"/>
          <w:szCs w:val="24"/>
        </w:rPr>
      </w:pPr>
      <w:r>
        <w:rPr>
          <w:rFonts w:ascii="Arial" w:hAnsi="Arial" w:cs="Arial"/>
          <w:sz w:val="24"/>
          <w:szCs w:val="24"/>
        </w:rPr>
        <w:t>CPF:</w:t>
      </w:r>
    </w:p>
    <w:p w:rsidR="00765593" w:rsidRDefault="00765593" w:rsidP="00266CF2">
      <w:pPr>
        <w:rPr>
          <w:rFonts w:ascii="Arial" w:hAnsi="Arial" w:cs="Arial"/>
          <w:sz w:val="24"/>
          <w:szCs w:val="24"/>
        </w:rPr>
      </w:pPr>
      <w:r>
        <w:rPr>
          <w:rFonts w:ascii="Arial" w:hAnsi="Arial" w:cs="Arial"/>
          <w:sz w:val="24"/>
          <w:szCs w:val="24"/>
        </w:rPr>
        <w:t>RG:</w:t>
      </w:r>
    </w:p>
    <w:p w:rsidR="00765593" w:rsidRPr="00266CF2" w:rsidRDefault="00765593" w:rsidP="00266CF2">
      <w:pPr>
        <w:rPr>
          <w:rFonts w:ascii="Arial" w:hAnsi="Arial" w:cs="Arial"/>
          <w:sz w:val="24"/>
          <w:szCs w:val="24"/>
        </w:rPr>
      </w:pPr>
      <w:r>
        <w:rPr>
          <w:rFonts w:ascii="Arial" w:hAnsi="Arial" w:cs="Arial"/>
          <w:sz w:val="24"/>
          <w:szCs w:val="24"/>
        </w:rPr>
        <w:t>Endereço:</w:t>
      </w: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765593" w:rsidRDefault="00765593" w:rsidP="00765593">
      <w:pPr>
        <w:rPr>
          <w:rFonts w:ascii="Arial" w:hAnsi="Arial" w:cs="Arial"/>
          <w:sz w:val="24"/>
          <w:szCs w:val="24"/>
        </w:rPr>
      </w:pPr>
      <w:r>
        <w:rPr>
          <w:rFonts w:ascii="Arial" w:hAnsi="Arial" w:cs="Arial"/>
          <w:sz w:val="24"/>
          <w:szCs w:val="24"/>
        </w:rPr>
        <w:t>Assinatura:</w:t>
      </w:r>
    </w:p>
    <w:p w:rsidR="00765593" w:rsidRDefault="00765593" w:rsidP="00765593">
      <w:pPr>
        <w:rPr>
          <w:rFonts w:ascii="Arial" w:hAnsi="Arial" w:cs="Arial"/>
          <w:sz w:val="24"/>
          <w:szCs w:val="24"/>
        </w:rPr>
      </w:pPr>
      <w:r>
        <w:rPr>
          <w:rFonts w:ascii="Arial" w:hAnsi="Arial" w:cs="Arial"/>
          <w:sz w:val="24"/>
          <w:szCs w:val="24"/>
        </w:rPr>
        <w:t>Nome Legível:</w:t>
      </w:r>
    </w:p>
    <w:p w:rsidR="00765593" w:rsidRDefault="00765593" w:rsidP="00765593">
      <w:pPr>
        <w:rPr>
          <w:rFonts w:ascii="Arial" w:hAnsi="Arial" w:cs="Arial"/>
          <w:sz w:val="24"/>
          <w:szCs w:val="24"/>
        </w:rPr>
      </w:pPr>
      <w:r>
        <w:rPr>
          <w:rFonts w:ascii="Arial" w:hAnsi="Arial" w:cs="Arial"/>
          <w:sz w:val="24"/>
          <w:szCs w:val="24"/>
        </w:rPr>
        <w:t>CPF:</w:t>
      </w:r>
    </w:p>
    <w:p w:rsidR="00765593" w:rsidRDefault="00765593" w:rsidP="00765593">
      <w:pPr>
        <w:rPr>
          <w:rFonts w:ascii="Arial" w:hAnsi="Arial" w:cs="Arial"/>
          <w:sz w:val="24"/>
          <w:szCs w:val="24"/>
        </w:rPr>
      </w:pPr>
      <w:r>
        <w:rPr>
          <w:rFonts w:ascii="Arial" w:hAnsi="Arial" w:cs="Arial"/>
          <w:sz w:val="24"/>
          <w:szCs w:val="24"/>
        </w:rPr>
        <w:t>RG:</w:t>
      </w:r>
    </w:p>
    <w:p w:rsidR="00765593" w:rsidRPr="00266CF2" w:rsidRDefault="00765593" w:rsidP="00765593">
      <w:pPr>
        <w:rPr>
          <w:rFonts w:ascii="Arial" w:hAnsi="Arial" w:cs="Arial"/>
          <w:sz w:val="24"/>
          <w:szCs w:val="24"/>
        </w:rPr>
      </w:pPr>
      <w:r>
        <w:rPr>
          <w:rFonts w:ascii="Arial" w:hAnsi="Arial" w:cs="Arial"/>
          <w:sz w:val="24"/>
          <w:szCs w:val="24"/>
        </w:rPr>
        <w:t>Endereço:</w:t>
      </w:r>
    </w:p>
    <w:p w:rsidR="00607BAD" w:rsidRDefault="00607BAD"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D32899" w:rsidRDefault="00D32899" w:rsidP="00266CF2">
      <w:pPr>
        <w:rPr>
          <w:rFonts w:ascii="Arial" w:hAnsi="Arial" w:cs="Arial"/>
          <w:sz w:val="24"/>
          <w:szCs w:val="24"/>
        </w:rPr>
      </w:pPr>
    </w:p>
    <w:p w:rsidR="00324251" w:rsidRDefault="00324251" w:rsidP="00266CF2">
      <w:pPr>
        <w:rPr>
          <w:rFonts w:ascii="Arial" w:hAnsi="Arial" w:cs="Arial"/>
          <w:sz w:val="24"/>
          <w:szCs w:val="24"/>
        </w:rPr>
      </w:pPr>
    </w:p>
    <w:p w:rsidR="00324251" w:rsidRPr="00324251" w:rsidRDefault="00324251" w:rsidP="00324251">
      <w:pPr>
        <w:jc w:val="center"/>
        <w:rPr>
          <w:rFonts w:ascii="Arial" w:hAnsi="Arial" w:cs="Arial"/>
          <w:b/>
          <w:sz w:val="24"/>
          <w:szCs w:val="24"/>
        </w:rPr>
      </w:pPr>
      <w:r>
        <w:rPr>
          <w:rFonts w:ascii="Arial" w:hAnsi="Arial" w:cs="Arial"/>
          <w:b/>
          <w:sz w:val="24"/>
          <w:szCs w:val="24"/>
        </w:rPr>
        <w:t>ANEXO IV</w:t>
      </w:r>
    </w:p>
    <w:p w:rsidR="00324251" w:rsidRPr="00324251" w:rsidRDefault="00324251" w:rsidP="00324251">
      <w:pPr>
        <w:jc w:val="center"/>
        <w:rPr>
          <w:rFonts w:ascii="Arial" w:hAnsi="Arial" w:cs="Arial"/>
          <w:b/>
          <w:sz w:val="24"/>
          <w:szCs w:val="24"/>
          <w:lang w:eastAsia="ar-SA"/>
        </w:rPr>
      </w:pPr>
      <w:r w:rsidRPr="00324251">
        <w:rPr>
          <w:rFonts w:ascii="Arial" w:hAnsi="Arial" w:cs="Arial"/>
          <w:b/>
          <w:sz w:val="24"/>
          <w:szCs w:val="24"/>
          <w:lang w:eastAsia="ar-SA"/>
        </w:rPr>
        <w:t xml:space="preserve">PREGÃO PRESENCIAL </w:t>
      </w:r>
      <w:r>
        <w:rPr>
          <w:rFonts w:ascii="Arial" w:hAnsi="Arial" w:cs="Arial"/>
          <w:b/>
          <w:sz w:val="24"/>
          <w:szCs w:val="24"/>
          <w:lang w:eastAsia="ar-SA"/>
        </w:rPr>
        <w:t>Nº 010</w:t>
      </w:r>
      <w:r w:rsidRPr="00324251">
        <w:rPr>
          <w:rFonts w:ascii="Arial" w:hAnsi="Arial" w:cs="Arial"/>
          <w:b/>
          <w:sz w:val="24"/>
          <w:szCs w:val="24"/>
          <w:lang w:eastAsia="ar-SA"/>
        </w:rPr>
        <w:t xml:space="preserve">/2018 </w:t>
      </w:r>
      <w:r>
        <w:rPr>
          <w:rFonts w:ascii="Arial" w:hAnsi="Arial" w:cs="Arial"/>
          <w:b/>
          <w:sz w:val="24"/>
          <w:szCs w:val="24"/>
          <w:lang w:eastAsia="ar-SA"/>
        </w:rPr>
        <w:t>–</w:t>
      </w:r>
      <w:proofErr w:type="gramStart"/>
      <w:r>
        <w:rPr>
          <w:rFonts w:ascii="Arial" w:hAnsi="Arial" w:cs="Arial"/>
          <w:b/>
          <w:sz w:val="24"/>
          <w:szCs w:val="24"/>
          <w:lang w:eastAsia="ar-SA"/>
        </w:rPr>
        <w:t xml:space="preserve">  </w:t>
      </w:r>
      <w:proofErr w:type="gramEnd"/>
      <w:r>
        <w:rPr>
          <w:rFonts w:ascii="Arial" w:hAnsi="Arial" w:cs="Arial"/>
          <w:b/>
          <w:sz w:val="24"/>
          <w:szCs w:val="24"/>
        </w:rPr>
        <w:t>PROCESSO Nº 027</w:t>
      </w:r>
      <w:r w:rsidRPr="00324251">
        <w:rPr>
          <w:rFonts w:ascii="Arial" w:hAnsi="Arial" w:cs="Arial"/>
          <w:b/>
          <w:sz w:val="24"/>
          <w:szCs w:val="24"/>
        </w:rPr>
        <w:t>/2018</w:t>
      </w:r>
    </w:p>
    <w:p w:rsidR="00324251" w:rsidRPr="00324251" w:rsidRDefault="00324251" w:rsidP="00324251">
      <w:pPr>
        <w:rPr>
          <w:rFonts w:ascii="Arial" w:hAnsi="Arial" w:cs="Arial"/>
          <w:sz w:val="24"/>
          <w:szCs w:val="24"/>
        </w:rPr>
      </w:pPr>
    </w:p>
    <w:p w:rsidR="00324251" w:rsidRPr="00770F62" w:rsidRDefault="00324251" w:rsidP="00770F62">
      <w:pPr>
        <w:jc w:val="center"/>
        <w:rPr>
          <w:rFonts w:ascii="Arial" w:hAnsi="Arial" w:cs="Arial"/>
          <w:b/>
          <w:sz w:val="24"/>
          <w:szCs w:val="24"/>
        </w:rPr>
      </w:pPr>
      <w:r w:rsidRPr="00770F62">
        <w:rPr>
          <w:rFonts w:ascii="Arial" w:hAnsi="Arial" w:cs="Arial"/>
          <w:b/>
          <w:sz w:val="24"/>
          <w:szCs w:val="24"/>
        </w:rPr>
        <w:t>MODELO DE DECLARAÇÃO DE NATUREZA JURÍDICA PREGÃO PRESENCIAL CMVC Nº 010/2018 – PROCESSO Nº 027/2018</w:t>
      </w:r>
    </w:p>
    <w:p w:rsidR="00324251" w:rsidRPr="00324251" w:rsidRDefault="00324251" w:rsidP="00324251">
      <w:pPr>
        <w:rPr>
          <w:rFonts w:ascii="Arial" w:hAnsi="Arial" w:cs="Arial"/>
          <w:sz w:val="24"/>
          <w:szCs w:val="24"/>
        </w:rPr>
      </w:pPr>
    </w:p>
    <w:p w:rsidR="00324251" w:rsidRPr="00770F62" w:rsidRDefault="00324251" w:rsidP="00324251">
      <w:pPr>
        <w:rPr>
          <w:rFonts w:ascii="Arial" w:hAnsi="Arial" w:cs="Arial"/>
          <w:b/>
          <w:color w:val="FF0000"/>
          <w:sz w:val="24"/>
          <w:szCs w:val="24"/>
        </w:rPr>
      </w:pPr>
      <w:r w:rsidRPr="00770F62">
        <w:rPr>
          <w:rFonts w:ascii="Arial" w:hAnsi="Arial" w:cs="Arial"/>
          <w:b/>
          <w:color w:val="FF0000"/>
          <w:sz w:val="24"/>
          <w:szCs w:val="24"/>
        </w:rPr>
        <w:t xml:space="preserve"># Este anexo somente será necessário </w:t>
      </w:r>
      <w:proofErr w:type="gramStart"/>
      <w:r w:rsidRPr="00770F62">
        <w:rPr>
          <w:rFonts w:ascii="Arial" w:hAnsi="Arial" w:cs="Arial"/>
          <w:b/>
          <w:color w:val="FF0000"/>
          <w:sz w:val="24"/>
          <w:szCs w:val="24"/>
        </w:rPr>
        <w:t>a</w:t>
      </w:r>
      <w:proofErr w:type="gramEnd"/>
      <w:r w:rsidRPr="00770F62">
        <w:rPr>
          <w:rFonts w:ascii="Arial" w:hAnsi="Arial" w:cs="Arial"/>
          <w:b/>
          <w:color w:val="FF0000"/>
          <w:sz w:val="24"/>
          <w:szCs w:val="24"/>
        </w:rPr>
        <w:t xml:space="preserve"> apresentação e </w:t>
      </w:r>
      <w:r w:rsidRPr="00770F62">
        <w:rPr>
          <w:rFonts w:ascii="Arial" w:hAnsi="Arial" w:cs="Arial"/>
          <w:b/>
          <w:color w:val="FF0000"/>
          <w:sz w:val="24"/>
          <w:szCs w:val="24"/>
          <w:u w:val="single"/>
        </w:rPr>
        <w:t>DEVERÁ SER ENTREGUE DENTRO DA PROPOSTA COMERCIAL,</w:t>
      </w:r>
      <w:r w:rsidRPr="00770F62">
        <w:rPr>
          <w:rFonts w:ascii="Arial" w:hAnsi="Arial" w:cs="Arial"/>
          <w:b/>
          <w:color w:val="FF0000"/>
          <w:sz w:val="24"/>
          <w:szCs w:val="24"/>
        </w:rPr>
        <w:t xml:space="preserve"> para as empresas que desejarem usufruir dos benefícios destinados a Microempresas ou Empresa de Pequeno Porte</w:t>
      </w:r>
      <w:r w:rsidRPr="00770F62">
        <w:rPr>
          <w:rFonts w:ascii="Arial" w:hAnsi="Arial" w:cs="Arial"/>
          <w:b/>
          <w:sz w:val="24"/>
          <w:szCs w:val="24"/>
        </w:rPr>
        <w:t xml:space="preserve">. </w:t>
      </w:r>
      <w:r w:rsidRPr="00770F62">
        <w:rPr>
          <w:rFonts w:ascii="Arial" w:hAnsi="Arial" w:cs="Arial"/>
          <w:b/>
          <w:color w:val="FF0000"/>
          <w:sz w:val="24"/>
          <w:szCs w:val="24"/>
        </w:rPr>
        <w:t>DEVERÁ SER ENTREGUE EM PAPEL TIMBRADO DA EMPRESA.</w:t>
      </w:r>
    </w:p>
    <w:p w:rsidR="00324251" w:rsidRPr="00324251" w:rsidRDefault="00324251" w:rsidP="00324251">
      <w:pPr>
        <w:rPr>
          <w:rFonts w:ascii="Arial" w:hAnsi="Arial" w:cs="Arial"/>
          <w:sz w:val="24"/>
          <w:szCs w:val="24"/>
        </w:rPr>
      </w:pPr>
    </w:p>
    <w:p w:rsidR="00324251" w:rsidRPr="00324251" w:rsidRDefault="00324251" w:rsidP="00324251">
      <w:pPr>
        <w:rPr>
          <w:rFonts w:ascii="Arial" w:hAnsi="Arial" w:cs="Arial"/>
          <w:b/>
          <w:color w:val="000000"/>
          <w:sz w:val="24"/>
          <w:szCs w:val="24"/>
        </w:rPr>
      </w:pPr>
      <w:r w:rsidRPr="00324251">
        <w:rPr>
          <w:rFonts w:ascii="Arial" w:hAnsi="Arial" w:cs="Arial"/>
          <w:sz w:val="24"/>
          <w:szCs w:val="24"/>
        </w:rPr>
        <w:tab/>
      </w:r>
      <w:r w:rsidRPr="00324251">
        <w:rPr>
          <w:rFonts w:ascii="Arial" w:hAnsi="Arial" w:cs="Arial"/>
          <w:sz w:val="24"/>
          <w:szCs w:val="24"/>
        </w:rPr>
        <w:tab/>
      </w:r>
      <w:proofErr w:type="gramStart"/>
      <w:r w:rsidRPr="00324251">
        <w:rPr>
          <w:rFonts w:ascii="Arial" w:hAnsi="Arial" w:cs="Arial"/>
          <w:color w:val="000000"/>
          <w:sz w:val="24"/>
          <w:szCs w:val="24"/>
        </w:rPr>
        <w:t>Declaramos,</w:t>
      </w:r>
      <w:proofErr w:type="gramEnd"/>
      <w:r w:rsidRPr="00324251">
        <w:rPr>
          <w:rFonts w:ascii="Arial" w:hAnsi="Arial" w:cs="Arial"/>
          <w:color w:val="000000"/>
          <w:sz w:val="24"/>
          <w:szCs w:val="24"/>
        </w:rPr>
        <w:t xml:space="preserve"> em atendimento ao disposto no Item 6.3, do </w:t>
      </w:r>
      <w:r>
        <w:rPr>
          <w:rFonts w:ascii="Arial" w:hAnsi="Arial" w:cs="Arial"/>
          <w:color w:val="000000"/>
          <w:sz w:val="24"/>
          <w:szCs w:val="24"/>
        </w:rPr>
        <w:t>Edital de Pregão CMVC Nº 010/2018 – Processo</w:t>
      </w:r>
      <w:r w:rsidRPr="00324251">
        <w:rPr>
          <w:rFonts w:ascii="Arial" w:hAnsi="Arial" w:cs="Arial"/>
          <w:color w:val="000000"/>
          <w:sz w:val="24"/>
          <w:szCs w:val="24"/>
        </w:rPr>
        <w:t xml:space="preserve"> Nº 02</w:t>
      </w:r>
      <w:r>
        <w:rPr>
          <w:rFonts w:ascii="Arial" w:hAnsi="Arial" w:cs="Arial"/>
          <w:color w:val="000000"/>
          <w:sz w:val="24"/>
          <w:szCs w:val="24"/>
        </w:rPr>
        <w:t>7</w:t>
      </w:r>
      <w:r w:rsidRPr="00324251">
        <w:rPr>
          <w:rFonts w:ascii="Arial" w:hAnsi="Arial" w:cs="Arial"/>
          <w:color w:val="000000"/>
          <w:sz w:val="24"/>
          <w:szCs w:val="24"/>
        </w:rPr>
        <w:t>/2018, da Câmara Municipal de Vereadores de Canguçu/RS, que esta estamos caracterizados como microempresa e/ou empresa de pequeno porte(conforme o caso), atendendo o disposto no Art. 3º da Lei Complementar Federal Nº 123, de 14 de dezembro de 2006.</w:t>
      </w:r>
    </w:p>
    <w:p w:rsidR="00324251" w:rsidRPr="00324251" w:rsidRDefault="00324251" w:rsidP="00324251">
      <w:pPr>
        <w:rPr>
          <w:rFonts w:ascii="Arial" w:hAnsi="Arial" w:cs="Arial"/>
          <w:b/>
          <w:color w:val="000000"/>
          <w:sz w:val="24"/>
          <w:szCs w:val="24"/>
        </w:rPr>
      </w:pPr>
      <w:r w:rsidRPr="00324251">
        <w:rPr>
          <w:rFonts w:ascii="Arial" w:hAnsi="Arial" w:cs="Arial"/>
          <w:color w:val="000000"/>
          <w:sz w:val="24"/>
          <w:szCs w:val="24"/>
        </w:rPr>
        <w:tab/>
      </w:r>
      <w:r w:rsidRPr="00324251">
        <w:rPr>
          <w:rFonts w:ascii="Arial" w:hAnsi="Arial" w:cs="Arial"/>
          <w:color w:val="000000"/>
          <w:sz w:val="24"/>
          <w:szCs w:val="24"/>
        </w:rPr>
        <w:tab/>
        <w:t>Declaramos ainda que cumprimos e estamos cientes de todos os requisitos do Edi</w:t>
      </w:r>
      <w:r>
        <w:rPr>
          <w:rFonts w:ascii="Arial" w:hAnsi="Arial" w:cs="Arial"/>
          <w:color w:val="000000"/>
          <w:sz w:val="24"/>
          <w:szCs w:val="24"/>
        </w:rPr>
        <w:t>tal do Pregão CMVC Nº 010/2018 – Processo Nº 027</w:t>
      </w:r>
      <w:r w:rsidRPr="00324251">
        <w:rPr>
          <w:rFonts w:ascii="Arial" w:hAnsi="Arial" w:cs="Arial"/>
          <w:color w:val="000000"/>
          <w:sz w:val="24"/>
          <w:szCs w:val="24"/>
        </w:rPr>
        <w:t>/2018 bem como das penalidades por informações, declarações ou apresentação de documentos que não expressem o inteiro teor da verdade.</w:t>
      </w:r>
    </w:p>
    <w:p w:rsidR="00324251" w:rsidRPr="00324251" w:rsidRDefault="00324251" w:rsidP="00324251">
      <w:pPr>
        <w:rPr>
          <w:rFonts w:ascii="Arial" w:hAnsi="Arial" w:cs="Arial"/>
          <w:color w:val="000000"/>
          <w:sz w:val="24"/>
          <w:szCs w:val="24"/>
        </w:rPr>
      </w:pPr>
    </w:p>
    <w:p w:rsidR="00324251" w:rsidRPr="00324251" w:rsidRDefault="00324251" w:rsidP="00324251">
      <w:pPr>
        <w:rPr>
          <w:rFonts w:ascii="Arial" w:hAnsi="Arial" w:cs="Arial"/>
          <w:color w:val="000000"/>
          <w:sz w:val="24"/>
          <w:szCs w:val="24"/>
        </w:rPr>
      </w:pPr>
    </w:p>
    <w:p w:rsidR="00324251" w:rsidRPr="00324251" w:rsidRDefault="00324251" w:rsidP="00324251">
      <w:pPr>
        <w:rPr>
          <w:rFonts w:ascii="Arial" w:hAnsi="Arial" w:cs="Arial"/>
          <w:color w:val="000000"/>
          <w:sz w:val="24"/>
          <w:szCs w:val="24"/>
        </w:rPr>
      </w:pPr>
      <w:r w:rsidRPr="00324251">
        <w:rPr>
          <w:rFonts w:ascii="Arial" w:hAnsi="Arial" w:cs="Arial"/>
          <w:color w:val="000000"/>
          <w:sz w:val="24"/>
          <w:szCs w:val="24"/>
        </w:rPr>
        <w:tab/>
      </w:r>
      <w:r w:rsidRPr="00324251">
        <w:rPr>
          <w:rFonts w:ascii="Arial" w:hAnsi="Arial" w:cs="Arial"/>
          <w:color w:val="000000"/>
          <w:sz w:val="24"/>
          <w:szCs w:val="24"/>
        </w:rPr>
        <w:tab/>
      </w:r>
      <w:proofErr w:type="spellStart"/>
      <w:r w:rsidRPr="00324251">
        <w:rPr>
          <w:rFonts w:ascii="Arial" w:hAnsi="Arial" w:cs="Arial"/>
          <w:color w:val="000000"/>
          <w:sz w:val="24"/>
          <w:szCs w:val="24"/>
        </w:rPr>
        <w:t>Local___________de_________de</w:t>
      </w:r>
      <w:proofErr w:type="spellEnd"/>
      <w:r w:rsidRPr="00324251">
        <w:rPr>
          <w:rFonts w:ascii="Arial" w:hAnsi="Arial" w:cs="Arial"/>
          <w:color w:val="000000"/>
          <w:sz w:val="24"/>
          <w:szCs w:val="24"/>
        </w:rPr>
        <w:t xml:space="preserve"> 2018.</w:t>
      </w:r>
    </w:p>
    <w:p w:rsidR="00324251" w:rsidRPr="00324251" w:rsidRDefault="00324251" w:rsidP="00324251">
      <w:pPr>
        <w:rPr>
          <w:rFonts w:ascii="Arial" w:hAnsi="Arial" w:cs="Arial"/>
          <w:color w:val="000000"/>
          <w:sz w:val="24"/>
          <w:szCs w:val="24"/>
        </w:rPr>
      </w:pPr>
    </w:p>
    <w:p w:rsidR="00324251" w:rsidRPr="00324251" w:rsidRDefault="00324251" w:rsidP="00324251">
      <w:pPr>
        <w:rPr>
          <w:rFonts w:ascii="Arial" w:hAnsi="Arial" w:cs="Arial"/>
          <w:color w:val="000000"/>
          <w:sz w:val="24"/>
          <w:szCs w:val="24"/>
        </w:rPr>
      </w:pPr>
    </w:p>
    <w:p w:rsidR="00324251" w:rsidRPr="00324251" w:rsidRDefault="00324251" w:rsidP="00324251">
      <w:pPr>
        <w:rPr>
          <w:rFonts w:ascii="Arial" w:hAnsi="Arial" w:cs="Arial"/>
          <w:color w:val="000000"/>
          <w:sz w:val="24"/>
          <w:szCs w:val="24"/>
        </w:rPr>
      </w:pPr>
    </w:p>
    <w:p w:rsidR="00324251" w:rsidRPr="00324251" w:rsidRDefault="00324251" w:rsidP="00324251">
      <w:pPr>
        <w:rPr>
          <w:rFonts w:ascii="Arial" w:hAnsi="Arial" w:cs="Arial"/>
          <w:b/>
          <w:color w:val="000000"/>
          <w:sz w:val="24"/>
          <w:szCs w:val="24"/>
        </w:rPr>
      </w:pPr>
      <w:r w:rsidRPr="00324251">
        <w:rPr>
          <w:rFonts w:ascii="Arial" w:hAnsi="Arial" w:cs="Arial"/>
          <w:color w:val="000000"/>
          <w:sz w:val="24"/>
          <w:szCs w:val="24"/>
        </w:rPr>
        <w:tab/>
      </w:r>
      <w:r w:rsidRPr="00324251">
        <w:rPr>
          <w:rFonts w:ascii="Arial" w:hAnsi="Arial" w:cs="Arial"/>
          <w:color w:val="000000"/>
          <w:sz w:val="24"/>
          <w:szCs w:val="24"/>
        </w:rPr>
        <w:tab/>
        <w:t>Assinatura do Representante Legal da Empresa</w:t>
      </w:r>
    </w:p>
    <w:p w:rsidR="00324251" w:rsidRPr="00324251" w:rsidRDefault="00324251" w:rsidP="00324251">
      <w:pPr>
        <w:rPr>
          <w:rFonts w:ascii="Arial" w:hAnsi="Arial" w:cs="Arial"/>
          <w:b/>
          <w:color w:val="000000"/>
          <w:sz w:val="24"/>
          <w:szCs w:val="24"/>
        </w:rPr>
      </w:pPr>
      <w:r w:rsidRPr="00324251">
        <w:rPr>
          <w:rFonts w:ascii="Arial" w:hAnsi="Arial" w:cs="Arial"/>
          <w:color w:val="000000"/>
          <w:sz w:val="24"/>
          <w:szCs w:val="24"/>
        </w:rPr>
        <w:tab/>
      </w:r>
      <w:r w:rsidRPr="00324251">
        <w:rPr>
          <w:rFonts w:ascii="Arial" w:hAnsi="Arial" w:cs="Arial"/>
          <w:color w:val="000000"/>
          <w:sz w:val="24"/>
          <w:szCs w:val="24"/>
        </w:rPr>
        <w:tab/>
        <w:t xml:space="preserve">Nome </w:t>
      </w:r>
      <w:proofErr w:type="gramStart"/>
      <w:r w:rsidRPr="00324251">
        <w:rPr>
          <w:rFonts w:ascii="Arial" w:hAnsi="Arial" w:cs="Arial"/>
          <w:color w:val="000000"/>
          <w:sz w:val="24"/>
          <w:szCs w:val="24"/>
        </w:rPr>
        <w:t>legível(</w:t>
      </w:r>
      <w:proofErr w:type="gramEnd"/>
      <w:r w:rsidRPr="00324251">
        <w:rPr>
          <w:rFonts w:ascii="Arial" w:hAnsi="Arial" w:cs="Arial"/>
          <w:color w:val="000000"/>
          <w:sz w:val="24"/>
          <w:szCs w:val="24"/>
        </w:rPr>
        <w:t>digitado)_____________________</w:t>
      </w:r>
    </w:p>
    <w:p w:rsidR="00324251" w:rsidRDefault="00324251" w:rsidP="00324251">
      <w:pPr>
        <w:rPr>
          <w:rFonts w:ascii="Arial" w:hAnsi="Arial" w:cs="Arial"/>
          <w:color w:val="000000"/>
          <w:sz w:val="24"/>
          <w:szCs w:val="24"/>
        </w:rPr>
      </w:pPr>
      <w:r w:rsidRPr="00324251">
        <w:rPr>
          <w:rFonts w:ascii="Arial" w:hAnsi="Arial" w:cs="Arial"/>
          <w:color w:val="000000"/>
          <w:sz w:val="24"/>
          <w:szCs w:val="24"/>
        </w:rPr>
        <w:tab/>
      </w:r>
      <w:r w:rsidRPr="00324251">
        <w:rPr>
          <w:rFonts w:ascii="Arial" w:hAnsi="Arial" w:cs="Arial"/>
          <w:color w:val="000000"/>
          <w:sz w:val="24"/>
          <w:szCs w:val="24"/>
        </w:rPr>
        <w:tab/>
        <w:t>Cargo:__________________________________</w:t>
      </w:r>
    </w:p>
    <w:p w:rsidR="00324251" w:rsidRDefault="00324251" w:rsidP="00324251">
      <w:pP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RG:____________________________________</w:t>
      </w:r>
    </w:p>
    <w:p w:rsidR="00324251" w:rsidRPr="00324251" w:rsidRDefault="00324251" w:rsidP="00324251">
      <w:pPr>
        <w:rPr>
          <w:rFonts w:ascii="Arial" w:hAnsi="Arial" w:cs="Arial"/>
          <w:sz w:val="24"/>
          <w:szCs w:val="24"/>
        </w:rPr>
      </w:pPr>
      <w:r>
        <w:rPr>
          <w:rFonts w:ascii="Arial" w:hAnsi="Arial" w:cs="Arial"/>
          <w:color w:val="000000"/>
          <w:sz w:val="24"/>
          <w:szCs w:val="24"/>
        </w:rPr>
        <w:tab/>
      </w:r>
      <w:r>
        <w:rPr>
          <w:rFonts w:ascii="Arial" w:hAnsi="Arial" w:cs="Arial"/>
          <w:color w:val="000000"/>
          <w:sz w:val="24"/>
          <w:szCs w:val="24"/>
        </w:rPr>
        <w:tab/>
        <w:t>CPF:___________________________________</w:t>
      </w:r>
    </w:p>
    <w:p w:rsidR="00607BAD" w:rsidRPr="00324251" w:rsidRDefault="00607BAD" w:rsidP="00324251">
      <w:pPr>
        <w:rPr>
          <w:rFonts w:ascii="Arial" w:hAnsi="Arial" w:cs="Arial"/>
          <w:sz w:val="24"/>
          <w:szCs w:val="24"/>
        </w:rPr>
      </w:pPr>
    </w:p>
    <w:p w:rsidR="00607BAD" w:rsidRPr="00324251" w:rsidRDefault="00607BAD" w:rsidP="00324251">
      <w:pPr>
        <w:rPr>
          <w:rFonts w:ascii="Arial" w:hAnsi="Arial" w:cs="Arial"/>
          <w:sz w:val="24"/>
          <w:szCs w:val="24"/>
        </w:rPr>
      </w:pPr>
    </w:p>
    <w:p w:rsidR="00607BAD" w:rsidRPr="00324251" w:rsidRDefault="00607BAD" w:rsidP="00324251">
      <w:pPr>
        <w:rPr>
          <w:rFonts w:ascii="Arial" w:hAnsi="Arial" w:cs="Arial"/>
          <w:sz w:val="24"/>
          <w:szCs w:val="24"/>
        </w:rPr>
      </w:pPr>
    </w:p>
    <w:p w:rsidR="00607BAD" w:rsidRPr="00324251" w:rsidRDefault="00607BAD" w:rsidP="00324251">
      <w:pPr>
        <w:rPr>
          <w:rFonts w:ascii="Arial" w:hAnsi="Arial" w:cs="Arial"/>
          <w:sz w:val="24"/>
          <w:szCs w:val="24"/>
        </w:rPr>
      </w:pPr>
    </w:p>
    <w:p w:rsidR="00607BAD" w:rsidRPr="00324251" w:rsidRDefault="00607BAD" w:rsidP="00324251">
      <w:pP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607BAD" w:rsidRPr="00266CF2" w:rsidRDefault="00607BAD"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Default="00324251" w:rsidP="00266CF2">
      <w:pPr>
        <w:rPr>
          <w:rFonts w:ascii="Arial" w:hAnsi="Arial" w:cs="Arial"/>
          <w:sz w:val="24"/>
          <w:szCs w:val="24"/>
        </w:rPr>
      </w:pPr>
    </w:p>
    <w:p w:rsidR="00324251" w:rsidRPr="00324251" w:rsidRDefault="00324251" w:rsidP="00324251">
      <w:pPr>
        <w:jc w:val="center"/>
        <w:rPr>
          <w:rFonts w:ascii="Arial" w:hAnsi="Arial" w:cs="Arial"/>
          <w:b/>
          <w:sz w:val="24"/>
          <w:szCs w:val="24"/>
        </w:rPr>
      </w:pPr>
      <w:r w:rsidRPr="00324251">
        <w:rPr>
          <w:rFonts w:ascii="Arial" w:hAnsi="Arial" w:cs="Arial"/>
          <w:b/>
          <w:sz w:val="24"/>
          <w:szCs w:val="24"/>
        </w:rPr>
        <w:t>ANEXO V</w:t>
      </w:r>
    </w:p>
    <w:p w:rsidR="00324251" w:rsidRPr="00324251" w:rsidRDefault="00324251" w:rsidP="00324251">
      <w:pPr>
        <w:jc w:val="center"/>
        <w:rPr>
          <w:rFonts w:ascii="Arial" w:hAnsi="Arial" w:cs="Arial"/>
          <w:b/>
          <w:sz w:val="24"/>
          <w:szCs w:val="24"/>
          <w:lang w:eastAsia="ar-SA"/>
        </w:rPr>
      </w:pPr>
      <w:r w:rsidRPr="00324251">
        <w:rPr>
          <w:rFonts w:ascii="Arial" w:hAnsi="Arial" w:cs="Arial"/>
          <w:b/>
          <w:sz w:val="24"/>
          <w:szCs w:val="24"/>
          <w:lang w:eastAsia="ar-SA"/>
        </w:rPr>
        <w:t>PREGÃO PRESENCIAL</w:t>
      </w:r>
      <w:r>
        <w:rPr>
          <w:rFonts w:ascii="Arial" w:hAnsi="Arial" w:cs="Arial"/>
          <w:b/>
          <w:sz w:val="24"/>
          <w:szCs w:val="24"/>
          <w:lang w:eastAsia="ar-SA"/>
        </w:rPr>
        <w:t xml:space="preserve"> Nº 010/2018</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027</w:t>
      </w:r>
      <w:r w:rsidRPr="00324251">
        <w:rPr>
          <w:rFonts w:ascii="Arial" w:hAnsi="Arial" w:cs="Arial"/>
          <w:b/>
          <w:sz w:val="24"/>
          <w:szCs w:val="24"/>
        </w:rPr>
        <w:t>/2018</w:t>
      </w:r>
    </w:p>
    <w:p w:rsidR="00324251" w:rsidRPr="00324251" w:rsidRDefault="00324251" w:rsidP="00324251">
      <w:pPr>
        <w:rPr>
          <w:rFonts w:ascii="Arial" w:hAnsi="Arial" w:cs="Arial"/>
          <w:sz w:val="24"/>
          <w:szCs w:val="24"/>
        </w:rPr>
      </w:pPr>
    </w:p>
    <w:p w:rsidR="00324251" w:rsidRPr="00324251" w:rsidRDefault="00324251" w:rsidP="00324251">
      <w:pPr>
        <w:jc w:val="center"/>
        <w:rPr>
          <w:rFonts w:ascii="Arial" w:hAnsi="Arial" w:cs="Arial"/>
          <w:b/>
          <w:sz w:val="24"/>
          <w:szCs w:val="24"/>
        </w:rPr>
      </w:pPr>
      <w:r w:rsidRPr="00324251">
        <w:rPr>
          <w:rFonts w:ascii="Arial" w:hAnsi="Arial" w:cs="Arial"/>
          <w:b/>
          <w:sz w:val="24"/>
          <w:szCs w:val="24"/>
        </w:rPr>
        <w:t>MODELO DE DECLARAÇÃO QUE CUMPRE AS EXIGÊNCIAS DO INC. V DO ART. 27 DA LEI FEDERAL Nº 8.666/93</w:t>
      </w:r>
    </w:p>
    <w:p w:rsidR="00324251" w:rsidRPr="00324251" w:rsidRDefault="00324251" w:rsidP="00324251">
      <w:pPr>
        <w:rPr>
          <w:rFonts w:ascii="Arial" w:hAnsi="Arial" w:cs="Arial"/>
          <w:sz w:val="24"/>
          <w:szCs w:val="24"/>
        </w:rPr>
      </w:pPr>
    </w:p>
    <w:p w:rsidR="00324251" w:rsidRPr="00324251" w:rsidRDefault="00324251" w:rsidP="00324251">
      <w:pPr>
        <w:rPr>
          <w:rFonts w:ascii="Arial" w:hAnsi="Arial" w:cs="Arial"/>
          <w:sz w:val="24"/>
          <w:szCs w:val="24"/>
        </w:rPr>
      </w:pPr>
    </w:p>
    <w:p w:rsidR="00324251" w:rsidRPr="00324251" w:rsidRDefault="00324251" w:rsidP="00324251">
      <w:pPr>
        <w:rPr>
          <w:rFonts w:ascii="Arial" w:hAnsi="Arial" w:cs="Arial"/>
          <w:color w:val="FF0000"/>
          <w:sz w:val="24"/>
          <w:szCs w:val="24"/>
        </w:rPr>
      </w:pPr>
      <w:r w:rsidRPr="00324251">
        <w:rPr>
          <w:rFonts w:ascii="Arial" w:hAnsi="Arial" w:cs="Arial"/>
          <w:color w:val="FF0000"/>
          <w:sz w:val="24"/>
          <w:szCs w:val="24"/>
        </w:rPr>
        <w:t># Esta declaração deverá ser firmada pelo representante legal da em papel timbrado da Empresa</w:t>
      </w:r>
    </w:p>
    <w:p w:rsidR="00324251" w:rsidRPr="00324251" w:rsidRDefault="00324251" w:rsidP="00324251">
      <w:pPr>
        <w:rPr>
          <w:rFonts w:ascii="Arial" w:hAnsi="Arial" w:cs="Arial"/>
          <w:color w:val="FF0000"/>
          <w:sz w:val="24"/>
          <w:szCs w:val="24"/>
        </w:rPr>
      </w:pPr>
    </w:p>
    <w:p w:rsidR="00324251" w:rsidRPr="00324251" w:rsidRDefault="00324251" w:rsidP="00324251">
      <w:pPr>
        <w:rPr>
          <w:rFonts w:ascii="Arial" w:hAnsi="Arial" w:cs="Arial"/>
          <w:sz w:val="24"/>
          <w:szCs w:val="24"/>
        </w:rPr>
      </w:pPr>
    </w:p>
    <w:p w:rsidR="00324251" w:rsidRPr="00324251" w:rsidRDefault="00324251" w:rsidP="00324251">
      <w:pPr>
        <w:rPr>
          <w:rFonts w:ascii="Arial" w:hAnsi="Arial" w:cs="Arial"/>
          <w:sz w:val="24"/>
          <w:szCs w:val="24"/>
        </w:rPr>
      </w:pPr>
    </w:p>
    <w:p w:rsidR="00324251" w:rsidRPr="00324251" w:rsidRDefault="00324251" w:rsidP="00324251">
      <w:pPr>
        <w:rPr>
          <w:rFonts w:ascii="Arial" w:hAnsi="Arial" w:cs="Arial"/>
          <w:sz w:val="24"/>
          <w:szCs w:val="24"/>
        </w:rPr>
      </w:pP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 xml:space="preserve">Declaro para os devidos fins em atendimento ao disposto no item 10.2 do Edital do </w:t>
      </w:r>
      <w:r>
        <w:rPr>
          <w:rFonts w:ascii="Arial" w:hAnsi="Arial" w:cs="Arial"/>
          <w:sz w:val="24"/>
          <w:szCs w:val="24"/>
        </w:rPr>
        <w:t>Pregão Presencial CMVC Nº 010/2018 – Processo Nº 027/2018</w:t>
      </w:r>
      <w:r w:rsidRPr="00324251">
        <w:rPr>
          <w:rFonts w:ascii="Arial" w:hAnsi="Arial" w:cs="Arial"/>
          <w:sz w:val="24"/>
          <w:szCs w:val="24"/>
        </w:rPr>
        <w:t xml:space="preserve">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 xml:space="preserve">A presente declaração é a expressão da verdade, </w:t>
      </w:r>
      <w:proofErr w:type="gramStart"/>
      <w:r w:rsidRPr="00324251">
        <w:rPr>
          <w:rFonts w:ascii="Arial" w:hAnsi="Arial" w:cs="Arial"/>
          <w:sz w:val="24"/>
          <w:szCs w:val="24"/>
        </w:rPr>
        <w:t>ciente de suas penalidades, dato e assino</w:t>
      </w:r>
      <w:proofErr w:type="gramEnd"/>
      <w:r w:rsidRPr="00324251">
        <w:rPr>
          <w:rFonts w:ascii="Arial" w:hAnsi="Arial" w:cs="Arial"/>
          <w:sz w:val="24"/>
          <w:szCs w:val="24"/>
        </w:rPr>
        <w:t xml:space="preserve"> a mesma.</w:t>
      </w: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Local__________, de ____________2018.</w:t>
      </w: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r w:rsidRPr="00324251">
        <w:rPr>
          <w:rFonts w:ascii="Arial" w:hAnsi="Arial" w:cs="Arial"/>
          <w:sz w:val="24"/>
          <w:szCs w:val="24"/>
        </w:rPr>
        <w:t>Assinatura do Representante Legal da Empresa</w:t>
      </w: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 xml:space="preserve">Nome </w:t>
      </w:r>
      <w:proofErr w:type="gramStart"/>
      <w:r w:rsidRPr="00324251">
        <w:rPr>
          <w:rFonts w:ascii="Arial" w:hAnsi="Arial" w:cs="Arial"/>
          <w:sz w:val="24"/>
          <w:szCs w:val="24"/>
        </w:rPr>
        <w:t>legível(</w:t>
      </w:r>
      <w:proofErr w:type="gramEnd"/>
      <w:r w:rsidRPr="00324251">
        <w:rPr>
          <w:rFonts w:ascii="Arial" w:hAnsi="Arial" w:cs="Arial"/>
          <w:sz w:val="24"/>
          <w:szCs w:val="24"/>
        </w:rPr>
        <w:t>digitado)_____________________</w:t>
      </w: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Cargo:__________________________________</w:t>
      </w: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RG:____________________________________</w:t>
      </w:r>
    </w:p>
    <w:p w:rsidR="00324251" w:rsidRPr="00324251" w:rsidRDefault="00324251" w:rsidP="00324251">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CPF:___________________________________</w:t>
      </w: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p>
    <w:p w:rsidR="00324251" w:rsidRPr="00324251" w:rsidRDefault="00324251" w:rsidP="00324251">
      <w:pPr>
        <w:rPr>
          <w:rFonts w:ascii="Arial" w:hAnsi="Arial" w:cs="Arial"/>
          <w:b/>
          <w:sz w:val="24"/>
          <w:szCs w:val="24"/>
        </w:rPr>
      </w:pPr>
    </w:p>
    <w:p w:rsidR="00324251" w:rsidRDefault="00324251" w:rsidP="00324251">
      <w:pPr>
        <w:rPr>
          <w:rFonts w:ascii="Arial" w:hAnsi="Arial" w:cs="Arial"/>
          <w:sz w:val="24"/>
          <w:szCs w:val="24"/>
        </w:rPr>
      </w:pPr>
    </w:p>
    <w:p w:rsidR="00324251" w:rsidRDefault="00324251" w:rsidP="00324251">
      <w:pPr>
        <w:rPr>
          <w:rFonts w:ascii="Arial" w:hAnsi="Arial" w:cs="Arial"/>
          <w:sz w:val="24"/>
          <w:szCs w:val="24"/>
        </w:rPr>
      </w:pPr>
    </w:p>
    <w:p w:rsidR="00324251" w:rsidRDefault="00324251" w:rsidP="00324251">
      <w:pPr>
        <w:rPr>
          <w:rFonts w:ascii="Arial" w:hAnsi="Arial" w:cs="Arial"/>
          <w:sz w:val="24"/>
          <w:szCs w:val="24"/>
        </w:rPr>
      </w:pPr>
    </w:p>
    <w:p w:rsidR="00324251" w:rsidRDefault="00324251" w:rsidP="00324251">
      <w:pPr>
        <w:rPr>
          <w:rFonts w:ascii="Arial" w:hAnsi="Arial" w:cs="Arial"/>
          <w:sz w:val="24"/>
          <w:szCs w:val="24"/>
        </w:rPr>
      </w:pPr>
    </w:p>
    <w:p w:rsidR="00324251" w:rsidRDefault="00324251" w:rsidP="00324251">
      <w:pPr>
        <w:rPr>
          <w:rFonts w:ascii="Arial" w:hAnsi="Arial" w:cs="Arial"/>
          <w:sz w:val="24"/>
          <w:szCs w:val="24"/>
        </w:rPr>
      </w:pPr>
    </w:p>
    <w:p w:rsidR="00324251" w:rsidRDefault="00324251" w:rsidP="00324251">
      <w:pPr>
        <w:rPr>
          <w:rFonts w:ascii="Arial" w:hAnsi="Arial" w:cs="Arial"/>
          <w:sz w:val="24"/>
          <w:szCs w:val="24"/>
        </w:rPr>
      </w:pPr>
    </w:p>
    <w:p w:rsidR="00324251" w:rsidRDefault="00324251" w:rsidP="00324251">
      <w:pPr>
        <w:rPr>
          <w:rFonts w:ascii="Arial" w:hAnsi="Arial" w:cs="Arial"/>
          <w:sz w:val="24"/>
          <w:szCs w:val="24"/>
        </w:rPr>
      </w:pPr>
    </w:p>
    <w:p w:rsidR="005C0BF0" w:rsidRDefault="005C0BF0" w:rsidP="005C0BF0">
      <w:pPr>
        <w:rPr>
          <w:rFonts w:ascii="Arial" w:hAnsi="Arial" w:cs="Arial"/>
          <w:sz w:val="24"/>
          <w:szCs w:val="24"/>
        </w:rPr>
      </w:pPr>
    </w:p>
    <w:p w:rsidR="005C0BF0" w:rsidRPr="00324251" w:rsidRDefault="005C0BF0" w:rsidP="005C0BF0">
      <w:pPr>
        <w:jc w:val="center"/>
        <w:rPr>
          <w:rFonts w:ascii="Arial" w:hAnsi="Arial" w:cs="Arial"/>
          <w:b/>
          <w:sz w:val="24"/>
          <w:szCs w:val="24"/>
        </w:rPr>
      </w:pPr>
      <w:r w:rsidRPr="00324251">
        <w:rPr>
          <w:rFonts w:ascii="Arial" w:hAnsi="Arial" w:cs="Arial"/>
          <w:b/>
          <w:sz w:val="24"/>
          <w:szCs w:val="24"/>
        </w:rPr>
        <w:t>ANEXO V</w:t>
      </w:r>
    </w:p>
    <w:p w:rsidR="005C0BF0" w:rsidRPr="00324251" w:rsidRDefault="005C0BF0" w:rsidP="005C0BF0">
      <w:pPr>
        <w:jc w:val="center"/>
        <w:rPr>
          <w:rFonts w:ascii="Arial" w:hAnsi="Arial" w:cs="Arial"/>
          <w:b/>
          <w:sz w:val="24"/>
          <w:szCs w:val="24"/>
          <w:lang w:eastAsia="ar-SA"/>
        </w:rPr>
      </w:pPr>
      <w:r w:rsidRPr="00324251">
        <w:rPr>
          <w:rFonts w:ascii="Arial" w:hAnsi="Arial" w:cs="Arial"/>
          <w:b/>
          <w:sz w:val="24"/>
          <w:szCs w:val="24"/>
          <w:lang w:eastAsia="ar-SA"/>
        </w:rPr>
        <w:t>PREGÃO PRESENCIAL</w:t>
      </w:r>
      <w:r>
        <w:rPr>
          <w:rFonts w:ascii="Arial" w:hAnsi="Arial" w:cs="Arial"/>
          <w:b/>
          <w:sz w:val="24"/>
          <w:szCs w:val="24"/>
          <w:lang w:eastAsia="ar-SA"/>
        </w:rPr>
        <w:t xml:space="preserve"> Nº 010/2018</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027</w:t>
      </w:r>
      <w:r w:rsidRPr="00324251">
        <w:rPr>
          <w:rFonts w:ascii="Arial" w:hAnsi="Arial" w:cs="Arial"/>
          <w:b/>
          <w:sz w:val="24"/>
          <w:szCs w:val="24"/>
        </w:rPr>
        <w:t>/2018</w:t>
      </w:r>
    </w:p>
    <w:p w:rsidR="005C0BF0" w:rsidRPr="00324251" w:rsidRDefault="005C0BF0" w:rsidP="005C0BF0">
      <w:pPr>
        <w:rPr>
          <w:rFonts w:ascii="Arial" w:hAnsi="Arial" w:cs="Arial"/>
          <w:sz w:val="24"/>
          <w:szCs w:val="24"/>
        </w:rPr>
      </w:pPr>
    </w:p>
    <w:p w:rsidR="005C0BF0" w:rsidRPr="00324251" w:rsidRDefault="005C0BF0" w:rsidP="005C0BF0">
      <w:pPr>
        <w:jc w:val="center"/>
        <w:rPr>
          <w:rFonts w:ascii="Arial" w:hAnsi="Arial" w:cs="Arial"/>
          <w:b/>
          <w:sz w:val="24"/>
          <w:szCs w:val="24"/>
        </w:rPr>
      </w:pPr>
      <w:r>
        <w:rPr>
          <w:rFonts w:ascii="Arial" w:hAnsi="Arial" w:cs="Arial"/>
          <w:b/>
          <w:sz w:val="24"/>
          <w:szCs w:val="24"/>
        </w:rPr>
        <w:t>MODELO DE CAPACIDADE TÉCNICA</w:t>
      </w:r>
    </w:p>
    <w:p w:rsidR="005C0BF0" w:rsidRPr="00324251" w:rsidRDefault="005C0BF0" w:rsidP="005C0BF0">
      <w:pPr>
        <w:rPr>
          <w:rFonts w:ascii="Arial" w:hAnsi="Arial" w:cs="Arial"/>
          <w:sz w:val="24"/>
          <w:szCs w:val="24"/>
        </w:rPr>
      </w:pPr>
    </w:p>
    <w:p w:rsidR="005C0BF0" w:rsidRPr="00324251" w:rsidRDefault="005C0BF0" w:rsidP="005C0BF0">
      <w:pPr>
        <w:rPr>
          <w:rFonts w:ascii="Arial" w:hAnsi="Arial" w:cs="Arial"/>
          <w:sz w:val="24"/>
          <w:szCs w:val="24"/>
        </w:rPr>
      </w:pPr>
    </w:p>
    <w:p w:rsidR="005C0BF0" w:rsidRPr="00D70F1F" w:rsidRDefault="005C0BF0" w:rsidP="005C0BF0">
      <w:pPr>
        <w:rPr>
          <w:rFonts w:ascii="Arial" w:hAnsi="Arial" w:cs="Arial"/>
          <w:b/>
          <w:color w:val="FF0000"/>
          <w:sz w:val="24"/>
          <w:szCs w:val="24"/>
        </w:rPr>
      </w:pPr>
      <w:r w:rsidRPr="00324251">
        <w:rPr>
          <w:rFonts w:ascii="Arial" w:hAnsi="Arial" w:cs="Arial"/>
          <w:color w:val="FF0000"/>
          <w:sz w:val="24"/>
          <w:szCs w:val="24"/>
        </w:rPr>
        <w:t xml:space="preserve"># </w:t>
      </w:r>
      <w:r w:rsidRPr="00D70F1F">
        <w:rPr>
          <w:rFonts w:ascii="Arial" w:hAnsi="Arial" w:cs="Arial"/>
          <w:b/>
          <w:color w:val="FF0000"/>
          <w:sz w:val="24"/>
          <w:szCs w:val="24"/>
        </w:rPr>
        <w:t>Esta declaração deverá ser firmada pelo representante legal em PAPEL TIMBRADO DA EMPRESA OU ÓRGÃO PUBLICO QUE FORNECER O ATESTADO</w:t>
      </w:r>
    </w:p>
    <w:p w:rsidR="005C0BF0" w:rsidRDefault="005C0BF0" w:rsidP="00324251">
      <w:pPr>
        <w:rPr>
          <w:rFonts w:ascii="Arial" w:hAnsi="Arial" w:cs="Arial"/>
          <w:sz w:val="24"/>
          <w:szCs w:val="24"/>
        </w:rPr>
      </w:pPr>
    </w:p>
    <w:p w:rsidR="005C0BF0" w:rsidRDefault="005C0BF0" w:rsidP="00324251">
      <w:pPr>
        <w:rPr>
          <w:rFonts w:ascii="Arial" w:hAnsi="Arial" w:cs="Arial"/>
          <w:sz w:val="24"/>
          <w:szCs w:val="24"/>
        </w:rPr>
      </w:pPr>
    </w:p>
    <w:p w:rsidR="005C0BF0" w:rsidRDefault="005C0BF0" w:rsidP="00324251">
      <w:pPr>
        <w:rPr>
          <w:rFonts w:ascii="Arial" w:hAnsi="Arial" w:cs="Arial"/>
          <w:sz w:val="24"/>
          <w:szCs w:val="24"/>
        </w:rPr>
      </w:pPr>
      <w:r>
        <w:rPr>
          <w:rFonts w:ascii="Arial" w:hAnsi="Arial" w:cs="Arial"/>
          <w:sz w:val="24"/>
          <w:szCs w:val="24"/>
        </w:rPr>
        <w:tab/>
      </w:r>
      <w:r>
        <w:rPr>
          <w:rFonts w:ascii="Arial" w:hAnsi="Arial" w:cs="Arial"/>
          <w:sz w:val="24"/>
          <w:szCs w:val="24"/>
        </w:rPr>
        <w:tab/>
        <w:t xml:space="preserve">Nós da (Empresa ou Órgão Público), </w:t>
      </w:r>
      <w:r w:rsidR="00D70F1F">
        <w:rPr>
          <w:rFonts w:ascii="Arial" w:hAnsi="Arial" w:cs="Arial"/>
          <w:sz w:val="24"/>
          <w:szCs w:val="24"/>
        </w:rPr>
        <w:t>CNPJ Nº ------, endereço _________, telefone: _______</w:t>
      </w:r>
      <w:r>
        <w:rPr>
          <w:rFonts w:ascii="Arial" w:hAnsi="Arial" w:cs="Arial"/>
          <w:sz w:val="24"/>
          <w:szCs w:val="24"/>
        </w:rPr>
        <w:t xml:space="preserve">declaramos para os devidos fins de direito que </w:t>
      </w:r>
      <w:proofErr w:type="gramStart"/>
      <w:r>
        <w:rPr>
          <w:rFonts w:ascii="Arial" w:hAnsi="Arial" w:cs="Arial"/>
          <w:sz w:val="24"/>
          <w:szCs w:val="24"/>
        </w:rPr>
        <w:t>a:</w:t>
      </w:r>
      <w:proofErr w:type="gramEnd"/>
      <w:r>
        <w:rPr>
          <w:rFonts w:ascii="Arial" w:hAnsi="Arial" w:cs="Arial"/>
          <w:sz w:val="24"/>
          <w:szCs w:val="24"/>
        </w:rPr>
        <w:t>(nome da empresa beneficiada com atestado), CNPJ Nº ...</w:t>
      </w:r>
      <w:r w:rsidR="00D70F1F">
        <w:rPr>
          <w:rFonts w:ascii="Arial" w:hAnsi="Arial" w:cs="Arial"/>
          <w:sz w:val="24"/>
          <w:szCs w:val="24"/>
        </w:rPr>
        <w:t>...., localizada _______</w:t>
      </w:r>
    </w:p>
    <w:p w:rsidR="005C0BF0" w:rsidRDefault="005C0BF0" w:rsidP="00D70F1F">
      <w:pPr>
        <w:ind w:firstLine="708"/>
        <w:rPr>
          <w:rFonts w:ascii="Arial" w:hAnsi="Arial" w:cs="Arial"/>
          <w:bCs/>
          <w:sz w:val="24"/>
          <w:szCs w:val="24"/>
        </w:rPr>
      </w:pPr>
      <w:r>
        <w:rPr>
          <w:rFonts w:ascii="Arial" w:hAnsi="Arial" w:cs="Arial"/>
          <w:sz w:val="24"/>
          <w:szCs w:val="24"/>
        </w:rPr>
        <w:t xml:space="preserve">Presta e/ou prestou como </w:t>
      </w:r>
      <w:r w:rsidRPr="00266CF2">
        <w:rPr>
          <w:rFonts w:ascii="Arial" w:hAnsi="Arial" w:cs="Arial"/>
          <w:b/>
          <w:sz w:val="24"/>
          <w:szCs w:val="24"/>
        </w:rPr>
        <w:t xml:space="preserve">agente de integração de estágio supervisionado </w:t>
      </w:r>
      <w:r w:rsidRPr="00266CF2">
        <w:rPr>
          <w:rFonts w:ascii="Arial" w:hAnsi="Arial" w:cs="Arial"/>
          <w:bCs/>
          <w:sz w:val="24"/>
          <w:szCs w:val="24"/>
        </w:rPr>
        <w:t>serviços de administração, gerenciamento e supervisão de estágio) a estudantes de ensino superior, de nível médio e de nível fundamental, regularmente matriculados em estabelecimento escolar oficial, particular ou público, visando ao aperfeiçoamento do seu conhecimento teórico-prático</w:t>
      </w:r>
      <w:r w:rsidR="00D70F1F">
        <w:rPr>
          <w:rFonts w:ascii="Arial" w:hAnsi="Arial" w:cs="Arial"/>
          <w:bCs/>
          <w:sz w:val="24"/>
          <w:szCs w:val="24"/>
        </w:rPr>
        <w:t xml:space="preserve">, </w:t>
      </w:r>
      <w:proofErr w:type="gramStart"/>
      <w:r w:rsidR="00D70F1F">
        <w:rPr>
          <w:rFonts w:ascii="Arial" w:hAnsi="Arial" w:cs="Arial"/>
          <w:bCs/>
          <w:sz w:val="24"/>
          <w:szCs w:val="24"/>
        </w:rPr>
        <w:t>com...</w:t>
      </w:r>
      <w:proofErr w:type="gramEnd"/>
      <w:r w:rsidR="00D70F1F">
        <w:rPr>
          <w:rFonts w:ascii="Arial" w:hAnsi="Arial" w:cs="Arial"/>
          <w:bCs/>
          <w:sz w:val="24"/>
          <w:szCs w:val="24"/>
        </w:rPr>
        <w:t>(descrever o desempenho)</w:t>
      </w:r>
    </w:p>
    <w:p w:rsidR="00D70F1F" w:rsidRDefault="00D70F1F" w:rsidP="00D70F1F">
      <w:pPr>
        <w:ind w:firstLine="708"/>
        <w:rPr>
          <w:rFonts w:ascii="Arial" w:hAnsi="Arial" w:cs="Arial"/>
          <w:bCs/>
          <w:sz w:val="24"/>
          <w:szCs w:val="24"/>
        </w:rPr>
      </w:pPr>
    </w:p>
    <w:p w:rsidR="00D70F1F" w:rsidRDefault="00D70F1F" w:rsidP="00D70F1F">
      <w:pPr>
        <w:ind w:firstLine="708"/>
        <w:rPr>
          <w:rFonts w:ascii="Arial" w:hAnsi="Arial" w:cs="Arial"/>
          <w:bCs/>
          <w:sz w:val="24"/>
          <w:szCs w:val="24"/>
        </w:rPr>
      </w:pPr>
    </w:p>
    <w:p w:rsidR="00D70F1F" w:rsidRPr="00324251" w:rsidRDefault="00D70F1F" w:rsidP="00D70F1F">
      <w:pPr>
        <w:rPr>
          <w:rFonts w:ascii="Arial" w:hAnsi="Arial" w:cs="Arial"/>
          <w:b/>
          <w:sz w:val="24"/>
          <w:szCs w:val="24"/>
        </w:rPr>
      </w:pPr>
      <w:r>
        <w:rPr>
          <w:rFonts w:ascii="Arial" w:hAnsi="Arial" w:cs="Arial"/>
          <w:bCs/>
          <w:sz w:val="24"/>
          <w:szCs w:val="24"/>
        </w:rPr>
        <w:tab/>
      </w:r>
      <w:r>
        <w:rPr>
          <w:rFonts w:ascii="Arial" w:hAnsi="Arial" w:cs="Arial"/>
          <w:bCs/>
          <w:sz w:val="24"/>
          <w:szCs w:val="24"/>
        </w:rPr>
        <w:tab/>
      </w:r>
      <w:r w:rsidRPr="00324251">
        <w:rPr>
          <w:rFonts w:ascii="Arial" w:hAnsi="Arial" w:cs="Arial"/>
          <w:sz w:val="24"/>
          <w:szCs w:val="24"/>
        </w:rPr>
        <w:t>Assinatura do Representante Legal da Empresa</w:t>
      </w:r>
    </w:p>
    <w:p w:rsidR="00D70F1F" w:rsidRPr="00324251" w:rsidRDefault="00D70F1F" w:rsidP="00D70F1F">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 xml:space="preserve">Nome </w:t>
      </w:r>
      <w:proofErr w:type="gramStart"/>
      <w:r w:rsidRPr="00324251">
        <w:rPr>
          <w:rFonts w:ascii="Arial" w:hAnsi="Arial" w:cs="Arial"/>
          <w:sz w:val="24"/>
          <w:szCs w:val="24"/>
        </w:rPr>
        <w:t>legível(</w:t>
      </w:r>
      <w:proofErr w:type="gramEnd"/>
      <w:r w:rsidRPr="00324251">
        <w:rPr>
          <w:rFonts w:ascii="Arial" w:hAnsi="Arial" w:cs="Arial"/>
          <w:sz w:val="24"/>
          <w:szCs w:val="24"/>
        </w:rPr>
        <w:t>digitado)_____________________</w:t>
      </w:r>
    </w:p>
    <w:p w:rsidR="00D70F1F" w:rsidRPr="00324251" w:rsidRDefault="00D70F1F" w:rsidP="00D70F1F">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Cargo:__________________________________</w:t>
      </w:r>
    </w:p>
    <w:p w:rsidR="00D70F1F" w:rsidRPr="00324251" w:rsidRDefault="00D70F1F" w:rsidP="00D70F1F">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RG:____________________________________</w:t>
      </w:r>
    </w:p>
    <w:p w:rsidR="00D70F1F" w:rsidRPr="00324251" w:rsidRDefault="00D70F1F" w:rsidP="00D70F1F">
      <w:pPr>
        <w:rPr>
          <w:rFonts w:ascii="Arial" w:hAnsi="Arial" w:cs="Arial"/>
          <w:b/>
          <w:sz w:val="24"/>
          <w:szCs w:val="24"/>
        </w:rPr>
      </w:pPr>
      <w:r w:rsidRPr="00324251">
        <w:rPr>
          <w:rFonts w:ascii="Arial" w:hAnsi="Arial" w:cs="Arial"/>
          <w:sz w:val="24"/>
          <w:szCs w:val="24"/>
        </w:rPr>
        <w:tab/>
      </w:r>
      <w:r w:rsidRPr="00324251">
        <w:rPr>
          <w:rFonts w:ascii="Arial" w:hAnsi="Arial" w:cs="Arial"/>
          <w:sz w:val="24"/>
          <w:szCs w:val="24"/>
        </w:rPr>
        <w:tab/>
        <w:t>CPF:___________________________________</w:t>
      </w:r>
    </w:p>
    <w:p w:rsidR="00D70F1F" w:rsidRPr="00324251" w:rsidRDefault="00D70F1F" w:rsidP="00D70F1F">
      <w:pPr>
        <w:rPr>
          <w:rFonts w:ascii="Arial" w:hAnsi="Arial" w:cs="Arial"/>
          <w:b/>
          <w:sz w:val="24"/>
          <w:szCs w:val="24"/>
        </w:rPr>
      </w:pPr>
    </w:p>
    <w:p w:rsidR="00D70F1F" w:rsidRDefault="00D70F1F" w:rsidP="00D70F1F">
      <w:pPr>
        <w:ind w:firstLine="708"/>
        <w:rPr>
          <w:rFonts w:ascii="Arial" w:hAnsi="Arial" w:cs="Arial"/>
          <w:bCs/>
          <w:sz w:val="24"/>
          <w:szCs w:val="24"/>
        </w:rPr>
      </w:pPr>
    </w:p>
    <w:p w:rsidR="00F261D6" w:rsidRDefault="00F261D6" w:rsidP="00324251">
      <w:pPr>
        <w:rPr>
          <w:rFonts w:ascii="Arial" w:hAnsi="Arial" w:cs="Arial"/>
          <w:bCs/>
          <w:sz w:val="24"/>
          <w:szCs w:val="24"/>
        </w:rPr>
      </w:pPr>
    </w:p>
    <w:p w:rsidR="00F261D6" w:rsidRDefault="00F261D6" w:rsidP="00324251">
      <w:pPr>
        <w:rPr>
          <w:rFonts w:ascii="Arial" w:hAnsi="Arial" w:cs="Arial"/>
          <w:bCs/>
          <w:sz w:val="24"/>
          <w:szCs w:val="24"/>
        </w:rPr>
      </w:pPr>
    </w:p>
    <w:p w:rsidR="00F261D6" w:rsidRDefault="00F261D6" w:rsidP="00324251">
      <w:pPr>
        <w:rPr>
          <w:rFonts w:ascii="Arial" w:hAnsi="Arial" w:cs="Arial"/>
          <w:bCs/>
          <w:sz w:val="24"/>
          <w:szCs w:val="24"/>
        </w:rPr>
      </w:pPr>
    </w:p>
    <w:p w:rsidR="00F261D6" w:rsidRDefault="00F261D6" w:rsidP="00324251">
      <w:pPr>
        <w:rPr>
          <w:rFonts w:ascii="Arial" w:hAnsi="Arial" w:cs="Arial"/>
          <w:sz w:val="24"/>
          <w:szCs w:val="24"/>
        </w:rPr>
      </w:pPr>
    </w:p>
    <w:p w:rsidR="005C0BF0" w:rsidRDefault="005C0BF0"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324251" w:rsidRPr="00324251" w:rsidRDefault="00324251" w:rsidP="00324251">
      <w:pPr>
        <w:jc w:val="center"/>
        <w:rPr>
          <w:rFonts w:ascii="Arial" w:hAnsi="Arial" w:cs="Arial"/>
          <w:b/>
          <w:sz w:val="24"/>
          <w:szCs w:val="24"/>
        </w:rPr>
      </w:pPr>
      <w:r w:rsidRPr="00324251">
        <w:rPr>
          <w:rFonts w:ascii="Arial" w:hAnsi="Arial" w:cs="Arial"/>
          <w:b/>
          <w:sz w:val="24"/>
          <w:szCs w:val="24"/>
        </w:rPr>
        <w:lastRenderedPageBreak/>
        <w:t>ANEXO V</w:t>
      </w:r>
      <w:r>
        <w:rPr>
          <w:rFonts w:ascii="Arial" w:hAnsi="Arial" w:cs="Arial"/>
          <w:b/>
          <w:sz w:val="24"/>
          <w:szCs w:val="24"/>
        </w:rPr>
        <w:t>I</w:t>
      </w:r>
      <w:r w:rsidR="005C0BF0">
        <w:rPr>
          <w:rFonts w:ascii="Arial" w:hAnsi="Arial" w:cs="Arial"/>
          <w:b/>
          <w:sz w:val="24"/>
          <w:szCs w:val="24"/>
        </w:rPr>
        <w:t>I</w:t>
      </w:r>
    </w:p>
    <w:p w:rsidR="00324251" w:rsidRPr="00324251" w:rsidRDefault="00324251" w:rsidP="00324251">
      <w:pPr>
        <w:jc w:val="center"/>
        <w:rPr>
          <w:rFonts w:ascii="Arial" w:hAnsi="Arial" w:cs="Arial"/>
          <w:b/>
          <w:sz w:val="24"/>
          <w:szCs w:val="24"/>
          <w:lang w:eastAsia="ar-SA"/>
        </w:rPr>
      </w:pPr>
      <w:r w:rsidRPr="00324251">
        <w:rPr>
          <w:rFonts w:ascii="Arial" w:hAnsi="Arial" w:cs="Arial"/>
          <w:b/>
          <w:sz w:val="24"/>
          <w:szCs w:val="24"/>
          <w:lang w:eastAsia="ar-SA"/>
        </w:rPr>
        <w:t>PREGÃO PRESENCIAL</w:t>
      </w:r>
      <w:r>
        <w:rPr>
          <w:rFonts w:ascii="Arial" w:hAnsi="Arial" w:cs="Arial"/>
          <w:b/>
          <w:sz w:val="24"/>
          <w:szCs w:val="24"/>
          <w:lang w:eastAsia="ar-SA"/>
        </w:rPr>
        <w:t xml:space="preserve"> Nº 010/2018</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027</w:t>
      </w:r>
      <w:r w:rsidRPr="00324251">
        <w:rPr>
          <w:rFonts w:ascii="Arial" w:hAnsi="Arial" w:cs="Arial"/>
          <w:b/>
          <w:sz w:val="24"/>
          <w:szCs w:val="24"/>
        </w:rPr>
        <w:t>/2018</w:t>
      </w:r>
    </w:p>
    <w:p w:rsidR="00324251" w:rsidRDefault="00324251" w:rsidP="00324251">
      <w:pPr>
        <w:rPr>
          <w:rFonts w:ascii="Arial" w:hAnsi="Arial" w:cs="Arial"/>
          <w:sz w:val="24"/>
          <w:szCs w:val="24"/>
        </w:rPr>
      </w:pPr>
    </w:p>
    <w:p w:rsidR="00770F62" w:rsidRDefault="00770F62" w:rsidP="00770F62">
      <w:pPr>
        <w:jc w:val="center"/>
        <w:rPr>
          <w:rFonts w:ascii="Arial" w:hAnsi="Arial" w:cs="Arial"/>
          <w:b/>
          <w:sz w:val="24"/>
        </w:rPr>
      </w:pPr>
      <w:r>
        <w:rPr>
          <w:rFonts w:ascii="Arial" w:hAnsi="Arial" w:cs="Arial"/>
          <w:b/>
          <w:sz w:val="24"/>
        </w:rPr>
        <w:t>RESOLUÇÃO Nº 064 DE 02 DE JULHO 2015</w:t>
      </w:r>
    </w:p>
    <w:p w:rsidR="00770F62" w:rsidRPr="00A51FE3" w:rsidRDefault="00770F62" w:rsidP="00770F62">
      <w:pPr>
        <w:ind w:left="3686"/>
        <w:rPr>
          <w:rFonts w:ascii="Arial" w:hAnsi="Arial" w:cs="Arial"/>
          <w:b/>
          <w:sz w:val="24"/>
        </w:rPr>
      </w:pPr>
      <w:r>
        <w:rPr>
          <w:rFonts w:ascii="Arial" w:hAnsi="Arial" w:cs="Arial"/>
          <w:b/>
          <w:sz w:val="24"/>
        </w:rPr>
        <w:t>Regulamenta o Programa de E</w:t>
      </w:r>
      <w:r w:rsidRPr="00A51FE3">
        <w:rPr>
          <w:rFonts w:ascii="Arial" w:hAnsi="Arial" w:cs="Arial"/>
          <w:b/>
          <w:sz w:val="24"/>
        </w:rPr>
        <w:t xml:space="preserve">stágios </w:t>
      </w:r>
      <w:r>
        <w:rPr>
          <w:rFonts w:ascii="Arial" w:hAnsi="Arial" w:cs="Arial"/>
          <w:b/>
          <w:sz w:val="24"/>
        </w:rPr>
        <w:t>no Â</w:t>
      </w:r>
      <w:r w:rsidRPr="00A51FE3">
        <w:rPr>
          <w:rFonts w:ascii="Arial" w:hAnsi="Arial" w:cs="Arial"/>
          <w:b/>
          <w:sz w:val="24"/>
        </w:rPr>
        <w:t>mbito da Câmara de Vereadores de Canguçu</w:t>
      </w:r>
    </w:p>
    <w:p w:rsidR="00770F62" w:rsidRPr="00A51FE3" w:rsidRDefault="00770F62" w:rsidP="00770F62">
      <w:pPr>
        <w:pStyle w:val="SemEspaamento"/>
        <w:ind w:firstLine="709"/>
        <w:jc w:val="both"/>
        <w:rPr>
          <w:rFonts w:ascii="Arial" w:hAnsi="Arial" w:cs="Arial"/>
          <w:sz w:val="24"/>
          <w:szCs w:val="24"/>
        </w:rPr>
      </w:pPr>
      <w:r w:rsidRPr="004B4F24">
        <w:rPr>
          <w:rFonts w:ascii="Arial" w:hAnsi="Arial" w:cs="Arial"/>
          <w:b/>
          <w:sz w:val="24"/>
          <w:szCs w:val="24"/>
        </w:rPr>
        <w:t>A MESA DIRETORA</w:t>
      </w:r>
      <w:r>
        <w:rPr>
          <w:rFonts w:ascii="Arial" w:hAnsi="Arial" w:cs="Arial"/>
          <w:sz w:val="24"/>
          <w:szCs w:val="24"/>
        </w:rPr>
        <w:t xml:space="preserve"> da Câmara Municipal de Vereadores</w:t>
      </w:r>
      <w:r w:rsidRPr="00A51FE3">
        <w:rPr>
          <w:rFonts w:ascii="Arial" w:hAnsi="Arial" w:cs="Arial"/>
          <w:sz w:val="24"/>
          <w:szCs w:val="24"/>
        </w:rPr>
        <w:t xml:space="preserve">, </w:t>
      </w:r>
      <w:r>
        <w:rPr>
          <w:rFonts w:ascii="Arial" w:hAnsi="Arial" w:cs="Arial"/>
          <w:sz w:val="24"/>
          <w:szCs w:val="24"/>
        </w:rPr>
        <w:t xml:space="preserve">em conformidade com disposto no Inc. II do Art. 23 da Lei Orgânica do Município e </w:t>
      </w:r>
      <w:r w:rsidRPr="00A51FE3">
        <w:rPr>
          <w:rFonts w:ascii="Arial" w:hAnsi="Arial" w:cs="Arial"/>
          <w:sz w:val="24"/>
          <w:szCs w:val="24"/>
        </w:rPr>
        <w:t xml:space="preserve">em atendimento à Lei nº 11.788, de 25-09-2008 e da Lei Municipal nº 2.498, de 15-03-2005, no uso de suas atribuições legais e,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sz w:val="24"/>
          <w:szCs w:val="24"/>
        </w:rPr>
        <w:t xml:space="preserve">CONSIDERANDO a necessidade de disciplinar e estabelecer diretrizes para o funcionamento do Programa de Estágios na Câmara Municipal de Canguçu, observando o que dispõe a Lei nº 11.788, de 25 de setembro de 2008;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sz w:val="24"/>
          <w:szCs w:val="24"/>
        </w:rPr>
        <w:t xml:space="preserve">RESOLVE editar a seguinte Resolução: </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CAPÍTULO I</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DAS DISPOSIÇÕES INICIAIS</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Art. 1º</w:t>
      </w:r>
      <w:r w:rsidRPr="00A51FE3">
        <w:rPr>
          <w:rFonts w:ascii="Arial" w:hAnsi="Arial" w:cs="Arial"/>
          <w:sz w:val="24"/>
          <w:szCs w:val="24"/>
        </w:rPr>
        <w:t xml:space="preserve"> O Programa de Estágios da Câmara que visa propiciar a estudantes que estejam frequentando o ensino regular, em instituições de ensino superior, de educação profissional, de ensino médio e da educação especial, oportunidade para o desempenho de atividades complementares em sua área de formação, objetivando o desenvolvimento do educando para a vida cidadã e para o trabalho.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1º</w:t>
      </w:r>
      <w:r w:rsidRPr="00A51FE3">
        <w:rPr>
          <w:rFonts w:ascii="Arial" w:hAnsi="Arial" w:cs="Arial"/>
          <w:sz w:val="24"/>
          <w:szCs w:val="24"/>
        </w:rPr>
        <w:t xml:space="preserve"> O ingresso no Programa de Estágios da Câmara de Vereadores de Canguçu, dar-se-á após aprovação em processo seletivo público e mediante assinatura de Termo de Compromisso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2º</w:t>
      </w:r>
      <w:r w:rsidRPr="00A51FE3">
        <w:rPr>
          <w:rFonts w:ascii="Arial" w:hAnsi="Arial" w:cs="Arial"/>
          <w:sz w:val="24"/>
          <w:szCs w:val="24"/>
        </w:rPr>
        <w:t xml:space="preserve"> A aprovação no processo seletivo previsto no § 1º é um dos requisitos para admissão e, como tal, não gera garantia de ingresso no Programa de Estágio da Câmara Municipal.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3º</w:t>
      </w:r>
      <w:r w:rsidRPr="00A51FE3">
        <w:rPr>
          <w:rFonts w:ascii="Arial" w:hAnsi="Arial" w:cs="Arial"/>
          <w:sz w:val="24"/>
          <w:szCs w:val="24"/>
        </w:rPr>
        <w:t xml:space="preserve"> A assinatura do Termo de Compromisso de Estágio previsto no § 1º, não confere vínculo empregatício, de qualquer natureza, entre o estudante e a Câmara de Vereadores de Canguçu.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Art. 2º</w:t>
      </w:r>
      <w:r w:rsidRPr="00A51FE3">
        <w:rPr>
          <w:rFonts w:ascii="Arial" w:hAnsi="Arial" w:cs="Arial"/>
          <w:sz w:val="24"/>
          <w:szCs w:val="24"/>
        </w:rPr>
        <w:t xml:space="preserve"> O Programa de Estágios da Câmara Municipal destina-se, exclusivamente, a estudantes devidamente matriculados em instituições de ensino oficiais, assim consideradas aquelas devidamente reconhecidas pelo Ministério da Educação, credenciadas junto ao a</w:t>
      </w:r>
      <w:r>
        <w:rPr>
          <w:rFonts w:ascii="Arial" w:hAnsi="Arial" w:cs="Arial"/>
          <w:sz w:val="24"/>
          <w:szCs w:val="24"/>
        </w:rPr>
        <w:t>gente integrador e participante</w:t>
      </w:r>
      <w:r w:rsidRPr="00A51FE3">
        <w:rPr>
          <w:rFonts w:ascii="Arial" w:hAnsi="Arial" w:cs="Arial"/>
          <w:sz w:val="24"/>
          <w:szCs w:val="24"/>
        </w:rPr>
        <w:t xml:space="preserve"> do Programa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Parágrafo Único</w:t>
      </w:r>
      <w:r w:rsidRPr="00A51FE3">
        <w:rPr>
          <w:rFonts w:ascii="Arial" w:hAnsi="Arial" w:cs="Arial"/>
          <w:sz w:val="24"/>
          <w:szCs w:val="24"/>
        </w:rPr>
        <w:t xml:space="preserve">. Os estudantes deverão, obrigatoriamente, estar frequentando curso no qual exista previsão de estágio curricular.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Art. 3º</w:t>
      </w:r>
      <w:r w:rsidRPr="00A51FE3">
        <w:rPr>
          <w:rFonts w:ascii="Arial" w:hAnsi="Arial" w:cs="Arial"/>
          <w:sz w:val="24"/>
          <w:szCs w:val="24"/>
        </w:rPr>
        <w:t xml:space="preserve"> O estágio somente poderá ser realizado em setores que tenham condições de proporcionar experiência prática aos estudantes mediante a efetiva participação em serviços, programas, planos e projetos cuja estrutura programática guarde estrita correlação com as respectivas áreas de formação profissional.</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lastRenderedPageBreak/>
        <w:t>§ 1º</w:t>
      </w:r>
      <w:r w:rsidRPr="00A51FE3">
        <w:rPr>
          <w:rFonts w:ascii="Arial" w:hAnsi="Arial" w:cs="Arial"/>
          <w:sz w:val="24"/>
          <w:szCs w:val="24"/>
        </w:rPr>
        <w:t xml:space="preserve"> O setor de realização do estágio deverá indicar, obrigatoriamente, o responsável pela supervisão do estágio, nos termos do art. 4º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2º</w:t>
      </w:r>
      <w:r w:rsidRPr="00A51FE3">
        <w:rPr>
          <w:rFonts w:ascii="Arial" w:hAnsi="Arial" w:cs="Arial"/>
          <w:sz w:val="24"/>
          <w:szCs w:val="24"/>
        </w:rPr>
        <w:t xml:space="preserve"> As atividades a serem desenvolvidas pelos estagiários do Ensino Médio não profissionalizante deverão oportunizar o interesse e a preparação geral para o trabalho.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3º</w:t>
      </w:r>
      <w:r w:rsidRPr="00A51FE3">
        <w:rPr>
          <w:rFonts w:ascii="Arial" w:hAnsi="Arial" w:cs="Arial"/>
          <w:sz w:val="24"/>
          <w:szCs w:val="24"/>
        </w:rPr>
        <w:t xml:space="preserve"> O disposto no </w:t>
      </w:r>
      <w:r w:rsidRPr="00A51FE3">
        <w:rPr>
          <w:rFonts w:ascii="Arial" w:hAnsi="Arial" w:cs="Arial"/>
          <w:i/>
          <w:sz w:val="24"/>
          <w:szCs w:val="24"/>
        </w:rPr>
        <w:t>caput</w:t>
      </w:r>
      <w:r w:rsidRPr="00A51FE3">
        <w:rPr>
          <w:rFonts w:ascii="Arial" w:hAnsi="Arial" w:cs="Arial"/>
          <w:sz w:val="24"/>
          <w:szCs w:val="24"/>
        </w:rPr>
        <w:t xml:space="preserve"> deste artigo é requisito essencial à prática do estágio, conforme determina o art. 3º da Lei nº 11.788/08.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Art. 4º</w:t>
      </w:r>
      <w:r w:rsidRPr="00A51FE3">
        <w:rPr>
          <w:rFonts w:ascii="Arial" w:hAnsi="Arial" w:cs="Arial"/>
          <w:sz w:val="24"/>
          <w:szCs w:val="24"/>
        </w:rPr>
        <w:t xml:space="preserve"> Os Supervisores de Estágio deverão possuir formação ou experiência profissional na área de conhecimento desenvolvida no curso do estagiário.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1º</w:t>
      </w:r>
      <w:r w:rsidRPr="00A51FE3">
        <w:rPr>
          <w:rFonts w:ascii="Arial" w:hAnsi="Arial" w:cs="Arial"/>
          <w:sz w:val="24"/>
          <w:szCs w:val="24"/>
        </w:rPr>
        <w:t xml:space="preserve"> Cada Supervisor poderá orientar até 10 (dez) estagiários simultaneamente, conforme determina o inciso III do art. 9º da Lei nº 11.788/08.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2º</w:t>
      </w:r>
      <w:r w:rsidRPr="00A51FE3">
        <w:rPr>
          <w:rFonts w:ascii="Arial" w:hAnsi="Arial" w:cs="Arial"/>
          <w:sz w:val="24"/>
          <w:szCs w:val="24"/>
        </w:rPr>
        <w:t xml:space="preserve"> O Supervisor de Estágio, a requerimento da instituição de ensino, prestará informações acerca de sua formação ou experiência profissional. </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CAPÍTULO II</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DAS COMPETÊNCIAS E VEDAÇÕES</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SEÇÃO I</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DO PRESIDENTE</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w:t>
      </w:r>
      <w:r>
        <w:rPr>
          <w:rFonts w:ascii="Arial" w:hAnsi="Arial" w:cs="Arial"/>
          <w:b/>
          <w:sz w:val="24"/>
          <w:szCs w:val="24"/>
        </w:rPr>
        <w:t>rt. 5</w:t>
      </w:r>
      <w:r w:rsidRPr="00A51FE3">
        <w:rPr>
          <w:rFonts w:ascii="Arial" w:hAnsi="Arial" w:cs="Arial"/>
          <w:b/>
          <w:sz w:val="24"/>
          <w:szCs w:val="24"/>
        </w:rPr>
        <w:t>º</w:t>
      </w:r>
      <w:r w:rsidRPr="00A51FE3">
        <w:rPr>
          <w:rFonts w:ascii="Arial" w:hAnsi="Arial" w:cs="Arial"/>
          <w:sz w:val="24"/>
          <w:szCs w:val="24"/>
        </w:rPr>
        <w:t xml:space="preserve"> Compete ao Presidente da Câmara de Vereadores </w:t>
      </w:r>
      <w:proofErr w:type="gramStart"/>
      <w:r w:rsidRPr="00A51FE3">
        <w:rPr>
          <w:rFonts w:ascii="Arial" w:hAnsi="Arial" w:cs="Arial"/>
          <w:sz w:val="24"/>
          <w:szCs w:val="24"/>
        </w:rPr>
        <w:t>deliberar</w:t>
      </w:r>
      <w:proofErr w:type="gramEnd"/>
      <w:r w:rsidRPr="00A51FE3">
        <w:rPr>
          <w:rFonts w:ascii="Arial" w:hAnsi="Arial" w:cs="Arial"/>
          <w:sz w:val="24"/>
          <w:szCs w:val="24"/>
        </w:rPr>
        <w:t xml:space="preserve"> sobre estágios no âmbito do Legislativo. </w:t>
      </w:r>
    </w:p>
    <w:p w:rsidR="00770F62" w:rsidRPr="00A51FE3" w:rsidRDefault="00770F62" w:rsidP="00770F62">
      <w:pPr>
        <w:pStyle w:val="SemEspaamento"/>
        <w:ind w:firstLine="709"/>
        <w:jc w:val="both"/>
        <w:rPr>
          <w:rFonts w:ascii="Arial" w:hAnsi="Arial" w:cs="Arial"/>
          <w:sz w:val="24"/>
          <w:szCs w:val="24"/>
        </w:rPr>
      </w:pPr>
      <w:r>
        <w:rPr>
          <w:rFonts w:ascii="Arial" w:hAnsi="Arial" w:cs="Arial"/>
          <w:b/>
          <w:sz w:val="24"/>
          <w:szCs w:val="24"/>
        </w:rPr>
        <w:t>Art. 6</w:t>
      </w:r>
      <w:r w:rsidRPr="00A51FE3">
        <w:rPr>
          <w:rFonts w:ascii="Arial" w:hAnsi="Arial" w:cs="Arial"/>
          <w:b/>
          <w:sz w:val="24"/>
          <w:szCs w:val="24"/>
        </w:rPr>
        <w:t>º</w:t>
      </w:r>
      <w:r w:rsidRPr="00A51FE3">
        <w:rPr>
          <w:rFonts w:ascii="Arial" w:hAnsi="Arial" w:cs="Arial"/>
          <w:sz w:val="24"/>
          <w:szCs w:val="24"/>
        </w:rPr>
        <w:t xml:space="preserve"> Incumbe ao Presidente: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w:t>
      </w:r>
      <w:r>
        <w:rPr>
          <w:rFonts w:ascii="Arial" w:hAnsi="Arial" w:cs="Arial"/>
          <w:sz w:val="24"/>
          <w:szCs w:val="24"/>
        </w:rPr>
        <w:t xml:space="preserve"> -</w:t>
      </w:r>
      <w:r w:rsidRPr="00A51FE3">
        <w:rPr>
          <w:rFonts w:ascii="Arial" w:hAnsi="Arial" w:cs="Arial"/>
          <w:sz w:val="24"/>
          <w:szCs w:val="24"/>
        </w:rPr>
        <w:t xml:space="preserve"> definir as diretrizes do Programa de Estágios no Legislativo Municipal.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II </w:t>
      </w:r>
      <w:r w:rsidRPr="00A51FE3">
        <w:rPr>
          <w:rFonts w:ascii="Arial" w:hAnsi="Arial" w:cs="Arial"/>
          <w:sz w:val="24"/>
          <w:szCs w:val="24"/>
        </w:rPr>
        <w:t xml:space="preserve">- autorizar o ingresso de estudante no Programa de Estágios da Câmara de Vereadores;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III</w:t>
      </w:r>
      <w:r w:rsidRPr="00A51FE3">
        <w:rPr>
          <w:rFonts w:ascii="Arial" w:hAnsi="Arial" w:cs="Arial"/>
          <w:sz w:val="24"/>
          <w:szCs w:val="24"/>
        </w:rPr>
        <w:t xml:space="preserve"> - decidir acerca da criação e alocação das bolsas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IV</w:t>
      </w:r>
      <w:r w:rsidRPr="00A51FE3">
        <w:rPr>
          <w:rFonts w:ascii="Arial" w:hAnsi="Arial" w:cs="Arial"/>
          <w:sz w:val="24"/>
          <w:szCs w:val="24"/>
        </w:rPr>
        <w:t xml:space="preserve"> - decidir pelo desligamento de estudante do Programa de Estágios ante o descumprimento de qualquer das normas dispostas neste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V</w:t>
      </w:r>
      <w:r w:rsidRPr="00A51FE3">
        <w:rPr>
          <w:rFonts w:ascii="Arial" w:hAnsi="Arial" w:cs="Arial"/>
          <w:sz w:val="24"/>
          <w:szCs w:val="24"/>
        </w:rPr>
        <w:t xml:space="preserve"> – deflagrar o início da seleção dos estudantes que participarão do Programa de Estágios na Câmara Municipal, por meio do processo seletivo de que trata o art.20 e parágrafos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VI </w:t>
      </w:r>
      <w:r w:rsidRPr="00A51FE3">
        <w:rPr>
          <w:rFonts w:ascii="Arial" w:hAnsi="Arial" w:cs="Arial"/>
          <w:sz w:val="24"/>
          <w:szCs w:val="24"/>
        </w:rPr>
        <w:t xml:space="preserve">– decidir acerca da renovação do estagiário. </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SEÇÃO II</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DA UNIDADE DE RECURSOS HUMANOS</w:t>
      </w:r>
    </w:p>
    <w:p w:rsidR="00770F62" w:rsidRPr="00A51FE3" w:rsidRDefault="00770F62" w:rsidP="00770F62">
      <w:pPr>
        <w:pStyle w:val="SemEspaamento"/>
        <w:ind w:firstLine="709"/>
        <w:jc w:val="both"/>
        <w:rPr>
          <w:rFonts w:ascii="Arial" w:hAnsi="Arial" w:cs="Arial"/>
          <w:sz w:val="24"/>
          <w:szCs w:val="24"/>
        </w:rPr>
      </w:pPr>
      <w:r>
        <w:rPr>
          <w:rFonts w:ascii="Arial" w:hAnsi="Arial" w:cs="Arial"/>
          <w:b/>
          <w:sz w:val="24"/>
          <w:szCs w:val="24"/>
        </w:rPr>
        <w:t>Art. 7</w:t>
      </w:r>
      <w:r w:rsidRPr="00A51FE3">
        <w:rPr>
          <w:rFonts w:ascii="Arial" w:hAnsi="Arial" w:cs="Arial"/>
          <w:b/>
          <w:sz w:val="24"/>
          <w:szCs w:val="24"/>
        </w:rPr>
        <w:t>º</w:t>
      </w:r>
      <w:r w:rsidRPr="00A51FE3">
        <w:rPr>
          <w:rFonts w:ascii="Arial" w:hAnsi="Arial" w:cs="Arial"/>
          <w:sz w:val="24"/>
          <w:szCs w:val="24"/>
        </w:rPr>
        <w:t xml:space="preserve"> Compete à Unidade de Recursos Humanos </w:t>
      </w:r>
      <w:proofErr w:type="gramStart"/>
      <w:r w:rsidRPr="00A51FE3">
        <w:rPr>
          <w:rFonts w:ascii="Arial" w:hAnsi="Arial" w:cs="Arial"/>
          <w:sz w:val="24"/>
          <w:szCs w:val="24"/>
        </w:rPr>
        <w:t>adotar</w:t>
      </w:r>
      <w:proofErr w:type="gramEnd"/>
      <w:r w:rsidRPr="00A51FE3">
        <w:rPr>
          <w:rFonts w:ascii="Arial" w:hAnsi="Arial" w:cs="Arial"/>
          <w:sz w:val="24"/>
          <w:szCs w:val="24"/>
        </w:rPr>
        <w:t xml:space="preserve"> as providências pertinentes à regulamentação dos procedimentos técnicos e administrativos necessários à operacionalização do Programa de Estágios da Câmara Municipal.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Parágrafo Único</w:t>
      </w:r>
      <w:r w:rsidRPr="00A51FE3">
        <w:rPr>
          <w:rFonts w:ascii="Arial" w:hAnsi="Arial" w:cs="Arial"/>
          <w:sz w:val="24"/>
          <w:szCs w:val="24"/>
        </w:rPr>
        <w:t xml:space="preserve">. A Unidade de que trata o </w:t>
      </w:r>
      <w:r w:rsidRPr="00A51FE3">
        <w:rPr>
          <w:rFonts w:ascii="Arial" w:hAnsi="Arial" w:cs="Arial"/>
          <w:i/>
          <w:sz w:val="24"/>
          <w:szCs w:val="24"/>
        </w:rPr>
        <w:t>caput</w:t>
      </w:r>
      <w:r w:rsidRPr="00A51FE3">
        <w:rPr>
          <w:rFonts w:ascii="Arial" w:hAnsi="Arial" w:cs="Arial"/>
          <w:sz w:val="24"/>
          <w:szCs w:val="24"/>
        </w:rPr>
        <w:t xml:space="preserve"> promoverá, em articulação com as instituições de ensino e o agente integrador, a operacionalização das atividades de planejamento, execução, acompanhamento e avaliação dos estágios. </w:t>
      </w:r>
    </w:p>
    <w:p w:rsidR="00770F62" w:rsidRPr="00A51FE3" w:rsidRDefault="00770F62" w:rsidP="00770F62">
      <w:pPr>
        <w:pStyle w:val="SemEspaamento"/>
        <w:ind w:firstLine="709"/>
        <w:jc w:val="both"/>
        <w:rPr>
          <w:rFonts w:ascii="Arial" w:hAnsi="Arial" w:cs="Arial"/>
          <w:sz w:val="24"/>
          <w:szCs w:val="24"/>
        </w:rPr>
      </w:pPr>
      <w:r w:rsidRPr="00AD10CC">
        <w:rPr>
          <w:rFonts w:ascii="Arial" w:hAnsi="Arial" w:cs="Arial"/>
          <w:b/>
          <w:sz w:val="24"/>
          <w:szCs w:val="24"/>
        </w:rPr>
        <w:t>Art. 8º</w:t>
      </w:r>
      <w:r w:rsidRPr="00A51FE3">
        <w:rPr>
          <w:rFonts w:ascii="Arial" w:hAnsi="Arial" w:cs="Arial"/>
          <w:sz w:val="24"/>
          <w:szCs w:val="24"/>
        </w:rPr>
        <w:t xml:space="preserve"> Incumbe, ainda, à Unidade de Recursos Humanos: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lastRenderedPageBreak/>
        <w:t xml:space="preserve">I </w:t>
      </w:r>
      <w:r w:rsidRPr="00A51FE3">
        <w:rPr>
          <w:rFonts w:ascii="Arial" w:hAnsi="Arial" w:cs="Arial"/>
          <w:sz w:val="24"/>
          <w:szCs w:val="24"/>
        </w:rPr>
        <w:t xml:space="preserve">- propor à Presidência as diretrizes básicas de estágio na Instituição, observando a Lei Federal nº 11.788 e o disposto nas normas internas de cada instituição de ensino credenciada;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II</w:t>
      </w:r>
      <w:r w:rsidRPr="00A51FE3">
        <w:rPr>
          <w:rFonts w:ascii="Arial" w:hAnsi="Arial" w:cs="Arial"/>
          <w:sz w:val="24"/>
          <w:szCs w:val="24"/>
        </w:rPr>
        <w:t xml:space="preserve"> - manter devidamente arquivados os Termos de Convênio firmados entre o Agente Integrador e as Instituições de Ensino que frequentam os estagiários;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III </w:t>
      </w:r>
      <w:r w:rsidRPr="00A51FE3">
        <w:rPr>
          <w:rFonts w:ascii="Arial" w:hAnsi="Arial" w:cs="Arial"/>
          <w:sz w:val="24"/>
          <w:szCs w:val="24"/>
        </w:rPr>
        <w:t>- manter banco de candidatos dos estagiários;</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IV</w:t>
      </w:r>
      <w:r w:rsidRPr="00A51FE3">
        <w:rPr>
          <w:rFonts w:ascii="Arial" w:hAnsi="Arial" w:cs="Arial"/>
          <w:sz w:val="24"/>
          <w:szCs w:val="24"/>
        </w:rPr>
        <w:t xml:space="preserve"> - gerenciar a alocação das bolsas de estágio;</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VI</w:t>
      </w:r>
      <w:r>
        <w:rPr>
          <w:rFonts w:ascii="Arial" w:hAnsi="Arial" w:cs="Arial"/>
          <w:sz w:val="24"/>
          <w:szCs w:val="24"/>
        </w:rPr>
        <w:t xml:space="preserve"> - </w:t>
      </w:r>
      <w:r w:rsidRPr="00A51FE3">
        <w:rPr>
          <w:rFonts w:ascii="Arial" w:hAnsi="Arial" w:cs="Arial"/>
          <w:sz w:val="24"/>
          <w:szCs w:val="24"/>
        </w:rPr>
        <w:t xml:space="preserve">elaborar Dossiê de Estágio para cada estudante participante do Programa de Estágios da Câmara de Vereadores de Canguçu, que conterá: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w:t>
      </w:r>
      <w:r w:rsidRPr="00A51FE3">
        <w:rPr>
          <w:rFonts w:ascii="Arial" w:hAnsi="Arial" w:cs="Arial"/>
          <w:sz w:val="24"/>
          <w:szCs w:val="24"/>
        </w:rPr>
        <w:t xml:space="preserve"> os documentos referentes ao ingresso;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b)</w:t>
      </w:r>
      <w:r w:rsidRPr="00A51FE3">
        <w:rPr>
          <w:rFonts w:ascii="Arial" w:hAnsi="Arial" w:cs="Arial"/>
          <w:sz w:val="24"/>
          <w:szCs w:val="24"/>
        </w:rPr>
        <w:t xml:space="preserve"> os relatórios de atividades e avaliações de desempenho;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c)</w:t>
      </w:r>
      <w:r w:rsidRPr="00A51FE3">
        <w:rPr>
          <w:rFonts w:ascii="Arial" w:hAnsi="Arial" w:cs="Arial"/>
          <w:sz w:val="24"/>
          <w:szCs w:val="24"/>
        </w:rPr>
        <w:t xml:space="preserve"> os documentos referentes à comprovação de matrícula e o aproveitamento;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d)</w:t>
      </w:r>
      <w:r w:rsidRPr="00A51FE3">
        <w:rPr>
          <w:rFonts w:ascii="Arial" w:hAnsi="Arial" w:cs="Arial"/>
          <w:sz w:val="24"/>
          <w:szCs w:val="24"/>
        </w:rPr>
        <w:t xml:space="preserve"> os documentos referentes à renovação do Termo de Compromisso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e)</w:t>
      </w:r>
      <w:r w:rsidRPr="00A51FE3">
        <w:rPr>
          <w:rFonts w:ascii="Arial" w:hAnsi="Arial" w:cs="Arial"/>
          <w:sz w:val="24"/>
          <w:szCs w:val="24"/>
        </w:rPr>
        <w:t xml:space="preserve"> demais documentos relacionados à atividade de estágio do estudante.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VII</w:t>
      </w:r>
      <w:r w:rsidRPr="00A51FE3">
        <w:rPr>
          <w:rFonts w:ascii="Arial" w:hAnsi="Arial" w:cs="Arial"/>
          <w:sz w:val="24"/>
          <w:szCs w:val="24"/>
        </w:rPr>
        <w:t xml:space="preserve"> - manter atualizados os registros referentes aos estudantes participantes do Programa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VIII</w:t>
      </w:r>
      <w:r w:rsidRPr="00A51FE3">
        <w:rPr>
          <w:rFonts w:ascii="Arial" w:hAnsi="Arial" w:cs="Arial"/>
          <w:sz w:val="24"/>
          <w:szCs w:val="24"/>
        </w:rPr>
        <w:t xml:space="preserve"> – providenciar, em favor do estagiário, a contratação do seguro de que trata o inciso IV do art. 9º da Lei nº 11.788/08, salvo se tal obrigação recair à instituição contratada como Agente de Integração de Estágios;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IX</w:t>
      </w:r>
      <w:r w:rsidRPr="00A51FE3">
        <w:rPr>
          <w:rFonts w:ascii="Arial" w:hAnsi="Arial" w:cs="Arial"/>
          <w:sz w:val="24"/>
          <w:szCs w:val="24"/>
        </w:rPr>
        <w:t xml:space="preserve"> - receber a Avaliação de Desempenho dos estagiários;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X</w:t>
      </w:r>
      <w:r w:rsidRPr="00A51FE3">
        <w:rPr>
          <w:rFonts w:ascii="Arial" w:hAnsi="Arial" w:cs="Arial"/>
          <w:sz w:val="24"/>
          <w:szCs w:val="24"/>
        </w:rPr>
        <w:t xml:space="preserve"> - fornecer crachá de identificação aos estagiários;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XI </w:t>
      </w:r>
      <w:r w:rsidRPr="00A51FE3">
        <w:rPr>
          <w:rFonts w:ascii="Arial" w:hAnsi="Arial" w:cs="Arial"/>
          <w:sz w:val="24"/>
          <w:szCs w:val="24"/>
        </w:rPr>
        <w:t xml:space="preserve">- elaborar a folha de pagamento dos estagiários Bolsistas e efetuar o devido pagamento em favor dos mesmos, salvo se tal obrigação recair à instituição contratada como Agente de Integração de Estágios;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XII</w:t>
      </w:r>
      <w:r w:rsidRPr="00A51FE3">
        <w:rPr>
          <w:rFonts w:ascii="Arial" w:hAnsi="Arial" w:cs="Arial"/>
          <w:sz w:val="24"/>
          <w:szCs w:val="24"/>
        </w:rPr>
        <w:t xml:space="preserve"> - expedir o Certificado de conclusão do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XIII</w:t>
      </w:r>
      <w:r w:rsidRPr="00A51FE3">
        <w:rPr>
          <w:rFonts w:ascii="Arial" w:hAnsi="Arial" w:cs="Arial"/>
          <w:sz w:val="24"/>
          <w:szCs w:val="24"/>
        </w:rPr>
        <w:t xml:space="preserve"> - propor e executar toda e qualquer atividade relacionada à atividade de estágio curricular no âmbito da Câmara de Vereadores. </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SEÇÃO III</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DA COORDENADORIA DA PRESIDÊNCIA E DOS SUPERVISORES DE ESTÁGIO</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Art. </w:t>
      </w:r>
      <w:r>
        <w:rPr>
          <w:rFonts w:ascii="Arial" w:hAnsi="Arial" w:cs="Arial"/>
          <w:b/>
          <w:sz w:val="24"/>
          <w:szCs w:val="24"/>
        </w:rPr>
        <w:t>9º</w:t>
      </w:r>
      <w:r w:rsidRPr="00A51FE3">
        <w:rPr>
          <w:rFonts w:ascii="Arial" w:hAnsi="Arial" w:cs="Arial"/>
          <w:sz w:val="24"/>
          <w:szCs w:val="24"/>
        </w:rPr>
        <w:t xml:space="preserve"> Incumbe à Coordenadoria da Presidência: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I </w:t>
      </w:r>
      <w:r w:rsidRPr="00A51FE3">
        <w:rPr>
          <w:rFonts w:ascii="Arial" w:hAnsi="Arial" w:cs="Arial"/>
          <w:sz w:val="24"/>
          <w:szCs w:val="24"/>
        </w:rPr>
        <w:t xml:space="preserve">- indicar o Supervisor do Estágio, nos termos do art. 4º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II </w:t>
      </w:r>
      <w:r w:rsidRPr="00A51FE3">
        <w:rPr>
          <w:rFonts w:ascii="Arial" w:hAnsi="Arial" w:cs="Arial"/>
          <w:sz w:val="24"/>
          <w:szCs w:val="24"/>
        </w:rPr>
        <w:t xml:space="preserve">- fiscalizar o cumprimento da jornada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III</w:t>
      </w:r>
      <w:r w:rsidRPr="00A51FE3">
        <w:rPr>
          <w:rFonts w:ascii="Arial" w:hAnsi="Arial" w:cs="Arial"/>
          <w:sz w:val="24"/>
          <w:szCs w:val="24"/>
        </w:rPr>
        <w:t xml:space="preserve"> - controlar o registro da efetividade dos estagiários, observando o disposto no Capítulo XIV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IV</w:t>
      </w:r>
      <w:r w:rsidRPr="00A51FE3">
        <w:rPr>
          <w:rFonts w:ascii="Arial" w:hAnsi="Arial" w:cs="Arial"/>
          <w:sz w:val="24"/>
          <w:szCs w:val="24"/>
        </w:rPr>
        <w:t xml:space="preserve"> - fiscalizar e exigir do estagiário o cumprimento das normas constantes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V</w:t>
      </w:r>
      <w:r w:rsidRPr="00A51FE3">
        <w:rPr>
          <w:rFonts w:ascii="Arial" w:hAnsi="Arial" w:cs="Arial"/>
          <w:sz w:val="24"/>
          <w:szCs w:val="24"/>
        </w:rPr>
        <w:t xml:space="preserve"> - solicitar o desligamento de estudante do Programa de Estágios;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VI</w:t>
      </w:r>
      <w:r w:rsidRPr="00A51FE3">
        <w:rPr>
          <w:rFonts w:ascii="Arial" w:hAnsi="Arial" w:cs="Arial"/>
          <w:sz w:val="24"/>
          <w:szCs w:val="24"/>
        </w:rPr>
        <w:t xml:space="preserve"> - requisitar ao estagiário, no ato do desligamento, a devolução do crachá de identificação pessoal;</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lastRenderedPageBreak/>
        <w:t>VII</w:t>
      </w:r>
      <w:r w:rsidRPr="00A51FE3">
        <w:rPr>
          <w:rFonts w:ascii="Arial" w:hAnsi="Arial" w:cs="Arial"/>
          <w:sz w:val="24"/>
          <w:szCs w:val="24"/>
        </w:rPr>
        <w:t xml:space="preserve"> – conceder o recesso</w:t>
      </w:r>
      <w:r>
        <w:rPr>
          <w:rFonts w:ascii="Arial" w:hAnsi="Arial" w:cs="Arial"/>
          <w:sz w:val="24"/>
          <w:szCs w:val="24"/>
        </w:rPr>
        <w:t>, conforme o previsto no art. 26</w:t>
      </w:r>
      <w:r w:rsidRPr="00A51FE3">
        <w:rPr>
          <w:rFonts w:ascii="Arial" w:hAnsi="Arial" w:cs="Arial"/>
          <w:sz w:val="24"/>
          <w:szCs w:val="24"/>
        </w:rPr>
        <w:t xml:space="preserve"> e parágrafos do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Art. 1</w:t>
      </w:r>
      <w:r>
        <w:rPr>
          <w:rFonts w:ascii="Arial" w:hAnsi="Arial" w:cs="Arial"/>
          <w:b/>
          <w:sz w:val="24"/>
          <w:szCs w:val="24"/>
        </w:rPr>
        <w:t>0</w:t>
      </w:r>
      <w:r w:rsidRPr="00A51FE3">
        <w:rPr>
          <w:rFonts w:ascii="Arial" w:hAnsi="Arial" w:cs="Arial"/>
          <w:sz w:val="24"/>
          <w:szCs w:val="24"/>
        </w:rPr>
        <w:t xml:space="preserve"> Incumbe aos Supervisores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w:t>
      </w:r>
      <w:r w:rsidRPr="00A51FE3">
        <w:rPr>
          <w:rFonts w:ascii="Arial" w:hAnsi="Arial" w:cs="Arial"/>
          <w:sz w:val="24"/>
          <w:szCs w:val="24"/>
        </w:rPr>
        <w:t xml:space="preserve"> - orientar o estagiário na iniciação do trabalho, propiciando a aplicação prática de seus conhecimentos acadêmicos ou escolares;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II</w:t>
      </w:r>
      <w:r w:rsidRPr="00A51FE3">
        <w:rPr>
          <w:rFonts w:ascii="Arial" w:hAnsi="Arial" w:cs="Arial"/>
          <w:sz w:val="24"/>
          <w:szCs w:val="24"/>
        </w:rPr>
        <w:t xml:space="preserve"> - designar ao estagiário </w:t>
      </w:r>
      <w:r>
        <w:rPr>
          <w:rFonts w:ascii="Arial" w:hAnsi="Arial" w:cs="Arial"/>
          <w:sz w:val="24"/>
          <w:szCs w:val="24"/>
        </w:rPr>
        <w:t xml:space="preserve">as </w:t>
      </w:r>
      <w:r w:rsidRPr="00A51FE3">
        <w:rPr>
          <w:rFonts w:ascii="Arial" w:hAnsi="Arial" w:cs="Arial"/>
          <w:sz w:val="24"/>
          <w:szCs w:val="24"/>
        </w:rPr>
        <w:t xml:space="preserve">atividades compatíveis com sua linha de formação;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III</w:t>
      </w:r>
      <w:r w:rsidRPr="00A51FE3">
        <w:rPr>
          <w:rFonts w:ascii="Arial" w:hAnsi="Arial" w:cs="Arial"/>
          <w:sz w:val="24"/>
          <w:szCs w:val="24"/>
        </w:rPr>
        <w:t xml:space="preserve"> - proceder, em formulário próprio, à avaliação de desempenho do estudante a cada </w:t>
      </w:r>
      <w:proofErr w:type="gramStart"/>
      <w:r w:rsidRPr="00A51FE3">
        <w:rPr>
          <w:rFonts w:ascii="Arial" w:hAnsi="Arial" w:cs="Arial"/>
          <w:sz w:val="24"/>
          <w:szCs w:val="24"/>
        </w:rPr>
        <w:t>6</w:t>
      </w:r>
      <w:proofErr w:type="gramEnd"/>
      <w:r w:rsidRPr="00A51FE3">
        <w:rPr>
          <w:rFonts w:ascii="Arial" w:hAnsi="Arial" w:cs="Arial"/>
          <w:sz w:val="24"/>
          <w:szCs w:val="24"/>
        </w:rPr>
        <w:t xml:space="preserve"> (sei</w:t>
      </w:r>
      <w:r>
        <w:rPr>
          <w:rFonts w:ascii="Arial" w:hAnsi="Arial" w:cs="Arial"/>
          <w:sz w:val="24"/>
          <w:szCs w:val="24"/>
        </w:rPr>
        <w:t xml:space="preserve">s) meses, nos termos do </w:t>
      </w:r>
      <w:proofErr w:type="spellStart"/>
      <w:r>
        <w:rPr>
          <w:rFonts w:ascii="Arial" w:hAnsi="Arial" w:cs="Arial"/>
          <w:sz w:val="24"/>
          <w:szCs w:val="24"/>
        </w:rPr>
        <w:t>arts</w:t>
      </w:r>
      <w:proofErr w:type="spellEnd"/>
      <w:r>
        <w:rPr>
          <w:rFonts w:ascii="Arial" w:hAnsi="Arial" w:cs="Arial"/>
          <w:sz w:val="24"/>
          <w:szCs w:val="24"/>
        </w:rPr>
        <w:t xml:space="preserve">. </w:t>
      </w:r>
      <w:proofErr w:type="gramStart"/>
      <w:r>
        <w:rPr>
          <w:rFonts w:ascii="Arial" w:hAnsi="Arial" w:cs="Arial"/>
          <w:sz w:val="24"/>
          <w:szCs w:val="24"/>
        </w:rPr>
        <w:t>38, 39 e 41</w:t>
      </w:r>
      <w:proofErr w:type="gramEnd"/>
      <w:r w:rsidRPr="00A51FE3">
        <w:rPr>
          <w:rFonts w:ascii="Arial" w:hAnsi="Arial" w:cs="Arial"/>
          <w:sz w:val="24"/>
          <w:szCs w:val="24"/>
        </w:rPr>
        <w:t xml:space="preserve">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IV </w:t>
      </w:r>
      <w:r w:rsidRPr="00A51FE3">
        <w:rPr>
          <w:rFonts w:ascii="Arial" w:hAnsi="Arial" w:cs="Arial"/>
          <w:sz w:val="24"/>
          <w:szCs w:val="24"/>
        </w:rPr>
        <w:t xml:space="preserve">- visar o Relatório de Atividades a ser remetido pelo estudante à instituição de ensino.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Art. 1</w:t>
      </w:r>
      <w:r>
        <w:rPr>
          <w:rFonts w:ascii="Arial" w:hAnsi="Arial" w:cs="Arial"/>
          <w:b/>
          <w:sz w:val="24"/>
          <w:szCs w:val="24"/>
        </w:rPr>
        <w:t>1</w:t>
      </w:r>
      <w:r w:rsidRPr="00A51FE3">
        <w:rPr>
          <w:rFonts w:ascii="Arial" w:hAnsi="Arial" w:cs="Arial"/>
          <w:sz w:val="24"/>
          <w:szCs w:val="24"/>
        </w:rPr>
        <w:t xml:space="preserve"> É vedado à Coordenadoria da Presidência e aos Supervisores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w:t>
      </w:r>
      <w:r w:rsidRPr="00A51FE3">
        <w:rPr>
          <w:rFonts w:ascii="Arial" w:hAnsi="Arial" w:cs="Arial"/>
          <w:sz w:val="24"/>
          <w:szCs w:val="24"/>
        </w:rPr>
        <w:t xml:space="preserve"> - contratar estagiário que lhe seja cônjuge, companheiro ou parente até o terceiro grau, inclusive, para atuar sob sua orientação ou supervisão;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II </w:t>
      </w:r>
      <w:r w:rsidRPr="00A51FE3">
        <w:rPr>
          <w:rFonts w:ascii="Arial" w:hAnsi="Arial" w:cs="Arial"/>
          <w:sz w:val="24"/>
          <w:szCs w:val="24"/>
        </w:rPr>
        <w:t xml:space="preserve">- permitir que o estudante inicie a atividade de estágio antes da data constante do Termo de Compromisso de Estágio;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III</w:t>
      </w:r>
      <w:r w:rsidRPr="00A51FE3">
        <w:rPr>
          <w:rFonts w:ascii="Arial" w:hAnsi="Arial" w:cs="Arial"/>
          <w:sz w:val="24"/>
          <w:szCs w:val="24"/>
        </w:rPr>
        <w:t xml:space="preserve"> - manter estagiários sem Termo de Compromisso de Estágio vigente ou em desconformidade com as normas deste Regulamento;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IV</w:t>
      </w:r>
      <w:r w:rsidRPr="00A51FE3">
        <w:rPr>
          <w:rFonts w:ascii="Arial" w:hAnsi="Arial" w:cs="Arial"/>
          <w:sz w:val="24"/>
          <w:szCs w:val="24"/>
        </w:rPr>
        <w:t xml:space="preserve"> - designar o estagiário para exercer função de carga de processos;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V </w:t>
      </w:r>
      <w:r w:rsidRPr="00A51FE3">
        <w:rPr>
          <w:rFonts w:ascii="Arial" w:hAnsi="Arial" w:cs="Arial"/>
          <w:sz w:val="24"/>
          <w:szCs w:val="24"/>
        </w:rPr>
        <w:t xml:space="preserve">- designar estagiários para realização de viagens; </w:t>
      </w:r>
    </w:p>
    <w:p w:rsidR="00770F62" w:rsidRPr="00A51FE3" w:rsidRDefault="00770F62" w:rsidP="00770F62">
      <w:pPr>
        <w:pStyle w:val="SemEspaamento"/>
        <w:ind w:firstLine="709"/>
        <w:jc w:val="both"/>
        <w:rPr>
          <w:rFonts w:ascii="Arial" w:hAnsi="Arial" w:cs="Arial"/>
          <w:sz w:val="24"/>
          <w:szCs w:val="24"/>
        </w:rPr>
      </w:pPr>
      <w:r w:rsidRPr="00A51FE3">
        <w:rPr>
          <w:rFonts w:ascii="Arial" w:hAnsi="Arial" w:cs="Arial"/>
          <w:b/>
          <w:sz w:val="24"/>
          <w:szCs w:val="24"/>
        </w:rPr>
        <w:t xml:space="preserve">VI </w:t>
      </w:r>
      <w:r w:rsidRPr="00A51FE3">
        <w:rPr>
          <w:rFonts w:ascii="Arial" w:hAnsi="Arial" w:cs="Arial"/>
          <w:sz w:val="24"/>
          <w:szCs w:val="24"/>
        </w:rPr>
        <w:t xml:space="preserve">- expedir certidão, atestado ou declaração de realização de estágio. </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SEÇÃO IV</w:t>
      </w:r>
    </w:p>
    <w:p w:rsidR="00770F62" w:rsidRPr="00A51FE3" w:rsidRDefault="00770F62" w:rsidP="00770F62">
      <w:pPr>
        <w:pStyle w:val="SemEspaamento"/>
        <w:ind w:firstLine="709"/>
        <w:jc w:val="center"/>
        <w:rPr>
          <w:rFonts w:ascii="Arial" w:hAnsi="Arial" w:cs="Arial"/>
          <w:b/>
          <w:sz w:val="24"/>
          <w:szCs w:val="24"/>
        </w:rPr>
      </w:pPr>
      <w:r w:rsidRPr="00A51FE3">
        <w:rPr>
          <w:rFonts w:ascii="Arial" w:hAnsi="Arial" w:cs="Arial"/>
          <w:b/>
          <w:sz w:val="24"/>
          <w:szCs w:val="24"/>
        </w:rPr>
        <w:t>DOS ESTAGIÁRIOS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2</w:t>
      </w:r>
      <w:r w:rsidRPr="00A51FE3">
        <w:rPr>
          <w:rFonts w:ascii="Arial" w:hAnsi="Arial" w:cs="Arial"/>
          <w:sz w:val="24"/>
          <w:szCs w:val="24"/>
        </w:rPr>
        <w:t xml:space="preserve"> Incumbe aos estagiários: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w:t>
      </w:r>
      <w:r w:rsidRPr="00A51FE3">
        <w:rPr>
          <w:rFonts w:ascii="Arial" w:hAnsi="Arial" w:cs="Arial"/>
          <w:sz w:val="24"/>
          <w:szCs w:val="24"/>
        </w:rPr>
        <w:t xml:space="preserve"> - cumprir fielmente a programação do estágio, comunicando a Câmara de Vereadores e à instituição de ensino qualquer evento que impossibilite a continuidade de suas atividades;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II</w:t>
      </w:r>
      <w:r w:rsidRPr="00A51FE3">
        <w:rPr>
          <w:rFonts w:ascii="Arial" w:hAnsi="Arial" w:cs="Arial"/>
          <w:sz w:val="24"/>
          <w:szCs w:val="24"/>
        </w:rPr>
        <w:t xml:space="preserve"> - atender às normas internas da Câmara de Vereadores, principalmente às relativas ao estágio, exercendo suas atividades com zelo, exação, urbanidade e assiduidade;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III</w:t>
      </w:r>
      <w:r w:rsidRPr="00A51FE3">
        <w:rPr>
          <w:rFonts w:ascii="Arial" w:hAnsi="Arial" w:cs="Arial"/>
          <w:sz w:val="24"/>
          <w:szCs w:val="24"/>
        </w:rPr>
        <w:t xml:space="preserve"> - atender às orientações que lhe forem dadas pela Coordenadoria da Presidência e/ou Supervisor de Estágio;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IV</w:t>
      </w:r>
      <w:r w:rsidRPr="00A51FE3">
        <w:rPr>
          <w:rFonts w:ascii="Arial" w:hAnsi="Arial" w:cs="Arial"/>
          <w:sz w:val="24"/>
          <w:szCs w:val="24"/>
        </w:rPr>
        <w:t xml:space="preserve"> - cumprir o horário que lhe for fixado;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V </w:t>
      </w:r>
      <w:r w:rsidRPr="00A51FE3">
        <w:rPr>
          <w:rFonts w:ascii="Arial" w:hAnsi="Arial" w:cs="Arial"/>
          <w:sz w:val="24"/>
          <w:szCs w:val="24"/>
        </w:rPr>
        <w:t xml:space="preserve">- manter sigilo sobre fatos relevantes de que tiver conhecimento no exercício da função;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VI</w:t>
      </w:r>
      <w:r w:rsidRPr="00A51FE3">
        <w:rPr>
          <w:rFonts w:ascii="Arial" w:hAnsi="Arial" w:cs="Arial"/>
          <w:sz w:val="24"/>
          <w:szCs w:val="24"/>
        </w:rPr>
        <w:t xml:space="preserve"> - portar crachá da Instituição, a ser disponibilizado </w:t>
      </w:r>
      <w:proofErr w:type="gramStart"/>
      <w:r w:rsidRPr="00A51FE3">
        <w:rPr>
          <w:rFonts w:ascii="Arial" w:hAnsi="Arial" w:cs="Arial"/>
          <w:sz w:val="24"/>
          <w:szCs w:val="24"/>
        </w:rPr>
        <w:t>pelo Recursos</w:t>
      </w:r>
      <w:proofErr w:type="gramEnd"/>
      <w:r w:rsidRPr="00A51FE3">
        <w:rPr>
          <w:rFonts w:ascii="Arial" w:hAnsi="Arial" w:cs="Arial"/>
          <w:sz w:val="24"/>
          <w:szCs w:val="24"/>
        </w:rPr>
        <w:t xml:space="preserve"> Humanos, de modo a facilitar sua identificação por terceiros;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VII </w:t>
      </w:r>
      <w:r w:rsidRPr="00A51FE3">
        <w:rPr>
          <w:rFonts w:ascii="Arial" w:hAnsi="Arial" w:cs="Arial"/>
          <w:sz w:val="24"/>
          <w:szCs w:val="24"/>
        </w:rPr>
        <w:t xml:space="preserve">- comprovar, no início de cada semestre, a rematrícula em seu curso, e seu aproveitamento acadêmico ou escolar;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VIII</w:t>
      </w:r>
      <w:r w:rsidRPr="00A51FE3">
        <w:rPr>
          <w:rFonts w:ascii="Arial" w:hAnsi="Arial" w:cs="Arial"/>
          <w:sz w:val="24"/>
          <w:szCs w:val="24"/>
        </w:rPr>
        <w:t xml:space="preserve"> - comunicar ime</w:t>
      </w:r>
      <w:r>
        <w:rPr>
          <w:rFonts w:ascii="Arial" w:hAnsi="Arial" w:cs="Arial"/>
          <w:sz w:val="24"/>
          <w:szCs w:val="24"/>
        </w:rPr>
        <w:t>diatamente ao Recurso Humano</w:t>
      </w:r>
      <w:r w:rsidRPr="00A51FE3">
        <w:rPr>
          <w:rFonts w:ascii="Arial" w:hAnsi="Arial" w:cs="Arial"/>
          <w:sz w:val="24"/>
          <w:szCs w:val="24"/>
        </w:rPr>
        <w:t xml:space="preserve"> a ocorrência de mudança de instituição de ensino ou de curso, bem como o trancamento ou conclusão do mesmo;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3</w:t>
      </w:r>
      <w:r w:rsidRPr="00A51FE3">
        <w:rPr>
          <w:rFonts w:ascii="Arial" w:hAnsi="Arial" w:cs="Arial"/>
          <w:sz w:val="24"/>
          <w:szCs w:val="24"/>
        </w:rPr>
        <w:t xml:space="preserve"> É vedado aos estagiários: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lastRenderedPageBreak/>
        <w:t xml:space="preserve">I </w:t>
      </w:r>
      <w:r w:rsidRPr="00A51FE3">
        <w:rPr>
          <w:rFonts w:ascii="Arial" w:hAnsi="Arial" w:cs="Arial"/>
          <w:sz w:val="24"/>
          <w:szCs w:val="24"/>
        </w:rPr>
        <w:t xml:space="preserve">- ter comportamento incompatível com a natureza da sua atividade funcional;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II</w:t>
      </w:r>
      <w:r w:rsidRPr="00A51FE3">
        <w:rPr>
          <w:rFonts w:ascii="Arial" w:hAnsi="Arial" w:cs="Arial"/>
          <w:sz w:val="24"/>
          <w:szCs w:val="24"/>
        </w:rPr>
        <w:t xml:space="preserve"> - usar papéis com timbre da Câmara de Vereadores em qualquer matéria alheia ao serviço;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III</w:t>
      </w:r>
      <w:r w:rsidRPr="00A51FE3">
        <w:rPr>
          <w:rFonts w:ascii="Arial" w:hAnsi="Arial" w:cs="Arial"/>
          <w:sz w:val="24"/>
          <w:szCs w:val="24"/>
        </w:rPr>
        <w:t xml:space="preserve"> - utilizar o crachá de identificação funcional quando não estiver no desempenho do estágio;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Parágrafo Único</w:t>
      </w:r>
      <w:r w:rsidRPr="00A51FE3">
        <w:rPr>
          <w:rFonts w:ascii="Arial" w:hAnsi="Arial" w:cs="Arial"/>
          <w:sz w:val="24"/>
          <w:szCs w:val="24"/>
        </w:rPr>
        <w:t xml:space="preserve">. A inobservância das vedações previstas neste artigo implicará o desligamento do estudante do Programa de Estágios da Câmara de Vereadores. </w:t>
      </w:r>
    </w:p>
    <w:p w:rsidR="00770F62" w:rsidRPr="00A37641" w:rsidRDefault="00770F62" w:rsidP="00770F62">
      <w:pPr>
        <w:pStyle w:val="SemEspaamento"/>
        <w:ind w:firstLine="709"/>
        <w:jc w:val="center"/>
        <w:rPr>
          <w:rFonts w:ascii="Arial" w:hAnsi="Arial" w:cs="Arial"/>
          <w:b/>
          <w:sz w:val="24"/>
          <w:szCs w:val="24"/>
        </w:rPr>
      </w:pPr>
      <w:r w:rsidRPr="00A37641">
        <w:rPr>
          <w:rFonts w:ascii="Arial" w:hAnsi="Arial" w:cs="Arial"/>
          <w:b/>
          <w:sz w:val="24"/>
          <w:szCs w:val="24"/>
        </w:rPr>
        <w:t>CAPÍTULO IV</w:t>
      </w:r>
    </w:p>
    <w:p w:rsidR="00770F62" w:rsidRPr="00A37641" w:rsidRDefault="00770F62" w:rsidP="00770F62">
      <w:pPr>
        <w:pStyle w:val="SemEspaamento"/>
        <w:ind w:firstLine="709"/>
        <w:jc w:val="center"/>
        <w:rPr>
          <w:rFonts w:ascii="Arial" w:hAnsi="Arial" w:cs="Arial"/>
          <w:b/>
          <w:sz w:val="24"/>
          <w:szCs w:val="24"/>
        </w:rPr>
      </w:pPr>
      <w:r w:rsidRPr="00A37641">
        <w:rPr>
          <w:rFonts w:ascii="Arial" w:hAnsi="Arial" w:cs="Arial"/>
          <w:b/>
          <w:sz w:val="24"/>
          <w:szCs w:val="24"/>
        </w:rPr>
        <w:t xml:space="preserve">DO </w:t>
      </w:r>
      <w:r w:rsidRPr="00A37641">
        <w:rPr>
          <w:rFonts w:ascii="Arial" w:hAnsi="Arial" w:cs="Arial"/>
          <w:b/>
          <w:caps/>
          <w:sz w:val="24"/>
          <w:szCs w:val="24"/>
        </w:rPr>
        <w:t>Estagiário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4</w:t>
      </w:r>
      <w:r w:rsidRPr="00A51FE3">
        <w:rPr>
          <w:rFonts w:ascii="Arial" w:hAnsi="Arial" w:cs="Arial"/>
          <w:sz w:val="24"/>
          <w:szCs w:val="24"/>
        </w:rPr>
        <w:t xml:space="preserve"> Poderão ser estagiários da Câmara Municipal de Canguçu estudantes devidamente matriculados em instituições autorizadas pelo Ministério da Educação no ensino médio, ensino médio profissionalizante, ensino superior em nível de graduação e ensino especial.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5</w:t>
      </w:r>
      <w:r w:rsidRPr="00A51FE3">
        <w:rPr>
          <w:rFonts w:ascii="Arial" w:hAnsi="Arial" w:cs="Arial"/>
          <w:sz w:val="24"/>
          <w:szCs w:val="24"/>
        </w:rPr>
        <w:t xml:space="preserve"> O estudante estagiário deverá comprovar, ao início de cada semestre letivo, aprovação em, no mínimo, 70% (setenta por cento) das disciplinas matriculadas no semestre anterior.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1º</w:t>
      </w:r>
      <w:r w:rsidRPr="00A51FE3">
        <w:rPr>
          <w:rFonts w:ascii="Arial" w:hAnsi="Arial" w:cs="Arial"/>
          <w:sz w:val="24"/>
          <w:szCs w:val="24"/>
        </w:rPr>
        <w:t xml:space="preserve"> Será desligado do programa de estágio o estudante que for considerado infrequente em qualquer das disciplinas matriculadas.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2º</w:t>
      </w:r>
      <w:r w:rsidRPr="00A51FE3">
        <w:rPr>
          <w:rFonts w:ascii="Arial" w:hAnsi="Arial" w:cs="Arial"/>
          <w:sz w:val="24"/>
          <w:szCs w:val="24"/>
        </w:rPr>
        <w:t xml:space="preserve"> O estagiário que não estiver vinculado a curso que permita matrícula em disciplinas individuais deverá comprovar progressão escolar.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3º</w:t>
      </w:r>
      <w:r w:rsidRPr="00A51FE3">
        <w:rPr>
          <w:rFonts w:ascii="Arial" w:hAnsi="Arial" w:cs="Arial"/>
          <w:sz w:val="24"/>
          <w:szCs w:val="24"/>
        </w:rPr>
        <w:t xml:space="preserve"> O estudante que não atender o disposto no </w:t>
      </w:r>
      <w:r w:rsidRPr="00A51FE3">
        <w:rPr>
          <w:rFonts w:ascii="Arial" w:hAnsi="Arial" w:cs="Arial"/>
          <w:i/>
          <w:sz w:val="24"/>
          <w:szCs w:val="24"/>
        </w:rPr>
        <w:t>caput</w:t>
      </w:r>
      <w:r w:rsidRPr="00A51FE3">
        <w:rPr>
          <w:rFonts w:ascii="Arial" w:hAnsi="Arial" w:cs="Arial"/>
          <w:sz w:val="24"/>
          <w:szCs w:val="24"/>
        </w:rPr>
        <w:t xml:space="preserve"> e todos os parágrafos será desligado do Programa de Estágios, podendo retornar, na condição de estagiário, somente </w:t>
      </w:r>
      <w:proofErr w:type="gramStart"/>
      <w:r w:rsidRPr="00A51FE3">
        <w:rPr>
          <w:rFonts w:ascii="Arial" w:hAnsi="Arial" w:cs="Arial"/>
          <w:sz w:val="24"/>
          <w:szCs w:val="24"/>
        </w:rPr>
        <w:t>6</w:t>
      </w:r>
      <w:proofErr w:type="gramEnd"/>
      <w:r w:rsidRPr="00A51FE3">
        <w:rPr>
          <w:rFonts w:ascii="Arial" w:hAnsi="Arial" w:cs="Arial"/>
          <w:sz w:val="24"/>
          <w:szCs w:val="24"/>
        </w:rPr>
        <w:t xml:space="preserve"> (seis) meses após seu desligamento.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4º</w:t>
      </w:r>
      <w:r w:rsidRPr="00A51FE3">
        <w:rPr>
          <w:rFonts w:ascii="Arial" w:hAnsi="Arial" w:cs="Arial"/>
          <w:sz w:val="24"/>
          <w:szCs w:val="24"/>
        </w:rPr>
        <w:t xml:space="preserve"> Para fins de comprovação semestral de matrícula e aproveitamento, o estagiário deverá remeter ao setor de Recursos Humanos, semestralmente, até 20 (vinte) dias após efetuar sua matrícula, atestado original e atualizado fornecido pela instituição de ensino, informando: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w:t>
      </w:r>
      <w:r w:rsidRPr="00A51FE3">
        <w:rPr>
          <w:rFonts w:ascii="Arial" w:hAnsi="Arial" w:cs="Arial"/>
          <w:sz w:val="24"/>
          <w:szCs w:val="24"/>
        </w:rPr>
        <w:t xml:space="preserve"> matrícula e semestre (ou ano) em curso;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b)</w:t>
      </w:r>
      <w:r w:rsidRPr="00A51FE3">
        <w:rPr>
          <w:rFonts w:ascii="Arial" w:hAnsi="Arial" w:cs="Arial"/>
          <w:sz w:val="24"/>
          <w:szCs w:val="24"/>
        </w:rPr>
        <w:t xml:space="preserve"> relação das disciplinas matriculadas; </w:t>
      </w:r>
    </w:p>
    <w:p w:rsidR="00770F62" w:rsidRPr="00A51FE3" w:rsidRDefault="00770F62" w:rsidP="00770F62">
      <w:pPr>
        <w:pStyle w:val="SemEspaamento"/>
        <w:tabs>
          <w:tab w:val="left" w:pos="5010"/>
        </w:tabs>
        <w:ind w:firstLine="709"/>
        <w:jc w:val="both"/>
        <w:rPr>
          <w:rFonts w:ascii="Arial" w:hAnsi="Arial" w:cs="Arial"/>
          <w:sz w:val="24"/>
          <w:szCs w:val="24"/>
        </w:rPr>
      </w:pPr>
      <w:r w:rsidRPr="00A37641">
        <w:rPr>
          <w:rFonts w:ascii="Arial" w:hAnsi="Arial" w:cs="Arial"/>
          <w:b/>
          <w:sz w:val="24"/>
          <w:szCs w:val="24"/>
        </w:rPr>
        <w:t>c)</w:t>
      </w:r>
      <w:r w:rsidRPr="00A51FE3">
        <w:rPr>
          <w:rFonts w:ascii="Arial" w:hAnsi="Arial" w:cs="Arial"/>
          <w:sz w:val="24"/>
          <w:szCs w:val="24"/>
        </w:rPr>
        <w:t xml:space="preserve"> atestado de frequência; e,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c)</w:t>
      </w:r>
      <w:r w:rsidRPr="00A51FE3">
        <w:rPr>
          <w:rFonts w:ascii="Arial" w:hAnsi="Arial" w:cs="Arial"/>
          <w:sz w:val="24"/>
          <w:szCs w:val="24"/>
        </w:rPr>
        <w:t xml:space="preserve"> aproveitamento obtido nas disciplinas cursadas no período letivo anterior.</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5º</w:t>
      </w:r>
      <w:r w:rsidRPr="00A51FE3">
        <w:rPr>
          <w:rFonts w:ascii="Arial" w:hAnsi="Arial" w:cs="Arial"/>
          <w:sz w:val="24"/>
          <w:szCs w:val="24"/>
        </w:rPr>
        <w:t xml:space="preserve"> O estagiário que frequentar curso cujo período letivo seja anual estará, no segundo semestre de cada ano, dispensado de apresentar os documentos elencados no parágrafo anterior, devendo apresentar, no prazo de até 20 (vinte) dias após o reinício das aulas, atestado original e atualizado de frequência fornecido pela instituição de ensino.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6</w:t>
      </w:r>
      <w:r w:rsidRPr="00A51FE3">
        <w:rPr>
          <w:rFonts w:ascii="Arial" w:hAnsi="Arial" w:cs="Arial"/>
          <w:sz w:val="24"/>
          <w:szCs w:val="24"/>
        </w:rPr>
        <w:t xml:space="preserve"> A quantidade de estudantes estagiários estará restrita ao número de bolsas oferecidas pela Administração.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7</w:t>
      </w:r>
      <w:r w:rsidRPr="00A51FE3">
        <w:rPr>
          <w:rFonts w:ascii="Arial" w:hAnsi="Arial" w:cs="Arial"/>
          <w:sz w:val="24"/>
          <w:szCs w:val="24"/>
        </w:rPr>
        <w:t xml:space="preserve"> O Presidente do Legislativo Canguçuense, de acordo com a conveniência e a necessidade da Câmara Municipal, definirá o número total de bolsas oferecidas, bem como a alocação das mesmas. </w:t>
      </w:r>
    </w:p>
    <w:p w:rsidR="00770F62" w:rsidRPr="00A37641" w:rsidRDefault="00770F62" w:rsidP="00770F62">
      <w:pPr>
        <w:pStyle w:val="SemEspaamento"/>
        <w:ind w:firstLine="709"/>
        <w:jc w:val="center"/>
        <w:rPr>
          <w:rFonts w:ascii="Arial" w:hAnsi="Arial" w:cs="Arial"/>
          <w:b/>
          <w:sz w:val="24"/>
          <w:szCs w:val="24"/>
        </w:rPr>
      </w:pPr>
      <w:r w:rsidRPr="00A37641">
        <w:rPr>
          <w:rFonts w:ascii="Arial" w:hAnsi="Arial" w:cs="Arial"/>
          <w:b/>
          <w:sz w:val="24"/>
          <w:szCs w:val="24"/>
        </w:rPr>
        <w:t>CAPÍTULO V</w:t>
      </w:r>
    </w:p>
    <w:p w:rsidR="00770F62" w:rsidRPr="00A37641" w:rsidRDefault="00770F62" w:rsidP="00770F62">
      <w:pPr>
        <w:pStyle w:val="SemEspaamento"/>
        <w:ind w:firstLine="709"/>
        <w:jc w:val="center"/>
        <w:rPr>
          <w:rFonts w:ascii="Arial" w:hAnsi="Arial" w:cs="Arial"/>
          <w:b/>
          <w:sz w:val="24"/>
          <w:szCs w:val="24"/>
        </w:rPr>
      </w:pPr>
      <w:r w:rsidRPr="00A37641">
        <w:rPr>
          <w:rFonts w:ascii="Arial" w:hAnsi="Arial" w:cs="Arial"/>
          <w:b/>
          <w:sz w:val="24"/>
          <w:szCs w:val="24"/>
        </w:rPr>
        <w:lastRenderedPageBreak/>
        <w:t>DOS REQUISITOS PARA A INVESTIDURA</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1</w:t>
      </w:r>
      <w:r>
        <w:rPr>
          <w:rFonts w:ascii="Arial" w:hAnsi="Arial" w:cs="Arial"/>
          <w:b/>
          <w:sz w:val="24"/>
          <w:szCs w:val="24"/>
        </w:rPr>
        <w:t>8</w:t>
      </w:r>
      <w:r w:rsidRPr="00A51FE3">
        <w:rPr>
          <w:rFonts w:ascii="Arial" w:hAnsi="Arial" w:cs="Arial"/>
          <w:sz w:val="24"/>
          <w:szCs w:val="24"/>
        </w:rPr>
        <w:t xml:space="preserve"> São requisitos para investidura no Programa de Estágios da Câmara de Vereadores: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I </w:t>
      </w:r>
      <w:r w:rsidRPr="00A51FE3">
        <w:rPr>
          <w:rFonts w:ascii="Arial" w:hAnsi="Arial" w:cs="Arial"/>
          <w:sz w:val="24"/>
          <w:szCs w:val="24"/>
        </w:rPr>
        <w:t xml:space="preserve">- estar regularmente matriculado em instituição de ensino oficial, assim consideradas aquelas devidamente reconhecidas pelo Ministério da Educação, credenciadas junto ao agente integrador e participantes do Programa de Estágio e em curso no qual exista previsão de estágio curricular;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II </w:t>
      </w:r>
      <w:r w:rsidRPr="00A51FE3">
        <w:rPr>
          <w:rFonts w:ascii="Arial" w:hAnsi="Arial" w:cs="Arial"/>
          <w:sz w:val="24"/>
          <w:szCs w:val="24"/>
        </w:rPr>
        <w:t xml:space="preserve">- possuir idade mínima de 16 (dezesseis) anos completos;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III</w:t>
      </w:r>
      <w:r w:rsidRPr="00A51FE3">
        <w:rPr>
          <w:rFonts w:ascii="Arial" w:hAnsi="Arial" w:cs="Arial"/>
          <w:sz w:val="24"/>
          <w:szCs w:val="24"/>
        </w:rPr>
        <w:t xml:space="preserve"> - apresentar certidão negativa criminal da Justiça Comum Estadual e Federal, quando maior de 18 (dezoito) anos;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IV</w:t>
      </w:r>
      <w:r w:rsidRPr="00A51FE3">
        <w:rPr>
          <w:rFonts w:ascii="Arial" w:hAnsi="Arial" w:cs="Arial"/>
          <w:sz w:val="24"/>
          <w:szCs w:val="24"/>
        </w:rPr>
        <w:t xml:space="preserve"> - comprovar, por meio de atestado médico, a aptidão para o desempenho do estágio;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w:t>
      </w:r>
      <w:r w:rsidRPr="00A51FE3">
        <w:rPr>
          <w:rFonts w:ascii="Arial" w:hAnsi="Arial" w:cs="Arial"/>
          <w:sz w:val="24"/>
          <w:szCs w:val="24"/>
        </w:rPr>
        <w:t xml:space="preserve"> - não ter esgotado o tempo máximo de estágio no âmbito da Câmara Municipal de Canguçu, no caso da readmissão de estudante no Programa de Estágios;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VI</w:t>
      </w:r>
      <w:r w:rsidRPr="00A51FE3">
        <w:rPr>
          <w:rFonts w:ascii="Arial" w:hAnsi="Arial" w:cs="Arial"/>
          <w:sz w:val="24"/>
          <w:szCs w:val="24"/>
        </w:rPr>
        <w:t xml:space="preserve"> - estar frequentando curso cujo conteúdo pedagógico seja compatível com o setor de realização do estágio;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VII</w:t>
      </w:r>
      <w:r w:rsidRPr="00A51FE3">
        <w:rPr>
          <w:rFonts w:ascii="Arial" w:hAnsi="Arial" w:cs="Arial"/>
          <w:sz w:val="24"/>
          <w:szCs w:val="24"/>
        </w:rPr>
        <w:t xml:space="preserve"> - inexistir impedimento por parte da instituição de ensino à prática do estágio curricular;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VIII </w:t>
      </w:r>
      <w:r w:rsidRPr="00A51FE3">
        <w:rPr>
          <w:rFonts w:ascii="Arial" w:hAnsi="Arial" w:cs="Arial"/>
          <w:sz w:val="24"/>
          <w:szCs w:val="24"/>
        </w:rPr>
        <w:t xml:space="preserve">– ter sido aprovado em processo seletivo público; </w:t>
      </w:r>
    </w:p>
    <w:p w:rsidR="00770F62" w:rsidRPr="00A37641" w:rsidRDefault="00770F62" w:rsidP="00770F62">
      <w:pPr>
        <w:pStyle w:val="SemEspaamento"/>
        <w:ind w:firstLine="709"/>
        <w:jc w:val="center"/>
        <w:rPr>
          <w:rFonts w:ascii="Arial" w:hAnsi="Arial" w:cs="Arial"/>
          <w:b/>
          <w:sz w:val="24"/>
          <w:szCs w:val="24"/>
        </w:rPr>
      </w:pPr>
      <w:proofErr w:type="gramStart"/>
      <w:r w:rsidRPr="00A37641">
        <w:rPr>
          <w:rFonts w:ascii="Arial" w:hAnsi="Arial" w:cs="Arial"/>
          <w:b/>
          <w:sz w:val="24"/>
          <w:szCs w:val="24"/>
        </w:rPr>
        <w:t>CAPÍTULO VI</w:t>
      </w:r>
      <w:proofErr w:type="gramEnd"/>
    </w:p>
    <w:p w:rsidR="00770F62" w:rsidRPr="00A37641" w:rsidRDefault="00770F62" w:rsidP="00770F62">
      <w:pPr>
        <w:pStyle w:val="SemEspaamento"/>
        <w:ind w:firstLine="709"/>
        <w:jc w:val="center"/>
        <w:rPr>
          <w:rFonts w:ascii="Arial" w:hAnsi="Arial" w:cs="Arial"/>
          <w:b/>
          <w:sz w:val="24"/>
          <w:szCs w:val="24"/>
        </w:rPr>
      </w:pPr>
      <w:r w:rsidRPr="00A37641">
        <w:rPr>
          <w:rFonts w:ascii="Arial" w:hAnsi="Arial" w:cs="Arial"/>
          <w:b/>
          <w:sz w:val="24"/>
          <w:szCs w:val="24"/>
        </w:rPr>
        <w:t>DO PROCEDIMENTO E DA DOCUMENTAÇÃO PARA INGRESSO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Art. </w:t>
      </w:r>
      <w:r>
        <w:rPr>
          <w:rFonts w:ascii="Arial" w:hAnsi="Arial" w:cs="Arial"/>
          <w:b/>
          <w:sz w:val="24"/>
          <w:szCs w:val="24"/>
        </w:rPr>
        <w:t>19</w:t>
      </w:r>
      <w:r w:rsidRPr="00A51FE3">
        <w:rPr>
          <w:rFonts w:ascii="Arial" w:hAnsi="Arial" w:cs="Arial"/>
          <w:sz w:val="24"/>
          <w:szCs w:val="24"/>
        </w:rPr>
        <w:t xml:space="preserve"> O credenciamento de estudantes para ingresso no Programa de Estágios na Câmara de Vereadores será conforme o estabelecido no edital do processo seletivo público.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1º</w:t>
      </w:r>
      <w:r w:rsidRPr="00A51FE3">
        <w:rPr>
          <w:rFonts w:ascii="Arial" w:hAnsi="Arial" w:cs="Arial"/>
          <w:sz w:val="24"/>
          <w:szCs w:val="24"/>
        </w:rPr>
        <w:t xml:space="preserve"> O processo seletivo de estagiários ocorrerá mediante </w:t>
      </w:r>
      <w:r>
        <w:rPr>
          <w:rFonts w:ascii="Arial" w:hAnsi="Arial" w:cs="Arial"/>
          <w:sz w:val="24"/>
          <w:szCs w:val="24"/>
        </w:rPr>
        <w:t>processo seletivo simplificado ou prova objetiva</w:t>
      </w:r>
      <w:r w:rsidRPr="00A51FE3">
        <w:rPr>
          <w:rFonts w:ascii="Arial" w:hAnsi="Arial" w:cs="Arial"/>
          <w:sz w:val="24"/>
          <w:szCs w:val="24"/>
        </w:rPr>
        <w:t>.</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2º</w:t>
      </w:r>
      <w:r w:rsidRPr="00A51FE3">
        <w:rPr>
          <w:rFonts w:ascii="Arial" w:hAnsi="Arial" w:cs="Arial"/>
          <w:sz w:val="24"/>
          <w:szCs w:val="24"/>
        </w:rPr>
        <w:t xml:space="preserve"> No caso de aplicação de provas, a seleção de universitários compreenderá a avaliação dos conhecimentos específicos da área vinculada ao curso do qual o estágio se destina, podendo incluir conhecimentos de língua portuguesa e de informática, e a dos estagiários de nível médio, técnico e da educação especial somente conhecimentos de língua portuguesa e de informática.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3º</w:t>
      </w:r>
      <w:r w:rsidRPr="00A51FE3">
        <w:rPr>
          <w:rFonts w:ascii="Arial" w:hAnsi="Arial" w:cs="Arial"/>
          <w:sz w:val="24"/>
          <w:szCs w:val="24"/>
        </w:rPr>
        <w:t xml:space="preserve"> Será reservado o percentual mínimo de 10% (dez por cento) das vagas oferecidas em cada processo seletivo, seja de nível universitário ou médio, técnico e da educação especial, para as pessoas com deficiência, de acordo com o que estabelece o § 5º do art.17 da Lei Federal nº 11.788, de 25 de setembro de 2008, devidamente comprovada.</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4º</w:t>
      </w:r>
      <w:r w:rsidRPr="00A51FE3">
        <w:rPr>
          <w:rFonts w:ascii="Arial" w:hAnsi="Arial" w:cs="Arial"/>
          <w:sz w:val="24"/>
          <w:szCs w:val="24"/>
        </w:rPr>
        <w:t xml:space="preserve"> A comprovação da deficiência será feita mediante laudo médico, apresentado em original ou cópia autenticada, do qual conste expressamente que a deficiência se enquadra na previsão do </w:t>
      </w:r>
      <w:proofErr w:type="spellStart"/>
      <w:r w:rsidRPr="00A51FE3">
        <w:rPr>
          <w:rFonts w:ascii="Arial" w:hAnsi="Arial" w:cs="Arial"/>
          <w:sz w:val="24"/>
          <w:szCs w:val="24"/>
        </w:rPr>
        <w:t>arts</w:t>
      </w:r>
      <w:proofErr w:type="spellEnd"/>
      <w:r w:rsidRPr="00A51FE3">
        <w:rPr>
          <w:rFonts w:ascii="Arial" w:hAnsi="Arial" w:cs="Arial"/>
          <w:sz w:val="24"/>
          <w:szCs w:val="24"/>
        </w:rPr>
        <w:t>. 3º e 4º do Decreto Federal nº 3.298, de 20 de dezembro de 1999 e suas alterações.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5º</w:t>
      </w:r>
      <w:r w:rsidRPr="00A51FE3">
        <w:rPr>
          <w:rFonts w:ascii="Arial" w:hAnsi="Arial" w:cs="Arial"/>
          <w:sz w:val="24"/>
          <w:szCs w:val="24"/>
        </w:rPr>
        <w:t xml:space="preserve"> O processo seletivo será acompanhado pela Comissão de Coordenação e Fiscalização nomeada dentre membros do quadro de servidores efetivos da Câmara de Vereadores.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lastRenderedPageBreak/>
        <w:t>Art. 2</w:t>
      </w:r>
      <w:r>
        <w:rPr>
          <w:rFonts w:ascii="Arial" w:hAnsi="Arial" w:cs="Arial"/>
          <w:b/>
          <w:sz w:val="24"/>
          <w:szCs w:val="24"/>
        </w:rPr>
        <w:t>0</w:t>
      </w:r>
      <w:r w:rsidRPr="00A51FE3">
        <w:rPr>
          <w:rFonts w:ascii="Arial" w:hAnsi="Arial" w:cs="Arial"/>
          <w:sz w:val="24"/>
          <w:szCs w:val="24"/>
        </w:rPr>
        <w:t xml:space="preserve"> A inclusão no Programa de Estágio de estudante aprovado no processo seletivo obedecerá rigorosamente à ordem de classificação por categoria de estagiário divulgada em edital e ocorrerá mediante apresentação dos seguintes documentos: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I </w:t>
      </w:r>
      <w:r w:rsidRPr="00A51FE3">
        <w:rPr>
          <w:rFonts w:ascii="Arial" w:hAnsi="Arial" w:cs="Arial"/>
          <w:sz w:val="24"/>
          <w:szCs w:val="24"/>
        </w:rPr>
        <w:t xml:space="preserve">- Estar aprovado e classificado no Processo de Seleção Pública, na forma estabelecida no Edital;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II </w:t>
      </w:r>
      <w:r w:rsidRPr="00A51FE3">
        <w:rPr>
          <w:rFonts w:ascii="Arial" w:hAnsi="Arial" w:cs="Arial"/>
          <w:sz w:val="24"/>
          <w:szCs w:val="24"/>
        </w:rPr>
        <w:t xml:space="preserve">- ser brasileiro, nato ou naturalizado, nos termos do art. 12 da Constituição Federal;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III</w:t>
      </w:r>
      <w:r w:rsidRPr="00A51FE3">
        <w:rPr>
          <w:rFonts w:ascii="Arial" w:hAnsi="Arial" w:cs="Arial"/>
          <w:sz w:val="24"/>
          <w:szCs w:val="24"/>
        </w:rPr>
        <w:t xml:space="preserve"> - estar em dia com as obrigações militares (se do sexo masculino) e eleitorais (se maior de 18 anos);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IV</w:t>
      </w:r>
      <w:r w:rsidRPr="00A51FE3">
        <w:rPr>
          <w:rFonts w:ascii="Arial" w:hAnsi="Arial" w:cs="Arial"/>
          <w:sz w:val="24"/>
          <w:szCs w:val="24"/>
        </w:rPr>
        <w:t xml:space="preserve"> - possuir os documentos comprobatórios da escolaridade exigida; atestados de matrícula e semestralidade, originais e atualizados, fornecidos pela instituição de ensino; documento original fornecido pela instituição de ensino, informando a relação das disciplinas cursadas e matriculadas;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w:t>
      </w:r>
      <w:r w:rsidRPr="00A51FE3">
        <w:rPr>
          <w:rFonts w:ascii="Arial" w:hAnsi="Arial" w:cs="Arial"/>
          <w:sz w:val="24"/>
          <w:szCs w:val="24"/>
        </w:rPr>
        <w:t xml:space="preserve"> - apresentar certidão negativa criminal da Justiça Comum Estadual e Federal, quando maior de 18 (dezoito) anos;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VI</w:t>
      </w:r>
      <w:r w:rsidRPr="00A51FE3">
        <w:rPr>
          <w:rFonts w:ascii="Arial" w:hAnsi="Arial" w:cs="Arial"/>
          <w:sz w:val="24"/>
          <w:szCs w:val="24"/>
        </w:rPr>
        <w:t xml:space="preserve"> - comprovar, por meio de atestado médico, a aptidão para o desempenho do estágio;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VII </w:t>
      </w:r>
      <w:r w:rsidRPr="00A51FE3">
        <w:rPr>
          <w:rFonts w:ascii="Arial" w:hAnsi="Arial" w:cs="Arial"/>
          <w:sz w:val="24"/>
          <w:szCs w:val="24"/>
        </w:rPr>
        <w:t>- fotocópia do documento oficial de identidade e CPF;</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VIII </w:t>
      </w:r>
      <w:r w:rsidRPr="00A51FE3">
        <w:rPr>
          <w:rFonts w:ascii="Arial" w:hAnsi="Arial" w:cs="Arial"/>
          <w:sz w:val="24"/>
          <w:szCs w:val="24"/>
        </w:rPr>
        <w:t>- 01 (uma) foto 3x4 recente;</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IX</w:t>
      </w:r>
      <w:r w:rsidRPr="00A51FE3">
        <w:rPr>
          <w:rFonts w:ascii="Arial" w:hAnsi="Arial" w:cs="Arial"/>
          <w:sz w:val="24"/>
          <w:szCs w:val="24"/>
        </w:rPr>
        <w:t xml:space="preserve"> - fotocópia do documento oficial de identidade do responsável legal, para estudante menor de 18 (dezoito) anos.</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xml:space="preserve">§ </w:t>
      </w:r>
      <w:r w:rsidRPr="00A51FE3">
        <w:rPr>
          <w:rFonts w:ascii="Arial" w:hAnsi="Arial" w:cs="Arial"/>
          <w:sz w:val="24"/>
          <w:szCs w:val="24"/>
        </w:rPr>
        <w:t xml:space="preserve">1º É pressuposto básico à admissão de estagiário a existência de bolsa estágio livre no setor requerente e aprovação em processo seletivo público, respeitada a ordem de classificação final.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2º</w:t>
      </w:r>
      <w:r w:rsidRPr="00A51FE3">
        <w:rPr>
          <w:rFonts w:ascii="Arial" w:hAnsi="Arial" w:cs="Arial"/>
          <w:sz w:val="24"/>
          <w:szCs w:val="24"/>
        </w:rPr>
        <w:t xml:space="preserve"> O Termo de Compromisso deverá ser firmado, em três vias, pelo estagiário, se maior, ou por seu representante legal, se menor de 18 (dezoito) anos, pela instituição de ensino, pelo representante do Agente de Integração e pelo Presidente da Câmara de Vereadores de Canguçu.</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3º</w:t>
      </w:r>
      <w:r>
        <w:rPr>
          <w:rFonts w:ascii="Arial" w:hAnsi="Arial" w:cs="Arial"/>
          <w:sz w:val="24"/>
          <w:szCs w:val="24"/>
        </w:rPr>
        <w:t xml:space="preserve"> </w:t>
      </w:r>
      <w:r w:rsidRPr="00A51FE3">
        <w:rPr>
          <w:rFonts w:ascii="Arial" w:hAnsi="Arial" w:cs="Arial"/>
          <w:sz w:val="24"/>
          <w:szCs w:val="24"/>
        </w:rPr>
        <w:t>As atividades desenvolvidas no estágio deverão ser compatíveis com aquelas estabelecidas no Termo de Compromisso, do qual deverão constar:</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w:t>
      </w:r>
      <w:r w:rsidRPr="00A51FE3">
        <w:rPr>
          <w:rFonts w:ascii="Arial" w:hAnsi="Arial" w:cs="Arial"/>
          <w:sz w:val="24"/>
          <w:szCs w:val="24"/>
        </w:rPr>
        <w:t xml:space="preserve"> os dados de identificação das partes, inclusive cargo e função do supervisor/orientador do estágio da parte concedente e do orientador da instituição de ensino;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b)</w:t>
      </w:r>
      <w:r w:rsidRPr="00A51FE3">
        <w:rPr>
          <w:rFonts w:ascii="Arial" w:hAnsi="Arial" w:cs="Arial"/>
          <w:sz w:val="24"/>
          <w:szCs w:val="24"/>
        </w:rPr>
        <w:t xml:space="preserve"> as obrigações da parte concedente, da instituição de ensino, do estudante e do agente de integração;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c)</w:t>
      </w:r>
      <w:r w:rsidRPr="00A51FE3">
        <w:rPr>
          <w:rFonts w:ascii="Arial" w:hAnsi="Arial" w:cs="Arial"/>
          <w:sz w:val="24"/>
          <w:szCs w:val="24"/>
        </w:rPr>
        <w:t xml:space="preserve"> o objetivo do estágio;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d)</w:t>
      </w:r>
      <w:r w:rsidRPr="00A51FE3">
        <w:rPr>
          <w:rFonts w:ascii="Arial" w:hAnsi="Arial" w:cs="Arial"/>
          <w:sz w:val="24"/>
          <w:szCs w:val="24"/>
        </w:rPr>
        <w:t xml:space="preserve"> a definição da área do estágio;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e)</w:t>
      </w:r>
      <w:r w:rsidRPr="00A51FE3">
        <w:rPr>
          <w:rFonts w:ascii="Arial" w:hAnsi="Arial" w:cs="Arial"/>
          <w:sz w:val="24"/>
          <w:szCs w:val="24"/>
        </w:rPr>
        <w:t xml:space="preserve"> o plano de atividades do estagiário;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f)</w:t>
      </w:r>
      <w:r w:rsidRPr="00A51FE3">
        <w:rPr>
          <w:rFonts w:ascii="Arial" w:hAnsi="Arial" w:cs="Arial"/>
          <w:sz w:val="24"/>
          <w:szCs w:val="24"/>
        </w:rPr>
        <w:t xml:space="preserve"> a jornada de atividade do estagiário;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g)</w:t>
      </w:r>
      <w:r w:rsidRPr="00A51FE3">
        <w:rPr>
          <w:rFonts w:ascii="Arial" w:hAnsi="Arial" w:cs="Arial"/>
          <w:sz w:val="24"/>
          <w:szCs w:val="24"/>
        </w:rPr>
        <w:t xml:space="preserve"> a definição do intervalo da jornada;</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h)</w:t>
      </w:r>
      <w:r w:rsidRPr="00A51FE3">
        <w:rPr>
          <w:rFonts w:ascii="Arial" w:hAnsi="Arial" w:cs="Arial"/>
          <w:sz w:val="24"/>
          <w:szCs w:val="24"/>
        </w:rPr>
        <w:t xml:space="preserve"> a referência ao período de recesso;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i)</w:t>
      </w:r>
      <w:r w:rsidRPr="00A51FE3">
        <w:rPr>
          <w:rFonts w:ascii="Arial" w:hAnsi="Arial" w:cs="Arial"/>
          <w:sz w:val="24"/>
          <w:szCs w:val="24"/>
        </w:rPr>
        <w:t xml:space="preserve"> os valores discriminados relativos à bolsa de estágio, auxílio-transporte, ou outra forma de contraprestação que</w:t>
      </w:r>
      <w:r>
        <w:rPr>
          <w:rFonts w:ascii="Arial" w:hAnsi="Arial" w:cs="Arial"/>
          <w:sz w:val="24"/>
          <w:szCs w:val="24"/>
        </w:rPr>
        <w:t xml:space="preserve"> venha a </w:t>
      </w:r>
      <w:proofErr w:type="gramStart"/>
      <w:r>
        <w:rPr>
          <w:rFonts w:ascii="Arial" w:hAnsi="Arial" w:cs="Arial"/>
          <w:sz w:val="24"/>
          <w:szCs w:val="24"/>
        </w:rPr>
        <w:t>ser</w:t>
      </w:r>
      <w:proofErr w:type="gramEnd"/>
      <w:r>
        <w:rPr>
          <w:rFonts w:ascii="Arial" w:hAnsi="Arial" w:cs="Arial"/>
          <w:sz w:val="24"/>
          <w:szCs w:val="24"/>
        </w:rPr>
        <w:t xml:space="preserve"> acordada </w:t>
      </w:r>
      <w:r>
        <w:rPr>
          <w:rFonts w:ascii="Arial" w:hAnsi="Arial" w:cs="Arial"/>
          <w:sz w:val="24"/>
          <w:szCs w:val="24"/>
        </w:rPr>
        <w:lastRenderedPageBreak/>
        <w:t>observado</w:t>
      </w:r>
      <w:r w:rsidRPr="00A51FE3">
        <w:rPr>
          <w:rFonts w:ascii="Arial" w:hAnsi="Arial" w:cs="Arial"/>
          <w:sz w:val="24"/>
          <w:szCs w:val="24"/>
        </w:rPr>
        <w:t xml:space="preserve"> os critérios de conveniência e oportunidade, e as disponibilidades financeiras e orçamentárias da Câmara Municipal;</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j)</w:t>
      </w:r>
      <w:r w:rsidRPr="00A51FE3">
        <w:rPr>
          <w:rFonts w:ascii="Arial" w:hAnsi="Arial" w:cs="Arial"/>
          <w:sz w:val="24"/>
          <w:szCs w:val="24"/>
        </w:rPr>
        <w:t xml:space="preserve"> a referência à concessão de seguro de acidentes pessoais, identificando o número da apólice e a companhia de seguros; </w:t>
      </w:r>
      <w:proofErr w:type="gramStart"/>
      <w:r w:rsidRPr="00A51FE3">
        <w:rPr>
          <w:rFonts w:ascii="Arial" w:hAnsi="Arial" w:cs="Arial"/>
          <w:sz w:val="24"/>
          <w:szCs w:val="24"/>
        </w:rPr>
        <w:t>e</w:t>
      </w:r>
      <w:proofErr w:type="gramEnd"/>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k)</w:t>
      </w:r>
      <w:r w:rsidRPr="00A51FE3">
        <w:rPr>
          <w:rFonts w:ascii="Arial" w:hAnsi="Arial" w:cs="Arial"/>
          <w:sz w:val="24"/>
          <w:szCs w:val="24"/>
        </w:rPr>
        <w:t xml:space="preserve"> a vigência do termo de compromisso.</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4º</w:t>
      </w:r>
      <w:r w:rsidRPr="00A51FE3">
        <w:rPr>
          <w:rFonts w:ascii="Arial" w:hAnsi="Arial" w:cs="Arial"/>
          <w:sz w:val="24"/>
          <w:szCs w:val="24"/>
        </w:rPr>
        <w:t xml:space="preserve"> Poderá ser exigir do estudante a entrega de documentação adicional.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2</w:t>
      </w:r>
      <w:r>
        <w:rPr>
          <w:rFonts w:ascii="Arial" w:hAnsi="Arial" w:cs="Arial"/>
          <w:b/>
          <w:sz w:val="24"/>
          <w:szCs w:val="24"/>
        </w:rPr>
        <w:t>1</w:t>
      </w:r>
      <w:r w:rsidRPr="00A51FE3">
        <w:rPr>
          <w:rFonts w:ascii="Arial" w:hAnsi="Arial" w:cs="Arial"/>
          <w:sz w:val="24"/>
          <w:szCs w:val="24"/>
        </w:rPr>
        <w:t xml:space="preserve"> Caberá ao setor de Recursos Humanos a análise do preenchimento dos requisitos à admissão e a autuação dos documentos no Dossiê de Estágio do estudante.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Art. 2</w:t>
      </w:r>
      <w:r>
        <w:rPr>
          <w:rFonts w:ascii="Arial" w:hAnsi="Arial" w:cs="Arial"/>
          <w:b/>
          <w:sz w:val="24"/>
          <w:szCs w:val="24"/>
        </w:rPr>
        <w:t>2</w:t>
      </w:r>
      <w:r w:rsidRPr="00A51FE3">
        <w:rPr>
          <w:rFonts w:ascii="Arial" w:hAnsi="Arial" w:cs="Arial"/>
          <w:sz w:val="24"/>
          <w:szCs w:val="24"/>
        </w:rPr>
        <w:t xml:space="preserve"> Preenchidos os requisitos mencionados neste Regulamento, o Presidente da Câmara Municipal decidirá pela admissão do estudante.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1º</w:t>
      </w:r>
      <w:r w:rsidRPr="00A51FE3">
        <w:rPr>
          <w:rFonts w:ascii="Arial" w:hAnsi="Arial" w:cs="Arial"/>
          <w:sz w:val="24"/>
          <w:szCs w:val="24"/>
        </w:rPr>
        <w:t xml:space="preserve"> O ingresso somente será considerado efetivado quando o Termo de Compromisso de Estágio for entregue ao setor de Recursos Humanos devidamente assinado</w:t>
      </w:r>
      <w:r>
        <w:rPr>
          <w:rFonts w:ascii="Arial" w:hAnsi="Arial" w:cs="Arial"/>
          <w:sz w:val="24"/>
          <w:szCs w:val="24"/>
        </w:rPr>
        <w:t>s</w:t>
      </w:r>
      <w:r w:rsidRPr="00A51FE3">
        <w:rPr>
          <w:rFonts w:ascii="Arial" w:hAnsi="Arial" w:cs="Arial"/>
          <w:sz w:val="24"/>
          <w:szCs w:val="24"/>
        </w:rPr>
        <w:t xml:space="preserve"> pelas partes nele qualificadas. </w:t>
      </w:r>
    </w:p>
    <w:p w:rsidR="00770F62" w:rsidRPr="00A51FE3" w:rsidRDefault="00770F62" w:rsidP="00770F62">
      <w:pPr>
        <w:pStyle w:val="SemEspaamento"/>
        <w:ind w:firstLine="709"/>
        <w:jc w:val="both"/>
        <w:rPr>
          <w:rFonts w:ascii="Arial" w:hAnsi="Arial" w:cs="Arial"/>
          <w:sz w:val="24"/>
          <w:szCs w:val="24"/>
        </w:rPr>
      </w:pPr>
      <w:r w:rsidRPr="00A37641">
        <w:rPr>
          <w:rFonts w:ascii="Arial" w:hAnsi="Arial" w:cs="Arial"/>
          <w:b/>
          <w:sz w:val="24"/>
          <w:szCs w:val="24"/>
        </w:rPr>
        <w:t>§ 2º</w:t>
      </w:r>
      <w:r w:rsidRPr="00A51FE3">
        <w:rPr>
          <w:rFonts w:ascii="Arial" w:hAnsi="Arial" w:cs="Arial"/>
          <w:sz w:val="24"/>
          <w:szCs w:val="24"/>
        </w:rPr>
        <w:t xml:space="preserve"> O estudante não poderá, em hipótese alguma, iniciar suas atividades de estágio antes da data estipulada em seu Termo de Compromisso de Estágio.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2</w:t>
      </w:r>
      <w:r>
        <w:rPr>
          <w:rFonts w:ascii="Arial" w:hAnsi="Arial" w:cs="Arial"/>
          <w:b/>
          <w:sz w:val="24"/>
          <w:szCs w:val="24"/>
        </w:rPr>
        <w:t>3</w:t>
      </w:r>
      <w:r w:rsidRPr="00A51FE3">
        <w:rPr>
          <w:rFonts w:ascii="Arial" w:hAnsi="Arial" w:cs="Arial"/>
          <w:sz w:val="24"/>
          <w:szCs w:val="24"/>
        </w:rPr>
        <w:t xml:space="preserve"> É de competência exclusiva do estudante a adoção das providências necessárias à assinatura do Termo de Compromisso de Estágio pela instituição de ensino.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2</w:t>
      </w:r>
      <w:r>
        <w:rPr>
          <w:rFonts w:ascii="Arial" w:hAnsi="Arial" w:cs="Arial"/>
          <w:b/>
          <w:sz w:val="24"/>
          <w:szCs w:val="24"/>
        </w:rPr>
        <w:t>4</w:t>
      </w:r>
      <w:r w:rsidRPr="00A51FE3">
        <w:rPr>
          <w:rFonts w:ascii="Arial" w:hAnsi="Arial" w:cs="Arial"/>
          <w:sz w:val="24"/>
          <w:szCs w:val="24"/>
        </w:rPr>
        <w:t xml:space="preserve"> Após receber o Termo de Compromisso de Estágio, o estudante terá o prazo de </w:t>
      </w:r>
      <w:proofErr w:type="gramStart"/>
      <w:r w:rsidRPr="00A51FE3">
        <w:rPr>
          <w:rFonts w:ascii="Arial" w:hAnsi="Arial" w:cs="Arial"/>
          <w:sz w:val="24"/>
          <w:szCs w:val="24"/>
        </w:rPr>
        <w:t>5</w:t>
      </w:r>
      <w:proofErr w:type="gramEnd"/>
      <w:r w:rsidRPr="00A51FE3">
        <w:rPr>
          <w:rFonts w:ascii="Arial" w:hAnsi="Arial" w:cs="Arial"/>
          <w:sz w:val="24"/>
          <w:szCs w:val="24"/>
        </w:rPr>
        <w:t xml:space="preserve"> (cinco) dias úteis para devolvê-lo, devidamente assinado, ao setor de Recursos Humanos, sob pena de afastamento temporário das atividades de estágio.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2</w:t>
      </w:r>
      <w:r>
        <w:rPr>
          <w:rFonts w:ascii="Arial" w:hAnsi="Arial" w:cs="Arial"/>
          <w:b/>
          <w:sz w:val="24"/>
          <w:szCs w:val="24"/>
        </w:rPr>
        <w:t>5</w:t>
      </w:r>
      <w:r w:rsidRPr="00A51FE3">
        <w:rPr>
          <w:rFonts w:ascii="Arial" w:hAnsi="Arial" w:cs="Arial"/>
          <w:sz w:val="24"/>
          <w:szCs w:val="24"/>
        </w:rPr>
        <w:t xml:space="preserve"> Após receber o Termo de Compromisso de Estágio, o estudante deverá: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I</w:t>
      </w:r>
      <w:r w:rsidRPr="00A51FE3">
        <w:rPr>
          <w:rFonts w:ascii="Arial" w:hAnsi="Arial" w:cs="Arial"/>
          <w:sz w:val="24"/>
          <w:szCs w:val="24"/>
        </w:rPr>
        <w:t xml:space="preserve"> - assiná-lo conforme documento oficial de identidade apresentado no ingresso;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xml:space="preserve">II </w:t>
      </w:r>
      <w:r w:rsidRPr="00A51FE3">
        <w:rPr>
          <w:rFonts w:ascii="Arial" w:hAnsi="Arial" w:cs="Arial"/>
          <w:sz w:val="24"/>
          <w:szCs w:val="24"/>
        </w:rPr>
        <w:t xml:space="preserve">- encaminhá-lo à instituição de ensino para assinatura e aposição de carimbo; e,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xml:space="preserve">III </w:t>
      </w:r>
      <w:r w:rsidRPr="00A51FE3">
        <w:rPr>
          <w:rFonts w:ascii="Arial" w:hAnsi="Arial" w:cs="Arial"/>
          <w:sz w:val="24"/>
          <w:szCs w:val="24"/>
        </w:rPr>
        <w:t xml:space="preserve">- devolvê-lo ao Setor de Recursos Humanos antes do início da sua vigência, </w:t>
      </w:r>
      <w:proofErr w:type="gramStart"/>
      <w:r w:rsidRPr="00A51FE3">
        <w:rPr>
          <w:rFonts w:ascii="Arial" w:hAnsi="Arial" w:cs="Arial"/>
          <w:sz w:val="24"/>
          <w:szCs w:val="24"/>
        </w:rPr>
        <w:t>sob pena</w:t>
      </w:r>
      <w:proofErr w:type="gramEnd"/>
      <w:r w:rsidRPr="00A51FE3">
        <w:rPr>
          <w:rFonts w:ascii="Arial" w:hAnsi="Arial" w:cs="Arial"/>
          <w:sz w:val="24"/>
          <w:szCs w:val="24"/>
        </w:rPr>
        <w:t xml:space="preserve"> de afastamento temporário das atividades.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Ao estagiário é garantido o prazo de, no mínimo, 10 (dez) dias para a devolução do Termo de Compromisso de Estágio, devidamente assinado e carimbado, ao Setor de Recursos Humanos.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O afastamento previsto no inciso III deste artigo será realizado pelo setor de Recursos Humanos.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3º</w:t>
      </w:r>
      <w:r w:rsidRPr="00A51FE3">
        <w:rPr>
          <w:rFonts w:ascii="Arial" w:hAnsi="Arial" w:cs="Arial"/>
          <w:sz w:val="24"/>
          <w:szCs w:val="24"/>
        </w:rPr>
        <w:t xml:space="preserve"> O estudante será desligado do Programa de Estágios da Câmara Municipal caso não regularize sua situação em até 15 (quinze) dias após o início do seu afastamento.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4º</w:t>
      </w:r>
      <w:r w:rsidRPr="00A51FE3">
        <w:rPr>
          <w:rFonts w:ascii="Arial" w:hAnsi="Arial" w:cs="Arial"/>
          <w:sz w:val="24"/>
          <w:szCs w:val="24"/>
        </w:rPr>
        <w:t xml:space="preserve"> Nos casos de ingresso no Programa de Estágios, o prazo previsto no inciso III deste artigo poderá ser prorrogado, em caráter excepcional, por 10 (dez) dias.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lastRenderedPageBreak/>
        <w:t>§ 5º</w:t>
      </w:r>
      <w:r w:rsidRPr="00A51FE3">
        <w:rPr>
          <w:rFonts w:ascii="Arial" w:hAnsi="Arial" w:cs="Arial"/>
          <w:sz w:val="24"/>
          <w:szCs w:val="24"/>
        </w:rPr>
        <w:t xml:space="preserve"> A devolução prevista no inciso III deverá ser realizada mediante apresentação da via original do Termo de Compromisso de Estágio; </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CAPÍTULO VII</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DO RECESSO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2</w:t>
      </w:r>
      <w:r>
        <w:rPr>
          <w:rFonts w:ascii="Arial" w:hAnsi="Arial" w:cs="Arial"/>
          <w:b/>
          <w:sz w:val="24"/>
          <w:szCs w:val="24"/>
        </w:rPr>
        <w:t>6</w:t>
      </w:r>
      <w:r w:rsidRPr="00A51FE3">
        <w:rPr>
          <w:rFonts w:ascii="Arial" w:hAnsi="Arial" w:cs="Arial"/>
          <w:sz w:val="24"/>
          <w:szCs w:val="24"/>
        </w:rPr>
        <w:t xml:space="preserve"> É assegurado ao estagiário, quando o estágio tiver duração igual ou superior a </w:t>
      </w:r>
      <w:proofErr w:type="gramStart"/>
      <w:r w:rsidRPr="00A51FE3">
        <w:rPr>
          <w:rFonts w:ascii="Arial" w:hAnsi="Arial" w:cs="Arial"/>
          <w:sz w:val="24"/>
          <w:szCs w:val="24"/>
        </w:rPr>
        <w:t>1</w:t>
      </w:r>
      <w:proofErr w:type="gramEnd"/>
      <w:r w:rsidRPr="00A51FE3">
        <w:rPr>
          <w:rFonts w:ascii="Arial" w:hAnsi="Arial" w:cs="Arial"/>
          <w:sz w:val="24"/>
          <w:szCs w:val="24"/>
        </w:rPr>
        <w:t xml:space="preserve"> (um) ano, direito a recesso de 30 (trinta) dias, a ser gozado preferencialmente no período das férias escolares.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É facultado o fracionamento do recesso em até </w:t>
      </w:r>
      <w:proofErr w:type="gramStart"/>
      <w:r w:rsidRPr="00A51FE3">
        <w:rPr>
          <w:rFonts w:ascii="Arial" w:hAnsi="Arial" w:cs="Arial"/>
          <w:sz w:val="24"/>
          <w:szCs w:val="24"/>
        </w:rPr>
        <w:t>3</w:t>
      </w:r>
      <w:proofErr w:type="gramEnd"/>
      <w:r w:rsidRPr="00A51FE3">
        <w:rPr>
          <w:rFonts w:ascii="Arial" w:hAnsi="Arial" w:cs="Arial"/>
          <w:sz w:val="24"/>
          <w:szCs w:val="24"/>
        </w:rPr>
        <w:t xml:space="preserve"> (três) períodos, nunca inferiores a 10 (dez) dias consecutivos.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O período de recesso somente poderá ser inferior ao estipulado no parágrafo anterior na hipótese da existência de saldo decorrente da aplicação do disposto no art. 30 deste Regulamento.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2</w:t>
      </w:r>
      <w:r>
        <w:rPr>
          <w:rFonts w:ascii="Arial" w:hAnsi="Arial" w:cs="Arial"/>
          <w:b/>
          <w:sz w:val="24"/>
          <w:szCs w:val="24"/>
        </w:rPr>
        <w:t>7</w:t>
      </w:r>
      <w:r w:rsidRPr="00A51FE3">
        <w:rPr>
          <w:rFonts w:ascii="Arial" w:hAnsi="Arial" w:cs="Arial"/>
          <w:sz w:val="24"/>
          <w:szCs w:val="24"/>
        </w:rPr>
        <w:t xml:space="preserve"> Os dias de </w:t>
      </w:r>
      <w:proofErr w:type="gramStart"/>
      <w:r w:rsidRPr="00A51FE3">
        <w:rPr>
          <w:rFonts w:ascii="Arial" w:hAnsi="Arial" w:cs="Arial"/>
          <w:sz w:val="24"/>
          <w:szCs w:val="24"/>
        </w:rPr>
        <w:t>recesso previstos no artigo anterior</w:t>
      </w:r>
      <w:proofErr w:type="gramEnd"/>
      <w:r>
        <w:rPr>
          <w:rFonts w:ascii="Arial" w:hAnsi="Arial" w:cs="Arial"/>
          <w:sz w:val="24"/>
          <w:szCs w:val="24"/>
        </w:rPr>
        <w:t>,</w:t>
      </w:r>
      <w:r w:rsidRPr="00A51FE3">
        <w:rPr>
          <w:rFonts w:ascii="Arial" w:hAnsi="Arial" w:cs="Arial"/>
          <w:sz w:val="24"/>
          <w:szCs w:val="24"/>
        </w:rPr>
        <w:t xml:space="preserve"> poderão ser concedidos de maneira proporcional, caso o e</w:t>
      </w:r>
      <w:r>
        <w:rPr>
          <w:rFonts w:ascii="Arial" w:hAnsi="Arial" w:cs="Arial"/>
          <w:sz w:val="24"/>
          <w:szCs w:val="24"/>
        </w:rPr>
        <w:t>studante não tenha completado 01</w:t>
      </w:r>
      <w:r w:rsidRPr="00A51FE3">
        <w:rPr>
          <w:rFonts w:ascii="Arial" w:hAnsi="Arial" w:cs="Arial"/>
          <w:sz w:val="24"/>
          <w:szCs w:val="24"/>
        </w:rPr>
        <w:t xml:space="preserve">(um) ano de estágio, respeitado o período mínimo de 10 (dez) dias de recesso.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2</w:t>
      </w:r>
      <w:r>
        <w:rPr>
          <w:rFonts w:ascii="Arial" w:hAnsi="Arial" w:cs="Arial"/>
          <w:b/>
          <w:sz w:val="24"/>
          <w:szCs w:val="24"/>
        </w:rPr>
        <w:t>8</w:t>
      </w:r>
      <w:r w:rsidRPr="00A51FE3">
        <w:rPr>
          <w:rFonts w:ascii="Arial" w:hAnsi="Arial" w:cs="Arial"/>
          <w:sz w:val="24"/>
          <w:szCs w:val="24"/>
        </w:rPr>
        <w:t xml:space="preserve"> O estagiário fará jus ao pagamento da bolsa-auxílio nos dias em que estiver em recesso.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Durante o período de recesso, o estagiário deixará de receber o valor correspondente ao auxílio-transporte ou outro auxílio.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xml:space="preserve">Art. </w:t>
      </w:r>
      <w:r>
        <w:rPr>
          <w:rFonts w:ascii="Arial" w:hAnsi="Arial" w:cs="Arial"/>
          <w:b/>
          <w:sz w:val="24"/>
          <w:szCs w:val="24"/>
        </w:rPr>
        <w:t>29</w:t>
      </w:r>
      <w:r w:rsidRPr="00A51FE3">
        <w:rPr>
          <w:rFonts w:ascii="Arial" w:hAnsi="Arial" w:cs="Arial"/>
          <w:sz w:val="24"/>
          <w:szCs w:val="24"/>
        </w:rPr>
        <w:t xml:space="preserve"> Eventuais períodos de recesso não fruídos em decorrência da cessação do estágio serão proporcionalmente indenizados, respeitada a disponibilidade orçamentária e a ordem cronológica dos requerimentos.</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Considera-se cessação do estágio, para efeitos do disposto no </w:t>
      </w:r>
      <w:r w:rsidRPr="00A51FE3">
        <w:rPr>
          <w:rFonts w:ascii="Arial" w:hAnsi="Arial" w:cs="Arial"/>
          <w:i/>
          <w:sz w:val="24"/>
          <w:szCs w:val="24"/>
        </w:rPr>
        <w:t>caput</w:t>
      </w:r>
      <w:r w:rsidRPr="00A51FE3">
        <w:rPr>
          <w:rFonts w:ascii="Arial" w:hAnsi="Arial" w:cs="Arial"/>
          <w:sz w:val="24"/>
          <w:szCs w:val="24"/>
        </w:rPr>
        <w:t xml:space="preserve">, o desligamento do estudante do Programa de Estágios, bem como a troca de curso por parte do estagiário quando acarretar alteração da linha de formação.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0</w:t>
      </w:r>
      <w:r w:rsidRPr="00A51FE3">
        <w:rPr>
          <w:rFonts w:ascii="Arial" w:hAnsi="Arial" w:cs="Arial"/>
          <w:sz w:val="24"/>
          <w:szCs w:val="24"/>
        </w:rPr>
        <w:t xml:space="preserve"> O gozo do recesso pelo estagiário deverá ser previamente requerido pelo estagiário ao Setor de Recursos Humanos, setor responsável pelo controle do cumprimento do período aquisitivo e da existência de saldo de recesso a fruir, que, após análise, manifestar-se-á acerca da viabilidade ou não de sua concessão.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§1º</w:t>
      </w:r>
      <w:r w:rsidRPr="00A51FE3">
        <w:rPr>
          <w:rFonts w:ascii="Arial" w:hAnsi="Arial" w:cs="Arial"/>
          <w:sz w:val="24"/>
          <w:szCs w:val="24"/>
        </w:rPr>
        <w:t xml:space="preserve"> A existência de Termo de Compromisso de Estágio vigente no período de recesso é pressuposto básico a sua concessão.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1</w:t>
      </w:r>
      <w:r w:rsidRPr="00A51FE3">
        <w:rPr>
          <w:rFonts w:ascii="Arial" w:hAnsi="Arial" w:cs="Arial"/>
          <w:sz w:val="24"/>
          <w:szCs w:val="24"/>
        </w:rPr>
        <w:t xml:space="preserve"> As atividades de estágio realizadas durante o período de recesso não serão computadas para qualquer fim.</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CAPÍTULO VIII</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DA RENOVAÇÃO DO ESTÁGIO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2</w:t>
      </w:r>
      <w:r w:rsidRPr="00A51FE3">
        <w:rPr>
          <w:rFonts w:ascii="Arial" w:hAnsi="Arial" w:cs="Arial"/>
          <w:sz w:val="24"/>
          <w:szCs w:val="24"/>
        </w:rPr>
        <w:t xml:space="preserve"> O estágio, não poderá ter duração superior a </w:t>
      </w:r>
      <w:proofErr w:type="gramStart"/>
      <w:r w:rsidRPr="00A51FE3">
        <w:rPr>
          <w:rFonts w:ascii="Arial" w:hAnsi="Arial" w:cs="Arial"/>
          <w:sz w:val="24"/>
          <w:szCs w:val="24"/>
        </w:rPr>
        <w:t>2</w:t>
      </w:r>
      <w:proofErr w:type="gramEnd"/>
      <w:r w:rsidRPr="00A51FE3">
        <w:rPr>
          <w:rFonts w:ascii="Arial" w:hAnsi="Arial" w:cs="Arial"/>
          <w:sz w:val="24"/>
          <w:szCs w:val="24"/>
        </w:rPr>
        <w:t xml:space="preserve"> (dois) anos, devendo a sua prorrogação dar-se mediante pedido formal do estagiário ao supervisor a que está vinculado, formulada com 30 (trinta) dias de antecedência do término do contrato, e posteriormente encaminhada a Coordenadoria da Presidência.</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lastRenderedPageBreak/>
        <w:t>§ 1º</w:t>
      </w:r>
      <w:r w:rsidRPr="00A51FE3">
        <w:rPr>
          <w:rFonts w:ascii="Arial" w:hAnsi="Arial" w:cs="Arial"/>
          <w:sz w:val="24"/>
          <w:szCs w:val="24"/>
        </w:rPr>
        <w:t xml:space="preserve"> A duração do estágio firmado com pessoa portadora de deficiência não se submete ao limite temporal previsto no </w:t>
      </w:r>
      <w:r w:rsidRPr="00A51FE3">
        <w:rPr>
          <w:rFonts w:ascii="Arial" w:hAnsi="Arial" w:cs="Arial"/>
          <w:i/>
          <w:sz w:val="24"/>
          <w:szCs w:val="24"/>
        </w:rPr>
        <w:t>caput</w:t>
      </w:r>
      <w:r w:rsidRPr="00A51FE3">
        <w:rPr>
          <w:rFonts w:ascii="Arial" w:hAnsi="Arial" w:cs="Arial"/>
          <w:sz w:val="24"/>
          <w:szCs w:val="24"/>
        </w:rPr>
        <w:t xml:space="preserve"> deste artigo, podendo ser prorrogado até a conclusão do curso ou colação de grau.</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É indispensável para a renovação do Termo de Compromisso de Estágio a apresentação da Avaliação de Desempenho.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3º</w:t>
      </w:r>
      <w:r w:rsidRPr="00A51FE3">
        <w:rPr>
          <w:rFonts w:ascii="Arial" w:hAnsi="Arial" w:cs="Arial"/>
          <w:sz w:val="24"/>
          <w:szCs w:val="24"/>
        </w:rPr>
        <w:t xml:space="preserve"> É de inteira responsabilidade do estagiário a observância do prazo estipulado no </w:t>
      </w:r>
      <w:r w:rsidRPr="00A51FE3">
        <w:rPr>
          <w:rFonts w:ascii="Arial" w:hAnsi="Arial" w:cs="Arial"/>
          <w:i/>
          <w:sz w:val="24"/>
          <w:szCs w:val="24"/>
        </w:rPr>
        <w:t>caput</w:t>
      </w:r>
      <w:r w:rsidRPr="00A51FE3">
        <w:rPr>
          <w:rFonts w:ascii="Arial" w:hAnsi="Arial" w:cs="Arial"/>
          <w:sz w:val="24"/>
          <w:szCs w:val="24"/>
        </w:rPr>
        <w:t xml:space="preserve"> deste artigo.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4º</w:t>
      </w:r>
      <w:r w:rsidRPr="00A51FE3">
        <w:rPr>
          <w:rFonts w:ascii="Arial" w:hAnsi="Arial" w:cs="Arial"/>
          <w:sz w:val="24"/>
          <w:szCs w:val="24"/>
        </w:rPr>
        <w:t xml:space="preserve"> Estará automaticamente afastado de suas atividades o estagiário que deixar vencer seu Termo de Compromisso de Estágio sem renovação prévia e a obediência do prescrito no </w:t>
      </w:r>
      <w:r w:rsidRPr="00A51FE3">
        <w:rPr>
          <w:rFonts w:ascii="Arial" w:hAnsi="Arial" w:cs="Arial"/>
          <w:i/>
          <w:sz w:val="24"/>
          <w:szCs w:val="24"/>
        </w:rPr>
        <w:t>caput</w:t>
      </w:r>
      <w:r w:rsidRPr="00A51FE3">
        <w:rPr>
          <w:rFonts w:ascii="Arial" w:hAnsi="Arial" w:cs="Arial"/>
          <w:sz w:val="24"/>
          <w:szCs w:val="24"/>
        </w:rPr>
        <w:t xml:space="preserve"> do artigo.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3</w:t>
      </w:r>
      <w:r w:rsidRPr="00A51FE3">
        <w:rPr>
          <w:rFonts w:ascii="Arial" w:hAnsi="Arial" w:cs="Arial"/>
          <w:sz w:val="24"/>
          <w:szCs w:val="24"/>
        </w:rPr>
        <w:t xml:space="preserve"> A renovação do estágio será formalizada por meio da celebração de novo Termo de Compromisso de Estágio, expedido em </w:t>
      </w:r>
      <w:proofErr w:type="gramStart"/>
      <w:r w:rsidRPr="00A51FE3">
        <w:rPr>
          <w:rFonts w:ascii="Arial" w:hAnsi="Arial" w:cs="Arial"/>
          <w:sz w:val="24"/>
          <w:szCs w:val="24"/>
        </w:rPr>
        <w:t>3</w:t>
      </w:r>
      <w:proofErr w:type="gramEnd"/>
      <w:r w:rsidRPr="00A51FE3">
        <w:rPr>
          <w:rFonts w:ascii="Arial" w:hAnsi="Arial" w:cs="Arial"/>
          <w:sz w:val="24"/>
          <w:szCs w:val="24"/>
        </w:rPr>
        <w:t xml:space="preserve"> (três) vias de igual teor, forma e data.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É de competência exclusiva do estudante a adoção das providências necessárias à assinatura do Termo de Compromisso de Estágio pela instituição de ensino.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Aplica-se ao disposto no </w:t>
      </w:r>
      <w:r w:rsidRPr="00A51FE3">
        <w:rPr>
          <w:rFonts w:ascii="Arial" w:hAnsi="Arial" w:cs="Arial"/>
          <w:i/>
          <w:sz w:val="24"/>
          <w:szCs w:val="24"/>
        </w:rPr>
        <w:t>caput</w:t>
      </w:r>
      <w:r w:rsidRPr="00A51FE3">
        <w:rPr>
          <w:rFonts w:ascii="Arial" w:hAnsi="Arial" w:cs="Arial"/>
          <w:sz w:val="24"/>
          <w:szCs w:val="24"/>
        </w:rPr>
        <w:t xml:space="preserve"> o que consta no Capítulo VI deste Regulamento.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4</w:t>
      </w:r>
      <w:r w:rsidRPr="00A51FE3">
        <w:rPr>
          <w:rFonts w:ascii="Arial" w:hAnsi="Arial" w:cs="Arial"/>
          <w:sz w:val="24"/>
          <w:szCs w:val="24"/>
        </w:rPr>
        <w:t xml:space="preserve"> O estagiário deverá encaminhar à instituição de ensino, juntamente com o Termo de Compromisso de Estágio mencionado no artigo anterior, o Relatório de Atividades de que trata o Regulamento - original e cópia.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Para efeitos do disposto no </w:t>
      </w:r>
      <w:r w:rsidRPr="00A51FE3">
        <w:rPr>
          <w:rFonts w:ascii="Arial" w:hAnsi="Arial" w:cs="Arial"/>
          <w:i/>
          <w:sz w:val="24"/>
          <w:szCs w:val="24"/>
        </w:rPr>
        <w:t>caput</w:t>
      </w:r>
      <w:r w:rsidRPr="00A51FE3">
        <w:rPr>
          <w:rFonts w:ascii="Arial" w:hAnsi="Arial" w:cs="Arial"/>
          <w:sz w:val="24"/>
          <w:szCs w:val="24"/>
        </w:rPr>
        <w:t xml:space="preserve"> deste artigo, deverá ser utilizado o modelo do relatório disponibilizado pela instituição de ensino ou, na sua ausência, o disponibilizado pelos Recursos Humanos.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O Relatório de Atividades de que trata o </w:t>
      </w:r>
      <w:r w:rsidRPr="00A51FE3">
        <w:rPr>
          <w:rFonts w:ascii="Arial" w:hAnsi="Arial" w:cs="Arial"/>
          <w:i/>
          <w:sz w:val="24"/>
          <w:szCs w:val="24"/>
        </w:rPr>
        <w:t>caput</w:t>
      </w:r>
      <w:r w:rsidRPr="00A51FE3">
        <w:rPr>
          <w:rFonts w:ascii="Arial" w:hAnsi="Arial" w:cs="Arial"/>
          <w:sz w:val="24"/>
          <w:szCs w:val="24"/>
        </w:rPr>
        <w:t xml:space="preserve"> é documento essencial à renovação do estágio.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5</w:t>
      </w:r>
      <w:r w:rsidRPr="00A51FE3">
        <w:rPr>
          <w:rFonts w:ascii="Arial" w:hAnsi="Arial" w:cs="Arial"/>
          <w:sz w:val="24"/>
          <w:szCs w:val="24"/>
        </w:rPr>
        <w:t xml:space="preserve"> A cópia do Relatório de Atividades deverá ser visada e carimbada pela Instituição de Ensino e encaminhada ao setor de Recursos Humanos juntamente com o Termo de Compromisso de Estágio, devidamente assinado pelas partes nele qualificadas.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6</w:t>
      </w:r>
      <w:r w:rsidRPr="00A51FE3">
        <w:rPr>
          <w:rFonts w:ascii="Arial" w:hAnsi="Arial" w:cs="Arial"/>
          <w:sz w:val="24"/>
          <w:szCs w:val="24"/>
        </w:rPr>
        <w:t xml:space="preserve"> A renovação do estágio somente será efetivada mediante a devolução de </w:t>
      </w:r>
      <w:proofErr w:type="gramStart"/>
      <w:r w:rsidRPr="00A51FE3">
        <w:rPr>
          <w:rFonts w:ascii="Arial" w:hAnsi="Arial" w:cs="Arial"/>
          <w:sz w:val="24"/>
          <w:szCs w:val="24"/>
        </w:rPr>
        <w:t>1</w:t>
      </w:r>
      <w:proofErr w:type="gramEnd"/>
      <w:r w:rsidRPr="00A51FE3">
        <w:rPr>
          <w:rFonts w:ascii="Arial" w:hAnsi="Arial" w:cs="Arial"/>
          <w:sz w:val="24"/>
          <w:szCs w:val="24"/>
        </w:rPr>
        <w:t xml:space="preserve"> (uma) via do Termo de Compromisso de Estágio, devidamente assinado pelas partes nele qualificadas, e da cópia do Relatório de Atividades visado pela instituição de ensino à Unidade de Estágios.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Os documentos mencionados no </w:t>
      </w:r>
      <w:r w:rsidRPr="00A51FE3">
        <w:rPr>
          <w:rFonts w:ascii="Arial" w:hAnsi="Arial" w:cs="Arial"/>
          <w:i/>
          <w:sz w:val="24"/>
          <w:szCs w:val="24"/>
        </w:rPr>
        <w:t>caput</w:t>
      </w:r>
      <w:r w:rsidRPr="00A51FE3">
        <w:rPr>
          <w:rFonts w:ascii="Arial" w:hAnsi="Arial" w:cs="Arial"/>
          <w:sz w:val="24"/>
          <w:szCs w:val="24"/>
        </w:rPr>
        <w:t xml:space="preserve"> deverão ser entregues à Unidade de Recursos Humanos antes do início da vigência do referido Termo de Compromisso de Estágio.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A eventual prorrogação deverá ser comunicada ao agente integrador e/ou instituição de ensino.</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CAPÍTULO IX</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DA JORNADA DE ESTÁGIO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Art. 3</w:t>
      </w:r>
      <w:r>
        <w:rPr>
          <w:rFonts w:ascii="Arial" w:hAnsi="Arial" w:cs="Arial"/>
          <w:b/>
          <w:sz w:val="24"/>
          <w:szCs w:val="24"/>
        </w:rPr>
        <w:t>7</w:t>
      </w:r>
      <w:r w:rsidRPr="00A51FE3">
        <w:rPr>
          <w:rFonts w:ascii="Arial" w:hAnsi="Arial" w:cs="Arial"/>
          <w:sz w:val="24"/>
          <w:szCs w:val="24"/>
        </w:rPr>
        <w:t xml:space="preserve"> A jornada do estágio não ultrapassará a </w:t>
      </w:r>
      <w:proofErr w:type="gramStart"/>
      <w:r w:rsidRPr="00A51FE3">
        <w:rPr>
          <w:rFonts w:ascii="Arial" w:hAnsi="Arial" w:cs="Arial"/>
          <w:sz w:val="24"/>
          <w:szCs w:val="24"/>
        </w:rPr>
        <w:t>6</w:t>
      </w:r>
      <w:proofErr w:type="gramEnd"/>
      <w:r w:rsidRPr="00A51FE3">
        <w:rPr>
          <w:rFonts w:ascii="Arial" w:hAnsi="Arial" w:cs="Arial"/>
          <w:sz w:val="24"/>
          <w:szCs w:val="24"/>
        </w:rPr>
        <w:t xml:space="preserve"> (seis) horas diárias e 30 (trinta) semanais, no caso de estudantes do ensino superior, da educação profissional, de nível médio e do ensino médio regular, devendo ser compatível </w:t>
      </w:r>
      <w:r w:rsidRPr="00A51FE3">
        <w:rPr>
          <w:rFonts w:ascii="Arial" w:hAnsi="Arial" w:cs="Arial"/>
          <w:sz w:val="24"/>
          <w:szCs w:val="24"/>
        </w:rPr>
        <w:lastRenderedPageBreak/>
        <w:t>com as atividades escolares e com o horário de funcionamento da Câmara de Vereadores.</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1º</w:t>
      </w:r>
      <w:r w:rsidRPr="00A51FE3">
        <w:rPr>
          <w:rFonts w:ascii="Arial" w:hAnsi="Arial" w:cs="Arial"/>
          <w:sz w:val="24"/>
          <w:szCs w:val="24"/>
        </w:rPr>
        <w:t xml:space="preserve"> No caso de educação especial, a atividade de estágio será de </w:t>
      </w:r>
      <w:proofErr w:type="gramStart"/>
      <w:r w:rsidRPr="00A51FE3">
        <w:rPr>
          <w:rFonts w:ascii="Arial" w:hAnsi="Arial" w:cs="Arial"/>
          <w:sz w:val="24"/>
          <w:szCs w:val="24"/>
        </w:rPr>
        <w:t>4</w:t>
      </w:r>
      <w:proofErr w:type="gramEnd"/>
      <w:r w:rsidRPr="00A51FE3">
        <w:rPr>
          <w:rFonts w:ascii="Arial" w:hAnsi="Arial" w:cs="Arial"/>
          <w:sz w:val="24"/>
          <w:szCs w:val="24"/>
        </w:rPr>
        <w:t xml:space="preserve"> (quatro) horas diárias, respeitado o limite de 20 (vinte) horas semanais. </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2º</w:t>
      </w:r>
      <w:r w:rsidRPr="00A51FE3">
        <w:rPr>
          <w:rFonts w:ascii="Arial" w:hAnsi="Arial" w:cs="Arial"/>
          <w:sz w:val="24"/>
          <w:szCs w:val="24"/>
        </w:rPr>
        <w:t xml:space="preserve"> O período de intervalo para o almoço não será computado no tempo de jornada diária do estágio a que se refere o </w:t>
      </w:r>
      <w:r w:rsidRPr="00A51FE3">
        <w:rPr>
          <w:rFonts w:ascii="Arial" w:hAnsi="Arial" w:cs="Arial"/>
          <w:i/>
          <w:sz w:val="24"/>
          <w:szCs w:val="24"/>
        </w:rPr>
        <w:t>caput</w:t>
      </w:r>
      <w:r w:rsidRPr="00A51FE3">
        <w:rPr>
          <w:rFonts w:ascii="Arial" w:hAnsi="Arial" w:cs="Arial"/>
          <w:sz w:val="24"/>
          <w:szCs w:val="24"/>
        </w:rPr>
        <w:t xml:space="preserve"> deste artigo.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3º</w:t>
      </w:r>
      <w:r w:rsidRPr="00A51FE3">
        <w:rPr>
          <w:rFonts w:ascii="Arial" w:hAnsi="Arial" w:cs="Arial"/>
          <w:sz w:val="24"/>
          <w:szCs w:val="24"/>
        </w:rPr>
        <w:t xml:space="preserve"> Se a instituição de ensino adotar verificações de aprendizagem periódicas ou finais, nos períodos de avaliação, a carga horária do estágio será reduzida pelo menos à metade, mediante ajuste prévio com a Coordenadoria da Presidência e segundo estipulado no termo de compromisso, para garantir o bom desempenho do estudante, desde que solicite até </w:t>
      </w:r>
      <w:proofErr w:type="gramStart"/>
      <w:r w:rsidRPr="00A51FE3">
        <w:rPr>
          <w:rFonts w:ascii="Arial" w:hAnsi="Arial" w:cs="Arial"/>
          <w:sz w:val="24"/>
          <w:szCs w:val="24"/>
        </w:rPr>
        <w:t>5</w:t>
      </w:r>
      <w:proofErr w:type="gramEnd"/>
      <w:r w:rsidRPr="00A51FE3">
        <w:rPr>
          <w:rFonts w:ascii="Arial" w:hAnsi="Arial" w:cs="Arial"/>
          <w:sz w:val="24"/>
          <w:szCs w:val="24"/>
        </w:rPr>
        <w:t xml:space="preserve"> dias antes da primeira prova, comprovando através de documento, entregue ao Recursos Humanos, do qual deve constar identificação da instituição de ensino, as datas das avaliações e assinatura do responsável, conforme determina o art. 10 da Lei nº 11.788/08.</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4º</w:t>
      </w:r>
      <w:r w:rsidRPr="00A51FE3">
        <w:rPr>
          <w:rFonts w:ascii="Arial" w:hAnsi="Arial" w:cs="Arial"/>
          <w:sz w:val="24"/>
          <w:szCs w:val="24"/>
        </w:rPr>
        <w:t xml:space="preserve"> A frequência do estagiário será registrada em livro ponto.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5º</w:t>
      </w:r>
      <w:r w:rsidRPr="00A51FE3">
        <w:rPr>
          <w:rFonts w:ascii="Arial" w:hAnsi="Arial" w:cs="Arial"/>
          <w:sz w:val="24"/>
          <w:szCs w:val="24"/>
        </w:rPr>
        <w:t xml:space="preserve"> O controle de frequência do estagiário será efetuado pelo Setor de Recursos Humanos que deverá atestar mensalmente a efetividade do estagiário.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6º</w:t>
      </w:r>
      <w:r w:rsidRPr="00A51FE3">
        <w:rPr>
          <w:rFonts w:ascii="Arial" w:hAnsi="Arial" w:cs="Arial"/>
          <w:sz w:val="24"/>
          <w:szCs w:val="24"/>
        </w:rPr>
        <w:t xml:space="preserve"> A efetividade do estagiário será apurada do dia vinte e um do mês anterior até o dia vinte do mês em curso, com previsão de pagamento de bolsa de estágio até o quinto dia útil do mês subsequente.</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7º</w:t>
      </w:r>
      <w:r w:rsidRPr="00A51FE3">
        <w:rPr>
          <w:rFonts w:ascii="Arial" w:hAnsi="Arial" w:cs="Arial"/>
          <w:sz w:val="24"/>
          <w:szCs w:val="24"/>
        </w:rPr>
        <w:t xml:space="preserve"> Ressalvada a situação prevista no § 3º deste artigo, será descontada da bolsa de estágio o valor correspondente às ausências, entradas postergadas e saídas antecipadas do estagiário.</w:t>
      </w:r>
    </w:p>
    <w:p w:rsidR="00770F62" w:rsidRPr="00A51FE3" w:rsidRDefault="00770F62" w:rsidP="00770F62">
      <w:pPr>
        <w:pStyle w:val="SemEspaamento"/>
        <w:ind w:firstLine="709"/>
        <w:jc w:val="both"/>
        <w:rPr>
          <w:rFonts w:ascii="Arial" w:hAnsi="Arial" w:cs="Arial"/>
          <w:sz w:val="24"/>
          <w:szCs w:val="24"/>
        </w:rPr>
      </w:pPr>
      <w:r w:rsidRPr="00A04548">
        <w:rPr>
          <w:rFonts w:ascii="Arial" w:hAnsi="Arial" w:cs="Arial"/>
          <w:b/>
          <w:sz w:val="24"/>
          <w:szCs w:val="24"/>
        </w:rPr>
        <w:t>§ 8º</w:t>
      </w:r>
      <w:r w:rsidRPr="00A51FE3">
        <w:rPr>
          <w:rFonts w:ascii="Arial" w:hAnsi="Arial" w:cs="Arial"/>
          <w:sz w:val="24"/>
          <w:szCs w:val="24"/>
        </w:rPr>
        <w:t xml:space="preserve"> O período de tempo que exceder a jornada máxima de estágio não será computado para qualquer fim. </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CAPÍTULO X</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DOS INSTRUMENTOS DE ACOMPANHAMENTO DO ESTÁGIO</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SEÇÃO I</w:t>
      </w:r>
    </w:p>
    <w:p w:rsidR="00770F62" w:rsidRPr="00A04548" w:rsidRDefault="00770F62" w:rsidP="00770F62">
      <w:pPr>
        <w:pStyle w:val="SemEspaamento"/>
        <w:ind w:firstLine="709"/>
        <w:jc w:val="center"/>
        <w:rPr>
          <w:rFonts w:ascii="Arial" w:hAnsi="Arial" w:cs="Arial"/>
          <w:b/>
          <w:sz w:val="24"/>
          <w:szCs w:val="24"/>
        </w:rPr>
      </w:pPr>
      <w:r w:rsidRPr="00A04548">
        <w:rPr>
          <w:rFonts w:ascii="Arial" w:hAnsi="Arial" w:cs="Arial"/>
          <w:b/>
          <w:sz w:val="24"/>
          <w:szCs w:val="24"/>
        </w:rPr>
        <w:t>DA AVALIAÇÃO DE DESEMPENHO</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Art. 3</w:t>
      </w:r>
      <w:r>
        <w:rPr>
          <w:rFonts w:ascii="Arial" w:hAnsi="Arial" w:cs="Arial"/>
          <w:b/>
          <w:sz w:val="24"/>
          <w:szCs w:val="24"/>
        </w:rPr>
        <w:t>8</w:t>
      </w:r>
      <w:r w:rsidRPr="00A51FE3">
        <w:rPr>
          <w:rFonts w:ascii="Arial" w:hAnsi="Arial" w:cs="Arial"/>
          <w:sz w:val="24"/>
          <w:szCs w:val="24"/>
        </w:rPr>
        <w:t xml:space="preserve"> O estudante participante do Programa de Estágios terá seu desempenho avaliado semestralmente e ao término do estágio.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xml:space="preserve">Art. </w:t>
      </w:r>
      <w:r>
        <w:rPr>
          <w:rFonts w:ascii="Arial" w:hAnsi="Arial" w:cs="Arial"/>
          <w:b/>
          <w:sz w:val="24"/>
          <w:szCs w:val="24"/>
        </w:rPr>
        <w:t>39</w:t>
      </w:r>
      <w:r w:rsidRPr="00A51FE3">
        <w:rPr>
          <w:rFonts w:ascii="Arial" w:hAnsi="Arial" w:cs="Arial"/>
          <w:sz w:val="24"/>
          <w:szCs w:val="24"/>
        </w:rPr>
        <w:t xml:space="preserve"> Caberá ao supervisor/orientador do estágio, semestralmente, promover a avaliação dos estagiários sob sua responsabilidade, tendo por base seu conhecimento e o acompanhamento das atividades realizadas, registrando suas observações no formulário de avaliação.</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xml:space="preserve"> § 1º</w:t>
      </w:r>
      <w:r w:rsidRPr="00A51FE3">
        <w:rPr>
          <w:rFonts w:ascii="Arial" w:hAnsi="Arial" w:cs="Arial"/>
          <w:sz w:val="24"/>
          <w:szCs w:val="24"/>
        </w:rPr>
        <w:t xml:space="preserve"> Após a avaliação de que trata o </w:t>
      </w:r>
      <w:r w:rsidRPr="00A51FE3">
        <w:rPr>
          <w:rFonts w:ascii="Arial" w:hAnsi="Arial" w:cs="Arial"/>
          <w:i/>
          <w:sz w:val="24"/>
          <w:szCs w:val="24"/>
        </w:rPr>
        <w:t>caput</w:t>
      </w:r>
      <w:r w:rsidRPr="00A51FE3">
        <w:rPr>
          <w:rFonts w:ascii="Arial" w:hAnsi="Arial" w:cs="Arial"/>
          <w:sz w:val="24"/>
          <w:szCs w:val="24"/>
        </w:rPr>
        <w:t xml:space="preserve"> desse artigo, será dada a oportunidade para o estagiário manifestar-se, no prazo de cinco dias úteis, a contar da data de sua ciência, sendo as divergências dirimidas com intervenção da Coordenadoria da Presidência.</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2º</w:t>
      </w:r>
      <w:r w:rsidRPr="00A51FE3">
        <w:rPr>
          <w:rFonts w:ascii="Arial" w:hAnsi="Arial" w:cs="Arial"/>
          <w:sz w:val="24"/>
          <w:szCs w:val="24"/>
        </w:rPr>
        <w:t xml:space="preserve"> O Formulário de Avaliação de Desempenho é instrumento essencial à renovação do estágio.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lastRenderedPageBreak/>
        <w:t>§ 3º</w:t>
      </w:r>
      <w:r w:rsidRPr="00A51FE3">
        <w:rPr>
          <w:rFonts w:ascii="Arial" w:hAnsi="Arial" w:cs="Arial"/>
          <w:sz w:val="24"/>
          <w:szCs w:val="24"/>
        </w:rPr>
        <w:t xml:space="preserve"> O formulário referido no </w:t>
      </w:r>
      <w:r w:rsidRPr="00A51FE3">
        <w:rPr>
          <w:rFonts w:ascii="Arial" w:hAnsi="Arial" w:cs="Arial"/>
          <w:i/>
          <w:sz w:val="24"/>
          <w:szCs w:val="24"/>
        </w:rPr>
        <w:t>caput</w:t>
      </w:r>
      <w:r w:rsidRPr="00A51FE3">
        <w:rPr>
          <w:rFonts w:ascii="Arial" w:hAnsi="Arial" w:cs="Arial"/>
          <w:sz w:val="24"/>
          <w:szCs w:val="24"/>
        </w:rPr>
        <w:t xml:space="preserve"> obedecerá ao modelo fornecido pela Câmara de Vereadores e será disponibilizado pelo Setor de Recursos Humanos.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4º</w:t>
      </w:r>
      <w:r w:rsidRPr="00A51FE3">
        <w:rPr>
          <w:rFonts w:ascii="Arial" w:hAnsi="Arial" w:cs="Arial"/>
          <w:sz w:val="24"/>
          <w:szCs w:val="24"/>
        </w:rPr>
        <w:t xml:space="preserve"> O desempenho aferido no processo de avaliação será critério para autorizar a prorrogação do termo de compromisso de estágio.</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Art. 4</w:t>
      </w:r>
      <w:r>
        <w:rPr>
          <w:rFonts w:ascii="Arial" w:hAnsi="Arial" w:cs="Arial"/>
          <w:b/>
          <w:sz w:val="24"/>
          <w:szCs w:val="24"/>
        </w:rPr>
        <w:t>0</w:t>
      </w:r>
      <w:r w:rsidRPr="00A51FE3">
        <w:rPr>
          <w:rFonts w:ascii="Arial" w:hAnsi="Arial" w:cs="Arial"/>
          <w:sz w:val="24"/>
          <w:szCs w:val="24"/>
        </w:rPr>
        <w:t>. O Formulário de Avaliação de Desempenho, devidamente preenchido, assinado pelo Supervisor do Estágio, deverá ser remetido ao Setor de Recursos Humanos.</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Art. 4</w:t>
      </w:r>
      <w:r>
        <w:rPr>
          <w:rFonts w:ascii="Arial" w:hAnsi="Arial" w:cs="Arial"/>
          <w:b/>
          <w:sz w:val="24"/>
          <w:szCs w:val="24"/>
        </w:rPr>
        <w:t>1</w:t>
      </w:r>
      <w:r w:rsidRPr="00A51FE3">
        <w:rPr>
          <w:rFonts w:ascii="Arial" w:hAnsi="Arial" w:cs="Arial"/>
          <w:sz w:val="24"/>
          <w:szCs w:val="24"/>
        </w:rPr>
        <w:t xml:space="preserve"> A avaliação de desempenho será aferida por meio da análise dos seguintes quesitos: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a)</w:t>
      </w:r>
      <w:r w:rsidRPr="00A51FE3">
        <w:rPr>
          <w:rFonts w:ascii="Arial" w:hAnsi="Arial" w:cs="Arial"/>
          <w:sz w:val="24"/>
          <w:szCs w:val="24"/>
        </w:rPr>
        <w:t xml:space="preserve"> facilidade de aprendizagem;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b)</w:t>
      </w:r>
      <w:r w:rsidRPr="00A51FE3">
        <w:rPr>
          <w:rFonts w:ascii="Arial" w:hAnsi="Arial" w:cs="Arial"/>
          <w:sz w:val="24"/>
          <w:szCs w:val="24"/>
        </w:rPr>
        <w:t xml:space="preserve"> interesse;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c)</w:t>
      </w:r>
      <w:r w:rsidRPr="00A51FE3">
        <w:rPr>
          <w:rFonts w:ascii="Arial" w:hAnsi="Arial" w:cs="Arial"/>
          <w:sz w:val="24"/>
          <w:szCs w:val="24"/>
        </w:rPr>
        <w:t xml:space="preserve"> responsabilidade;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d)</w:t>
      </w:r>
      <w:r w:rsidRPr="00A51FE3">
        <w:rPr>
          <w:rFonts w:ascii="Arial" w:hAnsi="Arial" w:cs="Arial"/>
          <w:sz w:val="24"/>
          <w:szCs w:val="24"/>
        </w:rPr>
        <w:t xml:space="preserve"> cooperação do local de trabalho;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e)</w:t>
      </w:r>
      <w:r w:rsidRPr="00A51FE3">
        <w:rPr>
          <w:rFonts w:ascii="Arial" w:hAnsi="Arial" w:cs="Arial"/>
          <w:sz w:val="24"/>
          <w:szCs w:val="24"/>
        </w:rPr>
        <w:t xml:space="preserve"> qualidade;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f)</w:t>
      </w:r>
      <w:r w:rsidRPr="00A51FE3">
        <w:rPr>
          <w:rFonts w:ascii="Arial" w:hAnsi="Arial" w:cs="Arial"/>
          <w:sz w:val="24"/>
          <w:szCs w:val="24"/>
        </w:rPr>
        <w:t xml:space="preserve"> produtividade;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g)</w:t>
      </w:r>
      <w:r w:rsidRPr="00A51FE3">
        <w:rPr>
          <w:rFonts w:ascii="Arial" w:hAnsi="Arial" w:cs="Arial"/>
          <w:sz w:val="24"/>
          <w:szCs w:val="24"/>
        </w:rPr>
        <w:t xml:space="preserve"> disciplina; e,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h)</w:t>
      </w:r>
      <w:r w:rsidRPr="00A51FE3">
        <w:rPr>
          <w:rFonts w:ascii="Arial" w:hAnsi="Arial" w:cs="Arial"/>
          <w:sz w:val="24"/>
          <w:szCs w:val="24"/>
        </w:rPr>
        <w:t xml:space="preserve"> relacionamento com os colegas.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1º</w:t>
      </w:r>
      <w:r w:rsidRPr="00A51FE3">
        <w:rPr>
          <w:rFonts w:ascii="Arial" w:hAnsi="Arial" w:cs="Arial"/>
          <w:sz w:val="24"/>
          <w:szCs w:val="24"/>
        </w:rPr>
        <w:t xml:space="preserve"> Cada quesito será composto por </w:t>
      </w:r>
      <w:proofErr w:type="gramStart"/>
      <w:r w:rsidRPr="00A51FE3">
        <w:rPr>
          <w:rFonts w:ascii="Arial" w:hAnsi="Arial" w:cs="Arial"/>
          <w:sz w:val="24"/>
          <w:szCs w:val="24"/>
        </w:rPr>
        <w:t>4</w:t>
      </w:r>
      <w:proofErr w:type="gramEnd"/>
      <w:r w:rsidRPr="00A51FE3">
        <w:rPr>
          <w:rFonts w:ascii="Arial" w:hAnsi="Arial" w:cs="Arial"/>
          <w:sz w:val="24"/>
          <w:szCs w:val="24"/>
        </w:rPr>
        <w:t xml:space="preserve"> (quatro) alternativas que representarão o desempenho do estudante no estágio.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2º</w:t>
      </w:r>
      <w:r w:rsidRPr="00A51FE3">
        <w:rPr>
          <w:rFonts w:ascii="Arial" w:hAnsi="Arial" w:cs="Arial"/>
          <w:sz w:val="24"/>
          <w:szCs w:val="24"/>
        </w:rPr>
        <w:t xml:space="preserve"> Será atribuído a cada alternativa mencionada no parágrafo anterior a valoração de 0, 1, 3 e 4 pontos, sendo valorada em </w:t>
      </w:r>
      <w:proofErr w:type="gramStart"/>
      <w:r w:rsidRPr="00A51FE3">
        <w:rPr>
          <w:rFonts w:ascii="Arial" w:hAnsi="Arial" w:cs="Arial"/>
          <w:sz w:val="24"/>
          <w:szCs w:val="24"/>
        </w:rPr>
        <w:t>4</w:t>
      </w:r>
      <w:proofErr w:type="gramEnd"/>
      <w:r w:rsidRPr="00A51FE3">
        <w:rPr>
          <w:rFonts w:ascii="Arial" w:hAnsi="Arial" w:cs="Arial"/>
          <w:sz w:val="24"/>
          <w:szCs w:val="24"/>
        </w:rPr>
        <w:t xml:space="preserve"> pontos a alternativa que representa um desempenho excelente e em 0 pontos a que representa um desempenho insatisfatório.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 3º</w:t>
      </w:r>
      <w:r w:rsidRPr="00A51FE3">
        <w:rPr>
          <w:rFonts w:ascii="Arial" w:hAnsi="Arial" w:cs="Arial"/>
          <w:sz w:val="24"/>
          <w:szCs w:val="24"/>
        </w:rPr>
        <w:t xml:space="preserve"> Com base na pontuação total recebida, será conferido ao estagiário um dos seguintes conceitos: Excelente, Bom, Regular e Insatisfatório.</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Art. 4</w:t>
      </w:r>
      <w:r>
        <w:rPr>
          <w:rFonts w:ascii="Arial" w:hAnsi="Arial" w:cs="Arial"/>
          <w:b/>
          <w:sz w:val="24"/>
          <w:szCs w:val="24"/>
        </w:rPr>
        <w:t>2</w:t>
      </w:r>
      <w:r w:rsidRPr="00A51FE3">
        <w:rPr>
          <w:rFonts w:ascii="Arial" w:hAnsi="Arial" w:cs="Arial"/>
          <w:sz w:val="24"/>
          <w:szCs w:val="24"/>
        </w:rPr>
        <w:t xml:space="preserve"> Caberá ao setor de Recursos Humanos a apuração do desempenho do estagiário e o consequente registro no Formulário de Avaliação de Desempenho. </w:t>
      </w:r>
    </w:p>
    <w:p w:rsidR="00770F62" w:rsidRPr="00A51FE3" w:rsidRDefault="00770F62" w:rsidP="00770F62">
      <w:pPr>
        <w:pStyle w:val="SemEspaamento"/>
        <w:ind w:firstLine="709"/>
        <w:jc w:val="both"/>
        <w:rPr>
          <w:rFonts w:ascii="Arial" w:hAnsi="Arial" w:cs="Arial"/>
          <w:sz w:val="24"/>
          <w:szCs w:val="24"/>
        </w:rPr>
      </w:pPr>
      <w:r w:rsidRPr="00B71829">
        <w:rPr>
          <w:rFonts w:ascii="Arial" w:hAnsi="Arial" w:cs="Arial"/>
          <w:b/>
          <w:sz w:val="24"/>
          <w:szCs w:val="24"/>
        </w:rPr>
        <w:t>Parágrafo Único</w:t>
      </w:r>
      <w:r w:rsidRPr="00A51FE3">
        <w:rPr>
          <w:rFonts w:ascii="Arial" w:hAnsi="Arial" w:cs="Arial"/>
          <w:sz w:val="24"/>
          <w:szCs w:val="24"/>
        </w:rPr>
        <w:t xml:space="preserve">. O desempenho do estudante no estágio constará no seu certificado, conforme determina o art. 9º da Lei nº 11.788/08. </w:t>
      </w:r>
    </w:p>
    <w:p w:rsidR="00770F62" w:rsidRPr="00B71829" w:rsidRDefault="00770F62" w:rsidP="00770F62">
      <w:pPr>
        <w:pStyle w:val="SemEspaamento"/>
        <w:ind w:firstLine="709"/>
        <w:jc w:val="center"/>
        <w:rPr>
          <w:rFonts w:ascii="Arial" w:hAnsi="Arial" w:cs="Arial"/>
          <w:b/>
          <w:sz w:val="24"/>
          <w:szCs w:val="24"/>
        </w:rPr>
      </w:pPr>
      <w:r w:rsidRPr="00B71829">
        <w:rPr>
          <w:rFonts w:ascii="Arial" w:hAnsi="Arial" w:cs="Arial"/>
          <w:b/>
          <w:sz w:val="24"/>
          <w:szCs w:val="24"/>
        </w:rPr>
        <w:t>SEÇÃO II</w:t>
      </w:r>
    </w:p>
    <w:p w:rsidR="00770F62" w:rsidRPr="00B71829" w:rsidRDefault="00770F62" w:rsidP="00770F62">
      <w:pPr>
        <w:pStyle w:val="SemEspaamento"/>
        <w:ind w:firstLine="709"/>
        <w:jc w:val="center"/>
        <w:rPr>
          <w:rFonts w:ascii="Arial" w:hAnsi="Arial" w:cs="Arial"/>
          <w:b/>
          <w:sz w:val="24"/>
          <w:szCs w:val="24"/>
        </w:rPr>
      </w:pPr>
      <w:r w:rsidRPr="00B71829">
        <w:rPr>
          <w:rFonts w:ascii="Arial" w:hAnsi="Arial" w:cs="Arial"/>
          <w:b/>
          <w:sz w:val="24"/>
          <w:szCs w:val="24"/>
        </w:rPr>
        <w:t>DO RELATÓRIO DE ATIVIDADES</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4</w:t>
      </w:r>
      <w:r>
        <w:rPr>
          <w:rFonts w:ascii="Arial" w:hAnsi="Arial" w:cs="Arial"/>
          <w:b/>
          <w:sz w:val="24"/>
          <w:szCs w:val="24"/>
        </w:rPr>
        <w:t>3</w:t>
      </w:r>
      <w:r w:rsidRPr="00A51FE3">
        <w:rPr>
          <w:rFonts w:ascii="Arial" w:hAnsi="Arial" w:cs="Arial"/>
          <w:sz w:val="24"/>
          <w:szCs w:val="24"/>
        </w:rPr>
        <w:t xml:space="preserve"> O estudante participante do Programa de Estágios deverá elaborar, semestralmente, Relatório de Atividades, com vista obrigatória ao Supervisor do Estágio.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1º</w:t>
      </w:r>
      <w:r w:rsidRPr="00A51FE3">
        <w:rPr>
          <w:rFonts w:ascii="Arial" w:hAnsi="Arial" w:cs="Arial"/>
          <w:sz w:val="24"/>
          <w:szCs w:val="24"/>
        </w:rPr>
        <w:t xml:space="preserve"> O Relatório de Atividades deverá ser encaminhado pelo estudante à instituição de ensino, sendo instrumento essencial à renovação do estágio.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2º</w:t>
      </w:r>
      <w:r w:rsidRPr="00A51FE3">
        <w:rPr>
          <w:rFonts w:ascii="Arial" w:hAnsi="Arial" w:cs="Arial"/>
          <w:sz w:val="24"/>
          <w:szCs w:val="24"/>
        </w:rPr>
        <w:t xml:space="preserve"> A periodicidade da entrega do relatório de que trata o </w:t>
      </w:r>
      <w:r w:rsidRPr="00A51FE3">
        <w:rPr>
          <w:rFonts w:ascii="Arial" w:hAnsi="Arial" w:cs="Arial"/>
          <w:i/>
          <w:sz w:val="24"/>
          <w:szCs w:val="24"/>
        </w:rPr>
        <w:t>caput</w:t>
      </w:r>
      <w:r w:rsidRPr="00A51FE3">
        <w:rPr>
          <w:rFonts w:ascii="Arial" w:hAnsi="Arial" w:cs="Arial"/>
          <w:sz w:val="24"/>
          <w:szCs w:val="24"/>
        </w:rPr>
        <w:t xml:space="preserve"> poderá, a critério da instituição de ensino, ser inferior à estabelecida neste artigo.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3º</w:t>
      </w:r>
      <w:r w:rsidRPr="00A51FE3">
        <w:rPr>
          <w:rFonts w:ascii="Arial" w:hAnsi="Arial" w:cs="Arial"/>
          <w:sz w:val="24"/>
          <w:szCs w:val="24"/>
        </w:rPr>
        <w:t xml:space="preserve"> O setor de Recursos Humanos disponibilizará formulário de Relatório de Atividades, no caso da instituição de ensino não adotar ou não exigir modelo próprio. </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CAPÍTULO XI</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DOS AFASTAMENTOS</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lastRenderedPageBreak/>
        <w:t>Art. 4</w:t>
      </w:r>
      <w:r>
        <w:rPr>
          <w:rFonts w:ascii="Arial" w:hAnsi="Arial" w:cs="Arial"/>
          <w:b/>
          <w:sz w:val="24"/>
          <w:szCs w:val="24"/>
        </w:rPr>
        <w:t>4</w:t>
      </w:r>
      <w:r w:rsidRPr="00A51FE3">
        <w:rPr>
          <w:rFonts w:ascii="Arial" w:hAnsi="Arial" w:cs="Arial"/>
          <w:sz w:val="24"/>
          <w:szCs w:val="24"/>
        </w:rPr>
        <w:t xml:space="preserve"> Sem prejuízo da percepção de bolsa-auxílio</w:t>
      </w:r>
      <w:proofErr w:type="gramStart"/>
      <w:r w:rsidRPr="00A51FE3">
        <w:rPr>
          <w:rFonts w:ascii="Arial" w:hAnsi="Arial" w:cs="Arial"/>
          <w:sz w:val="24"/>
          <w:szCs w:val="24"/>
        </w:rPr>
        <w:t>, poderá</w:t>
      </w:r>
      <w:proofErr w:type="gramEnd"/>
      <w:r w:rsidRPr="00A51FE3">
        <w:rPr>
          <w:rFonts w:ascii="Arial" w:hAnsi="Arial" w:cs="Arial"/>
          <w:sz w:val="24"/>
          <w:szCs w:val="24"/>
        </w:rPr>
        <w:t xml:space="preserve"> o Estagiário bolsista ausentar-se das atividades do estágio: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I</w:t>
      </w:r>
      <w:r w:rsidRPr="00A51FE3">
        <w:rPr>
          <w:rFonts w:ascii="Arial" w:hAnsi="Arial" w:cs="Arial"/>
          <w:sz w:val="24"/>
          <w:szCs w:val="24"/>
        </w:rPr>
        <w:t xml:space="preserve"> - pelo período em que durar a moléstia, fundado em motivo de doença que impossibilite o estudante de comparecer ao local do estágio, ou, na hipótese de não estar impossibilitado, que cause risco de contágio;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II </w:t>
      </w:r>
      <w:r w:rsidRPr="00A51FE3">
        <w:rPr>
          <w:rFonts w:ascii="Arial" w:hAnsi="Arial" w:cs="Arial"/>
          <w:sz w:val="24"/>
          <w:szCs w:val="24"/>
        </w:rPr>
        <w:t xml:space="preserve">- por </w:t>
      </w:r>
      <w:proofErr w:type="gramStart"/>
      <w:r w:rsidRPr="00A51FE3">
        <w:rPr>
          <w:rFonts w:ascii="Arial" w:hAnsi="Arial" w:cs="Arial"/>
          <w:sz w:val="24"/>
          <w:szCs w:val="24"/>
        </w:rPr>
        <w:t>8</w:t>
      </w:r>
      <w:proofErr w:type="gramEnd"/>
      <w:r w:rsidRPr="00A51FE3">
        <w:rPr>
          <w:rFonts w:ascii="Arial" w:hAnsi="Arial" w:cs="Arial"/>
          <w:sz w:val="24"/>
          <w:szCs w:val="24"/>
        </w:rPr>
        <w:t xml:space="preserve"> (oito) dias consecutivos em razão de falecimento do cônjuge, companheiro, pais, madrasta ou padrasto, filhos, enteados, menor sob guarda ou tutela e irmãos.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III</w:t>
      </w:r>
      <w:r w:rsidRPr="00A51FE3">
        <w:rPr>
          <w:rFonts w:ascii="Arial" w:hAnsi="Arial" w:cs="Arial"/>
          <w:sz w:val="24"/>
          <w:szCs w:val="24"/>
        </w:rPr>
        <w:t xml:space="preserve"> - pelo dobro dos dias de convocação, em virtude de requisição da Justiça Eleitoral durante os períodos de eleição; </w:t>
      </w:r>
    </w:p>
    <w:p w:rsidR="00770F62" w:rsidRPr="00A51FE3" w:rsidRDefault="00770F62" w:rsidP="00770F62">
      <w:pPr>
        <w:pStyle w:val="SemEspaamento"/>
        <w:ind w:firstLine="709"/>
        <w:jc w:val="both"/>
        <w:rPr>
          <w:rFonts w:ascii="Arial" w:hAnsi="Arial" w:cs="Arial"/>
          <w:sz w:val="24"/>
          <w:szCs w:val="24"/>
        </w:rPr>
      </w:pPr>
      <w:r>
        <w:rPr>
          <w:rFonts w:ascii="Arial" w:hAnsi="Arial" w:cs="Arial"/>
          <w:b/>
          <w:sz w:val="24"/>
          <w:szCs w:val="24"/>
        </w:rPr>
        <w:t>IV</w:t>
      </w:r>
      <w:r w:rsidRPr="00A51FE3">
        <w:rPr>
          <w:rFonts w:ascii="Arial" w:hAnsi="Arial" w:cs="Arial"/>
          <w:sz w:val="24"/>
          <w:szCs w:val="24"/>
        </w:rPr>
        <w:t xml:space="preserve"> - por </w:t>
      </w:r>
      <w:proofErr w:type="gramStart"/>
      <w:r w:rsidRPr="00A51FE3">
        <w:rPr>
          <w:rFonts w:ascii="Arial" w:hAnsi="Arial" w:cs="Arial"/>
          <w:sz w:val="24"/>
          <w:szCs w:val="24"/>
        </w:rPr>
        <w:t>1</w:t>
      </w:r>
      <w:proofErr w:type="gramEnd"/>
      <w:r w:rsidRPr="00A51FE3">
        <w:rPr>
          <w:rFonts w:ascii="Arial" w:hAnsi="Arial" w:cs="Arial"/>
          <w:sz w:val="24"/>
          <w:szCs w:val="24"/>
        </w:rPr>
        <w:t xml:space="preserve"> (um) dia, por motivo de apresentação para alistamento militar e seleção para o serviço militar;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V </w:t>
      </w:r>
      <w:r w:rsidRPr="00A51FE3">
        <w:rPr>
          <w:rFonts w:ascii="Arial" w:hAnsi="Arial" w:cs="Arial"/>
          <w:sz w:val="24"/>
          <w:szCs w:val="24"/>
        </w:rPr>
        <w:t xml:space="preserve">- por </w:t>
      </w:r>
      <w:proofErr w:type="gramStart"/>
      <w:r w:rsidRPr="00A51FE3">
        <w:rPr>
          <w:rFonts w:ascii="Arial" w:hAnsi="Arial" w:cs="Arial"/>
          <w:sz w:val="24"/>
          <w:szCs w:val="24"/>
        </w:rPr>
        <w:t>1</w:t>
      </w:r>
      <w:proofErr w:type="gramEnd"/>
      <w:r w:rsidRPr="00A51FE3">
        <w:rPr>
          <w:rFonts w:ascii="Arial" w:hAnsi="Arial" w:cs="Arial"/>
          <w:sz w:val="24"/>
          <w:szCs w:val="24"/>
        </w:rPr>
        <w:t xml:space="preserve"> (um) dia, para doação de sangue;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VI</w:t>
      </w:r>
      <w:r w:rsidRPr="00A51FE3">
        <w:rPr>
          <w:rFonts w:ascii="Arial" w:hAnsi="Arial" w:cs="Arial"/>
          <w:sz w:val="24"/>
          <w:szCs w:val="24"/>
        </w:rPr>
        <w:t xml:space="preserve"> - pelo período de convocação e/ou atuação como jurado no âmbito no Tribunal do Júri.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1º</w:t>
      </w:r>
      <w:r w:rsidRPr="00A51FE3">
        <w:rPr>
          <w:rFonts w:ascii="Arial" w:hAnsi="Arial" w:cs="Arial"/>
          <w:sz w:val="24"/>
          <w:szCs w:val="24"/>
        </w:rPr>
        <w:t xml:space="preserve"> Na hipótese de falta justificada pelos motivos acima referidos, a comprovação será feita mediante entrega, respectivamente, de atestado médico, atestado de óbito, declaração expedida pela Justiça Eleitoral, comprovante de comparecimento no serviço militar, atestado de doação de sangue e declaração expedida pelo Juiz-Presidente da Sessão do Tribunal do Júri, ao Setor de Recursos Humanos.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§2º</w:t>
      </w:r>
      <w:r w:rsidRPr="00A51FE3">
        <w:rPr>
          <w:rFonts w:ascii="Arial" w:hAnsi="Arial" w:cs="Arial"/>
          <w:sz w:val="24"/>
          <w:szCs w:val="24"/>
        </w:rPr>
        <w:t xml:space="preserve">- A comprovação médica mencionada no parágrafo anterior deverá apresentar, obrigatoriamente, de forma expressa ou codificada (Código Internacional de Doenças - C.I.D.), o motivo da falta ou ausência.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§3º</w:t>
      </w:r>
      <w:r w:rsidRPr="00A51FE3">
        <w:rPr>
          <w:rFonts w:ascii="Arial" w:hAnsi="Arial" w:cs="Arial"/>
          <w:sz w:val="24"/>
          <w:szCs w:val="24"/>
        </w:rPr>
        <w:t>- Os documentos comprobatórios mencionados no parágrafo primeiro deste artigo deverão ser remetidos em até 10 (dez) dias à Unidade de Recursos Humanos.</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§4º</w:t>
      </w:r>
      <w:r w:rsidRPr="00A51FE3">
        <w:rPr>
          <w:rFonts w:ascii="Arial" w:hAnsi="Arial" w:cs="Arial"/>
          <w:sz w:val="24"/>
          <w:szCs w:val="24"/>
        </w:rPr>
        <w:t>- As ausências previstas neste artigo não serão computadas no total de horas mencionado na alínea “d”</w:t>
      </w:r>
      <w:r>
        <w:rPr>
          <w:rFonts w:ascii="Arial" w:hAnsi="Arial" w:cs="Arial"/>
          <w:sz w:val="24"/>
          <w:szCs w:val="24"/>
        </w:rPr>
        <w:t xml:space="preserve"> do parágrafo segundo do art. 49</w:t>
      </w:r>
      <w:r w:rsidRPr="00A51FE3">
        <w:rPr>
          <w:rFonts w:ascii="Arial" w:hAnsi="Arial" w:cs="Arial"/>
          <w:sz w:val="24"/>
          <w:szCs w:val="24"/>
        </w:rPr>
        <w:t xml:space="preserve"> deste Regulamento. </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CAPÍTULO XII</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DOS DIREITOS DO ESTAGIÁRIO</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4</w:t>
      </w:r>
      <w:r>
        <w:rPr>
          <w:rFonts w:ascii="Arial" w:hAnsi="Arial" w:cs="Arial"/>
          <w:b/>
          <w:sz w:val="24"/>
          <w:szCs w:val="24"/>
        </w:rPr>
        <w:t>5</w:t>
      </w:r>
      <w:r w:rsidRPr="00A51FE3">
        <w:rPr>
          <w:rFonts w:ascii="Arial" w:hAnsi="Arial" w:cs="Arial"/>
          <w:sz w:val="24"/>
          <w:szCs w:val="24"/>
        </w:rPr>
        <w:t xml:space="preserve"> O estagiário terá direito a: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I </w:t>
      </w:r>
      <w:r w:rsidRPr="00A51FE3">
        <w:rPr>
          <w:rFonts w:ascii="Arial" w:hAnsi="Arial" w:cs="Arial"/>
          <w:sz w:val="24"/>
          <w:szCs w:val="24"/>
        </w:rPr>
        <w:t xml:space="preserve">- jornada de estágio especial no período de provas escolares, mediante prévio ajuste junto a Coordenadoria da Presidência, conforme determina a Lei 11.788/08;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II </w:t>
      </w:r>
      <w:r w:rsidRPr="00A51FE3">
        <w:rPr>
          <w:rFonts w:ascii="Arial" w:hAnsi="Arial" w:cs="Arial"/>
          <w:sz w:val="24"/>
          <w:szCs w:val="24"/>
        </w:rPr>
        <w:t xml:space="preserve">- seguro contra acidentes pessoais;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III </w:t>
      </w:r>
      <w:r w:rsidRPr="00A51FE3">
        <w:rPr>
          <w:rFonts w:ascii="Arial" w:hAnsi="Arial" w:cs="Arial"/>
          <w:sz w:val="24"/>
          <w:szCs w:val="24"/>
        </w:rPr>
        <w:t xml:space="preserve">- período de recesso de 30 (trinta) dias, nos termos do art. 27 deste Regulamento;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IV</w:t>
      </w:r>
      <w:r w:rsidRPr="00A51FE3">
        <w:rPr>
          <w:rFonts w:ascii="Arial" w:hAnsi="Arial" w:cs="Arial"/>
          <w:sz w:val="24"/>
          <w:szCs w:val="24"/>
        </w:rPr>
        <w:t xml:space="preserve"> - afastar-se do estágio, nos termos previstos no art. 45 deste Regulamento;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V</w:t>
      </w:r>
      <w:r w:rsidRPr="00A51FE3">
        <w:rPr>
          <w:rFonts w:ascii="Arial" w:hAnsi="Arial" w:cs="Arial"/>
          <w:sz w:val="24"/>
          <w:szCs w:val="24"/>
        </w:rPr>
        <w:t xml:space="preserve"> - pagamento de bolsa-auxílio e auxílio-transporte;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VI</w:t>
      </w:r>
      <w:r w:rsidRPr="00A51FE3">
        <w:rPr>
          <w:rFonts w:ascii="Arial" w:hAnsi="Arial" w:cs="Arial"/>
          <w:sz w:val="24"/>
          <w:szCs w:val="24"/>
        </w:rPr>
        <w:t xml:space="preserve"> - certificado de conclusão do estágio. </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CAPÍTULO XIII</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DO DESLIGAMENTO DO ESTÁGIO</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lastRenderedPageBreak/>
        <w:t>Art. 4</w:t>
      </w:r>
      <w:r>
        <w:rPr>
          <w:rFonts w:ascii="Arial" w:hAnsi="Arial" w:cs="Arial"/>
          <w:b/>
          <w:sz w:val="24"/>
          <w:szCs w:val="24"/>
        </w:rPr>
        <w:t>6</w:t>
      </w:r>
      <w:r w:rsidRPr="00A51FE3">
        <w:rPr>
          <w:rFonts w:ascii="Arial" w:hAnsi="Arial" w:cs="Arial"/>
          <w:sz w:val="24"/>
          <w:szCs w:val="24"/>
        </w:rPr>
        <w:t xml:space="preserve"> O estagiário será desligado das funções nos seguintes casos: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I </w:t>
      </w:r>
      <w:r w:rsidRPr="00A51FE3">
        <w:rPr>
          <w:rFonts w:ascii="Arial" w:hAnsi="Arial" w:cs="Arial"/>
          <w:sz w:val="24"/>
          <w:szCs w:val="24"/>
        </w:rPr>
        <w:t xml:space="preserve">- automaticamente, ao término do estágio, observado o disposto no § 1º deste artigo;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II</w:t>
      </w:r>
      <w:r w:rsidRPr="00A51FE3">
        <w:rPr>
          <w:rFonts w:ascii="Arial" w:hAnsi="Arial" w:cs="Arial"/>
          <w:sz w:val="24"/>
          <w:szCs w:val="24"/>
        </w:rPr>
        <w:t xml:space="preserve"> - a qualquer tempo: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w:t>
      </w:r>
      <w:r w:rsidRPr="00A51FE3">
        <w:rPr>
          <w:rFonts w:ascii="Arial" w:hAnsi="Arial" w:cs="Arial"/>
          <w:sz w:val="24"/>
          <w:szCs w:val="24"/>
        </w:rPr>
        <w:t xml:space="preserve"> por interesse e conveniência da Câmara de Vereadores;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b)</w:t>
      </w:r>
      <w:r w:rsidRPr="00A51FE3">
        <w:rPr>
          <w:rFonts w:ascii="Arial" w:hAnsi="Arial" w:cs="Arial"/>
          <w:sz w:val="24"/>
          <w:szCs w:val="24"/>
        </w:rPr>
        <w:t xml:space="preserve"> a pedido do estagiário;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c)</w:t>
      </w:r>
      <w:r w:rsidRPr="00A51FE3">
        <w:rPr>
          <w:rFonts w:ascii="Arial" w:hAnsi="Arial" w:cs="Arial"/>
          <w:sz w:val="24"/>
          <w:szCs w:val="24"/>
        </w:rPr>
        <w:t xml:space="preserve"> por abandono, trancamento ou conclusão do curso;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d)</w:t>
      </w:r>
      <w:r w:rsidRPr="00A51FE3">
        <w:rPr>
          <w:rFonts w:ascii="Arial" w:hAnsi="Arial" w:cs="Arial"/>
          <w:sz w:val="24"/>
          <w:szCs w:val="24"/>
        </w:rPr>
        <w:t xml:space="preserve"> por transferência para curso cujo currículo seja incompatível com as atividades desenvolvidas na Câmara de Vereadores;</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e)</w:t>
      </w:r>
      <w:r w:rsidRPr="00A51FE3">
        <w:rPr>
          <w:rFonts w:ascii="Arial" w:hAnsi="Arial" w:cs="Arial"/>
          <w:sz w:val="24"/>
          <w:szCs w:val="24"/>
        </w:rPr>
        <w:t xml:space="preserve"> por aproveitamento acadêmico insuficiente, conforme dispõe o art. 16 deste Regulamento;</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f)</w:t>
      </w:r>
      <w:r w:rsidRPr="00A51FE3">
        <w:rPr>
          <w:rFonts w:ascii="Arial" w:hAnsi="Arial" w:cs="Arial"/>
          <w:sz w:val="24"/>
          <w:szCs w:val="24"/>
        </w:rPr>
        <w:t xml:space="preserve"> por não ter comprovado a matrícula semestral e aproveitamento acadêmico/escolar satisfatório no semestre anterior, bem como comprova que está regularmente matriculado no semestre corrente;</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g)</w:t>
      </w:r>
      <w:r w:rsidRPr="00A51FE3">
        <w:rPr>
          <w:rFonts w:ascii="Arial" w:hAnsi="Arial" w:cs="Arial"/>
          <w:sz w:val="24"/>
          <w:szCs w:val="24"/>
        </w:rPr>
        <w:t xml:space="preserve"> por abandono, caracterizado por ausência não justificada de </w:t>
      </w:r>
      <w:proofErr w:type="gramStart"/>
      <w:r w:rsidRPr="00A51FE3">
        <w:rPr>
          <w:rFonts w:ascii="Arial" w:hAnsi="Arial" w:cs="Arial"/>
          <w:sz w:val="24"/>
          <w:szCs w:val="24"/>
        </w:rPr>
        <w:t>8</w:t>
      </w:r>
      <w:proofErr w:type="gramEnd"/>
      <w:r w:rsidRPr="00A51FE3">
        <w:rPr>
          <w:rFonts w:ascii="Arial" w:hAnsi="Arial" w:cs="Arial"/>
          <w:sz w:val="24"/>
          <w:szCs w:val="24"/>
        </w:rPr>
        <w:t xml:space="preserve"> (oito) dias consecutivos ou 15 (quinze) dias intercalados no período de 1 (um) mês;</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h)</w:t>
      </w:r>
      <w:r w:rsidRPr="00A51FE3">
        <w:rPr>
          <w:rFonts w:ascii="Arial" w:hAnsi="Arial" w:cs="Arial"/>
          <w:sz w:val="24"/>
          <w:szCs w:val="24"/>
        </w:rPr>
        <w:t xml:space="preserve"> por infringência das vedações constantes neste Provimento.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1º</w:t>
      </w:r>
      <w:r w:rsidRPr="00A51FE3">
        <w:rPr>
          <w:rFonts w:ascii="Arial" w:hAnsi="Arial" w:cs="Arial"/>
          <w:sz w:val="24"/>
          <w:szCs w:val="24"/>
        </w:rPr>
        <w:t xml:space="preserve"> A coordenadoria da Presidência deverá comunicar à Unidade de Recursos Humanos a ocorrência do desligamento mencionado no inciso I deste artigo, mediante a remessa do Formulário Padrão de Desligamento.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2º</w:t>
      </w:r>
      <w:r w:rsidRPr="00A51FE3">
        <w:rPr>
          <w:rFonts w:ascii="Arial" w:hAnsi="Arial" w:cs="Arial"/>
          <w:sz w:val="24"/>
          <w:szCs w:val="24"/>
        </w:rPr>
        <w:t xml:space="preserve"> O desligamento por conclusão de curso dar-se-á no último dia letivo do semestre ou ano em que ocorrer a conclusão do mesmo, salvo entendimento da instituição de ensino que autorize a prorrogação do estágio até a data de colação de grau.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3º</w:t>
      </w:r>
      <w:r w:rsidRPr="00A51FE3">
        <w:rPr>
          <w:rFonts w:ascii="Arial" w:hAnsi="Arial" w:cs="Arial"/>
          <w:sz w:val="24"/>
          <w:szCs w:val="24"/>
        </w:rPr>
        <w:t xml:space="preserve"> A prorrogação de que trata o parágrafo anterior deverá ser requerida à Coordenadoria da Presidência mediante a apresentação de documento expedido pela instituição de ensino comprovando a data de colação de grau.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4</w:t>
      </w:r>
      <w:r>
        <w:rPr>
          <w:rFonts w:ascii="Arial" w:hAnsi="Arial" w:cs="Arial"/>
          <w:b/>
          <w:sz w:val="24"/>
          <w:szCs w:val="24"/>
        </w:rPr>
        <w:t>7</w:t>
      </w:r>
      <w:r w:rsidRPr="00A51FE3">
        <w:rPr>
          <w:rFonts w:ascii="Arial" w:hAnsi="Arial" w:cs="Arial"/>
          <w:sz w:val="24"/>
          <w:szCs w:val="24"/>
        </w:rPr>
        <w:t xml:space="preserve"> O desligamento de estudante do Programa de Estágios deverá ser requerido pelo Supervisor/Coordenadoria da Presidência ou pelo estudante por meio do Formulário Padrão de Desligamento à Unidade de Recursos Humanos, observado o disposto no §1º deste artigo.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1º</w:t>
      </w:r>
      <w:r w:rsidRPr="00A51FE3">
        <w:rPr>
          <w:rFonts w:ascii="Arial" w:hAnsi="Arial" w:cs="Arial"/>
          <w:sz w:val="24"/>
          <w:szCs w:val="24"/>
        </w:rPr>
        <w:t xml:space="preserve"> O estagiário deverá entregar, no ato do desligamento, seu crachá de identificação pessoal.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2º</w:t>
      </w:r>
      <w:r w:rsidRPr="00A51FE3">
        <w:rPr>
          <w:rFonts w:ascii="Arial" w:hAnsi="Arial" w:cs="Arial"/>
          <w:sz w:val="24"/>
          <w:szCs w:val="24"/>
        </w:rPr>
        <w:t xml:space="preserve"> É atribuição da Unidade de Recursos Humanos o cumprimento do disposto no parágrafo anterior.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3º</w:t>
      </w:r>
      <w:r w:rsidRPr="00A51FE3">
        <w:rPr>
          <w:rFonts w:ascii="Arial" w:hAnsi="Arial" w:cs="Arial"/>
          <w:sz w:val="24"/>
          <w:szCs w:val="24"/>
        </w:rPr>
        <w:t xml:space="preserve"> O formulário referido no </w:t>
      </w:r>
      <w:r w:rsidRPr="00A51FE3">
        <w:rPr>
          <w:rFonts w:ascii="Arial" w:hAnsi="Arial" w:cs="Arial"/>
          <w:i/>
          <w:sz w:val="24"/>
          <w:szCs w:val="24"/>
        </w:rPr>
        <w:t>caput</w:t>
      </w:r>
      <w:r w:rsidRPr="00A51FE3">
        <w:rPr>
          <w:rFonts w:ascii="Arial" w:hAnsi="Arial" w:cs="Arial"/>
          <w:sz w:val="24"/>
          <w:szCs w:val="24"/>
        </w:rPr>
        <w:t xml:space="preserve"> será disponibilizado pela Unidade de Recursos Humanos.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4</w:t>
      </w:r>
      <w:r>
        <w:rPr>
          <w:rFonts w:ascii="Arial" w:hAnsi="Arial" w:cs="Arial"/>
          <w:b/>
          <w:sz w:val="24"/>
          <w:szCs w:val="24"/>
        </w:rPr>
        <w:t>8</w:t>
      </w:r>
      <w:r w:rsidRPr="00A51FE3">
        <w:rPr>
          <w:rFonts w:ascii="Arial" w:hAnsi="Arial" w:cs="Arial"/>
          <w:sz w:val="24"/>
          <w:szCs w:val="24"/>
        </w:rPr>
        <w:t xml:space="preserve"> A Unidade de Recursos Humanos ou o Agente Integrador comunicará à instituição de ensino o desligamento do estudante do Programa de Estágios da Câmara de Vereadores. </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CAPÍTULO XIV</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DO CERTIFICADO</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xml:space="preserve">Art. </w:t>
      </w:r>
      <w:r>
        <w:rPr>
          <w:rFonts w:ascii="Arial" w:hAnsi="Arial" w:cs="Arial"/>
          <w:b/>
          <w:sz w:val="24"/>
          <w:szCs w:val="24"/>
        </w:rPr>
        <w:t>49</w:t>
      </w:r>
      <w:r w:rsidRPr="00A51FE3">
        <w:rPr>
          <w:rFonts w:ascii="Arial" w:hAnsi="Arial" w:cs="Arial"/>
          <w:sz w:val="24"/>
          <w:szCs w:val="24"/>
        </w:rPr>
        <w:t xml:space="preserve"> A Unidade de Recursos Humanos expedirá, a pedido do estagiário e em conformidade com os registros de efetividade recebidos, </w:t>
      </w:r>
      <w:r w:rsidRPr="00A51FE3">
        <w:rPr>
          <w:rFonts w:ascii="Arial" w:hAnsi="Arial" w:cs="Arial"/>
          <w:sz w:val="24"/>
          <w:szCs w:val="24"/>
        </w:rPr>
        <w:lastRenderedPageBreak/>
        <w:t xml:space="preserve">certificado a quem tenha estagiado, pelo menos, por </w:t>
      </w:r>
      <w:proofErr w:type="gramStart"/>
      <w:r w:rsidRPr="00A51FE3">
        <w:rPr>
          <w:rFonts w:ascii="Arial" w:hAnsi="Arial" w:cs="Arial"/>
          <w:sz w:val="24"/>
          <w:szCs w:val="24"/>
        </w:rPr>
        <w:t>6</w:t>
      </w:r>
      <w:proofErr w:type="gramEnd"/>
      <w:r w:rsidRPr="00A51FE3">
        <w:rPr>
          <w:rFonts w:ascii="Arial" w:hAnsi="Arial" w:cs="Arial"/>
          <w:sz w:val="24"/>
          <w:szCs w:val="24"/>
        </w:rPr>
        <w:t xml:space="preserve"> (seis) meses na Câmara de Vereadores de Canguçu.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1º</w:t>
      </w:r>
      <w:r w:rsidRPr="00A51FE3">
        <w:rPr>
          <w:rFonts w:ascii="Arial" w:hAnsi="Arial" w:cs="Arial"/>
          <w:sz w:val="24"/>
          <w:szCs w:val="24"/>
        </w:rPr>
        <w:t xml:space="preserve"> A expedição do certificado de que trata o </w:t>
      </w:r>
      <w:r w:rsidRPr="00A51FE3">
        <w:rPr>
          <w:rFonts w:ascii="Arial" w:hAnsi="Arial" w:cs="Arial"/>
          <w:i/>
          <w:sz w:val="24"/>
          <w:szCs w:val="24"/>
        </w:rPr>
        <w:t>caput</w:t>
      </w:r>
      <w:r w:rsidRPr="00A51FE3">
        <w:rPr>
          <w:rFonts w:ascii="Arial" w:hAnsi="Arial" w:cs="Arial"/>
          <w:sz w:val="24"/>
          <w:szCs w:val="24"/>
        </w:rPr>
        <w:t xml:space="preserve"> é de competência exclusiva da Unidade de Recursos Humanos.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2º</w:t>
      </w:r>
      <w:r w:rsidRPr="00A51FE3">
        <w:rPr>
          <w:rFonts w:ascii="Arial" w:hAnsi="Arial" w:cs="Arial"/>
          <w:sz w:val="24"/>
          <w:szCs w:val="24"/>
        </w:rPr>
        <w:t xml:space="preserve"> Deverá constar no certificado de que trata o </w:t>
      </w:r>
      <w:r w:rsidRPr="00A51FE3">
        <w:rPr>
          <w:rFonts w:ascii="Arial" w:hAnsi="Arial" w:cs="Arial"/>
          <w:i/>
          <w:sz w:val="24"/>
          <w:szCs w:val="24"/>
        </w:rPr>
        <w:t>caput</w:t>
      </w:r>
      <w:r w:rsidRPr="00A51FE3">
        <w:rPr>
          <w:rFonts w:ascii="Arial" w:hAnsi="Arial" w:cs="Arial"/>
          <w:sz w:val="24"/>
          <w:szCs w:val="24"/>
        </w:rPr>
        <w:t xml:space="preserve">: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w:t>
      </w:r>
      <w:r w:rsidRPr="00A51FE3">
        <w:rPr>
          <w:rFonts w:ascii="Arial" w:hAnsi="Arial" w:cs="Arial"/>
          <w:sz w:val="24"/>
          <w:szCs w:val="24"/>
        </w:rPr>
        <w:t xml:space="preserve"> o período do estágio;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b)</w:t>
      </w:r>
      <w:r w:rsidRPr="00A51FE3">
        <w:rPr>
          <w:rFonts w:ascii="Arial" w:hAnsi="Arial" w:cs="Arial"/>
          <w:sz w:val="24"/>
          <w:szCs w:val="24"/>
        </w:rPr>
        <w:t xml:space="preserve"> o setor de realização do estágio;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c)</w:t>
      </w:r>
      <w:r w:rsidRPr="00A51FE3">
        <w:rPr>
          <w:rFonts w:ascii="Arial" w:hAnsi="Arial" w:cs="Arial"/>
          <w:sz w:val="24"/>
          <w:szCs w:val="24"/>
        </w:rPr>
        <w:t xml:space="preserve"> o resumo das atividades desenvolvidas;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d)</w:t>
      </w:r>
      <w:r w:rsidRPr="00A51FE3">
        <w:rPr>
          <w:rFonts w:ascii="Arial" w:hAnsi="Arial" w:cs="Arial"/>
          <w:sz w:val="24"/>
          <w:szCs w:val="24"/>
        </w:rPr>
        <w:t xml:space="preserve"> o total de horas realizadas; e,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e)</w:t>
      </w:r>
      <w:r w:rsidRPr="00A51FE3">
        <w:rPr>
          <w:rFonts w:ascii="Arial" w:hAnsi="Arial" w:cs="Arial"/>
          <w:sz w:val="24"/>
          <w:szCs w:val="24"/>
        </w:rPr>
        <w:t xml:space="preserve"> o desempenho do estudante no estágio.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3º</w:t>
      </w:r>
      <w:r w:rsidRPr="00A51FE3">
        <w:rPr>
          <w:rFonts w:ascii="Arial" w:hAnsi="Arial" w:cs="Arial"/>
          <w:sz w:val="24"/>
          <w:szCs w:val="24"/>
        </w:rPr>
        <w:t xml:space="preserve"> Não serão computadas as </w:t>
      </w:r>
      <w:r>
        <w:rPr>
          <w:rFonts w:ascii="Arial" w:hAnsi="Arial" w:cs="Arial"/>
          <w:sz w:val="24"/>
          <w:szCs w:val="24"/>
        </w:rPr>
        <w:t>ausências previstas no art. 44</w:t>
      </w:r>
      <w:r w:rsidRPr="00A51FE3">
        <w:rPr>
          <w:rFonts w:ascii="Arial" w:hAnsi="Arial" w:cs="Arial"/>
          <w:sz w:val="24"/>
          <w:szCs w:val="24"/>
        </w:rPr>
        <w:t xml:space="preserve"> deste Regulamento no total de horas mencionado na alínea “d” do parágrafo anterior.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 4º</w:t>
      </w:r>
      <w:r w:rsidRPr="00A51FE3">
        <w:rPr>
          <w:rFonts w:ascii="Arial" w:hAnsi="Arial" w:cs="Arial"/>
          <w:sz w:val="24"/>
          <w:szCs w:val="24"/>
        </w:rPr>
        <w:t xml:space="preserve"> Aos estudantes que realizaram estágio por período inferior ao estabelecido no </w:t>
      </w:r>
      <w:r w:rsidRPr="00A51FE3">
        <w:rPr>
          <w:rFonts w:ascii="Arial" w:hAnsi="Arial" w:cs="Arial"/>
          <w:i/>
          <w:sz w:val="24"/>
          <w:szCs w:val="24"/>
        </w:rPr>
        <w:t>caput</w:t>
      </w:r>
      <w:r w:rsidRPr="00A51FE3">
        <w:rPr>
          <w:rFonts w:ascii="Arial" w:hAnsi="Arial" w:cs="Arial"/>
          <w:sz w:val="24"/>
          <w:szCs w:val="24"/>
        </w:rPr>
        <w:t xml:space="preserve"> será fornecido atestado de realização de estágio. </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CAPÍTULO XV</w:t>
      </w:r>
    </w:p>
    <w:p w:rsidR="00770F62" w:rsidRPr="006C6287" w:rsidRDefault="00770F62" w:rsidP="00770F62">
      <w:pPr>
        <w:pStyle w:val="SemEspaamento"/>
        <w:ind w:firstLine="709"/>
        <w:jc w:val="center"/>
        <w:rPr>
          <w:rFonts w:ascii="Arial" w:hAnsi="Arial" w:cs="Arial"/>
          <w:b/>
          <w:sz w:val="24"/>
          <w:szCs w:val="24"/>
        </w:rPr>
      </w:pPr>
      <w:r w:rsidRPr="006C6287">
        <w:rPr>
          <w:rFonts w:ascii="Arial" w:hAnsi="Arial" w:cs="Arial"/>
          <w:b/>
          <w:sz w:val="24"/>
          <w:szCs w:val="24"/>
        </w:rPr>
        <w:t>DAS DISPOSIÇÕES FINAIS</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5</w:t>
      </w:r>
      <w:r>
        <w:rPr>
          <w:rFonts w:ascii="Arial" w:hAnsi="Arial" w:cs="Arial"/>
          <w:b/>
          <w:sz w:val="24"/>
          <w:szCs w:val="24"/>
        </w:rPr>
        <w:t>0</w:t>
      </w:r>
      <w:r w:rsidRPr="00A51FE3">
        <w:rPr>
          <w:rFonts w:ascii="Arial" w:hAnsi="Arial" w:cs="Arial"/>
          <w:sz w:val="24"/>
          <w:szCs w:val="24"/>
        </w:rPr>
        <w:t xml:space="preserve"> A presença de estagiário em desacordo com as determinações deste Regulamento será de inteira responsabilidade da Unidade de Recursos Humanos e da Coordenadoria da Presidência a qual responderão por qualquer demanda que venha a ocorrer.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5</w:t>
      </w:r>
      <w:r>
        <w:rPr>
          <w:rFonts w:ascii="Arial" w:hAnsi="Arial" w:cs="Arial"/>
          <w:b/>
          <w:sz w:val="24"/>
          <w:szCs w:val="24"/>
        </w:rPr>
        <w:t>1</w:t>
      </w:r>
      <w:r w:rsidRPr="00A51FE3">
        <w:rPr>
          <w:rFonts w:ascii="Arial" w:hAnsi="Arial" w:cs="Arial"/>
          <w:sz w:val="24"/>
          <w:szCs w:val="24"/>
        </w:rPr>
        <w:t xml:space="preserve"> A Câmara Municipal estabelecerá programa de incentivo à concessão de estágio aos estudantes portadores de necessidades especiais.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5</w:t>
      </w:r>
      <w:r>
        <w:rPr>
          <w:rFonts w:ascii="Arial" w:hAnsi="Arial" w:cs="Arial"/>
          <w:b/>
          <w:sz w:val="24"/>
          <w:szCs w:val="24"/>
        </w:rPr>
        <w:t>2</w:t>
      </w:r>
      <w:r w:rsidRPr="00A51FE3">
        <w:rPr>
          <w:rFonts w:ascii="Arial" w:hAnsi="Arial" w:cs="Arial"/>
          <w:sz w:val="24"/>
          <w:szCs w:val="24"/>
        </w:rPr>
        <w:t xml:space="preserve"> As situações não previstas neste Regimento serão encaminhadas ao Presidente da Câmara de Vereadores para exame e decisão. </w:t>
      </w:r>
    </w:p>
    <w:p w:rsidR="00770F62" w:rsidRPr="00A51FE3" w:rsidRDefault="00770F62" w:rsidP="00770F62">
      <w:pPr>
        <w:pStyle w:val="SemEspaamento"/>
        <w:ind w:firstLine="709"/>
        <w:jc w:val="both"/>
        <w:rPr>
          <w:rFonts w:ascii="Arial" w:hAnsi="Arial" w:cs="Arial"/>
          <w:sz w:val="24"/>
          <w:szCs w:val="24"/>
        </w:rPr>
      </w:pPr>
      <w:r w:rsidRPr="006C6287">
        <w:rPr>
          <w:rFonts w:ascii="Arial" w:hAnsi="Arial" w:cs="Arial"/>
          <w:b/>
          <w:sz w:val="24"/>
          <w:szCs w:val="24"/>
        </w:rPr>
        <w:t>Art. 5</w:t>
      </w:r>
      <w:r>
        <w:rPr>
          <w:rFonts w:ascii="Arial" w:hAnsi="Arial" w:cs="Arial"/>
          <w:b/>
          <w:sz w:val="24"/>
          <w:szCs w:val="24"/>
        </w:rPr>
        <w:t>3</w:t>
      </w:r>
      <w:r w:rsidRPr="00A51FE3">
        <w:rPr>
          <w:rFonts w:ascii="Arial" w:hAnsi="Arial" w:cs="Arial"/>
          <w:sz w:val="24"/>
          <w:szCs w:val="24"/>
        </w:rPr>
        <w:t xml:space="preserve"> Este Regulamento entrará em vigor na data da sua publicação. </w:t>
      </w:r>
    </w:p>
    <w:p w:rsidR="00770F62" w:rsidRPr="00E83285" w:rsidRDefault="00770F62" w:rsidP="00770F62">
      <w:pPr>
        <w:pStyle w:val="SemEspaamento"/>
        <w:ind w:firstLine="709"/>
        <w:jc w:val="both"/>
        <w:rPr>
          <w:rFonts w:ascii="Arial" w:hAnsi="Arial" w:cs="Arial"/>
          <w:sz w:val="24"/>
          <w:szCs w:val="24"/>
        </w:rPr>
      </w:pPr>
      <w:r>
        <w:rPr>
          <w:rFonts w:ascii="Arial" w:hAnsi="Arial" w:cs="Arial"/>
          <w:sz w:val="24"/>
          <w:szCs w:val="24"/>
        </w:rPr>
        <w:t>SALA DE SESSÕES JOAQUIM DE DEUS NUNES</w:t>
      </w:r>
    </w:p>
    <w:p w:rsidR="00770F62" w:rsidRDefault="00770F62" w:rsidP="00770F62">
      <w:pPr>
        <w:pStyle w:val="SemEspaamento"/>
        <w:ind w:firstLine="709"/>
        <w:rPr>
          <w:rFonts w:ascii="Arial" w:hAnsi="Arial" w:cs="Arial"/>
          <w:sz w:val="24"/>
          <w:szCs w:val="24"/>
        </w:rPr>
      </w:pPr>
      <w:r w:rsidRPr="008A3710">
        <w:rPr>
          <w:rFonts w:ascii="Arial" w:hAnsi="Arial" w:cs="Arial"/>
          <w:sz w:val="24"/>
          <w:szCs w:val="24"/>
        </w:rPr>
        <w:t xml:space="preserve">CANGUÇU/RS, 02 DE JULHO de </w:t>
      </w:r>
      <w:proofErr w:type="gramStart"/>
      <w:r w:rsidRPr="008A3710">
        <w:rPr>
          <w:rFonts w:ascii="Arial" w:hAnsi="Arial" w:cs="Arial"/>
          <w:sz w:val="24"/>
          <w:szCs w:val="24"/>
        </w:rPr>
        <w:t>2015</w:t>
      </w:r>
      <w:proofErr w:type="gramEnd"/>
    </w:p>
    <w:p w:rsidR="00770F62" w:rsidRPr="008A3710" w:rsidRDefault="00770F62" w:rsidP="00770F62">
      <w:pPr>
        <w:pStyle w:val="SemEspaamento"/>
        <w:ind w:firstLine="709"/>
        <w:rPr>
          <w:rFonts w:ascii="Arial" w:hAnsi="Arial" w:cs="Arial"/>
          <w:sz w:val="24"/>
          <w:szCs w:val="24"/>
        </w:rPr>
      </w:pPr>
    </w:p>
    <w:p w:rsidR="00770F62" w:rsidRPr="002271FF" w:rsidRDefault="00770F62" w:rsidP="00770F62">
      <w:pPr>
        <w:pStyle w:val="SemEspaamento"/>
        <w:ind w:firstLine="709"/>
        <w:jc w:val="center"/>
        <w:rPr>
          <w:rFonts w:ascii="Arial" w:hAnsi="Arial" w:cs="Arial"/>
          <w:b/>
          <w:sz w:val="24"/>
          <w:szCs w:val="24"/>
        </w:rPr>
      </w:pPr>
      <w:r w:rsidRPr="002271FF">
        <w:rPr>
          <w:rFonts w:ascii="Arial" w:hAnsi="Arial" w:cs="Arial"/>
          <w:b/>
          <w:sz w:val="24"/>
          <w:szCs w:val="24"/>
        </w:rPr>
        <w:t xml:space="preserve">Carlos </w:t>
      </w:r>
      <w:proofErr w:type="spellStart"/>
      <w:r w:rsidRPr="002271FF">
        <w:rPr>
          <w:rFonts w:ascii="Arial" w:hAnsi="Arial" w:cs="Arial"/>
          <w:b/>
          <w:sz w:val="24"/>
          <w:szCs w:val="24"/>
        </w:rPr>
        <w:t>Rodnei</w:t>
      </w:r>
      <w:proofErr w:type="spellEnd"/>
      <w:r w:rsidRPr="002271FF">
        <w:rPr>
          <w:rFonts w:ascii="Arial" w:hAnsi="Arial" w:cs="Arial"/>
          <w:b/>
          <w:sz w:val="24"/>
          <w:szCs w:val="24"/>
        </w:rPr>
        <w:t xml:space="preserve"> Ribeiro </w:t>
      </w:r>
      <w:proofErr w:type="spellStart"/>
      <w:r w:rsidRPr="002271FF">
        <w:rPr>
          <w:rFonts w:ascii="Arial" w:hAnsi="Arial" w:cs="Arial"/>
          <w:b/>
          <w:sz w:val="24"/>
          <w:szCs w:val="24"/>
        </w:rPr>
        <w:t>Jacondino</w:t>
      </w:r>
      <w:proofErr w:type="spellEnd"/>
      <w:r>
        <w:rPr>
          <w:rFonts w:ascii="Arial" w:hAnsi="Arial" w:cs="Arial"/>
          <w:b/>
          <w:sz w:val="24"/>
          <w:szCs w:val="24"/>
        </w:rPr>
        <w:tab/>
        <w:t>Carlos Alberto Vargas da Silva</w:t>
      </w:r>
    </w:p>
    <w:p w:rsidR="00770F62" w:rsidRDefault="00770F62" w:rsidP="00770F62">
      <w:pPr>
        <w:pStyle w:val="SemEspaamento"/>
        <w:ind w:firstLine="709"/>
        <w:jc w:val="center"/>
        <w:rPr>
          <w:rFonts w:ascii="Arial" w:hAnsi="Arial" w:cs="Arial"/>
          <w:sz w:val="24"/>
          <w:szCs w:val="24"/>
        </w:rPr>
      </w:pPr>
      <w:r w:rsidRPr="00A51FE3">
        <w:rPr>
          <w:rFonts w:ascii="Arial" w:hAnsi="Arial" w:cs="Arial"/>
          <w:sz w:val="24"/>
          <w:szCs w:val="24"/>
        </w:rPr>
        <w:t xml:space="preserve">Presidente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Primeiro Vice-Presidente</w:t>
      </w:r>
    </w:p>
    <w:p w:rsidR="00770F62" w:rsidRDefault="00770F62" w:rsidP="00770F62">
      <w:pPr>
        <w:pStyle w:val="SemEspaamento"/>
        <w:ind w:firstLine="709"/>
        <w:jc w:val="center"/>
        <w:rPr>
          <w:rFonts w:ascii="Arial" w:hAnsi="Arial" w:cs="Arial"/>
          <w:sz w:val="24"/>
          <w:szCs w:val="24"/>
        </w:rPr>
      </w:pPr>
    </w:p>
    <w:p w:rsidR="00770F62" w:rsidRDefault="00770F62" w:rsidP="00770F62">
      <w:pPr>
        <w:pStyle w:val="SemEspaamento"/>
        <w:ind w:firstLine="709"/>
        <w:jc w:val="center"/>
        <w:rPr>
          <w:rFonts w:ascii="Arial" w:hAnsi="Arial" w:cs="Arial"/>
          <w:b/>
          <w:sz w:val="24"/>
          <w:szCs w:val="24"/>
        </w:rPr>
      </w:pPr>
      <w:r>
        <w:rPr>
          <w:rFonts w:ascii="Arial" w:hAnsi="Arial" w:cs="Arial"/>
          <w:b/>
          <w:sz w:val="24"/>
          <w:szCs w:val="24"/>
        </w:rPr>
        <w:t>João Luis Mendes Sodré</w:t>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Wendel</w:t>
      </w:r>
      <w:proofErr w:type="spellEnd"/>
      <w:r>
        <w:rPr>
          <w:rFonts w:ascii="Arial" w:hAnsi="Arial" w:cs="Arial"/>
          <w:b/>
          <w:sz w:val="24"/>
          <w:szCs w:val="24"/>
        </w:rPr>
        <w:t xml:space="preserve"> </w:t>
      </w:r>
      <w:proofErr w:type="spellStart"/>
      <w:r>
        <w:rPr>
          <w:rFonts w:ascii="Arial" w:hAnsi="Arial" w:cs="Arial"/>
          <w:b/>
          <w:sz w:val="24"/>
          <w:szCs w:val="24"/>
        </w:rPr>
        <w:t>Dionata</w:t>
      </w:r>
      <w:proofErr w:type="spellEnd"/>
      <w:r>
        <w:rPr>
          <w:rFonts w:ascii="Arial" w:hAnsi="Arial" w:cs="Arial"/>
          <w:b/>
          <w:sz w:val="24"/>
          <w:szCs w:val="24"/>
        </w:rPr>
        <w:t xml:space="preserve"> Mota Vilela</w:t>
      </w:r>
    </w:p>
    <w:p w:rsidR="00770F62" w:rsidRDefault="00770F62" w:rsidP="00770F62">
      <w:pPr>
        <w:pStyle w:val="SemEspaamento"/>
        <w:ind w:firstLine="709"/>
        <w:jc w:val="center"/>
        <w:rPr>
          <w:rFonts w:ascii="Arial" w:hAnsi="Arial" w:cs="Arial"/>
          <w:sz w:val="24"/>
          <w:szCs w:val="24"/>
        </w:rPr>
      </w:pPr>
      <w:r>
        <w:rPr>
          <w:rFonts w:ascii="Arial" w:hAnsi="Arial" w:cs="Arial"/>
          <w:sz w:val="24"/>
          <w:szCs w:val="24"/>
        </w:rPr>
        <w:t>Segundo Vice Presidente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Primeiro Secretário</w:t>
      </w:r>
    </w:p>
    <w:p w:rsidR="00770F62" w:rsidRDefault="00770F62" w:rsidP="00770F62">
      <w:pPr>
        <w:pStyle w:val="SemEspaamento"/>
        <w:ind w:firstLine="709"/>
        <w:jc w:val="center"/>
        <w:rPr>
          <w:rFonts w:ascii="Arial" w:hAnsi="Arial" w:cs="Arial"/>
          <w:sz w:val="24"/>
          <w:szCs w:val="24"/>
        </w:rPr>
      </w:pPr>
    </w:p>
    <w:p w:rsidR="00770F62" w:rsidRDefault="00770F62" w:rsidP="00770F62">
      <w:pPr>
        <w:pStyle w:val="SemEspaamento"/>
        <w:ind w:firstLine="709"/>
        <w:jc w:val="center"/>
        <w:rPr>
          <w:rFonts w:ascii="Arial" w:hAnsi="Arial" w:cs="Arial"/>
          <w:b/>
          <w:sz w:val="24"/>
          <w:szCs w:val="24"/>
        </w:rPr>
      </w:pPr>
      <w:r>
        <w:rPr>
          <w:rFonts w:ascii="Arial" w:hAnsi="Arial" w:cs="Arial"/>
          <w:b/>
          <w:sz w:val="24"/>
          <w:szCs w:val="24"/>
        </w:rPr>
        <w:t>Cristiano Aguiar Dias</w:t>
      </w:r>
    </w:p>
    <w:p w:rsidR="00770F62" w:rsidRDefault="00770F62" w:rsidP="00770F62">
      <w:pPr>
        <w:pStyle w:val="SemEspaamento"/>
        <w:ind w:left="2831" w:firstLine="709"/>
        <w:rPr>
          <w:rFonts w:ascii="Arial" w:hAnsi="Arial" w:cs="Arial"/>
          <w:sz w:val="24"/>
          <w:szCs w:val="24"/>
        </w:rPr>
      </w:pPr>
      <w:r>
        <w:rPr>
          <w:rFonts w:ascii="Arial" w:hAnsi="Arial" w:cs="Arial"/>
          <w:sz w:val="24"/>
          <w:szCs w:val="24"/>
        </w:rPr>
        <w:t>Segundo Secretário</w:t>
      </w:r>
    </w:p>
    <w:p w:rsidR="00770F62" w:rsidRDefault="00770F62" w:rsidP="00770F62">
      <w:pPr>
        <w:pStyle w:val="SemEspaamento"/>
        <w:ind w:firstLine="709"/>
        <w:jc w:val="center"/>
        <w:rPr>
          <w:rFonts w:ascii="Verdana" w:hAnsi="Verdana"/>
        </w:rPr>
      </w:pPr>
    </w:p>
    <w:p w:rsidR="00770F62" w:rsidRDefault="00770F62" w:rsidP="00770F62">
      <w:pPr>
        <w:pStyle w:val="SemEspaamento"/>
        <w:ind w:firstLine="709"/>
        <w:jc w:val="center"/>
        <w:rPr>
          <w:rFonts w:ascii="Verdana" w:hAnsi="Verdana"/>
        </w:rPr>
      </w:pPr>
    </w:p>
    <w:p w:rsidR="00770F62" w:rsidRDefault="00770F62" w:rsidP="00770F62">
      <w:pPr>
        <w:pStyle w:val="SemEspaamento"/>
        <w:ind w:firstLine="709"/>
        <w:jc w:val="center"/>
        <w:rPr>
          <w:rFonts w:ascii="Verdana" w:hAnsi="Verdana"/>
        </w:rPr>
      </w:pPr>
    </w:p>
    <w:p w:rsidR="00770F62" w:rsidRDefault="00770F62"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324251">
      <w:pPr>
        <w:rPr>
          <w:rFonts w:ascii="Arial" w:hAnsi="Arial" w:cs="Arial"/>
          <w:sz w:val="24"/>
          <w:szCs w:val="24"/>
        </w:rPr>
      </w:pPr>
    </w:p>
    <w:p w:rsidR="00D70F1F" w:rsidRDefault="00D70F1F" w:rsidP="00D70F1F">
      <w:pPr>
        <w:rPr>
          <w:rFonts w:ascii="Arial" w:hAnsi="Arial" w:cs="Arial"/>
          <w:sz w:val="24"/>
          <w:szCs w:val="24"/>
        </w:rPr>
      </w:pPr>
    </w:p>
    <w:p w:rsidR="00D70F1F" w:rsidRPr="00324251" w:rsidRDefault="007F6D58" w:rsidP="00D70F1F">
      <w:pPr>
        <w:jc w:val="center"/>
        <w:rPr>
          <w:rFonts w:ascii="Arial" w:hAnsi="Arial" w:cs="Arial"/>
          <w:b/>
          <w:sz w:val="24"/>
          <w:szCs w:val="24"/>
        </w:rPr>
      </w:pPr>
      <w:r>
        <w:rPr>
          <w:rFonts w:ascii="Arial" w:hAnsi="Arial" w:cs="Arial"/>
          <w:b/>
          <w:sz w:val="24"/>
          <w:szCs w:val="24"/>
        </w:rPr>
        <w:t>ANEXO VIII</w:t>
      </w:r>
    </w:p>
    <w:p w:rsidR="00D70F1F" w:rsidRDefault="00D70F1F" w:rsidP="00D70F1F">
      <w:pPr>
        <w:jc w:val="center"/>
        <w:rPr>
          <w:rFonts w:ascii="Arial" w:hAnsi="Arial" w:cs="Arial"/>
          <w:b/>
          <w:sz w:val="24"/>
          <w:szCs w:val="24"/>
        </w:rPr>
      </w:pPr>
      <w:r w:rsidRPr="00324251">
        <w:rPr>
          <w:rFonts w:ascii="Arial" w:hAnsi="Arial" w:cs="Arial"/>
          <w:b/>
          <w:sz w:val="24"/>
          <w:szCs w:val="24"/>
          <w:lang w:eastAsia="ar-SA"/>
        </w:rPr>
        <w:t>PREGÃO PRESENCIAL</w:t>
      </w:r>
      <w:r>
        <w:rPr>
          <w:rFonts w:ascii="Arial" w:hAnsi="Arial" w:cs="Arial"/>
          <w:b/>
          <w:sz w:val="24"/>
          <w:szCs w:val="24"/>
          <w:lang w:eastAsia="ar-SA"/>
        </w:rPr>
        <w:t xml:space="preserve"> Nº 010/2018</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027</w:t>
      </w:r>
      <w:r w:rsidRPr="00324251">
        <w:rPr>
          <w:rFonts w:ascii="Arial" w:hAnsi="Arial" w:cs="Arial"/>
          <w:b/>
          <w:sz w:val="24"/>
          <w:szCs w:val="24"/>
        </w:rPr>
        <w:t>/2018</w:t>
      </w:r>
    </w:p>
    <w:p w:rsidR="00D70F1F" w:rsidRDefault="00D70F1F" w:rsidP="00D70F1F">
      <w:pPr>
        <w:jc w:val="center"/>
        <w:rPr>
          <w:rFonts w:ascii="Arial" w:hAnsi="Arial" w:cs="Arial"/>
          <w:b/>
          <w:sz w:val="24"/>
          <w:szCs w:val="24"/>
        </w:rPr>
      </w:pPr>
    </w:p>
    <w:p w:rsidR="00D70F1F" w:rsidRDefault="00D70F1F" w:rsidP="00D70F1F">
      <w:pPr>
        <w:jc w:val="center"/>
        <w:rPr>
          <w:rFonts w:ascii="Arial" w:hAnsi="Arial" w:cs="Arial"/>
          <w:b/>
          <w:sz w:val="24"/>
          <w:szCs w:val="24"/>
        </w:rPr>
      </w:pPr>
    </w:p>
    <w:p w:rsidR="00D70F1F" w:rsidRDefault="007F6D58" w:rsidP="00D70F1F">
      <w:pPr>
        <w:jc w:val="center"/>
        <w:rPr>
          <w:rFonts w:ascii="Arial" w:hAnsi="Arial" w:cs="Arial"/>
          <w:b/>
          <w:sz w:val="24"/>
          <w:szCs w:val="24"/>
        </w:rPr>
      </w:pPr>
      <w:r>
        <w:rPr>
          <w:rFonts w:ascii="Arial" w:hAnsi="Arial" w:cs="Arial"/>
          <w:b/>
          <w:sz w:val="24"/>
          <w:szCs w:val="24"/>
        </w:rPr>
        <w:t>LEI Nº 2.498/2005</w:t>
      </w:r>
    </w:p>
    <w:p w:rsidR="00D70F1F" w:rsidRDefault="007F6D58" w:rsidP="00D70F1F">
      <w:pPr>
        <w:jc w:val="center"/>
        <w:rPr>
          <w:rFonts w:ascii="Arial" w:hAnsi="Arial" w:cs="Arial"/>
          <w:b/>
          <w:sz w:val="24"/>
          <w:szCs w:val="24"/>
        </w:rPr>
      </w:pPr>
      <w:r>
        <w:rPr>
          <w:rFonts w:ascii="Arial" w:hAnsi="Arial" w:cs="Arial"/>
          <w:b/>
          <w:sz w:val="24"/>
          <w:szCs w:val="24"/>
        </w:rPr>
        <w:t>ALTERADA PELA LEI Nº 3.447/2010</w:t>
      </w:r>
    </w:p>
    <w:p w:rsidR="007F6D58" w:rsidRDefault="007F6D58" w:rsidP="00D70F1F">
      <w:pPr>
        <w:jc w:val="center"/>
        <w:rPr>
          <w:rFonts w:ascii="Arial" w:hAnsi="Arial" w:cs="Arial"/>
          <w:b/>
          <w:sz w:val="24"/>
          <w:szCs w:val="24"/>
        </w:rPr>
      </w:pPr>
      <w:r>
        <w:rPr>
          <w:rFonts w:ascii="Arial" w:hAnsi="Arial" w:cs="Arial"/>
          <w:b/>
          <w:sz w:val="24"/>
          <w:szCs w:val="24"/>
        </w:rPr>
        <w:t>ALTERADA PELA LEI Nº 3.217/2009</w:t>
      </w:r>
    </w:p>
    <w:p w:rsidR="00D70F1F" w:rsidRDefault="00D70F1F" w:rsidP="00D70F1F">
      <w:pPr>
        <w:jc w:val="center"/>
        <w:rPr>
          <w:rFonts w:ascii="Arial" w:hAnsi="Arial" w:cs="Arial"/>
          <w:b/>
          <w:sz w:val="24"/>
          <w:szCs w:val="24"/>
        </w:rPr>
      </w:pPr>
    </w:p>
    <w:p w:rsidR="00D70F1F" w:rsidRDefault="007F6D58" w:rsidP="00D70F1F">
      <w:pPr>
        <w:ind w:left="3686"/>
        <w:rPr>
          <w:rFonts w:ascii="Arial" w:hAnsi="Arial" w:cs="Arial"/>
          <w:b/>
          <w:sz w:val="24"/>
          <w:szCs w:val="24"/>
        </w:rPr>
      </w:pPr>
      <w:r>
        <w:rPr>
          <w:rFonts w:ascii="Arial" w:hAnsi="Arial" w:cs="Arial"/>
          <w:b/>
          <w:sz w:val="24"/>
          <w:szCs w:val="24"/>
        </w:rPr>
        <w:t>DISPÕE SOBRE ESTÁGIO CURRICULAR REMUNERADO E DÁ OUTRAS PROVIDÊNCIAS</w:t>
      </w:r>
    </w:p>
    <w:p w:rsidR="00D70F1F" w:rsidRPr="00324251" w:rsidRDefault="00D70F1F" w:rsidP="00D70F1F">
      <w:pPr>
        <w:ind w:left="3686"/>
        <w:rPr>
          <w:rFonts w:ascii="Arial" w:hAnsi="Arial" w:cs="Arial"/>
          <w:b/>
          <w:sz w:val="24"/>
          <w:szCs w:val="24"/>
          <w:lang w:eastAsia="ar-SA"/>
        </w:rPr>
      </w:pPr>
    </w:p>
    <w:p w:rsidR="00D70F1F" w:rsidRDefault="00D70F1F" w:rsidP="00324251">
      <w:pPr>
        <w:rPr>
          <w:rFonts w:ascii="Arial" w:hAnsi="Arial" w:cs="Arial"/>
          <w:sz w:val="24"/>
          <w:szCs w:val="24"/>
        </w:rPr>
      </w:pPr>
      <w:r>
        <w:rPr>
          <w:rFonts w:ascii="Arial" w:hAnsi="Arial" w:cs="Arial"/>
          <w:sz w:val="24"/>
          <w:szCs w:val="24"/>
        </w:rPr>
        <w:tab/>
      </w:r>
      <w:r w:rsidR="007F6D58">
        <w:rPr>
          <w:rFonts w:ascii="Arial" w:hAnsi="Arial" w:cs="Arial"/>
          <w:b/>
          <w:sz w:val="24"/>
          <w:szCs w:val="24"/>
        </w:rPr>
        <w:t>CASSIO LUIZ FREITAS MOTA</w:t>
      </w:r>
      <w:r w:rsidR="007F6D58">
        <w:rPr>
          <w:rFonts w:ascii="Arial" w:hAnsi="Arial" w:cs="Arial"/>
          <w:sz w:val="24"/>
          <w:szCs w:val="24"/>
        </w:rPr>
        <w:t>, P</w:t>
      </w:r>
      <w:r>
        <w:rPr>
          <w:rFonts w:ascii="Arial" w:hAnsi="Arial" w:cs="Arial"/>
          <w:sz w:val="24"/>
          <w:szCs w:val="24"/>
        </w:rPr>
        <w:t>refeito Municipal de Canguçu, Estado do Rio Grande do Sul, no uso de suas atribuições legais que lhe são conferi</w:t>
      </w:r>
      <w:r w:rsidR="007F6D58">
        <w:rPr>
          <w:rFonts w:ascii="Arial" w:hAnsi="Arial" w:cs="Arial"/>
          <w:sz w:val="24"/>
          <w:szCs w:val="24"/>
        </w:rPr>
        <w:t xml:space="preserve">das pela Lei Orgânica </w:t>
      </w:r>
      <w:proofErr w:type="gramStart"/>
      <w:r w:rsidR="007F6D58">
        <w:rPr>
          <w:rFonts w:ascii="Arial" w:hAnsi="Arial" w:cs="Arial"/>
          <w:sz w:val="24"/>
          <w:szCs w:val="24"/>
        </w:rPr>
        <w:t>Município</w:t>
      </w:r>
      <w:proofErr w:type="gramEnd"/>
    </w:p>
    <w:p w:rsidR="00D70F1F" w:rsidRPr="00D70F1F" w:rsidRDefault="00D70F1F" w:rsidP="00324251">
      <w:pPr>
        <w:rPr>
          <w:rFonts w:ascii="Arial" w:hAnsi="Arial" w:cs="Arial"/>
          <w:sz w:val="24"/>
          <w:szCs w:val="24"/>
        </w:rPr>
      </w:pPr>
      <w:r>
        <w:rPr>
          <w:rFonts w:ascii="Arial" w:hAnsi="Arial" w:cs="Arial"/>
          <w:sz w:val="24"/>
          <w:szCs w:val="24"/>
        </w:rPr>
        <w:tab/>
      </w:r>
      <w:r>
        <w:rPr>
          <w:rFonts w:ascii="Arial" w:hAnsi="Arial" w:cs="Arial"/>
          <w:b/>
          <w:sz w:val="24"/>
          <w:szCs w:val="24"/>
        </w:rPr>
        <w:t>FAÇO SABER</w:t>
      </w:r>
      <w:r>
        <w:rPr>
          <w:rFonts w:ascii="Arial" w:hAnsi="Arial" w:cs="Arial"/>
          <w:sz w:val="24"/>
          <w:szCs w:val="24"/>
        </w:rPr>
        <w:t>, que a Câmara Municipal aprovou e eu sanciono a seguinte lei:</w:t>
      </w:r>
    </w:p>
    <w:p w:rsidR="007F6D58" w:rsidRDefault="00D70F1F" w:rsidP="00237E01">
      <w:pPr>
        <w:rPr>
          <w:rFonts w:ascii="Arial" w:hAnsi="Arial" w:cs="Arial"/>
          <w:strike/>
          <w:sz w:val="24"/>
          <w:szCs w:val="24"/>
        </w:rPr>
      </w:pPr>
      <w:r>
        <w:rPr>
          <w:rFonts w:ascii="Arial" w:hAnsi="Arial" w:cs="Arial"/>
          <w:sz w:val="24"/>
          <w:szCs w:val="24"/>
        </w:rPr>
        <w:tab/>
      </w:r>
      <w:r w:rsidRPr="00237E01">
        <w:rPr>
          <w:rFonts w:ascii="Arial" w:hAnsi="Arial" w:cs="Arial"/>
          <w:strike/>
          <w:sz w:val="24"/>
          <w:szCs w:val="24"/>
        </w:rPr>
        <w:t>Art. 1º Ficam o</w:t>
      </w:r>
      <w:r w:rsidR="00237E01" w:rsidRPr="00237E01">
        <w:rPr>
          <w:rFonts w:ascii="Arial" w:hAnsi="Arial" w:cs="Arial"/>
          <w:strike/>
          <w:sz w:val="24"/>
          <w:szCs w:val="24"/>
        </w:rPr>
        <w:t xml:space="preserve">s Poderes Executivo e Legislativo Municipal, autorizados a admitirem estagiários, oriundos do ensino fundamental, médio e superior profissionalizante, no limite máximo de até três por unidade </w:t>
      </w:r>
      <w:proofErr w:type="gramStart"/>
      <w:r w:rsidR="00237E01" w:rsidRPr="00237E01">
        <w:rPr>
          <w:rFonts w:ascii="Arial" w:hAnsi="Arial" w:cs="Arial"/>
          <w:strike/>
          <w:sz w:val="24"/>
          <w:szCs w:val="24"/>
        </w:rPr>
        <w:t>orçamentária, observadas</w:t>
      </w:r>
      <w:proofErr w:type="gramEnd"/>
      <w:r w:rsidR="00237E01" w:rsidRPr="00237E01">
        <w:rPr>
          <w:rFonts w:ascii="Arial" w:hAnsi="Arial" w:cs="Arial"/>
          <w:strike/>
          <w:sz w:val="24"/>
          <w:szCs w:val="24"/>
        </w:rPr>
        <w:t xml:space="preserve"> as disposições constantes da Lei Nº 6.494, e Decreto nº 87.497 de 10.08.1982, ou legislação que venha substitui-los podendo utilizar se de convênio com instituição de integração empresa escola</w:t>
      </w:r>
      <w:r w:rsidRPr="00237E01">
        <w:rPr>
          <w:rFonts w:ascii="Arial" w:hAnsi="Arial" w:cs="Arial"/>
          <w:strike/>
          <w:sz w:val="24"/>
          <w:szCs w:val="24"/>
        </w:rPr>
        <w:t xml:space="preserve"> </w:t>
      </w:r>
    </w:p>
    <w:p w:rsidR="00237E01" w:rsidRDefault="00237E01" w:rsidP="00237E01">
      <w:pPr>
        <w:rPr>
          <w:rFonts w:ascii="Arial" w:hAnsi="Arial" w:cs="Arial"/>
          <w:sz w:val="24"/>
          <w:szCs w:val="24"/>
        </w:rPr>
      </w:pPr>
      <w:r>
        <w:rPr>
          <w:rFonts w:ascii="Arial" w:hAnsi="Arial" w:cs="Arial"/>
          <w:sz w:val="24"/>
          <w:szCs w:val="24"/>
        </w:rPr>
        <w:tab/>
        <w:t xml:space="preserve">Art. 1º. Ficam os Poderes Executivo e </w:t>
      </w:r>
      <w:proofErr w:type="gramStart"/>
      <w:r>
        <w:rPr>
          <w:rFonts w:ascii="Arial" w:hAnsi="Arial" w:cs="Arial"/>
          <w:sz w:val="24"/>
          <w:szCs w:val="24"/>
        </w:rPr>
        <w:t>Legislativo Municipal autorizados</w:t>
      </w:r>
      <w:proofErr w:type="gramEnd"/>
      <w:r>
        <w:rPr>
          <w:rFonts w:ascii="Arial" w:hAnsi="Arial" w:cs="Arial"/>
          <w:sz w:val="24"/>
          <w:szCs w:val="24"/>
        </w:rPr>
        <w:t xml:space="preserve"> a admitirem estagiários, oriundos do ensino fundamental, médio e superior, observadas as disposições constantes da Lei Nº 11.788/2008, ou de legislação que venha substitui-la, podendo utilizar-se de convênio com instituição empresa-escola. (redação dada pela Lei Nº 3.217/2209 de 02/02/2009)</w:t>
      </w:r>
    </w:p>
    <w:p w:rsidR="00237E01" w:rsidRDefault="00237E01" w:rsidP="00237E01">
      <w:pPr>
        <w:rPr>
          <w:rFonts w:ascii="Arial" w:hAnsi="Arial" w:cs="Arial"/>
          <w:sz w:val="24"/>
          <w:szCs w:val="24"/>
        </w:rPr>
      </w:pPr>
      <w:r>
        <w:rPr>
          <w:rFonts w:ascii="Arial" w:hAnsi="Arial" w:cs="Arial"/>
          <w:sz w:val="24"/>
          <w:szCs w:val="24"/>
        </w:rPr>
        <w:tab/>
      </w:r>
      <w:r w:rsidRPr="00237E01">
        <w:rPr>
          <w:rFonts w:ascii="Arial" w:hAnsi="Arial" w:cs="Arial"/>
          <w:sz w:val="24"/>
          <w:szCs w:val="24"/>
        </w:rPr>
        <w:t>§ 1º</w:t>
      </w:r>
      <w:r>
        <w:rPr>
          <w:rFonts w:ascii="Arial" w:hAnsi="Arial" w:cs="Arial"/>
          <w:sz w:val="24"/>
          <w:szCs w:val="24"/>
        </w:rPr>
        <w:t xml:space="preserve"> Torna obrigatório a destinação ás pessoas portadoras de deficiência o percentual de 10%</w:t>
      </w:r>
      <w:proofErr w:type="gramStart"/>
      <w:r>
        <w:rPr>
          <w:rFonts w:ascii="Arial" w:hAnsi="Arial" w:cs="Arial"/>
          <w:sz w:val="24"/>
          <w:szCs w:val="24"/>
        </w:rPr>
        <w:t>(</w:t>
      </w:r>
      <w:proofErr w:type="gramEnd"/>
      <w:r>
        <w:rPr>
          <w:rFonts w:ascii="Arial" w:hAnsi="Arial" w:cs="Arial"/>
          <w:sz w:val="24"/>
          <w:szCs w:val="24"/>
        </w:rPr>
        <w:t>dez por cento) das vagas oferecidas em estágio, nos poderes legislativo e executivo(Redação dada pela lei Nº 3.447/2010)</w:t>
      </w:r>
    </w:p>
    <w:p w:rsidR="00237E01" w:rsidRDefault="00237E01" w:rsidP="00237E01">
      <w:pPr>
        <w:rPr>
          <w:rFonts w:ascii="Arial" w:hAnsi="Arial" w:cs="Arial"/>
          <w:sz w:val="24"/>
          <w:szCs w:val="24"/>
        </w:rPr>
      </w:pPr>
      <w:r>
        <w:rPr>
          <w:rFonts w:ascii="Arial" w:hAnsi="Arial" w:cs="Arial"/>
          <w:sz w:val="24"/>
          <w:szCs w:val="24"/>
        </w:rPr>
        <w:tab/>
        <w:t xml:space="preserve">I – Deverá ser obrigatoriamente obedecida à proporcionalidade na medida do preenchimento dos estágios, sendo considerado nulo todo e qualquer estágio realizado em desconformidade com previsto neste </w:t>
      </w:r>
      <w:proofErr w:type="gramStart"/>
      <w:r>
        <w:rPr>
          <w:rFonts w:ascii="Arial" w:hAnsi="Arial" w:cs="Arial"/>
          <w:sz w:val="24"/>
          <w:szCs w:val="24"/>
        </w:rPr>
        <w:t>inciso(</w:t>
      </w:r>
      <w:proofErr w:type="gramEnd"/>
      <w:r>
        <w:rPr>
          <w:rFonts w:ascii="Arial" w:hAnsi="Arial" w:cs="Arial"/>
          <w:sz w:val="24"/>
          <w:szCs w:val="24"/>
        </w:rPr>
        <w:t>Redação dada pela lei Nº 3.447/2010)</w:t>
      </w:r>
    </w:p>
    <w:p w:rsidR="00237E01" w:rsidRDefault="00237E01" w:rsidP="00237E01">
      <w:pPr>
        <w:rPr>
          <w:rFonts w:ascii="Arial" w:hAnsi="Arial" w:cs="Arial"/>
          <w:sz w:val="24"/>
          <w:szCs w:val="24"/>
        </w:rPr>
      </w:pPr>
      <w:r>
        <w:rPr>
          <w:rFonts w:ascii="Arial" w:hAnsi="Arial" w:cs="Arial"/>
          <w:sz w:val="24"/>
          <w:szCs w:val="24"/>
        </w:rPr>
        <w:tab/>
        <w:t xml:space="preserve">II – Verificada a impossibilidade de preenchimento do estágio por portadores de deficiência, antes do prosseguimento no preenchimento das vagas </w:t>
      </w:r>
      <w:r w:rsidR="002D5719">
        <w:rPr>
          <w:rFonts w:ascii="Arial" w:hAnsi="Arial" w:cs="Arial"/>
          <w:sz w:val="24"/>
          <w:szCs w:val="24"/>
        </w:rPr>
        <w:t>posteriores deverá ser realizado um chamamento público. (Redação dada pela Lei Nº 3.447/2010)</w:t>
      </w:r>
    </w:p>
    <w:p w:rsidR="002D5719" w:rsidRDefault="002D5719" w:rsidP="00237E01">
      <w:pPr>
        <w:rPr>
          <w:rFonts w:ascii="Arial" w:hAnsi="Arial" w:cs="Arial"/>
          <w:sz w:val="24"/>
          <w:szCs w:val="24"/>
        </w:rPr>
      </w:pPr>
      <w:r>
        <w:rPr>
          <w:rFonts w:ascii="Arial" w:hAnsi="Arial" w:cs="Arial"/>
          <w:sz w:val="24"/>
          <w:szCs w:val="24"/>
        </w:rPr>
        <w:tab/>
        <w:t>§ 2º O descumprimento do disposto no § 1º, implicará em responsabilização dos administradores do executivo e legislativo por improbidade administrativa, além da aplicação das penalidades previstas no Inciso XIV do Art. 1º Inc. I do Art. 7º do Decreto Lei Nº 201/67, conforme o caso. (redação dada pela Lei Nº 3.447/2010)</w:t>
      </w:r>
    </w:p>
    <w:p w:rsidR="002D5719" w:rsidRDefault="002D5719" w:rsidP="00237E01">
      <w:pPr>
        <w:rPr>
          <w:rFonts w:ascii="Arial" w:hAnsi="Arial" w:cs="Arial"/>
          <w:sz w:val="24"/>
          <w:szCs w:val="24"/>
        </w:rPr>
      </w:pPr>
      <w:r>
        <w:rPr>
          <w:rFonts w:ascii="Arial" w:hAnsi="Arial" w:cs="Arial"/>
          <w:sz w:val="24"/>
          <w:szCs w:val="24"/>
        </w:rPr>
        <w:lastRenderedPageBreak/>
        <w:tab/>
        <w:t xml:space="preserve">§ </w:t>
      </w:r>
      <w:proofErr w:type="gramStart"/>
      <w:r>
        <w:rPr>
          <w:rFonts w:ascii="Arial" w:hAnsi="Arial" w:cs="Arial"/>
          <w:sz w:val="24"/>
          <w:szCs w:val="24"/>
        </w:rPr>
        <w:t>Ao administrados</w:t>
      </w:r>
      <w:proofErr w:type="gramEnd"/>
      <w:r>
        <w:rPr>
          <w:rFonts w:ascii="Arial" w:hAnsi="Arial" w:cs="Arial"/>
          <w:sz w:val="24"/>
          <w:szCs w:val="24"/>
        </w:rPr>
        <w:t xml:space="preserve"> do legislativo aplica-se também no que couber o Código de Ética da Câmara. (redação dada pela lei Nº 3.447/2010)</w:t>
      </w:r>
    </w:p>
    <w:p w:rsidR="002D5719" w:rsidRDefault="002D5719" w:rsidP="00237E01">
      <w:pPr>
        <w:rPr>
          <w:rFonts w:ascii="Arial" w:hAnsi="Arial" w:cs="Arial"/>
          <w:sz w:val="24"/>
          <w:szCs w:val="24"/>
        </w:rPr>
      </w:pPr>
      <w:r>
        <w:rPr>
          <w:rFonts w:ascii="Arial" w:hAnsi="Arial" w:cs="Arial"/>
          <w:sz w:val="24"/>
          <w:szCs w:val="24"/>
        </w:rPr>
        <w:tab/>
        <w:t xml:space="preserve">Art. 2º O prazo de validade de cada estágio será de </w:t>
      </w:r>
      <w:proofErr w:type="gramStart"/>
      <w:r>
        <w:rPr>
          <w:rFonts w:ascii="Arial" w:hAnsi="Arial" w:cs="Arial"/>
          <w:sz w:val="24"/>
          <w:szCs w:val="24"/>
        </w:rPr>
        <w:t>um(</w:t>
      </w:r>
      <w:proofErr w:type="gramEnd"/>
      <w:r>
        <w:rPr>
          <w:rFonts w:ascii="Arial" w:hAnsi="Arial" w:cs="Arial"/>
          <w:sz w:val="24"/>
          <w:szCs w:val="24"/>
        </w:rPr>
        <w:t>01) ano, podendo ser renovado por uma única vez.</w:t>
      </w:r>
    </w:p>
    <w:p w:rsidR="002D5719" w:rsidRDefault="002D5719" w:rsidP="00237E01">
      <w:pPr>
        <w:rPr>
          <w:rFonts w:ascii="Arial" w:hAnsi="Arial" w:cs="Arial"/>
          <w:sz w:val="24"/>
          <w:szCs w:val="24"/>
        </w:rPr>
      </w:pPr>
      <w:r>
        <w:rPr>
          <w:rFonts w:ascii="Arial" w:hAnsi="Arial" w:cs="Arial"/>
          <w:sz w:val="24"/>
          <w:szCs w:val="24"/>
        </w:rPr>
        <w:tab/>
        <w:t>Art. 3º A realização do estágio pelo estudante não acarretará vinculo empregatício.</w:t>
      </w:r>
    </w:p>
    <w:p w:rsidR="002D5719" w:rsidRDefault="002D5719" w:rsidP="00237E01">
      <w:pPr>
        <w:rPr>
          <w:rFonts w:ascii="Arial" w:hAnsi="Arial" w:cs="Arial"/>
          <w:sz w:val="24"/>
          <w:szCs w:val="24"/>
        </w:rPr>
      </w:pPr>
      <w:r>
        <w:rPr>
          <w:rFonts w:ascii="Arial" w:hAnsi="Arial" w:cs="Arial"/>
          <w:sz w:val="24"/>
          <w:szCs w:val="24"/>
        </w:rPr>
        <w:tab/>
        <w:t>Art. 4º. Será concedida uma bolsa de estudo ao estudante estagiário, tendo como base o vencimento correspondente ao padrão 01 da Lei do Plano de Classificação de Cargos e Salários da Prefeitura Municipal de Canguçu, na seguinte proporção: 70%</w:t>
      </w:r>
      <w:proofErr w:type="gramStart"/>
      <w:r>
        <w:rPr>
          <w:rFonts w:ascii="Arial" w:hAnsi="Arial" w:cs="Arial"/>
          <w:sz w:val="24"/>
          <w:szCs w:val="24"/>
        </w:rPr>
        <w:t>(</w:t>
      </w:r>
      <w:proofErr w:type="gramEnd"/>
      <w:r>
        <w:rPr>
          <w:rFonts w:ascii="Arial" w:hAnsi="Arial" w:cs="Arial"/>
          <w:sz w:val="24"/>
          <w:szCs w:val="24"/>
        </w:rPr>
        <w:t>setenta por cento) para estudantes do ensino fundamental; 90%(noventa por cento) para estudantes do ensino médio; 120% (cento e vinte por cento) para estudantes do ensino superior.</w:t>
      </w:r>
    </w:p>
    <w:p w:rsidR="002D5719" w:rsidRDefault="002D5719" w:rsidP="00237E01">
      <w:pPr>
        <w:rPr>
          <w:rFonts w:ascii="Arial" w:hAnsi="Arial" w:cs="Arial"/>
          <w:sz w:val="24"/>
          <w:szCs w:val="24"/>
        </w:rPr>
      </w:pPr>
      <w:r>
        <w:rPr>
          <w:rFonts w:ascii="Arial" w:hAnsi="Arial" w:cs="Arial"/>
          <w:sz w:val="24"/>
          <w:szCs w:val="24"/>
        </w:rPr>
        <w:tab/>
        <w:t>Art. 5º As despesas decorrentes desta lei serão suportadas pelo orçamento vigente da respectiva unidade, em que o estagiário estiver lotado.</w:t>
      </w:r>
    </w:p>
    <w:p w:rsidR="002D5719" w:rsidRDefault="002D5719" w:rsidP="00237E01">
      <w:pPr>
        <w:rPr>
          <w:rFonts w:ascii="Arial" w:hAnsi="Arial" w:cs="Arial"/>
          <w:sz w:val="24"/>
          <w:szCs w:val="24"/>
        </w:rPr>
      </w:pPr>
      <w:r>
        <w:rPr>
          <w:rFonts w:ascii="Arial" w:hAnsi="Arial" w:cs="Arial"/>
          <w:sz w:val="24"/>
          <w:szCs w:val="24"/>
        </w:rPr>
        <w:tab/>
        <w:t>Art. 6º Revogadas as disposições em contrário, especialmente a Lei Nº 1144/1990 de 28.05.1990, e Lei Nº 1.703/1997, de 07.05.1997, esta lei entrará em vigor na data de sua publicação.</w:t>
      </w:r>
    </w:p>
    <w:p w:rsidR="002D5719" w:rsidRDefault="002D5719" w:rsidP="00237E01">
      <w:pPr>
        <w:rPr>
          <w:rFonts w:ascii="Arial" w:hAnsi="Arial" w:cs="Arial"/>
          <w:sz w:val="24"/>
          <w:szCs w:val="24"/>
        </w:rPr>
      </w:pPr>
      <w:r>
        <w:rPr>
          <w:rFonts w:ascii="Arial" w:hAnsi="Arial" w:cs="Arial"/>
          <w:sz w:val="24"/>
          <w:szCs w:val="24"/>
        </w:rPr>
        <w:tab/>
      </w:r>
      <w:r>
        <w:rPr>
          <w:rFonts w:ascii="Arial" w:hAnsi="Arial" w:cs="Arial"/>
          <w:sz w:val="24"/>
          <w:szCs w:val="24"/>
        </w:rPr>
        <w:tab/>
        <w:t>GABINETE DO PREFEITO MUNICIPAL DE</w:t>
      </w:r>
    </w:p>
    <w:p w:rsidR="002D5719" w:rsidRDefault="002D5719" w:rsidP="00237E01">
      <w:pPr>
        <w:rPr>
          <w:rFonts w:ascii="Arial" w:hAnsi="Arial" w:cs="Arial"/>
          <w:sz w:val="24"/>
          <w:szCs w:val="24"/>
        </w:rPr>
      </w:pPr>
      <w:r>
        <w:rPr>
          <w:rFonts w:ascii="Arial" w:hAnsi="Arial" w:cs="Arial"/>
          <w:sz w:val="24"/>
          <w:szCs w:val="24"/>
        </w:rPr>
        <w:tab/>
      </w:r>
      <w:r>
        <w:rPr>
          <w:rFonts w:ascii="Arial" w:hAnsi="Arial" w:cs="Arial"/>
          <w:sz w:val="24"/>
          <w:szCs w:val="24"/>
        </w:rPr>
        <w:tab/>
        <w:t xml:space="preserve">CANGUÇU/RS, 15 DE MARÇO DE </w:t>
      </w:r>
      <w:proofErr w:type="gramStart"/>
      <w:r>
        <w:rPr>
          <w:rFonts w:ascii="Arial" w:hAnsi="Arial" w:cs="Arial"/>
          <w:sz w:val="24"/>
          <w:szCs w:val="24"/>
        </w:rPr>
        <w:t>2005</w:t>
      </w:r>
      <w:proofErr w:type="gramEnd"/>
    </w:p>
    <w:p w:rsidR="002D5719" w:rsidRDefault="002D5719" w:rsidP="00237E0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CASSIO LUIZ FREITAS MOTA</w:t>
      </w:r>
    </w:p>
    <w:p w:rsidR="002D5719" w:rsidRPr="00237E01" w:rsidRDefault="002D5719" w:rsidP="00237E0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Prefeito Municipal </w:t>
      </w: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5AB3" w:rsidRDefault="007F5AB3" w:rsidP="007F6D58">
      <w:pPr>
        <w:jc w:val="center"/>
        <w:rPr>
          <w:rFonts w:ascii="Arial" w:hAnsi="Arial" w:cs="Arial"/>
          <w:b/>
          <w:sz w:val="24"/>
          <w:szCs w:val="24"/>
        </w:rPr>
      </w:pPr>
    </w:p>
    <w:p w:rsidR="007F6D58" w:rsidRPr="00324251" w:rsidRDefault="007F6D58" w:rsidP="007F6D58">
      <w:pPr>
        <w:jc w:val="center"/>
        <w:rPr>
          <w:rFonts w:ascii="Arial" w:hAnsi="Arial" w:cs="Arial"/>
          <w:b/>
          <w:sz w:val="24"/>
          <w:szCs w:val="24"/>
        </w:rPr>
      </w:pPr>
      <w:r>
        <w:rPr>
          <w:rFonts w:ascii="Arial" w:hAnsi="Arial" w:cs="Arial"/>
          <w:b/>
          <w:sz w:val="24"/>
          <w:szCs w:val="24"/>
        </w:rPr>
        <w:t>ANEXO IX</w:t>
      </w:r>
    </w:p>
    <w:p w:rsidR="007F6D58" w:rsidRDefault="007F6D58" w:rsidP="007F6D58">
      <w:pPr>
        <w:jc w:val="center"/>
        <w:rPr>
          <w:rFonts w:ascii="Arial" w:hAnsi="Arial" w:cs="Arial"/>
          <w:b/>
          <w:sz w:val="24"/>
          <w:szCs w:val="24"/>
        </w:rPr>
      </w:pPr>
      <w:r w:rsidRPr="00324251">
        <w:rPr>
          <w:rFonts w:ascii="Arial" w:hAnsi="Arial" w:cs="Arial"/>
          <w:b/>
          <w:sz w:val="24"/>
          <w:szCs w:val="24"/>
          <w:lang w:eastAsia="ar-SA"/>
        </w:rPr>
        <w:t>PREGÃO PRESENCIAL</w:t>
      </w:r>
      <w:r>
        <w:rPr>
          <w:rFonts w:ascii="Arial" w:hAnsi="Arial" w:cs="Arial"/>
          <w:b/>
          <w:sz w:val="24"/>
          <w:szCs w:val="24"/>
          <w:lang w:eastAsia="ar-SA"/>
        </w:rPr>
        <w:t xml:space="preserve"> Nº 010/2018</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027</w:t>
      </w:r>
      <w:r w:rsidRPr="00324251">
        <w:rPr>
          <w:rFonts w:ascii="Arial" w:hAnsi="Arial" w:cs="Arial"/>
          <w:b/>
          <w:sz w:val="24"/>
          <w:szCs w:val="24"/>
        </w:rPr>
        <w:t>/2018</w:t>
      </w:r>
    </w:p>
    <w:p w:rsidR="007F6D58" w:rsidRDefault="007F6D58" w:rsidP="007F6D58">
      <w:pPr>
        <w:jc w:val="center"/>
        <w:rPr>
          <w:rFonts w:ascii="Arial" w:hAnsi="Arial" w:cs="Arial"/>
          <w:b/>
          <w:sz w:val="24"/>
          <w:szCs w:val="24"/>
        </w:rPr>
      </w:pPr>
    </w:p>
    <w:p w:rsidR="007F6D58" w:rsidRDefault="007F6D58" w:rsidP="007F6D58">
      <w:pPr>
        <w:jc w:val="center"/>
        <w:rPr>
          <w:rFonts w:ascii="Arial" w:hAnsi="Arial" w:cs="Arial"/>
          <w:b/>
          <w:sz w:val="24"/>
          <w:szCs w:val="24"/>
        </w:rPr>
      </w:pPr>
    </w:p>
    <w:p w:rsidR="007F6D58" w:rsidRDefault="007F6D58" w:rsidP="007F6D58">
      <w:pPr>
        <w:jc w:val="center"/>
        <w:rPr>
          <w:rFonts w:ascii="Arial" w:hAnsi="Arial" w:cs="Arial"/>
          <w:b/>
          <w:sz w:val="24"/>
          <w:szCs w:val="24"/>
        </w:rPr>
      </w:pPr>
      <w:r>
        <w:rPr>
          <w:rFonts w:ascii="Arial" w:hAnsi="Arial" w:cs="Arial"/>
          <w:b/>
          <w:sz w:val="24"/>
          <w:szCs w:val="24"/>
        </w:rPr>
        <w:t>LEI Nº 4.259/2015</w:t>
      </w:r>
    </w:p>
    <w:p w:rsidR="007F6D58" w:rsidRDefault="007F6D58" w:rsidP="007F6D58">
      <w:pPr>
        <w:jc w:val="center"/>
        <w:rPr>
          <w:rFonts w:ascii="Arial" w:hAnsi="Arial" w:cs="Arial"/>
          <w:b/>
          <w:sz w:val="24"/>
          <w:szCs w:val="24"/>
        </w:rPr>
      </w:pPr>
      <w:r>
        <w:rPr>
          <w:rFonts w:ascii="Arial" w:hAnsi="Arial" w:cs="Arial"/>
          <w:b/>
          <w:sz w:val="24"/>
          <w:szCs w:val="24"/>
        </w:rPr>
        <w:t>ALTERADA PELA LEI Nº 4.287/2015</w:t>
      </w:r>
    </w:p>
    <w:p w:rsidR="007F6D58" w:rsidRDefault="007F6D58" w:rsidP="007F6D58">
      <w:pPr>
        <w:jc w:val="center"/>
        <w:rPr>
          <w:rFonts w:ascii="Arial" w:hAnsi="Arial" w:cs="Arial"/>
          <w:b/>
          <w:sz w:val="24"/>
          <w:szCs w:val="24"/>
        </w:rPr>
      </w:pPr>
    </w:p>
    <w:p w:rsidR="007F6D58" w:rsidRDefault="007F6D58" w:rsidP="007F6D58">
      <w:pPr>
        <w:jc w:val="center"/>
        <w:rPr>
          <w:rFonts w:ascii="Arial" w:hAnsi="Arial" w:cs="Arial"/>
          <w:b/>
          <w:sz w:val="24"/>
          <w:szCs w:val="24"/>
        </w:rPr>
      </w:pPr>
    </w:p>
    <w:p w:rsidR="007F6D58" w:rsidRDefault="007F6D58" w:rsidP="007F6D58">
      <w:pPr>
        <w:ind w:left="3686"/>
        <w:rPr>
          <w:rFonts w:ascii="Arial" w:hAnsi="Arial" w:cs="Arial"/>
          <w:b/>
          <w:sz w:val="24"/>
          <w:szCs w:val="24"/>
        </w:rPr>
      </w:pPr>
      <w:r>
        <w:rPr>
          <w:rFonts w:ascii="Arial" w:hAnsi="Arial" w:cs="Arial"/>
          <w:b/>
          <w:sz w:val="24"/>
          <w:szCs w:val="24"/>
        </w:rPr>
        <w:t>NORMATIZA A FORMA DE SELEÇÃO DE ESTAGIÁRIOS EM ENTES PÚBLICOS NO ÂMBITO DO MUNICÍPIO DE CANGUÇU</w:t>
      </w:r>
    </w:p>
    <w:p w:rsidR="007F6D58" w:rsidRPr="00324251" w:rsidRDefault="007F6D58" w:rsidP="007F6D58">
      <w:pPr>
        <w:ind w:left="3686"/>
        <w:rPr>
          <w:rFonts w:ascii="Arial" w:hAnsi="Arial" w:cs="Arial"/>
          <w:b/>
          <w:sz w:val="24"/>
          <w:szCs w:val="24"/>
          <w:lang w:eastAsia="ar-SA"/>
        </w:rPr>
      </w:pPr>
    </w:p>
    <w:p w:rsidR="007F6D58" w:rsidRDefault="007F6D58" w:rsidP="007F6D58">
      <w:pPr>
        <w:rPr>
          <w:rFonts w:ascii="Arial" w:hAnsi="Arial" w:cs="Arial"/>
          <w:sz w:val="24"/>
          <w:szCs w:val="24"/>
        </w:rPr>
      </w:pPr>
      <w:r>
        <w:rPr>
          <w:rFonts w:ascii="Arial" w:hAnsi="Arial" w:cs="Arial"/>
          <w:sz w:val="24"/>
          <w:szCs w:val="24"/>
        </w:rPr>
        <w:tab/>
      </w:r>
      <w:r w:rsidRPr="00D70F1F">
        <w:rPr>
          <w:rFonts w:ascii="Arial" w:hAnsi="Arial" w:cs="Arial"/>
          <w:b/>
          <w:sz w:val="24"/>
          <w:szCs w:val="24"/>
        </w:rPr>
        <w:t>GERSON CARDOSO NUNES</w:t>
      </w:r>
      <w:r>
        <w:rPr>
          <w:rFonts w:ascii="Arial" w:hAnsi="Arial" w:cs="Arial"/>
          <w:sz w:val="24"/>
          <w:szCs w:val="24"/>
        </w:rPr>
        <w:t>, P</w:t>
      </w:r>
      <w:r>
        <w:rPr>
          <w:rFonts w:ascii="Arial" w:hAnsi="Arial" w:cs="Arial"/>
          <w:sz w:val="24"/>
          <w:szCs w:val="24"/>
        </w:rPr>
        <w:tab/>
        <w:t>refeito Municipal de Canguçu, Estado do Rio Grande do Sul, no uso de suas atribuições legais que lhe são conferidas pela Lei Orgânica Municipal;</w:t>
      </w:r>
    </w:p>
    <w:p w:rsidR="007F6D58" w:rsidRPr="00D70F1F" w:rsidRDefault="007F6D58" w:rsidP="007F6D58">
      <w:pPr>
        <w:rPr>
          <w:rFonts w:ascii="Arial" w:hAnsi="Arial" w:cs="Arial"/>
          <w:sz w:val="24"/>
          <w:szCs w:val="24"/>
        </w:rPr>
      </w:pPr>
      <w:r>
        <w:rPr>
          <w:rFonts w:ascii="Arial" w:hAnsi="Arial" w:cs="Arial"/>
          <w:sz w:val="24"/>
          <w:szCs w:val="24"/>
        </w:rPr>
        <w:tab/>
      </w:r>
      <w:r>
        <w:rPr>
          <w:rFonts w:ascii="Arial" w:hAnsi="Arial" w:cs="Arial"/>
          <w:b/>
          <w:sz w:val="24"/>
          <w:szCs w:val="24"/>
        </w:rPr>
        <w:t>FAÇO SABER</w:t>
      </w:r>
      <w:r>
        <w:rPr>
          <w:rFonts w:ascii="Arial" w:hAnsi="Arial" w:cs="Arial"/>
          <w:sz w:val="24"/>
          <w:szCs w:val="24"/>
        </w:rPr>
        <w:t>, que a Câmara Municipal aprovou e eu sanciono a seguinte lei:</w:t>
      </w:r>
    </w:p>
    <w:p w:rsidR="007F6D58" w:rsidRDefault="007F6D58" w:rsidP="007F6D58">
      <w:pPr>
        <w:rPr>
          <w:rFonts w:ascii="Arial" w:hAnsi="Arial" w:cs="Arial"/>
          <w:sz w:val="24"/>
          <w:szCs w:val="24"/>
        </w:rPr>
      </w:pPr>
      <w:r>
        <w:rPr>
          <w:rFonts w:ascii="Arial" w:hAnsi="Arial" w:cs="Arial"/>
          <w:sz w:val="24"/>
          <w:szCs w:val="24"/>
        </w:rPr>
        <w:tab/>
        <w:t>Art. 1º Ficam o Poder Legislativo e Poder Executivo, incluídos os demais órgãos da administração direta e indireta do Município de Canguçu obrigados a realizarem processo seletivo para a contratação de estagiários;</w:t>
      </w:r>
    </w:p>
    <w:p w:rsidR="007F6D58" w:rsidRDefault="007F6D58" w:rsidP="007F6D58">
      <w:pPr>
        <w:rPr>
          <w:rFonts w:ascii="Arial" w:hAnsi="Arial" w:cs="Arial"/>
          <w:sz w:val="24"/>
          <w:szCs w:val="24"/>
        </w:rPr>
      </w:pPr>
      <w:r>
        <w:rPr>
          <w:rFonts w:ascii="Arial" w:hAnsi="Arial" w:cs="Arial"/>
          <w:sz w:val="24"/>
          <w:szCs w:val="24"/>
        </w:rPr>
        <w:tab/>
        <w:t>Parágrafo Único: O processo de seleção de estagiários deverá ser precedido pela divulgação de edital.</w:t>
      </w:r>
    </w:p>
    <w:p w:rsidR="007F6D58" w:rsidRDefault="007F6D58" w:rsidP="007F6D58">
      <w:pPr>
        <w:ind w:firstLine="708"/>
        <w:rPr>
          <w:rFonts w:ascii="Arial" w:hAnsi="Arial" w:cs="Arial"/>
          <w:sz w:val="24"/>
          <w:szCs w:val="24"/>
        </w:rPr>
      </w:pPr>
      <w:r>
        <w:rPr>
          <w:rFonts w:ascii="Arial" w:hAnsi="Arial" w:cs="Arial"/>
          <w:sz w:val="24"/>
          <w:szCs w:val="24"/>
        </w:rPr>
        <w:t>Art. 2º O processo seletivo poderá ocorrer através dos seguintes mecanismos:</w:t>
      </w:r>
    </w:p>
    <w:p w:rsidR="007F6D58" w:rsidRDefault="007F6D58" w:rsidP="007F6D58">
      <w:pPr>
        <w:rPr>
          <w:rFonts w:ascii="Arial" w:hAnsi="Arial" w:cs="Arial"/>
          <w:sz w:val="24"/>
          <w:szCs w:val="24"/>
        </w:rPr>
      </w:pPr>
      <w:r>
        <w:rPr>
          <w:rFonts w:ascii="Arial" w:hAnsi="Arial" w:cs="Arial"/>
          <w:sz w:val="24"/>
          <w:szCs w:val="24"/>
        </w:rPr>
        <w:tab/>
        <w:t>I – Processo Seletivo Simplificado;</w:t>
      </w:r>
    </w:p>
    <w:p w:rsidR="007F6D58" w:rsidRDefault="007F6D58" w:rsidP="007F6D58">
      <w:pPr>
        <w:rPr>
          <w:rFonts w:ascii="Arial" w:hAnsi="Arial" w:cs="Arial"/>
          <w:sz w:val="24"/>
          <w:szCs w:val="24"/>
        </w:rPr>
      </w:pPr>
      <w:r>
        <w:rPr>
          <w:rFonts w:ascii="Arial" w:hAnsi="Arial" w:cs="Arial"/>
          <w:sz w:val="24"/>
          <w:szCs w:val="24"/>
        </w:rPr>
        <w:tab/>
        <w:t>II – Prova Objetiva;</w:t>
      </w:r>
    </w:p>
    <w:p w:rsidR="007F6D58" w:rsidRDefault="007F6D58" w:rsidP="007F6D58">
      <w:pPr>
        <w:rPr>
          <w:rFonts w:ascii="Arial" w:hAnsi="Arial" w:cs="Arial"/>
          <w:sz w:val="24"/>
          <w:szCs w:val="24"/>
        </w:rPr>
      </w:pPr>
      <w:r>
        <w:rPr>
          <w:rFonts w:ascii="Arial" w:hAnsi="Arial" w:cs="Arial"/>
          <w:sz w:val="24"/>
          <w:szCs w:val="24"/>
        </w:rPr>
        <w:tab/>
        <w:t>Parágrafo Único: Os critérios e condições da seleção serão estabelecidos pelos órgãos que realizarão a seleção, e devem ser divulgados no Edital.</w:t>
      </w:r>
    </w:p>
    <w:p w:rsidR="007F6D58" w:rsidRDefault="007F6D58" w:rsidP="007F6D58">
      <w:pPr>
        <w:rPr>
          <w:rFonts w:ascii="Arial" w:hAnsi="Arial" w:cs="Arial"/>
          <w:sz w:val="24"/>
          <w:szCs w:val="24"/>
        </w:rPr>
      </w:pPr>
      <w:r>
        <w:rPr>
          <w:rFonts w:ascii="Arial" w:hAnsi="Arial" w:cs="Arial"/>
          <w:sz w:val="24"/>
          <w:szCs w:val="24"/>
        </w:rPr>
        <w:tab/>
      </w:r>
      <w:r w:rsidRPr="007F6D58">
        <w:rPr>
          <w:rFonts w:ascii="Arial" w:hAnsi="Arial" w:cs="Arial"/>
          <w:strike/>
          <w:sz w:val="24"/>
          <w:szCs w:val="24"/>
        </w:rPr>
        <w:t>Art. 3º Fica impedida a realização de seleção para cadastro de reserva.</w:t>
      </w:r>
      <w:r>
        <w:rPr>
          <w:rFonts w:ascii="Arial" w:hAnsi="Arial" w:cs="Arial"/>
          <w:sz w:val="24"/>
          <w:szCs w:val="24"/>
        </w:rPr>
        <w:t xml:space="preserve"> (Alterado pela Lei Nº 4.287/2015)</w:t>
      </w:r>
    </w:p>
    <w:p w:rsidR="007F6D58" w:rsidRDefault="007F6D58" w:rsidP="007F6D58">
      <w:pPr>
        <w:rPr>
          <w:rFonts w:ascii="Arial" w:hAnsi="Arial" w:cs="Arial"/>
          <w:sz w:val="24"/>
          <w:szCs w:val="24"/>
        </w:rPr>
      </w:pPr>
      <w:r>
        <w:rPr>
          <w:rFonts w:ascii="Arial" w:hAnsi="Arial" w:cs="Arial"/>
          <w:sz w:val="24"/>
          <w:szCs w:val="24"/>
        </w:rPr>
        <w:tab/>
        <w:t xml:space="preserve">Art. 3º Fica impedida a realização de seleção exclusiva para cadastro </w:t>
      </w:r>
      <w:proofErr w:type="gramStart"/>
      <w:r>
        <w:rPr>
          <w:rFonts w:ascii="Arial" w:hAnsi="Arial" w:cs="Arial"/>
          <w:sz w:val="24"/>
          <w:szCs w:val="24"/>
        </w:rPr>
        <w:t>reserva(</w:t>
      </w:r>
      <w:proofErr w:type="gramEnd"/>
      <w:r>
        <w:rPr>
          <w:rFonts w:ascii="Arial" w:hAnsi="Arial" w:cs="Arial"/>
          <w:sz w:val="24"/>
          <w:szCs w:val="24"/>
        </w:rPr>
        <w:t>Redação dada pela Lei Nº 4.287/2015)</w:t>
      </w:r>
    </w:p>
    <w:p w:rsidR="007F6D58" w:rsidRDefault="007F6D58" w:rsidP="007F6D58">
      <w:pPr>
        <w:rPr>
          <w:rFonts w:ascii="Arial" w:hAnsi="Arial" w:cs="Arial"/>
          <w:sz w:val="24"/>
          <w:szCs w:val="24"/>
        </w:rPr>
      </w:pPr>
      <w:r>
        <w:rPr>
          <w:rFonts w:ascii="Arial" w:hAnsi="Arial" w:cs="Arial"/>
          <w:sz w:val="24"/>
          <w:szCs w:val="24"/>
        </w:rPr>
        <w:tab/>
        <w:t>Parágrafo Único: O edital de seleção deverá conter obrigatoriamente, o número de vagas disponíveis.</w:t>
      </w:r>
    </w:p>
    <w:p w:rsidR="007F6D58" w:rsidRDefault="007F6D58" w:rsidP="007F6D58">
      <w:pPr>
        <w:rPr>
          <w:rFonts w:ascii="Arial" w:hAnsi="Arial" w:cs="Arial"/>
          <w:sz w:val="24"/>
          <w:szCs w:val="24"/>
        </w:rPr>
      </w:pPr>
      <w:r>
        <w:rPr>
          <w:rFonts w:ascii="Arial" w:hAnsi="Arial" w:cs="Arial"/>
          <w:sz w:val="24"/>
          <w:szCs w:val="24"/>
        </w:rPr>
        <w:tab/>
        <w:t>Art. 4º Esta lei entrará em vigor na data de sua publicação.</w:t>
      </w:r>
    </w:p>
    <w:p w:rsidR="007F6D58" w:rsidRDefault="007F6D58" w:rsidP="007F6D58">
      <w:pPr>
        <w:rPr>
          <w:rFonts w:ascii="Arial" w:hAnsi="Arial" w:cs="Arial"/>
          <w:sz w:val="24"/>
          <w:szCs w:val="24"/>
        </w:rPr>
      </w:pPr>
      <w:r>
        <w:rPr>
          <w:rFonts w:ascii="Arial" w:hAnsi="Arial" w:cs="Arial"/>
          <w:sz w:val="24"/>
          <w:szCs w:val="24"/>
        </w:rPr>
        <w:tab/>
      </w:r>
      <w:r>
        <w:rPr>
          <w:rFonts w:ascii="Arial" w:hAnsi="Arial" w:cs="Arial"/>
          <w:sz w:val="24"/>
          <w:szCs w:val="24"/>
        </w:rPr>
        <w:tab/>
        <w:t>GABINETE DO PREFEITO MUNICIPAL DE</w:t>
      </w:r>
    </w:p>
    <w:p w:rsidR="007F6D58" w:rsidRDefault="007F6D58" w:rsidP="007F6D58">
      <w:pPr>
        <w:rPr>
          <w:rFonts w:ascii="Arial" w:hAnsi="Arial" w:cs="Arial"/>
          <w:sz w:val="24"/>
          <w:szCs w:val="24"/>
        </w:rPr>
      </w:pPr>
      <w:r>
        <w:rPr>
          <w:rFonts w:ascii="Arial" w:hAnsi="Arial" w:cs="Arial"/>
          <w:sz w:val="24"/>
          <w:szCs w:val="24"/>
        </w:rPr>
        <w:tab/>
      </w:r>
      <w:r>
        <w:rPr>
          <w:rFonts w:ascii="Arial" w:hAnsi="Arial" w:cs="Arial"/>
          <w:sz w:val="24"/>
          <w:szCs w:val="24"/>
        </w:rPr>
        <w:tab/>
        <w:t>CANGUÇU/RS 07 DE JULHO DE 2015</w:t>
      </w:r>
    </w:p>
    <w:p w:rsidR="007F6D58" w:rsidRDefault="007F6D58" w:rsidP="007F6D5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GERSON CARDOSO NUNES</w:t>
      </w:r>
    </w:p>
    <w:p w:rsidR="007F6D58" w:rsidRDefault="007F6D58" w:rsidP="007F6D5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Prefeito Municipal</w:t>
      </w:r>
    </w:p>
    <w:p w:rsidR="007F6D58" w:rsidRDefault="007F6D58" w:rsidP="007F6D58">
      <w:pPr>
        <w:rPr>
          <w:rFonts w:ascii="Arial" w:hAnsi="Arial" w:cs="Arial"/>
          <w:sz w:val="24"/>
          <w:szCs w:val="24"/>
        </w:rPr>
      </w:pPr>
    </w:p>
    <w:p w:rsidR="007F6D58" w:rsidRDefault="007F6D58" w:rsidP="007F6D58">
      <w:pPr>
        <w:rPr>
          <w:rFonts w:ascii="Arial" w:hAnsi="Arial" w:cs="Arial"/>
          <w:sz w:val="24"/>
          <w:szCs w:val="24"/>
        </w:rPr>
      </w:pPr>
    </w:p>
    <w:p w:rsidR="007F6D58" w:rsidRDefault="007F6D58" w:rsidP="007F6D58">
      <w:pPr>
        <w:rPr>
          <w:rFonts w:ascii="Arial" w:hAnsi="Arial" w:cs="Arial"/>
          <w:sz w:val="24"/>
          <w:szCs w:val="24"/>
        </w:rPr>
      </w:pPr>
    </w:p>
    <w:p w:rsidR="007F6D58" w:rsidRDefault="007F6D58" w:rsidP="007F6D58">
      <w:pPr>
        <w:rPr>
          <w:rFonts w:ascii="Arial" w:hAnsi="Arial" w:cs="Arial"/>
          <w:sz w:val="24"/>
          <w:szCs w:val="24"/>
        </w:rPr>
      </w:pPr>
    </w:p>
    <w:sectPr w:rsidR="007F6D58" w:rsidSect="000B5AF5">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BD7" w:rsidRDefault="00402BD7" w:rsidP="00607BAD">
      <w:r>
        <w:separator/>
      </w:r>
    </w:p>
  </w:endnote>
  <w:endnote w:type="continuationSeparator" w:id="0">
    <w:p w:rsidR="00402BD7" w:rsidRDefault="00402BD7" w:rsidP="00607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BD7" w:rsidRDefault="00402BD7" w:rsidP="00607BAD">
      <w:r>
        <w:separator/>
      </w:r>
    </w:p>
  </w:footnote>
  <w:footnote w:type="continuationSeparator" w:id="0">
    <w:p w:rsidR="00402BD7" w:rsidRDefault="00402BD7" w:rsidP="00607BAD">
      <w:r>
        <w:continuationSeparator/>
      </w:r>
    </w:p>
  </w:footnote>
  <w:footnote w:id="1">
    <w:p w:rsidR="00CF2C4D" w:rsidRDefault="00CF2C4D" w:rsidP="00607BAD">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9" w:rsidRDefault="00D32899" w:rsidP="00D32899">
    <w:pPr>
      <w:pStyle w:val="Cabealho"/>
      <w:jc w:val="center"/>
      <w:rPr>
        <w:noProof/>
        <w:sz w:val="24"/>
      </w:rPr>
    </w:pPr>
    <w:r>
      <w:rPr>
        <w:noProof/>
        <w:sz w:val="24"/>
      </w:rPr>
      <w:drawing>
        <wp:inline distT="0" distB="0" distL="0" distR="0">
          <wp:extent cx="723900" cy="752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D32899" w:rsidRPr="00AA7EFA" w:rsidRDefault="00D32899" w:rsidP="00D32899">
    <w:pPr>
      <w:pStyle w:val="Cabealho"/>
      <w:jc w:val="center"/>
      <w:rPr>
        <w:rFonts w:ascii="Arial" w:hAnsi="Arial" w:cs="Arial"/>
        <w:b/>
        <w:noProof/>
        <w:sz w:val="20"/>
      </w:rPr>
    </w:pPr>
    <w:r w:rsidRPr="00AA7EFA">
      <w:rPr>
        <w:rFonts w:ascii="Arial" w:hAnsi="Arial" w:cs="Arial"/>
        <w:b/>
        <w:noProof/>
        <w:sz w:val="20"/>
      </w:rPr>
      <w:t>CÂMARA MUNICIPAL DE VEREADORES DE CANGUÇU</w:t>
    </w:r>
  </w:p>
  <w:p w:rsidR="00D32899" w:rsidRPr="00AA7EFA" w:rsidRDefault="00D32899" w:rsidP="00D32899">
    <w:pPr>
      <w:pStyle w:val="Cabealho"/>
      <w:jc w:val="center"/>
      <w:rPr>
        <w:rFonts w:ascii="Arial" w:hAnsi="Arial" w:cs="Arial"/>
        <w:b/>
        <w:sz w:val="20"/>
      </w:rPr>
    </w:pPr>
    <w:r w:rsidRPr="00AA7EFA">
      <w:rPr>
        <w:rFonts w:ascii="Arial" w:hAnsi="Arial" w:cs="Arial"/>
        <w:b/>
        <w:noProof/>
        <w:sz w:val="20"/>
      </w:rPr>
      <w:t>ESTADO DO RIO GRANDE DO SUL</w:t>
    </w:r>
  </w:p>
  <w:p w:rsidR="00D32899" w:rsidRPr="00D32899" w:rsidRDefault="00D32899">
    <w:pPr>
      <w:pStyle w:val="Cabealho"/>
      <w:rPr>
        <w:rFonts w:ascii="Arial" w:hAnsi="Arial" w:cs="Arial"/>
        <w:sz w:val="20"/>
      </w:rPr>
    </w:pPr>
    <w:r>
      <w:tab/>
    </w:r>
    <w:r>
      <w:rPr>
        <w:rFonts w:ascii="Arial" w:hAnsi="Arial" w:cs="Arial"/>
        <w:sz w:val="20"/>
      </w:rPr>
      <w:t xml:space="preserve">SETOR DE LICITAÇÕES </w:t>
    </w:r>
  </w:p>
  <w:p w:rsidR="00D32899" w:rsidRPr="00D32899" w:rsidRDefault="00D32899">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859"/>
    <w:multiLevelType w:val="hybridMultilevel"/>
    <w:tmpl w:val="DE0E57CC"/>
    <w:lvl w:ilvl="0" w:tplc="237E1D2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1AE901DA"/>
    <w:multiLevelType w:val="hybridMultilevel"/>
    <w:tmpl w:val="58D2E410"/>
    <w:lvl w:ilvl="0" w:tplc="25FE09C0">
      <w:start w:val="1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CF316EC"/>
    <w:multiLevelType w:val="multilevel"/>
    <w:tmpl w:val="449C65D4"/>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EA070EE"/>
    <w:multiLevelType w:val="multilevel"/>
    <w:tmpl w:val="FB5A43C6"/>
    <w:lvl w:ilvl="0">
      <w:start w:val="1"/>
      <w:numFmt w:val="decimal"/>
      <w:suff w:val="nothing"/>
      <w:lvlText w:val="%1."/>
      <w:lvlJc w:val="left"/>
      <w:pPr>
        <w:ind w:left="0" w:firstLine="0"/>
      </w:pPr>
      <w:rPr>
        <w:b/>
        <w:i w:val="0"/>
      </w:rPr>
    </w:lvl>
    <w:lvl w:ilvl="1">
      <w:start w:val="1"/>
      <w:numFmt w:val="decimal"/>
      <w:pStyle w:val="ContratoTitulo"/>
      <w:lvlText w:val="%1.%2."/>
      <w:lvlJc w:val="left"/>
      <w:pPr>
        <w:tabs>
          <w:tab w:val="num" w:pos="360"/>
        </w:tabs>
        <w:ind w:left="0" w:firstLine="0"/>
      </w:pPr>
      <w:rPr>
        <w:rFonts w:ascii="Times New Roman" w:hAnsi="Times New Roman" w:cs="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39E25F70"/>
    <w:multiLevelType w:val="multilevel"/>
    <w:tmpl w:val="201EAB0A"/>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66127E7"/>
    <w:multiLevelType w:val="multilevel"/>
    <w:tmpl w:val="12049430"/>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5CA26AAE"/>
    <w:multiLevelType w:val="hybridMultilevel"/>
    <w:tmpl w:val="0B60ACA4"/>
    <w:lvl w:ilvl="0" w:tplc="3B300AEA">
      <w:start w:val="1"/>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4F013C0"/>
    <w:multiLevelType w:val="hybridMultilevel"/>
    <w:tmpl w:val="1CD0C282"/>
    <w:lvl w:ilvl="0" w:tplc="C13A6E8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10">
    <w:nsid w:val="74C3367A"/>
    <w:multiLevelType w:val="hybridMultilevel"/>
    <w:tmpl w:val="C97AC792"/>
    <w:lvl w:ilvl="0" w:tplc="5BEE3490">
      <w:start w:val="1"/>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1">
    <w:nsid w:val="7EA7110B"/>
    <w:multiLevelType w:val="hybridMultilevel"/>
    <w:tmpl w:val="F7ECBE1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0"/>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7BAD"/>
    <w:rsid w:val="000262EB"/>
    <w:rsid w:val="00035668"/>
    <w:rsid w:val="00076496"/>
    <w:rsid w:val="000B22F5"/>
    <w:rsid w:val="000B5AF5"/>
    <w:rsid w:val="00112487"/>
    <w:rsid w:val="00122BCC"/>
    <w:rsid w:val="001D1B24"/>
    <w:rsid w:val="00237E01"/>
    <w:rsid w:val="00266CF2"/>
    <w:rsid w:val="002B5F9A"/>
    <w:rsid w:val="002D5719"/>
    <w:rsid w:val="00315FEC"/>
    <w:rsid w:val="00324251"/>
    <w:rsid w:val="003456DC"/>
    <w:rsid w:val="003B603F"/>
    <w:rsid w:val="003C3667"/>
    <w:rsid w:val="003F081F"/>
    <w:rsid w:val="00402BD7"/>
    <w:rsid w:val="00445DBF"/>
    <w:rsid w:val="004559C1"/>
    <w:rsid w:val="00486F87"/>
    <w:rsid w:val="00504EE1"/>
    <w:rsid w:val="005C0BF0"/>
    <w:rsid w:val="00607BAD"/>
    <w:rsid w:val="006209D5"/>
    <w:rsid w:val="0065486D"/>
    <w:rsid w:val="006923B0"/>
    <w:rsid w:val="006D1FF1"/>
    <w:rsid w:val="007440AD"/>
    <w:rsid w:val="00747788"/>
    <w:rsid w:val="00765593"/>
    <w:rsid w:val="00770F62"/>
    <w:rsid w:val="007A4CDC"/>
    <w:rsid w:val="007E18DD"/>
    <w:rsid w:val="007F5AB3"/>
    <w:rsid w:val="007F6D58"/>
    <w:rsid w:val="00805F4B"/>
    <w:rsid w:val="00833797"/>
    <w:rsid w:val="008932C0"/>
    <w:rsid w:val="008B522A"/>
    <w:rsid w:val="00913C29"/>
    <w:rsid w:val="00932CA8"/>
    <w:rsid w:val="009344BE"/>
    <w:rsid w:val="00937346"/>
    <w:rsid w:val="009B5B28"/>
    <w:rsid w:val="009C7D4F"/>
    <w:rsid w:val="00A4420E"/>
    <w:rsid w:val="00AA4491"/>
    <w:rsid w:val="00AB49B0"/>
    <w:rsid w:val="00AB7E2F"/>
    <w:rsid w:val="00AC49E7"/>
    <w:rsid w:val="00B70791"/>
    <w:rsid w:val="00B91D7E"/>
    <w:rsid w:val="00BA3F8C"/>
    <w:rsid w:val="00CB1348"/>
    <w:rsid w:val="00CD4BA8"/>
    <w:rsid w:val="00CE4F53"/>
    <w:rsid w:val="00CF2C4D"/>
    <w:rsid w:val="00D32899"/>
    <w:rsid w:val="00D4657E"/>
    <w:rsid w:val="00D70F1F"/>
    <w:rsid w:val="00D972D5"/>
    <w:rsid w:val="00DB1481"/>
    <w:rsid w:val="00E65EBE"/>
    <w:rsid w:val="00EB2C57"/>
    <w:rsid w:val="00F261D6"/>
    <w:rsid w:val="00F35CF0"/>
    <w:rsid w:val="00F523FD"/>
    <w:rsid w:val="00FA73EE"/>
    <w:rsid w:val="00FB5B4C"/>
    <w:rsid w:val="00FE00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AD"/>
    <w:pPr>
      <w:widowControl w:val="0"/>
      <w:spacing w:after="0" w:line="240" w:lineRule="auto"/>
      <w:jc w:val="both"/>
    </w:pPr>
    <w:rPr>
      <w:rFonts w:ascii="Courier New" w:eastAsia="Times New Roman" w:hAnsi="Courier New" w:cs="Times New Roman"/>
      <w:sz w:val="26"/>
      <w:szCs w:val="20"/>
      <w:lang w:eastAsia="pt-BR"/>
    </w:rPr>
  </w:style>
  <w:style w:type="paragraph" w:styleId="Ttulo1">
    <w:name w:val="heading 1"/>
    <w:aliases w:val="Document Header1,ClauseGroup_Title"/>
    <w:basedOn w:val="Normal"/>
    <w:next w:val="Normal"/>
    <w:link w:val="Ttulo1Char"/>
    <w:qFormat/>
    <w:rsid w:val="00607BAD"/>
    <w:pPr>
      <w:keepNext/>
      <w:ind w:firstLine="1134"/>
      <w:outlineLvl w:val="0"/>
    </w:pPr>
    <w:rPr>
      <w:b/>
      <w:sz w:val="24"/>
    </w:rPr>
  </w:style>
  <w:style w:type="paragraph" w:styleId="Ttulo2">
    <w:name w:val="heading 2"/>
    <w:basedOn w:val="Normal"/>
    <w:next w:val="Normal"/>
    <w:link w:val="Ttulo2Char"/>
    <w:qFormat/>
    <w:rsid w:val="00607BAD"/>
    <w:pPr>
      <w:keepNext/>
      <w:numPr>
        <w:numId w:val="1"/>
      </w:numPr>
      <w:suppressAutoHyphens/>
      <w:spacing w:after="100"/>
      <w:outlineLvl w:val="1"/>
    </w:pPr>
    <w:rPr>
      <w:rFonts w:ascii="Tahoma" w:hAnsi="Tahoma"/>
      <w:b/>
    </w:rPr>
  </w:style>
  <w:style w:type="paragraph" w:styleId="Ttulo3">
    <w:name w:val="heading 3"/>
    <w:basedOn w:val="Normal"/>
    <w:next w:val="Normal"/>
    <w:link w:val="Ttulo3Char"/>
    <w:qFormat/>
    <w:rsid w:val="00607BAD"/>
    <w:pPr>
      <w:keepNext/>
      <w:spacing w:before="240" w:after="60"/>
      <w:outlineLvl w:val="2"/>
    </w:pPr>
    <w:rPr>
      <w:b/>
      <w:sz w:val="24"/>
    </w:rPr>
  </w:style>
  <w:style w:type="paragraph" w:styleId="Ttulo4">
    <w:name w:val="heading 4"/>
    <w:basedOn w:val="Normal"/>
    <w:next w:val="Normal"/>
    <w:link w:val="Ttulo4Char"/>
    <w:qFormat/>
    <w:rsid w:val="00607BAD"/>
    <w:pPr>
      <w:keepNext/>
      <w:spacing w:before="240" w:after="60"/>
      <w:outlineLvl w:val="3"/>
    </w:pPr>
    <w:rPr>
      <w:b/>
      <w:i/>
      <w:sz w:val="24"/>
    </w:rPr>
  </w:style>
  <w:style w:type="paragraph" w:styleId="Ttulo5">
    <w:name w:val="heading 5"/>
    <w:basedOn w:val="Normal"/>
    <w:next w:val="Normal"/>
    <w:link w:val="Ttulo5Char"/>
    <w:qFormat/>
    <w:rsid w:val="00607BAD"/>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link w:val="Ttulo6Char"/>
    <w:qFormat/>
    <w:rsid w:val="00607BAD"/>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link w:val="Ttulo7Char"/>
    <w:qFormat/>
    <w:rsid w:val="00607BAD"/>
    <w:pPr>
      <w:keepNext/>
      <w:widowControl/>
      <w:jc w:val="center"/>
      <w:outlineLvl w:val="6"/>
    </w:pPr>
    <w:rPr>
      <w:rFonts w:ascii="Times New Roman" w:hAnsi="Times New Roman"/>
      <w:b/>
      <w:sz w:val="22"/>
    </w:rPr>
  </w:style>
  <w:style w:type="paragraph" w:styleId="Ttulo8">
    <w:name w:val="heading 8"/>
    <w:basedOn w:val="Normal"/>
    <w:next w:val="Normal"/>
    <w:link w:val="Ttulo8Char"/>
    <w:qFormat/>
    <w:rsid w:val="00607BAD"/>
    <w:pPr>
      <w:keepNext/>
      <w:numPr>
        <w:ilvl w:val="12"/>
      </w:numPr>
      <w:spacing w:after="280"/>
      <w:outlineLvl w:val="7"/>
    </w:pPr>
    <w:rPr>
      <w:rFonts w:ascii="Tahoma" w:hAnsi="Tahoma"/>
      <w:b/>
      <w:sz w:val="24"/>
      <w:u w:val="single"/>
    </w:rPr>
  </w:style>
  <w:style w:type="paragraph" w:styleId="Ttulo9">
    <w:name w:val="heading 9"/>
    <w:basedOn w:val="Normal"/>
    <w:next w:val="Normal"/>
    <w:link w:val="Ttulo9Char"/>
    <w:qFormat/>
    <w:rsid w:val="00607BAD"/>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Document Header1 Char,ClauseGroup_Title Char"/>
    <w:basedOn w:val="Fontepargpadro"/>
    <w:link w:val="Ttulo1"/>
    <w:rsid w:val="00607BAD"/>
    <w:rPr>
      <w:rFonts w:ascii="Courier New" w:eastAsia="Times New Roman" w:hAnsi="Courier New" w:cs="Times New Roman"/>
      <w:b/>
      <w:sz w:val="24"/>
      <w:szCs w:val="20"/>
      <w:lang w:eastAsia="pt-BR"/>
    </w:rPr>
  </w:style>
  <w:style w:type="character" w:customStyle="1" w:styleId="Ttulo2Char">
    <w:name w:val="Título 2 Char"/>
    <w:basedOn w:val="Fontepargpadro"/>
    <w:link w:val="Ttulo2"/>
    <w:rsid w:val="00607BAD"/>
    <w:rPr>
      <w:rFonts w:ascii="Tahoma" w:eastAsia="Times New Roman" w:hAnsi="Tahoma" w:cs="Times New Roman"/>
      <w:b/>
      <w:sz w:val="26"/>
      <w:szCs w:val="20"/>
      <w:lang w:eastAsia="pt-BR"/>
    </w:rPr>
  </w:style>
  <w:style w:type="character" w:customStyle="1" w:styleId="Ttulo3Char">
    <w:name w:val="Título 3 Char"/>
    <w:basedOn w:val="Fontepargpadro"/>
    <w:link w:val="Ttulo3"/>
    <w:rsid w:val="00607BAD"/>
    <w:rPr>
      <w:rFonts w:ascii="Courier New" w:eastAsia="Times New Roman" w:hAnsi="Courier New" w:cs="Times New Roman"/>
      <w:b/>
      <w:sz w:val="24"/>
      <w:szCs w:val="20"/>
      <w:lang w:eastAsia="pt-BR"/>
    </w:rPr>
  </w:style>
  <w:style w:type="character" w:customStyle="1" w:styleId="Ttulo4Char">
    <w:name w:val="Título 4 Char"/>
    <w:basedOn w:val="Fontepargpadro"/>
    <w:link w:val="Ttulo4"/>
    <w:rsid w:val="00607BAD"/>
    <w:rPr>
      <w:rFonts w:ascii="Courier New" w:eastAsia="Times New Roman" w:hAnsi="Courier New" w:cs="Times New Roman"/>
      <w:b/>
      <w:i/>
      <w:sz w:val="24"/>
      <w:szCs w:val="20"/>
      <w:lang w:eastAsia="pt-BR"/>
    </w:rPr>
  </w:style>
  <w:style w:type="character" w:customStyle="1" w:styleId="Ttulo5Char">
    <w:name w:val="Título 5 Char"/>
    <w:basedOn w:val="Fontepargpadro"/>
    <w:link w:val="Ttulo5"/>
    <w:rsid w:val="00607BAD"/>
    <w:rPr>
      <w:rFonts w:ascii="Times New Roman" w:eastAsia="Times New Roman" w:hAnsi="Times New Roman" w:cs="Times New Roman"/>
      <w:b/>
      <w:szCs w:val="20"/>
      <w:lang w:eastAsia="pt-BR"/>
    </w:rPr>
  </w:style>
  <w:style w:type="character" w:customStyle="1" w:styleId="Ttulo6Char">
    <w:name w:val="Título 6 Char"/>
    <w:basedOn w:val="Fontepargpadro"/>
    <w:link w:val="Ttulo6"/>
    <w:rsid w:val="00607BAD"/>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607BAD"/>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607BAD"/>
    <w:rPr>
      <w:rFonts w:ascii="Tahoma" w:eastAsia="Times New Roman" w:hAnsi="Tahoma" w:cs="Times New Roman"/>
      <w:b/>
      <w:sz w:val="24"/>
      <w:szCs w:val="20"/>
      <w:u w:val="single"/>
      <w:lang w:eastAsia="pt-BR"/>
    </w:rPr>
  </w:style>
  <w:style w:type="character" w:customStyle="1" w:styleId="Ttulo9Char">
    <w:name w:val="Título 9 Char"/>
    <w:basedOn w:val="Fontepargpadro"/>
    <w:link w:val="Ttulo9"/>
    <w:rsid w:val="00607BAD"/>
    <w:rPr>
      <w:rFonts w:ascii="Tahoma" w:eastAsia="Times New Roman" w:hAnsi="Tahoma" w:cs="Times New Roman"/>
      <w:b/>
      <w:sz w:val="24"/>
      <w:szCs w:val="20"/>
      <w:lang w:eastAsia="pt-BR"/>
    </w:rPr>
  </w:style>
  <w:style w:type="character" w:styleId="Refdecomentrio">
    <w:name w:val="annotation reference"/>
    <w:semiHidden/>
    <w:rsid w:val="00607BAD"/>
    <w:rPr>
      <w:sz w:val="16"/>
    </w:rPr>
  </w:style>
  <w:style w:type="paragraph" w:styleId="Textodecomentrio">
    <w:name w:val="annotation text"/>
    <w:basedOn w:val="Normal"/>
    <w:link w:val="TextodecomentrioChar"/>
    <w:uiPriority w:val="99"/>
    <w:semiHidden/>
    <w:rsid w:val="00607BAD"/>
    <w:rPr>
      <w:sz w:val="20"/>
    </w:rPr>
  </w:style>
  <w:style w:type="character" w:customStyle="1" w:styleId="TextodecomentrioChar">
    <w:name w:val="Texto de comentário Char"/>
    <w:basedOn w:val="Fontepargpadro"/>
    <w:link w:val="Textodecomentrio"/>
    <w:uiPriority w:val="99"/>
    <w:semiHidden/>
    <w:rsid w:val="00607BAD"/>
    <w:rPr>
      <w:rFonts w:ascii="Courier New" w:eastAsia="Times New Roman" w:hAnsi="Courier New" w:cs="Times New Roman"/>
      <w:sz w:val="20"/>
      <w:szCs w:val="20"/>
      <w:lang w:eastAsia="pt-BR"/>
    </w:rPr>
  </w:style>
  <w:style w:type="paragraph" w:styleId="Cabealho">
    <w:name w:val="header"/>
    <w:aliases w:val="Cabeçalho1"/>
    <w:basedOn w:val="Normal"/>
    <w:link w:val="CabealhoChar"/>
    <w:rsid w:val="00607BAD"/>
    <w:pPr>
      <w:tabs>
        <w:tab w:val="center" w:pos="4419"/>
        <w:tab w:val="right" w:pos="8838"/>
      </w:tabs>
    </w:pPr>
  </w:style>
  <w:style w:type="character" w:customStyle="1" w:styleId="CabealhoChar">
    <w:name w:val="Cabeçalho Char"/>
    <w:aliases w:val="Cabeçalho1 Char"/>
    <w:basedOn w:val="Fontepargpadro"/>
    <w:link w:val="Cabealho"/>
    <w:rsid w:val="00607BAD"/>
    <w:rPr>
      <w:rFonts w:ascii="Courier New" w:eastAsia="Times New Roman" w:hAnsi="Courier New" w:cs="Times New Roman"/>
      <w:sz w:val="26"/>
      <w:szCs w:val="20"/>
      <w:lang w:eastAsia="pt-BR"/>
    </w:rPr>
  </w:style>
  <w:style w:type="paragraph" w:styleId="Rodap">
    <w:name w:val="footer"/>
    <w:basedOn w:val="Normal"/>
    <w:link w:val="RodapChar"/>
    <w:semiHidden/>
    <w:rsid w:val="00607BAD"/>
    <w:pPr>
      <w:tabs>
        <w:tab w:val="center" w:pos="4419"/>
        <w:tab w:val="right" w:pos="8838"/>
      </w:tabs>
    </w:pPr>
  </w:style>
  <w:style w:type="character" w:customStyle="1" w:styleId="RodapChar">
    <w:name w:val="Rodapé Char"/>
    <w:basedOn w:val="Fontepargpadro"/>
    <w:link w:val="Rodap"/>
    <w:semiHidden/>
    <w:rsid w:val="00607BAD"/>
    <w:rPr>
      <w:rFonts w:ascii="Courier New" w:eastAsia="Times New Roman" w:hAnsi="Courier New" w:cs="Times New Roman"/>
      <w:sz w:val="26"/>
      <w:szCs w:val="20"/>
      <w:lang w:eastAsia="pt-BR"/>
    </w:rPr>
  </w:style>
  <w:style w:type="character" w:styleId="Nmerodepgina">
    <w:name w:val="page number"/>
    <w:basedOn w:val="Fontepargpadro"/>
    <w:semiHidden/>
    <w:rsid w:val="00607BAD"/>
  </w:style>
  <w:style w:type="paragraph" w:customStyle="1" w:styleId="A">
    <w:name w:val="A"/>
    <w:rsid w:val="00607BAD"/>
    <w:pPr>
      <w:widowControl w:val="0"/>
      <w:shd w:val="pct10" w:color="auto" w:fill="auto"/>
      <w:spacing w:after="0" w:line="240" w:lineRule="auto"/>
      <w:jc w:val="right"/>
    </w:pPr>
    <w:rPr>
      <w:rFonts w:ascii="Courier New" w:eastAsia="Times New Roman" w:hAnsi="Courier New" w:cs="Times New Roman"/>
      <w:b/>
      <w:noProof/>
      <w:sz w:val="28"/>
      <w:szCs w:val="20"/>
      <w:lang w:eastAsia="pt-BR"/>
    </w:rPr>
  </w:style>
  <w:style w:type="paragraph" w:customStyle="1" w:styleId="TtuloSublinhado">
    <w:name w:val="_Título_Sublinhado"/>
    <w:basedOn w:val="Normal"/>
    <w:rsid w:val="00607BAD"/>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607BAD"/>
    <w:pPr>
      <w:ind w:firstLine="1701"/>
    </w:pPr>
    <w:rPr>
      <w:sz w:val="24"/>
    </w:rPr>
  </w:style>
  <w:style w:type="paragraph" w:customStyle="1" w:styleId="Fontepargpadro1">
    <w:name w:val="Fonte parág. padrão1"/>
    <w:next w:val="Normal"/>
    <w:rsid w:val="00607BAD"/>
    <w:pPr>
      <w:widowControl w:val="0"/>
      <w:spacing w:after="0" w:line="240" w:lineRule="auto"/>
    </w:pPr>
    <w:rPr>
      <w:rFonts w:ascii="Courier New" w:eastAsia="Times New Roman" w:hAnsi="Courier New" w:cs="Times New Roman"/>
      <w:sz w:val="20"/>
      <w:szCs w:val="20"/>
      <w:lang w:eastAsia="pt-BR"/>
    </w:rPr>
  </w:style>
  <w:style w:type="paragraph" w:styleId="Commarcadores">
    <w:name w:val="List Bullet"/>
    <w:basedOn w:val="Normal"/>
    <w:semiHidden/>
    <w:rsid w:val="00607BAD"/>
    <w:pPr>
      <w:ind w:left="283" w:hanging="283"/>
    </w:pPr>
    <w:rPr>
      <w:sz w:val="24"/>
    </w:rPr>
  </w:style>
  <w:style w:type="paragraph" w:customStyle="1" w:styleId="Recuodecorpodetexto21">
    <w:name w:val="Recuo de corpo de texto 21"/>
    <w:basedOn w:val="Normal"/>
    <w:rsid w:val="00607BAD"/>
    <w:pPr>
      <w:spacing w:before="120"/>
      <w:ind w:left="426" w:hanging="142"/>
    </w:pPr>
    <w:rPr>
      <w:sz w:val="24"/>
    </w:rPr>
  </w:style>
  <w:style w:type="paragraph" w:styleId="Corpodetexto">
    <w:name w:val="Body Text"/>
    <w:basedOn w:val="Normal"/>
    <w:link w:val="CorpodetextoChar"/>
    <w:semiHidden/>
    <w:rsid w:val="00607BAD"/>
    <w:pPr>
      <w:spacing w:before="240" w:after="120"/>
      <w:ind w:right="851"/>
    </w:pPr>
    <w:rPr>
      <w:b/>
      <w:sz w:val="24"/>
    </w:rPr>
  </w:style>
  <w:style w:type="character" w:customStyle="1" w:styleId="CorpodetextoChar">
    <w:name w:val="Corpo de texto Char"/>
    <w:basedOn w:val="Fontepargpadro"/>
    <w:link w:val="Corpodetexto"/>
    <w:semiHidden/>
    <w:rsid w:val="00607BAD"/>
    <w:rPr>
      <w:rFonts w:ascii="Courier New" w:eastAsia="Times New Roman" w:hAnsi="Courier New" w:cs="Times New Roman"/>
      <w:b/>
      <w:sz w:val="24"/>
      <w:szCs w:val="20"/>
      <w:lang w:eastAsia="pt-BR"/>
    </w:rPr>
  </w:style>
  <w:style w:type="paragraph" w:customStyle="1" w:styleId="Est11">
    <w:name w:val="Est1.1"/>
    <w:basedOn w:val="Normal"/>
    <w:rsid w:val="00607BAD"/>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607BAD"/>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607BAD"/>
    <w:pPr>
      <w:ind w:firstLine="1418"/>
    </w:pPr>
    <w:rPr>
      <w:rFonts w:ascii="Arial" w:hAnsi="Arial"/>
      <w:sz w:val="24"/>
    </w:rPr>
  </w:style>
  <w:style w:type="paragraph" w:customStyle="1" w:styleId="BodyTextIndent21">
    <w:name w:val="Body Text Indent 21"/>
    <w:basedOn w:val="Normal"/>
    <w:rsid w:val="00607BAD"/>
    <w:pPr>
      <w:spacing w:before="120"/>
      <w:ind w:firstLine="1985"/>
      <w:jc w:val="left"/>
    </w:pPr>
    <w:rPr>
      <w:rFonts w:ascii="Tahoma" w:hAnsi="Tahoma"/>
      <w:sz w:val="20"/>
    </w:rPr>
  </w:style>
  <w:style w:type="paragraph" w:customStyle="1" w:styleId="Recuodecorpodetexto31">
    <w:name w:val="Recuo de corpo de texto 31"/>
    <w:basedOn w:val="Normal"/>
    <w:rsid w:val="00607BAD"/>
    <w:pPr>
      <w:spacing w:before="120"/>
      <w:ind w:firstLine="2127"/>
    </w:pPr>
    <w:rPr>
      <w:rFonts w:ascii="Tahoma" w:hAnsi="Tahoma"/>
      <w:sz w:val="20"/>
    </w:rPr>
  </w:style>
  <w:style w:type="paragraph" w:customStyle="1" w:styleId="Corpodetexto31">
    <w:name w:val="Corpo de texto 31"/>
    <w:basedOn w:val="Normal"/>
    <w:rsid w:val="00607BAD"/>
    <w:pPr>
      <w:spacing w:before="120" w:after="120"/>
    </w:pPr>
    <w:rPr>
      <w:rFonts w:ascii="Times New Roman" w:hAnsi="Times New Roman"/>
      <w:sz w:val="28"/>
    </w:rPr>
  </w:style>
  <w:style w:type="paragraph" w:customStyle="1" w:styleId="BodyText21">
    <w:name w:val="Body Text 21"/>
    <w:basedOn w:val="Normal"/>
    <w:rsid w:val="00607BAD"/>
    <w:pPr>
      <w:spacing w:before="120" w:after="120"/>
    </w:pPr>
    <w:rPr>
      <w:rFonts w:ascii="Bookman Old Style" w:hAnsi="Bookman Old Style"/>
      <w:b/>
      <w:sz w:val="28"/>
    </w:rPr>
  </w:style>
  <w:style w:type="paragraph" w:customStyle="1" w:styleId="BodyText22">
    <w:name w:val="Body Text 22"/>
    <w:basedOn w:val="Normal"/>
    <w:rsid w:val="00607BAD"/>
    <w:rPr>
      <w:rFonts w:ascii="Tahoma" w:hAnsi="Tahoma"/>
      <w:sz w:val="24"/>
    </w:rPr>
  </w:style>
  <w:style w:type="paragraph" w:customStyle="1" w:styleId="TEXTO">
    <w:name w:val="TEXTO"/>
    <w:basedOn w:val="Rodap"/>
    <w:rsid w:val="00607BAD"/>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607BAD"/>
    <w:rPr>
      <w:rFonts w:ascii="Times New Roman" w:hAnsi="Times New Roman"/>
      <w:b/>
      <w:sz w:val="24"/>
    </w:rPr>
  </w:style>
  <w:style w:type="paragraph" w:customStyle="1" w:styleId="Style2">
    <w:name w:val="Style2"/>
    <w:basedOn w:val="Style1"/>
    <w:rsid w:val="00607BAD"/>
    <w:pPr>
      <w:tabs>
        <w:tab w:val="left" w:pos="420"/>
      </w:tabs>
      <w:ind w:left="420" w:hanging="420"/>
    </w:pPr>
  </w:style>
  <w:style w:type="paragraph" w:styleId="Commarcadores2">
    <w:name w:val="List Bullet 2"/>
    <w:basedOn w:val="Normal"/>
    <w:semiHidden/>
    <w:rsid w:val="00607BAD"/>
    <w:pPr>
      <w:widowControl/>
      <w:ind w:left="566" w:hanging="283"/>
    </w:pPr>
    <w:rPr>
      <w:rFonts w:ascii="Verdana" w:hAnsi="Verdana"/>
    </w:rPr>
  </w:style>
  <w:style w:type="paragraph" w:styleId="Listadecontinuao2">
    <w:name w:val="List Continue 2"/>
    <w:basedOn w:val="Normal"/>
    <w:semiHidden/>
    <w:rsid w:val="00607BAD"/>
    <w:pPr>
      <w:widowControl/>
      <w:spacing w:after="120"/>
      <w:ind w:left="566"/>
    </w:pPr>
    <w:rPr>
      <w:rFonts w:ascii="Verdana" w:hAnsi="Verdana"/>
    </w:rPr>
  </w:style>
  <w:style w:type="paragraph" w:styleId="Recuodecorpodetexto">
    <w:name w:val="Body Text Indent"/>
    <w:basedOn w:val="Normal"/>
    <w:link w:val="RecuodecorpodetextoChar"/>
    <w:semiHidden/>
    <w:rsid w:val="00607BAD"/>
    <w:pPr>
      <w:widowControl/>
      <w:spacing w:after="120"/>
      <w:ind w:left="283"/>
    </w:pPr>
    <w:rPr>
      <w:rFonts w:ascii="Verdana" w:hAnsi="Verdana"/>
    </w:rPr>
  </w:style>
  <w:style w:type="character" w:customStyle="1" w:styleId="RecuodecorpodetextoChar">
    <w:name w:val="Recuo de corpo de texto Char"/>
    <w:basedOn w:val="Fontepargpadro"/>
    <w:link w:val="Recuodecorpodetexto"/>
    <w:semiHidden/>
    <w:rsid w:val="00607BAD"/>
    <w:rPr>
      <w:rFonts w:ascii="Verdana" w:eastAsia="Times New Roman" w:hAnsi="Verdana" w:cs="Times New Roman"/>
      <w:sz w:val="26"/>
      <w:szCs w:val="20"/>
      <w:lang w:eastAsia="pt-BR"/>
    </w:rPr>
  </w:style>
  <w:style w:type="paragraph" w:styleId="Recuodecorpodetexto3">
    <w:name w:val="Body Text Indent 3"/>
    <w:basedOn w:val="Normal"/>
    <w:link w:val="Recuodecorpodetexto3Char"/>
    <w:semiHidden/>
    <w:rsid w:val="00607BAD"/>
    <w:pPr>
      <w:widowControl/>
      <w:ind w:left="71"/>
      <w:jc w:val="left"/>
    </w:pPr>
    <w:rPr>
      <w:rFonts w:ascii="Century Gothic" w:hAnsi="Century Gothic"/>
      <w:sz w:val="22"/>
    </w:rPr>
  </w:style>
  <w:style w:type="character" w:customStyle="1" w:styleId="Recuodecorpodetexto3Char">
    <w:name w:val="Recuo de corpo de texto 3 Char"/>
    <w:basedOn w:val="Fontepargpadro"/>
    <w:link w:val="Recuodecorpodetexto3"/>
    <w:semiHidden/>
    <w:rsid w:val="00607BAD"/>
    <w:rPr>
      <w:rFonts w:ascii="Century Gothic" w:eastAsia="Times New Roman" w:hAnsi="Century Gothic" w:cs="Times New Roman"/>
      <w:szCs w:val="20"/>
      <w:lang w:eastAsia="pt-BR"/>
    </w:rPr>
  </w:style>
  <w:style w:type="paragraph" w:customStyle="1" w:styleId="nvel1-rel">
    <w:name w:val="nível1-rel"/>
    <w:basedOn w:val="Normal"/>
    <w:rsid w:val="00607BAD"/>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607BAD"/>
    <w:pPr>
      <w:suppressAutoHyphens/>
      <w:spacing w:after="240"/>
      <w:ind w:firstLine="851"/>
    </w:pPr>
    <w:rPr>
      <w:rFonts w:ascii="Tahoma" w:hAnsi="Tahoma"/>
      <w:sz w:val="24"/>
    </w:rPr>
  </w:style>
  <w:style w:type="paragraph" w:customStyle="1" w:styleId="nivel2-rel">
    <w:name w:val="nivel2-rel"/>
    <w:basedOn w:val="Normal"/>
    <w:rsid w:val="00607BAD"/>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607BAD"/>
    <w:pPr>
      <w:pBdr>
        <w:bottom w:val="single" w:sz="24" w:space="1" w:color="808080"/>
      </w:pBdr>
      <w:spacing w:before="240"/>
    </w:pPr>
  </w:style>
  <w:style w:type="paragraph" w:customStyle="1" w:styleId="nivel4-rel">
    <w:name w:val="nivel4-rel"/>
    <w:basedOn w:val="Est11"/>
    <w:rsid w:val="00607BAD"/>
    <w:pPr>
      <w:pBdr>
        <w:bottom w:val="single" w:sz="24" w:space="1" w:color="808080"/>
      </w:pBdr>
    </w:pPr>
  </w:style>
  <w:style w:type="paragraph" w:customStyle="1" w:styleId="nivel5-rel">
    <w:name w:val="nivel5-rel"/>
    <w:basedOn w:val="Ttulo1"/>
    <w:rsid w:val="00607BAD"/>
    <w:pPr>
      <w:ind w:firstLine="0"/>
      <w:outlineLvl w:val="9"/>
    </w:pPr>
    <w:rPr>
      <w:rFonts w:ascii="Tahoma" w:hAnsi="Tahoma"/>
    </w:rPr>
  </w:style>
  <w:style w:type="paragraph" w:styleId="Recuodecorpodetexto2">
    <w:name w:val="Body Text Indent 2"/>
    <w:basedOn w:val="Normal"/>
    <w:link w:val="Recuodecorpodetexto2Char"/>
    <w:semiHidden/>
    <w:rsid w:val="00607BAD"/>
    <w:pPr>
      <w:numPr>
        <w:ilvl w:val="12"/>
      </w:numPr>
      <w:spacing w:after="120"/>
      <w:ind w:right="284" w:firstLine="851"/>
    </w:pPr>
    <w:rPr>
      <w:rFonts w:ascii="Arial" w:hAnsi="Arial"/>
      <w:sz w:val="24"/>
    </w:rPr>
  </w:style>
  <w:style w:type="character" w:customStyle="1" w:styleId="Recuodecorpodetexto2Char">
    <w:name w:val="Recuo de corpo de texto 2 Char"/>
    <w:basedOn w:val="Fontepargpadro"/>
    <w:link w:val="Recuodecorpodetexto2"/>
    <w:semiHidden/>
    <w:rsid w:val="00607BAD"/>
    <w:rPr>
      <w:rFonts w:ascii="Arial" w:eastAsia="Times New Roman" w:hAnsi="Arial" w:cs="Times New Roman"/>
      <w:sz w:val="24"/>
      <w:szCs w:val="20"/>
      <w:lang w:eastAsia="pt-BR"/>
    </w:rPr>
  </w:style>
  <w:style w:type="paragraph" w:styleId="Textoembloco">
    <w:name w:val="Block Text"/>
    <w:basedOn w:val="Normal"/>
    <w:semiHidden/>
    <w:rsid w:val="00607BAD"/>
    <w:pPr>
      <w:spacing w:after="120"/>
      <w:ind w:left="284" w:right="51" w:firstLine="567"/>
    </w:pPr>
    <w:rPr>
      <w:rFonts w:ascii="Tahoma" w:hAnsi="Tahoma"/>
      <w:sz w:val="24"/>
    </w:rPr>
  </w:style>
  <w:style w:type="paragraph" w:styleId="Legenda">
    <w:name w:val="caption"/>
    <w:basedOn w:val="Normal"/>
    <w:next w:val="Normal"/>
    <w:qFormat/>
    <w:rsid w:val="00607BAD"/>
    <w:pPr>
      <w:tabs>
        <w:tab w:val="left" w:pos="0"/>
      </w:tabs>
      <w:spacing w:before="240" w:after="120"/>
    </w:pPr>
    <w:rPr>
      <w:rFonts w:ascii="Tahoma" w:hAnsi="Tahoma"/>
      <w:b/>
      <w:color w:val="000000"/>
      <w:sz w:val="24"/>
    </w:rPr>
  </w:style>
  <w:style w:type="paragraph" w:customStyle="1" w:styleId="ementa">
    <w:name w:val="ementa"/>
    <w:basedOn w:val="Normal"/>
    <w:rsid w:val="00607BAD"/>
    <w:pPr>
      <w:widowControl/>
      <w:ind w:left="1418" w:firstLine="709"/>
    </w:pPr>
    <w:rPr>
      <w:rFonts w:ascii="Times New Roman" w:hAnsi="Times New Roman"/>
      <w:b/>
      <w:i/>
      <w:sz w:val="28"/>
    </w:rPr>
  </w:style>
  <w:style w:type="paragraph" w:styleId="Ttulo">
    <w:name w:val="Title"/>
    <w:basedOn w:val="Normal"/>
    <w:link w:val="TtuloChar"/>
    <w:qFormat/>
    <w:rsid w:val="00607BAD"/>
    <w:pPr>
      <w:widowControl/>
      <w:jc w:val="center"/>
    </w:pPr>
    <w:rPr>
      <w:rFonts w:ascii="Arial" w:hAnsi="Arial"/>
      <w:b/>
      <w:sz w:val="28"/>
    </w:rPr>
  </w:style>
  <w:style w:type="character" w:customStyle="1" w:styleId="TtuloChar">
    <w:name w:val="Título Char"/>
    <w:basedOn w:val="Fontepargpadro"/>
    <w:link w:val="Ttulo"/>
    <w:rsid w:val="00607BAD"/>
    <w:rPr>
      <w:rFonts w:ascii="Arial" w:eastAsia="Times New Roman" w:hAnsi="Arial" w:cs="Times New Roman"/>
      <w:b/>
      <w:sz w:val="28"/>
      <w:szCs w:val="20"/>
      <w:lang w:eastAsia="pt-BR"/>
    </w:rPr>
  </w:style>
  <w:style w:type="paragraph" w:styleId="Corpodetexto2">
    <w:name w:val="Body Text 2"/>
    <w:basedOn w:val="Normal"/>
    <w:link w:val="Corpodetexto2Char"/>
    <w:semiHidden/>
    <w:rsid w:val="00607BAD"/>
    <w:pPr>
      <w:widowControl/>
      <w:jc w:val="left"/>
    </w:pPr>
    <w:rPr>
      <w:rFonts w:ascii="Century Gothic" w:hAnsi="Century Gothic"/>
      <w:color w:val="000000"/>
      <w:sz w:val="20"/>
    </w:rPr>
  </w:style>
  <w:style w:type="character" w:customStyle="1" w:styleId="Corpodetexto2Char">
    <w:name w:val="Corpo de texto 2 Char"/>
    <w:basedOn w:val="Fontepargpadro"/>
    <w:link w:val="Corpodetexto2"/>
    <w:semiHidden/>
    <w:rsid w:val="00607BAD"/>
    <w:rPr>
      <w:rFonts w:ascii="Century Gothic" w:eastAsia="Times New Roman" w:hAnsi="Century Gothic" w:cs="Times New Roman"/>
      <w:color w:val="000000"/>
      <w:sz w:val="20"/>
      <w:szCs w:val="20"/>
      <w:lang w:eastAsia="pt-BR"/>
    </w:rPr>
  </w:style>
  <w:style w:type="paragraph" w:styleId="Corpodetexto3">
    <w:name w:val="Body Text 3"/>
    <w:basedOn w:val="Normal"/>
    <w:link w:val="Corpodetexto3Char"/>
    <w:semiHidden/>
    <w:rsid w:val="00607BAD"/>
    <w:pPr>
      <w:numPr>
        <w:ilvl w:val="12"/>
      </w:numPr>
      <w:suppressAutoHyphens/>
      <w:spacing w:before="240" w:after="200"/>
      <w:jc w:val="center"/>
    </w:pPr>
    <w:rPr>
      <w:rFonts w:ascii="Tahoma" w:hAnsi="Tahoma"/>
      <w:b/>
      <w:u w:val="single"/>
    </w:rPr>
  </w:style>
  <w:style w:type="character" w:customStyle="1" w:styleId="Corpodetexto3Char">
    <w:name w:val="Corpo de texto 3 Char"/>
    <w:basedOn w:val="Fontepargpadro"/>
    <w:link w:val="Corpodetexto3"/>
    <w:semiHidden/>
    <w:rsid w:val="00607BAD"/>
    <w:rPr>
      <w:rFonts w:ascii="Tahoma" w:eastAsia="Times New Roman" w:hAnsi="Tahoma" w:cs="Times New Roman"/>
      <w:b/>
      <w:sz w:val="26"/>
      <w:szCs w:val="20"/>
      <w:u w:val="single"/>
      <w:lang w:eastAsia="pt-BR"/>
    </w:rPr>
  </w:style>
  <w:style w:type="character" w:styleId="Hyperlink">
    <w:name w:val="Hyperlink"/>
    <w:rsid w:val="00607BAD"/>
    <w:rPr>
      <w:color w:val="0000FF"/>
      <w:u w:val="single"/>
    </w:rPr>
  </w:style>
  <w:style w:type="paragraph" w:styleId="Subttulo">
    <w:name w:val="Subtitle"/>
    <w:basedOn w:val="Normal"/>
    <w:link w:val="SubttuloChar"/>
    <w:qFormat/>
    <w:rsid w:val="00607BAD"/>
    <w:pPr>
      <w:widowControl/>
      <w:spacing w:before="120" w:after="120" w:line="300" w:lineRule="auto"/>
      <w:ind w:firstLine="4253"/>
    </w:pPr>
    <w:rPr>
      <w:rFonts w:ascii="Arial" w:hAnsi="Arial"/>
      <w:smallCaps/>
      <w:sz w:val="24"/>
    </w:rPr>
  </w:style>
  <w:style w:type="character" w:customStyle="1" w:styleId="SubttuloChar">
    <w:name w:val="Subtítulo Char"/>
    <w:basedOn w:val="Fontepargpadro"/>
    <w:link w:val="Subttulo"/>
    <w:rsid w:val="00607BAD"/>
    <w:rPr>
      <w:rFonts w:ascii="Arial" w:eastAsia="Times New Roman" w:hAnsi="Arial" w:cs="Times New Roman"/>
      <w:smallCaps/>
      <w:sz w:val="24"/>
      <w:szCs w:val="20"/>
      <w:lang w:eastAsia="pt-BR"/>
    </w:rPr>
  </w:style>
  <w:style w:type="paragraph" w:customStyle="1" w:styleId="Item2">
    <w:name w:val="Item 2"/>
    <w:basedOn w:val="Item"/>
    <w:autoRedefine/>
    <w:rsid w:val="00607BAD"/>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rsid w:val="00607BAD"/>
    <w:pPr>
      <w:widowControl/>
      <w:spacing w:before="240" w:after="60"/>
      <w:ind w:firstLine="0"/>
    </w:pPr>
    <w:rPr>
      <w:rFonts w:ascii="Verdana" w:hAnsi="Verdana"/>
      <w:kern w:val="28"/>
      <w:sz w:val="22"/>
    </w:rPr>
  </w:style>
  <w:style w:type="paragraph" w:customStyle="1" w:styleId="Item3">
    <w:name w:val="Item 3"/>
    <w:basedOn w:val="Item2"/>
    <w:autoRedefine/>
    <w:rsid w:val="00607BAD"/>
    <w:pPr>
      <w:keepNext w:val="0"/>
      <w:numPr>
        <w:ilvl w:val="0"/>
        <w:numId w:val="0"/>
      </w:numPr>
      <w:tabs>
        <w:tab w:val="clear" w:pos="851"/>
        <w:tab w:val="left" w:pos="709"/>
      </w:tabs>
      <w:spacing w:before="60"/>
      <w:jc w:val="center"/>
    </w:pPr>
    <w:rPr>
      <w:b w:val="0"/>
      <w:snapToGrid w:val="0"/>
      <w:sz w:val="22"/>
    </w:rPr>
  </w:style>
  <w:style w:type="paragraph" w:customStyle="1" w:styleId="Item4">
    <w:name w:val="Item 4"/>
    <w:basedOn w:val="Item3"/>
    <w:autoRedefine/>
    <w:rsid w:val="00607BAD"/>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rsid w:val="00607BAD"/>
    <w:pPr>
      <w:tabs>
        <w:tab w:val="left" w:pos="1500"/>
      </w:tabs>
      <w:spacing w:line="280" w:lineRule="atLeast"/>
    </w:pPr>
    <w:rPr>
      <w:rFonts w:ascii="Times New Roman" w:hAnsi="Times New Roman"/>
      <w:snapToGrid w:val="0"/>
      <w:sz w:val="24"/>
    </w:rPr>
  </w:style>
  <w:style w:type="paragraph" w:customStyle="1" w:styleId="p19">
    <w:name w:val="p19"/>
    <w:basedOn w:val="Normal"/>
    <w:rsid w:val="00607BAD"/>
    <w:pPr>
      <w:spacing w:line="280" w:lineRule="atLeast"/>
      <w:jc w:val="left"/>
    </w:pPr>
    <w:rPr>
      <w:rFonts w:ascii="Times New Roman" w:hAnsi="Times New Roman"/>
      <w:snapToGrid w:val="0"/>
      <w:sz w:val="24"/>
    </w:rPr>
  </w:style>
  <w:style w:type="paragraph" w:customStyle="1" w:styleId="p25">
    <w:name w:val="p25"/>
    <w:basedOn w:val="Normal"/>
    <w:rsid w:val="00607BAD"/>
    <w:pPr>
      <w:tabs>
        <w:tab w:val="left" w:pos="1740"/>
      </w:tabs>
      <w:spacing w:line="280" w:lineRule="atLeast"/>
    </w:pPr>
    <w:rPr>
      <w:rFonts w:ascii="Times New Roman" w:hAnsi="Times New Roman"/>
      <w:snapToGrid w:val="0"/>
      <w:sz w:val="24"/>
    </w:rPr>
  </w:style>
  <w:style w:type="paragraph" w:customStyle="1" w:styleId="p21">
    <w:name w:val="p21"/>
    <w:basedOn w:val="Normal"/>
    <w:rsid w:val="00607BAD"/>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607BAD"/>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607BAD"/>
    <w:pPr>
      <w:tabs>
        <w:tab w:val="left" w:pos="1480"/>
      </w:tabs>
      <w:spacing w:line="280" w:lineRule="atLeast"/>
    </w:pPr>
    <w:rPr>
      <w:rFonts w:ascii="Times New Roman" w:hAnsi="Times New Roman"/>
      <w:snapToGrid w:val="0"/>
      <w:sz w:val="24"/>
    </w:rPr>
  </w:style>
  <w:style w:type="paragraph" w:customStyle="1" w:styleId="p45">
    <w:name w:val="p45"/>
    <w:basedOn w:val="Normal"/>
    <w:rsid w:val="00607BAD"/>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607BAD"/>
    <w:pPr>
      <w:widowControl/>
      <w:spacing w:before="100" w:after="100"/>
      <w:jc w:val="left"/>
    </w:pPr>
    <w:rPr>
      <w:rFonts w:ascii="Times New Roman" w:hAnsi="Times New Roman"/>
      <w:sz w:val="24"/>
    </w:rPr>
  </w:style>
  <w:style w:type="paragraph" w:customStyle="1" w:styleId="p48">
    <w:name w:val="p48"/>
    <w:basedOn w:val="Normal"/>
    <w:rsid w:val="00607BAD"/>
    <w:pPr>
      <w:tabs>
        <w:tab w:val="left" w:pos="1480"/>
      </w:tabs>
      <w:spacing w:line="280" w:lineRule="atLeast"/>
    </w:pPr>
    <w:rPr>
      <w:rFonts w:ascii="Times New Roman" w:hAnsi="Times New Roman"/>
      <w:snapToGrid w:val="0"/>
      <w:sz w:val="24"/>
    </w:rPr>
  </w:style>
  <w:style w:type="paragraph" w:customStyle="1" w:styleId="p67">
    <w:name w:val="p67"/>
    <w:basedOn w:val="Normal"/>
    <w:rsid w:val="00607BAD"/>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607BAD"/>
    <w:pPr>
      <w:spacing w:before="120" w:after="120" w:line="-240" w:lineRule="auto"/>
      <w:ind w:left="1276" w:hanging="567"/>
    </w:pPr>
    <w:rPr>
      <w:rFonts w:ascii="Arial" w:hAnsi="Arial"/>
      <w:snapToGrid w:val="0"/>
      <w:sz w:val="18"/>
    </w:rPr>
  </w:style>
  <w:style w:type="paragraph" w:customStyle="1" w:styleId="Nivel2">
    <w:name w:val="Nivel 2"/>
    <w:basedOn w:val="Normal"/>
    <w:rsid w:val="00607BAD"/>
    <w:pPr>
      <w:widowControl/>
      <w:numPr>
        <w:ilvl w:val="1"/>
        <w:numId w:val="3"/>
      </w:numPr>
    </w:pPr>
    <w:rPr>
      <w:rFonts w:ascii="Verdana" w:hAnsi="Verdana"/>
      <w:b/>
      <w:sz w:val="22"/>
    </w:rPr>
  </w:style>
  <w:style w:type="paragraph" w:customStyle="1" w:styleId="Nivel3">
    <w:name w:val="Nivel 3"/>
    <w:basedOn w:val="Normal"/>
    <w:rsid w:val="00607BAD"/>
    <w:pPr>
      <w:widowControl/>
      <w:numPr>
        <w:ilvl w:val="2"/>
        <w:numId w:val="3"/>
      </w:numPr>
    </w:pPr>
    <w:rPr>
      <w:rFonts w:ascii="Verdana" w:hAnsi="Verdana"/>
      <w:b/>
      <w:sz w:val="22"/>
    </w:rPr>
  </w:style>
  <w:style w:type="character" w:styleId="HiperlinkVisitado">
    <w:name w:val="FollowedHyperlink"/>
    <w:semiHidden/>
    <w:rsid w:val="00607BAD"/>
    <w:rPr>
      <w:color w:val="800080"/>
      <w:u w:val="single"/>
    </w:rPr>
  </w:style>
  <w:style w:type="paragraph" w:styleId="Assuntodocomentrio">
    <w:name w:val="annotation subject"/>
    <w:basedOn w:val="Textodecomentrio"/>
    <w:next w:val="Textodecomentrio"/>
    <w:link w:val="AssuntodocomentrioChar"/>
    <w:semiHidden/>
    <w:unhideWhenUsed/>
    <w:rsid w:val="00607BAD"/>
    <w:rPr>
      <w:b/>
      <w:bCs/>
    </w:rPr>
  </w:style>
  <w:style w:type="character" w:customStyle="1" w:styleId="AssuntodocomentrioChar">
    <w:name w:val="Assunto do comentário Char"/>
    <w:basedOn w:val="TextodecomentrioChar"/>
    <w:link w:val="Assuntodocomentrio"/>
    <w:semiHidden/>
    <w:rsid w:val="00607BAD"/>
    <w:rPr>
      <w:rFonts w:ascii="Courier New" w:eastAsia="Times New Roman" w:hAnsi="Courier New" w:cs="Times New Roman"/>
      <w:b/>
      <w:bCs/>
      <w:sz w:val="20"/>
      <w:szCs w:val="20"/>
      <w:lang w:eastAsia="pt-BR"/>
    </w:rPr>
  </w:style>
  <w:style w:type="paragraph" w:styleId="Textodebalo">
    <w:name w:val="Balloon Text"/>
    <w:basedOn w:val="Normal"/>
    <w:link w:val="TextodebaloChar"/>
    <w:semiHidden/>
    <w:unhideWhenUsed/>
    <w:rsid w:val="00607BAD"/>
    <w:rPr>
      <w:rFonts w:ascii="Tahoma" w:hAnsi="Tahoma" w:cs="Tahoma"/>
      <w:sz w:val="16"/>
      <w:szCs w:val="16"/>
    </w:rPr>
  </w:style>
  <w:style w:type="character" w:customStyle="1" w:styleId="TextodebaloChar">
    <w:name w:val="Texto de balão Char"/>
    <w:basedOn w:val="Fontepargpadro"/>
    <w:link w:val="Textodebalo"/>
    <w:semiHidden/>
    <w:rsid w:val="00607BAD"/>
    <w:rPr>
      <w:rFonts w:ascii="Tahoma" w:eastAsia="Times New Roman" w:hAnsi="Tahoma" w:cs="Tahoma"/>
      <w:sz w:val="16"/>
      <w:szCs w:val="16"/>
      <w:lang w:eastAsia="pt-BR"/>
    </w:rPr>
  </w:style>
  <w:style w:type="paragraph" w:customStyle="1" w:styleId="WW-Corpodetexto3">
    <w:name w:val="WW-Corpo de texto 3"/>
    <w:basedOn w:val="Normal"/>
    <w:rsid w:val="00607BAD"/>
    <w:pPr>
      <w:suppressAutoHyphens/>
      <w:spacing w:line="264" w:lineRule="auto"/>
    </w:pPr>
    <w:rPr>
      <w:rFonts w:ascii="Arial" w:eastAsia="Tahoma" w:hAnsi="Arial"/>
      <w:sz w:val="22"/>
    </w:rPr>
  </w:style>
  <w:style w:type="paragraph" w:customStyle="1" w:styleId="xl49">
    <w:name w:val="xl49"/>
    <w:basedOn w:val="Normal"/>
    <w:rsid w:val="00607BAD"/>
    <w:pPr>
      <w:suppressAutoHyphens/>
      <w:spacing w:before="100" w:after="100"/>
      <w:jc w:val="center"/>
    </w:pPr>
    <w:rPr>
      <w:rFonts w:ascii="Arial" w:eastAsia="Tahoma" w:hAnsi="Arial"/>
      <w:b/>
      <w:sz w:val="24"/>
    </w:rPr>
  </w:style>
  <w:style w:type="paragraph" w:customStyle="1" w:styleId="CT-CORPODETABELA">
    <w:name w:val="CT-CORPO DE TABELA"/>
    <w:rsid w:val="00607BAD"/>
    <w:pPr>
      <w:suppressAutoHyphens/>
      <w:spacing w:after="0" w:line="240" w:lineRule="exact"/>
    </w:pPr>
    <w:rPr>
      <w:rFonts w:ascii="Arial" w:eastAsia="Times New Roman" w:hAnsi="Arial" w:cs="Times New Roman"/>
      <w:sz w:val="18"/>
      <w:szCs w:val="20"/>
      <w:lang w:eastAsia="ar-SA"/>
    </w:rPr>
  </w:style>
  <w:style w:type="paragraph" w:customStyle="1" w:styleId="WW-Padro">
    <w:name w:val="WW-Padrão"/>
    <w:rsid w:val="00607BAD"/>
    <w:pPr>
      <w:suppressAutoHyphens/>
      <w:spacing w:after="0" w:line="240" w:lineRule="auto"/>
    </w:pPr>
    <w:rPr>
      <w:rFonts w:ascii="Times New Roman" w:eastAsia="Times New Roman" w:hAnsi="Times New Roman" w:cs="Times New Roman"/>
      <w:sz w:val="24"/>
      <w:szCs w:val="20"/>
      <w:lang w:eastAsia="ar-SA"/>
    </w:rPr>
  </w:style>
  <w:style w:type="paragraph" w:customStyle="1" w:styleId="requisito">
    <w:name w:val="requisito"/>
    <w:basedOn w:val="Normal"/>
    <w:rsid w:val="00607BAD"/>
    <w:pPr>
      <w:suppressAutoHyphens/>
      <w:jc w:val="center"/>
    </w:pPr>
    <w:rPr>
      <w:rFonts w:ascii="Times New Roman" w:eastAsia="Tahoma" w:hAnsi="Times New Roman"/>
      <w:sz w:val="24"/>
    </w:rPr>
  </w:style>
  <w:style w:type="paragraph" w:styleId="Textodenotaderodap">
    <w:name w:val="footnote text"/>
    <w:basedOn w:val="Normal"/>
    <w:link w:val="TextodenotaderodapChar"/>
    <w:uiPriority w:val="99"/>
    <w:semiHidden/>
    <w:unhideWhenUsed/>
    <w:rsid w:val="00607BAD"/>
    <w:rPr>
      <w:sz w:val="20"/>
    </w:rPr>
  </w:style>
  <w:style w:type="character" w:customStyle="1" w:styleId="TextodenotaderodapChar">
    <w:name w:val="Texto de nota de rodapé Char"/>
    <w:basedOn w:val="Fontepargpadro"/>
    <w:link w:val="Textodenotaderodap"/>
    <w:uiPriority w:val="99"/>
    <w:semiHidden/>
    <w:rsid w:val="00607BAD"/>
    <w:rPr>
      <w:rFonts w:ascii="Courier New" w:eastAsia="Times New Roman" w:hAnsi="Courier New" w:cs="Times New Roman"/>
      <w:sz w:val="20"/>
      <w:szCs w:val="20"/>
      <w:lang w:eastAsia="pt-BR"/>
    </w:rPr>
  </w:style>
  <w:style w:type="character" w:styleId="Refdenotaderodap">
    <w:name w:val="footnote reference"/>
    <w:uiPriority w:val="99"/>
    <w:semiHidden/>
    <w:unhideWhenUsed/>
    <w:rsid w:val="00607BAD"/>
    <w:rPr>
      <w:vertAlign w:val="superscript"/>
    </w:rPr>
  </w:style>
  <w:style w:type="table" w:styleId="Tabelacomgrade">
    <w:name w:val="Table Grid"/>
    <w:basedOn w:val="Tabelanormal"/>
    <w:uiPriority w:val="59"/>
    <w:rsid w:val="00607B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7B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fim">
    <w:name w:val="endnote text"/>
    <w:basedOn w:val="Normal"/>
    <w:link w:val="TextodenotadefimChar"/>
    <w:uiPriority w:val="99"/>
    <w:semiHidden/>
    <w:unhideWhenUsed/>
    <w:rsid w:val="00607BAD"/>
    <w:rPr>
      <w:sz w:val="20"/>
    </w:rPr>
  </w:style>
  <w:style w:type="character" w:customStyle="1" w:styleId="TextodenotadefimChar">
    <w:name w:val="Texto de nota de fim Char"/>
    <w:basedOn w:val="Fontepargpadro"/>
    <w:link w:val="Textodenotadefim"/>
    <w:uiPriority w:val="99"/>
    <w:semiHidden/>
    <w:rsid w:val="00607BAD"/>
    <w:rPr>
      <w:rFonts w:ascii="Courier New" w:eastAsia="Times New Roman" w:hAnsi="Courier New" w:cs="Times New Roman"/>
      <w:sz w:val="20"/>
      <w:szCs w:val="20"/>
      <w:lang w:eastAsia="pt-BR"/>
    </w:rPr>
  </w:style>
  <w:style w:type="character" w:styleId="Refdenotadefim">
    <w:name w:val="endnote reference"/>
    <w:uiPriority w:val="99"/>
    <w:semiHidden/>
    <w:unhideWhenUsed/>
    <w:rsid w:val="00607BAD"/>
    <w:rPr>
      <w:vertAlign w:val="superscript"/>
    </w:rPr>
  </w:style>
  <w:style w:type="character" w:customStyle="1" w:styleId="PargrafodaListaChar">
    <w:name w:val="Parágrafo da Lista Char"/>
    <w:link w:val="PargrafodaLista"/>
    <w:uiPriority w:val="34"/>
    <w:locked/>
    <w:rsid w:val="00607BAD"/>
  </w:style>
  <w:style w:type="paragraph" w:styleId="PargrafodaLista">
    <w:name w:val="List Paragraph"/>
    <w:basedOn w:val="Normal"/>
    <w:link w:val="PargrafodaListaChar"/>
    <w:uiPriority w:val="34"/>
    <w:qFormat/>
    <w:rsid w:val="00607BAD"/>
    <w:pPr>
      <w:widowControl/>
      <w:ind w:left="720"/>
      <w:contextualSpacing/>
      <w:jc w:val="left"/>
    </w:pPr>
    <w:rPr>
      <w:rFonts w:asciiTheme="minorHAnsi" w:eastAsiaTheme="minorHAnsi" w:hAnsiTheme="minorHAnsi" w:cstheme="minorBidi"/>
      <w:sz w:val="22"/>
      <w:szCs w:val="22"/>
      <w:lang w:eastAsia="en-US"/>
    </w:rPr>
  </w:style>
  <w:style w:type="paragraph" w:customStyle="1" w:styleId="ContratoTitulo">
    <w:name w:val="ContratoTitulo"/>
    <w:basedOn w:val="Normal"/>
    <w:next w:val="Normal"/>
    <w:rsid w:val="00607BAD"/>
    <w:pPr>
      <w:widowControl/>
      <w:numPr>
        <w:ilvl w:val="1"/>
        <w:numId w:val="8"/>
      </w:numPr>
      <w:spacing w:after="240"/>
      <w:ind w:left="1701" w:hanging="283"/>
      <w:jc w:val="left"/>
    </w:pPr>
    <w:rPr>
      <w:rFonts w:ascii="Arial" w:hAnsi="Arial"/>
      <w:b/>
      <w:sz w:val="24"/>
    </w:rPr>
  </w:style>
  <w:style w:type="paragraph" w:styleId="SemEspaamento">
    <w:name w:val="No Spacing"/>
    <w:uiPriority w:val="1"/>
    <w:qFormat/>
    <w:rsid w:val="00770F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AD"/>
    <w:pPr>
      <w:widowControl w:val="0"/>
      <w:spacing w:after="0" w:line="240" w:lineRule="auto"/>
      <w:jc w:val="both"/>
    </w:pPr>
    <w:rPr>
      <w:rFonts w:ascii="Courier New" w:eastAsia="Times New Roman" w:hAnsi="Courier New" w:cs="Times New Roman"/>
      <w:sz w:val="26"/>
      <w:szCs w:val="20"/>
      <w:lang w:eastAsia="pt-BR"/>
    </w:rPr>
  </w:style>
  <w:style w:type="paragraph" w:styleId="Ttulo1">
    <w:name w:val="heading 1"/>
    <w:aliases w:val="Document Header1,ClauseGroup_Title"/>
    <w:basedOn w:val="Normal"/>
    <w:next w:val="Normal"/>
    <w:link w:val="Ttulo1Char"/>
    <w:qFormat/>
    <w:rsid w:val="00607BAD"/>
    <w:pPr>
      <w:keepNext/>
      <w:ind w:firstLine="1134"/>
      <w:outlineLvl w:val="0"/>
    </w:pPr>
    <w:rPr>
      <w:b/>
      <w:sz w:val="24"/>
    </w:rPr>
  </w:style>
  <w:style w:type="paragraph" w:styleId="Ttulo2">
    <w:name w:val="heading 2"/>
    <w:basedOn w:val="Normal"/>
    <w:next w:val="Normal"/>
    <w:link w:val="Ttulo2Char"/>
    <w:qFormat/>
    <w:rsid w:val="00607BAD"/>
    <w:pPr>
      <w:keepNext/>
      <w:numPr>
        <w:numId w:val="1"/>
      </w:numPr>
      <w:suppressAutoHyphens/>
      <w:spacing w:after="100"/>
      <w:outlineLvl w:val="1"/>
    </w:pPr>
    <w:rPr>
      <w:rFonts w:ascii="Tahoma" w:hAnsi="Tahoma"/>
      <w:b/>
    </w:rPr>
  </w:style>
  <w:style w:type="paragraph" w:styleId="Ttulo3">
    <w:name w:val="heading 3"/>
    <w:basedOn w:val="Normal"/>
    <w:next w:val="Normal"/>
    <w:link w:val="Ttulo3Char"/>
    <w:qFormat/>
    <w:rsid w:val="00607BAD"/>
    <w:pPr>
      <w:keepNext/>
      <w:spacing w:before="240" w:after="60"/>
      <w:outlineLvl w:val="2"/>
    </w:pPr>
    <w:rPr>
      <w:b/>
      <w:sz w:val="24"/>
    </w:rPr>
  </w:style>
  <w:style w:type="paragraph" w:styleId="Ttulo4">
    <w:name w:val="heading 4"/>
    <w:basedOn w:val="Normal"/>
    <w:next w:val="Normal"/>
    <w:link w:val="Ttulo4Char"/>
    <w:qFormat/>
    <w:rsid w:val="00607BAD"/>
    <w:pPr>
      <w:keepNext/>
      <w:spacing w:before="240" w:after="60"/>
      <w:outlineLvl w:val="3"/>
    </w:pPr>
    <w:rPr>
      <w:b/>
      <w:i/>
      <w:sz w:val="24"/>
    </w:rPr>
  </w:style>
  <w:style w:type="paragraph" w:styleId="Ttulo5">
    <w:name w:val="heading 5"/>
    <w:basedOn w:val="Normal"/>
    <w:next w:val="Normal"/>
    <w:link w:val="Ttulo5Char"/>
    <w:qFormat/>
    <w:rsid w:val="00607BAD"/>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link w:val="Ttulo6Char"/>
    <w:qFormat/>
    <w:rsid w:val="00607BAD"/>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link w:val="Ttulo7Char"/>
    <w:qFormat/>
    <w:rsid w:val="00607BAD"/>
    <w:pPr>
      <w:keepNext/>
      <w:widowControl/>
      <w:jc w:val="center"/>
      <w:outlineLvl w:val="6"/>
    </w:pPr>
    <w:rPr>
      <w:rFonts w:ascii="Times New Roman" w:hAnsi="Times New Roman"/>
      <w:b/>
      <w:sz w:val="22"/>
    </w:rPr>
  </w:style>
  <w:style w:type="paragraph" w:styleId="Ttulo8">
    <w:name w:val="heading 8"/>
    <w:basedOn w:val="Normal"/>
    <w:next w:val="Normal"/>
    <w:link w:val="Ttulo8Char"/>
    <w:qFormat/>
    <w:rsid w:val="00607BAD"/>
    <w:pPr>
      <w:keepNext/>
      <w:numPr>
        <w:ilvl w:val="12"/>
      </w:numPr>
      <w:spacing w:after="280"/>
      <w:outlineLvl w:val="7"/>
    </w:pPr>
    <w:rPr>
      <w:rFonts w:ascii="Tahoma" w:hAnsi="Tahoma"/>
      <w:b/>
      <w:sz w:val="24"/>
      <w:u w:val="single"/>
    </w:rPr>
  </w:style>
  <w:style w:type="paragraph" w:styleId="Ttulo9">
    <w:name w:val="heading 9"/>
    <w:basedOn w:val="Normal"/>
    <w:next w:val="Normal"/>
    <w:link w:val="Ttulo9Char"/>
    <w:qFormat/>
    <w:rsid w:val="00607BAD"/>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Document Header1 Char,ClauseGroup_Title Char"/>
    <w:basedOn w:val="Fontepargpadro"/>
    <w:link w:val="Ttulo1"/>
    <w:rsid w:val="00607BAD"/>
    <w:rPr>
      <w:rFonts w:ascii="Courier New" w:eastAsia="Times New Roman" w:hAnsi="Courier New" w:cs="Times New Roman"/>
      <w:b/>
      <w:sz w:val="24"/>
      <w:szCs w:val="20"/>
      <w:lang w:eastAsia="pt-BR"/>
    </w:rPr>
  </w:style>
  <w:style w:type="character" w:customStyle="1" w:styleId="Ttulo2Char">
    <w:name w:val="Título 2 Char"/>
    <w:basedOn w:val="Fontepargpadro"/>
    <w:link w:val="Ttulo2"/>
    <w:rsid w:val="00607BAD"/>
    <w:rPr>
      <w:rFonts w:ascii="Tahoma" w:eastAsia="Times New Roman" w:hAnsi="Tahoma" w:cs="Times New Roman"/>
      <w:b/>
      <w:sz w:val="26"/>
      <w:szCs w:val="20"/>
      <w:lang w:eastAsia="pt-BR"/>
    </w:rPr>
  </w:style>
  <w:style w:type="character" w:customStyle="1" w:styleId="Ttulo3Char">
    <w:name w:val="Título 3 Char"/>
    <w:basedOn w:val="Fontepargpadro"/>
    <w:link w:val="Ttulo3"/>
    <w:rsid w:val="00607BAD"/>
    <w:rPr>
      <w:rFonts w:ascii="Courier New" w:eastAsia="Times New Roman" w:hAnsi="Courier New" w:cs="Times New Roman"/>
      <w:b/>
      <w:sz w:val="24"/>
      <w:szCs w:val="20"/>
      <w:lang w:eastAsia="pt-BR"/>
    </w:rPr>
  </w:style>
  <w:style w:type="character" w:customStyle="1" w:styleId="Ttulo4Char">
    <w:name w:val="Título 4 Char"/>
    <w:basedOn w:val="Fontepargpadro"/>
    <w:link w:val="Ttulo4"/>
    <w:rsid w:val="00607BAD"/>
    <w:rPr>
      <w:rFonts w:ascii="Courier New" w:eastAsia="Times New Roman" w:hAnsi="Courier New" w:cs="Times New Roman"/>
      <w:b/>
      <w:i/>
      <w:sz w:val="24"/>
      <w:szCs w:val="20"/>
      <w:lang w:eastAsia="pt-BR"/>
    </w:rPr>
  </w:style>
  <w:style w:type="character" w:customStyle="1" w:styleId="Ttulo5Char">
    <w:name w:val="Título 5 Char"/>
    <w:basedOn w:val="Fontepargpadro"/>
    <w:link w:val="Ttulo5"/>
    <w:rsid w:val="00607BAD"/>
    <w:rPr>
      <w:rFonts w:ascii="Times New Roman" w:eastAsia="Times New Roman" w:hAnsi="Times New Roman" w:cs="Times New Roman"/>
      <w:b/>
      <w:szCs w:val="20"/>
      <w:lang w:eastAsia="pt-BR"/>
    </w:rPr>
  </w:style>
  <w:style w:type="character" w:customStyle="1" w:styleId="Ttulo6Char">
    <w:name w:val="Título 6 Char"/>
    <w:basedOn w:val="Fontepargpadro"/>
    <w:link w:val="Ttulo6"/>
    <w:rsid w:val="00607BAD"/>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607BAD"/>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607BAD"/>
    <w:rPr>
      <w:rFonts w:ascii="Tahoma" w:eastAsia="Times New Roman" w:hAnsi="Tahoma" w:cs="Times New Roman"/>
      <w:b/>
      <w:sz w:val="24"/>
      <w:szCs w:val="20"/>
      <w:u w:val="single"/>
      <w:lang w:eastAsia="pt-BR"/>
    </w:rPr>
  </w:style>
  <w:style w:type="character" w:customStyle="1" w:styleId="Ttulo9Char">
    <w:name w:val="Título 9 Char"/>
    <w:basedOn w:val="Fontepargpadro"/>
    <w:link w:val="Ttulo9"/>
    <w:rsid w:val="00607BAD"/>
    <w:rPr>
      <w:rFonts w:ascii="Tahoma" w:eastAsia="Times New Roman" w:hAnsi="Tahoma" w:cs="Times New Roman"/>
      <w:b/>
      <w:sz w:val="24"/>
      <w:szCs w:val="20"/>
      <w:lang w:eastAsia="pt-BR"/>
    </w:rPr>
  </w:style>
  <w:style w:type="character" w:styleId="Refdecomentrio">
    <w:name w:val="annotation reference"/>
    <w:semiHidden/>
    <w:rsid w:val="00607BAD"/>
    <w:rPr>
      <w:sz w:val="16"/>
    </w:rPr>
  </w:style>
  <w:style w:type="paragraph" w:styleId="Textodecomentrio">
    <w:name w:val="annotation text"/>
    <w:basedOn w:val="Normal"/>
    <w:link w:val="TextodecomentrioChar"/>
    <w:uiPriority w:val="99"/>
    <w:semiHidden/>
    <w:rsid w:val="00607BAD"/>
    <w:rPr>
      <w:sz w:val="20"/>
    </w:rPr>
  </w:style>
  <w:style w:type="character" w:customStyle="1" w:styleId="TextodecomentrioChar">
    <w:name w:val="Texto de comentário Char"/>
    <w:basedOn w:val="Fontepargpadro"/>
    <w:link w:val="Textodecomentrio"/>
    <w:uiPriority w:val="99"/>
    <w:semiHidden/>
    <w:rsid w:val="00607BAD"/>
    <w:rPr>
      <w:rFonts w:ascii="Courier New" w:eastAsia="Times New Roman" w:hAnsi="Courier New" w:cs="Times New Roman"/>
      <w:sz w:val="20"/>
      <w:szCs w:val="20"/>
      <w:lang w:eastAsia="pt-BR"/>
    </w:rPr>
  </w:style>
  <w:style w:type="paragraph" w:styleId="Cabealho">
    <w:name w:val="header"/>
    <w:aliases w:val="Cabeçalho1"/>
    <w:basedOn w:val="Normal"/>
    <w:link w:val="CabealhoChar"/>
    <w:rsid w:val="00607BAD"/>
    <w:pPr>
      <w:tabs>
        <w:tab w:val="center" w:pos="4419"/>
        <w:tab w:val="right" w:pos="8838"/>
      </w:tabs>
    </w:pPr>
  </w:style>
  <w:style w:type="character" w:customStyle="1" w:styleId="CabealhoChar">
    <w:name w:val="Cabeçalho Char"/>
    <w:aliases w:val="Cabeçalho1 Char"/>
    <w:basedOn w:val="Fontepargpadro"/>
    <w:link w:val="Cabealho"/>
    <w:rsid w:val="00607BAD"/>
    <w:rPr>
      <w:rFonts w:ascii="Courier New" w:eastAsia="Times New Roman" w:hAnsi="Courier New" w:cs="Times New Roman"/>
      <w:sz w:val="26"/>
      <w:szCs w:val="20"/>
      <w:lang w:eastAsia="pt-BR"/>
    </w:rPr>
  </w:style>
  <w:style w:type="paragraph" w:styleId="Rodap">
    <w:name w:val="footer"/>
    <w:basedOn w:val="Normal"/>
    <w:link w:val="RodapChar"/>
    <w:semiHidden/>
    <w:rsid w:val="00607BAD"/>
    <w:pPr>
      <w:tabs>
        <w:tab w:val="center" w:pos="4419"/>
        <w:tab w:val="right" w:pos="8838"/>
      </w:tabs>
    </w:pPr>
  </w:style>
  <w:style w:type="character" w:customStyle="1" w:styleId="RodapChar">
    <w:name w:val="Rodapé Char"/>
    <w:basedOn w:val="Fontepargpadro"/>
    <w:link w:val="Rodap"/>
    <w:semiHidden/>
    <w:rsid w:val="00607BAD"/>
    <w:rPr>
      <w:rFonts w:ascii="Courier New" w:eastAsia="Times New Roman" w:hAnsi="Courier New" w:cs="Times New Roman"/>
      <w:sz w:val="26"/>
      <w:szCs w:val="20"/>
      <w:lang w:eastAsia="pt-BR"/>
    </w:rPr>
  </w:style>
  <w:style w:type="character" w:styleId="Nmerodepgina">
    <w:name w:val="page number"/>
    <w:basedOn w:val="Fontepargpadro"/>
    <w:semiHidden/>
    <w:rsid w:val="00607BAD"/>
  </w:style>
  <w:style w:type="paragraph" w:customStyle="1" w:styleId="A">
    <w:name w:val="A"/>
    <w:rsid w:val="00607BAD"/>
    <w:pPr>
      <w:widowControl w:val="0"/>
      <w:shd w:val="pct10" w:color="auto" w:fill="auto"/>
      <w:spacing w:after="0" w:line="240" w:lineRule="auto"/>
      <w:jc w:val="right"/>
    </w:pPr>
    <w:rPr>
      <w:rFonts w:ascii="Courier New" w:eastAsia="Times New Roman" w:hAnsi="Courier New" w:cs="Times New Roman"/>
      <w:b/>
      <w:noProof/>
      <w:sz w:val="28"/>
      <w:szCs w:val="20"/>
      <w:lang w:eastAsia="pt-BR"/>
    </w:rPr>
  </w:style>
  <w:style w:type="paragraph" w:customStyle="1" w:styleId="TtuloSublinhado">
    <w:name w:val="_Título_Sublinhado"/>
    <w:basedOn w:val="Normal"/>
    <w:rsid w:val="00607BAD"/>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607BAD"/>
    <w:pPr>
      <w:ind w:firstLine="1701"/>
    </w:pPr>
    <w:rPr>
      <w:sz w:val="24"/>
    </w:rPr>
  </w:style>
  <w:style w:type="paragraph" w:customStyle="1" w:styleId="Fontepargpadro1">
    <w:name w:val="Fonte parág. padrão1"/>
    <w:next w:val="Normal"/>
    <w:rsid w:val="00607BAD"/>
    <w:pPr>
      <w:widowControl w:val="0"/>
      <w:spacing w:after="0" w:line="240" w:lineRule="auto"/>
    </w:pPr>
    <w:rPr>
      <w:rFonts w:ascii="Courier New" w:eastAsia="Times New Roman" w:hAnsi="Courier New" w:cs="Times New Roman"/>
      <w:sz w:val="20"/>
      <w:szCs w:val="20"/>
      <w:lang w:eastAsia="pt-BR"/>
    </w:rPr>
  </w:style>
  <w:style w:type="paragraph" w:styleId="Commarcadores">
    <w:name w:val="List Bullet"/>
    <w:basedOn w:val="Normal"/>
    <w:semiHidden/>
    <w:rsid w:val="00607BAD"/>
    <w:pPr>
      <w:ind w:left="283" w:hanging="283"/>
    </w:pPr>
    <w:rPr>
      <w:sz w:val="24"/>
    </w:rPr>
  </w:style>
  <w:style w:type="paragraph" w:customStyle="1" w:styleId="Recuodecorpodetexto21">
    <w:name w:val="Recuo de corpo de texto 21"/>
    <w:basedOn w:val="Normal"/>
    <w:rsid w:val="00607BAD"/>
    <w:pPr>
      <w:spacing w:before="120"/>
      <w:ind w:left="426" w:hanging="142"/>
    </w:pPr>
    <w:rPr>
      <w:sz w:val="24"/>
    </w:rPr>
  </w:style>
  <w:style w:type="paragraph" w:styleId="Corpodetexto">
    <w:name w:val="Body Text"/>
    <w:basedOn w:val="Normal"/>
    <w:link w:val="CorpodetextoChar"/>
    <w:semiHidden/>
    <w:rsid w:val="00607BAD"/>
    <w:pPr>
      <w:spacing w:before="240" w:after="120"/>
      <w:ind w:right="851"/>
    </w:pPr>
    <w:rPr>
      <w:b/>
      <w:sz w:val="24"/>
    </w:rPr>
  </w:style>
  <w:style w:type="character" w:customStyle="1" w:styleId="CorpodetextoChar">
    <w:name w:val="Corpo de texto Char"/>
    <w:basedOn w:val="Fontepargpadro"/>
    <w:link w:val="Corpodetexto"/>
    <w:semiHidden/>
    <w:rsid w:val="00607BAD"/>
    <w:rPr>
      <w:rFonts w:ascii="Courier New" w:eastAsia="Times New Roman" w:hAnsi="Courier New" w:cs="Times New Roman"/>
      <w:b/>
      <w:sz w:val="24"/>
      <w:szCs w:val="20"/>
      <w:lang w:eastAsia="pt-BR"/>
    </w:rPr>
  </w:style>
  <w:style w:type="paragraph" w:customStyle="1" w:styleId="Est11">
    <w:name w:val="Est1.1"/>
    <w:basedOn w:val="Normal"/>
    <w:rsid w:val="00607BAD"/>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607BAD"/>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607BAD"/>
    <w:pPr>
      <w:ind w:firstLine="1418"/>
    </w:pPr>
    <w:rPr>
      <w:rFonts w:ascii="Arial" w:hAnsi="Arial"/>
      <w:sz w:val="24"/>
    </w:rPr>
  </w:style>
  <w:style w:type="paragraph" w:customStyle="1" w:styleId="BodyTextIndent21">
    <w:name w:val="Body Text Indent 21"/>
    <w:basedOn w:val="Normal"/>
    <w:rsid w:val="00607BAD"/>
    <w:pPr>
      <w:spacing w:before="120"/>
      <w:ind w:firstLine="1985"/>
      <w:jc w:val="left"/>
    </w:pPr>
    <w:rPr>
      <w:rFonts w:ascii="Tahoma" w:hAnsi="Tahoma"/>
      <w:sz w:val="20"/>
    </w:rPr>
  </w:style>
  <w:style w:type="paragraph" w:customStyle="1" w:styleId="Recuodecorpodetexto31">
    <w:name w:val="Recuo de corpo de texto 31"/>
    <w:basedOn w:val="Normal"/>
    <w:rsid w:val="00607BAD"/>
    <w:pPr>
      <w:spacing w:before="120"/>
      <w:ind w:firstLine="2127"/>
    </w:pPr>
    <w:rPr>
      <w:rFonts w:ascii="Tahoma" w:hAnsi="Tahoma"/>
      <w:sz w:val="20"/>
    </w:rPr>
  </w:style>
  <w:style w:type="paragraph" w:customStyle="1" w:styleId="Corpodetexto31">
    <w:name w:val="Corpo de texto 31"/>
    <w:basedOn w:val="Normal"/>
    <w:rsid w:val="00607BAD"/>
    <w:pPr>
      <w:spacing w:before="120" w:after="120"/>
    </w:pPr>
    <w:rPr>
      <w:rFonts w:ascii="Times New Roman" w:hAnsi="Times New Roman"/>
      <w:sz w:val="28"/>
    </w:rPr>
  </w:style>
  <w:style w:type="paragraph" w:customStyle="1" w:styleId="BodyText21">
    <w:name w:val="Body Text 21"/>
    <w:basedOn w:val="Normal"/>
    <w:rsid w:val="00607BAD"/>
    <w:pPr>
      <w:spacing w:before="120" w:after="120"/>
    </w:pPr>
    <w:rPr>
      <w:rFonts w:ascii="Bookman Old Style" w:hAnsi="Bookman Old Style"/>
      <w:b/>
      <w:sz w:val="28"/>
    </w:rPr>
  </w:style>
  <w:style w:type="paragraph" w:customStyle="1" w:styleId="BodyText22">
    <w:name w:val="Body Text 22"/>
    <w:basedOn w:val="Normal"/>
    <w:rsid w:val="00607BAD"/>
    <w:rPr>
      <w:rFonts w:ascii="Tahoma" w:hAnsi="Tahoma"/>
      <w:sz w:val="24"/>
    </w:rPr>
  </w:style>
  <w:style w:type="paragraph" w:customStyle="1" w:styleId="TEXTO">
    <w:name w:val="TEXTO"/>
    <w:basedOn w:val="Rodap"/>
    <w:rsid w:val="00607BAD"/>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607BAD"/>
    <w:rPr>
      <w:rFonts w:ascii="Times New Roman" w:hAnsi="Times New Roman"/>
      <w:b/>
      <w:sz w:val="24"/>
    </w:rPr>
  </w:style>
  <w:style w:type="paragraph" w:customStyle="1" w:styleId="Style2">
    <w:name w:val="Style2"/>
    <w:basedOn w:val="Style1"/>
    <w:rsid w:val="00607BAD"/>
    <w:pPr>
      <w:tabs>
        <w:tab w:val="left" w:pos="420"/>
      </w:tabs>
      <w:ind w:left="420" w:hanging="420"/>
    </w:pPr>
  </w:style>
  <w:style w:type="paragraph" w:styleId="Commarcadores2">
    <w:name w:val="List Bullet 2"/>
    <w:basedOn w:val="Normal"/>
    <w:semiHidden/>
    <w:rsid w:val="00607BAD"/>
    <w:pPr>
      <w:widowControl/>
      <w:ind w:left="566" w:hanging="283"/>
    </w:pPr>
    <w:rPr>
      <w:rFonts w:ascii="Verdana" w:hAnsi="Verdana"/>
    </w:rPr>
  </w:style>
  <w:style w:type="paragraph" w:styleId="Listadecontinuao2">
    <w:name w:val="List Continue 2"/>
    <w:basedOn w:val="Normal"/>
    <w:semiHidden/>
    <w:rsid w:val="00607BAD"/>
    <w:pPr>
      <w:widowControl/>
      <w:spacing w:after="120"/>
      <w:ind w:left="566"/>
    </w:pPr>
    <w:rPr>
      <w:rFonts w:ascii="Verdana" w:hAnsi="Verdana"/>
    </w:rPr>
  </w:style>
  <w:style w:type="paragraph" w:styleId="Recuodecorpodetexto">
    <w:name w:val="Body Text Indent"/>
    <w:basedOn w:val="Normal"/>
    <w:link w:val="RecuodecorpodetextoChar"/>
    <w:semiHidden/>
    <w:rsid w:val="00607BAD"/>
    <w:pPr>
      <w:widowControl/>
      <w:spacing w:after="120"/>
      <w:ind w:left="283"/>
    </w:pPr>
    <w:rPr>
      <w:rFonts w:ascii="Verdana" w:hAnsi="Verdana"/>
    </w:rPr>
  </w:style>
  <w:style w:type="character" w:customStyle="1" w:styleId="RecuodecorpodetextoChar">
    <w:name w:val="Recuo de corpo de texto Char"/>
    <w:basedOn w:val="Fontepargpadro"/>
    <w:link w:val="Recuodecorpodetexto"/>
    <w:semiHidden/>
    <w:rsid w:val="00607BAD"/>
    <w:rPr>
      <w:rFonts w:ascii="Verdana" w:eastAsia="Times New Roman" w:hAnsi="Verdana" w:cs="Times New Roman"/>
      <w:sz w:val="26"/>
      <w:szCs w:val="20"/>
      <w:lang w:eastAsia="pt-BR"/>
    </w:rPr>
  </w:style>
  <w:style w:type="paragraph" w:styleId="Recuodecorpodetexto3">
    <w:name w:val="Body Text Indent 3"/>
    <w:basedOn w:val="Normal"/>
    <w:link w:val="Recuodecorpodetexto3Char"/>
    <w:semiHidden/>
    <w:rsid w:val="00607BAD"/>
    <w:pPr>
      <w:widowControl/>
      <w:ind w:left="71"/>
      <w:jc w:val="left"/>
    </w:pPr>
    <w:rPr>
      <w:rFonts w:ascii="Century Gothic" w:hAnsi="Century Gothic"/>
      <w:sz w:val="22"/>
    </w:rPr>
  </w:style>
  <w:style w:type="character" w:customStyle="1" w:styleId="Recuodecorpodetexto3Char">
    <w:name w:val="Recuo de corpo de texto 3 Char"/>
    <w:basedOn w:val="Fontepargpadro"/>
    <w:link w:val="Recuodecorpodetexto3"/>
    <w:semiHidden/>
    <w:rsid w:val="00607BAD"/>
    <w:rPr>
      <w:rFonts w:ascii="Century Gothic" w:eastAsia="Times New Roman" w:hAnsi="Century Gothic" w:cs="Times New Roman"/>
      <w:szCs w:val="20"/>
      <w:lang w:eastAsia="pt-BR"/>
    </w:rPr>
  </w:style>
  <w:style w:type="paragraph" w:customStyle="1" w:styleId="nvel1-rel">
    <w:name w:val="nível1-rel"/>
    <w:basedOn w:val="Normal"/>
    <w:rsid w:val="00607BAD"/>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607BAD"/>
    <w:pPr>
      <w:suppressAutoHyphens/>
      <w:spacing w:after="240"/>
      <w:ind w:firstLine="851"/>
    </w:pPr>
    <w:rPr>
      <w:rFonts w:ascii="Tahoma" w:hAnsi="Tahoma"/>
      <w:sz w:val="24"/>
    </w:rPr>
  </w:style>
  <w:style w:type="paragraph" w:customStyle="1" w:styleId="nivel2-rel">
    <w:name w:val="nivel2-rel"/>
    <w:basedOn w:val="Normal"/>
    <w:rsid w:val="00607BAD"/>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607BAD"/>
    <w:pPr>
      <w:pBdr>
        <w:bottom w:val="single" w:sz="24" w:space="1" w:color="808080"/>
      </w:pBdr>
      <w:spacing w:before="240"/>
    </w:pPr>
  </w:style>
  <w:style w:type="paragraph" w:customStyle="1" w:styleId="nivel4-rel">
    <w:name w:val="nivel4-rel"/>
    <w:basedOn w:val="Est11"/>
    <w:rsid w:val="00607BAD"/>
    <w:pPr>
      <w:pBdr>
        <w:bottom w:val="single" w:sz="24" w:space="1" w:color="808080"/>
      </w:pBdr>
    </w:pPr>
  </w:style>
  <w:style w:type="paragraph" w:customStyle="1" w:styleId="nivel5-rel">
    <w:name w:val="nivel5-rel"/>
    <w:basedOn w:val="Ttulo1"/>
    <w:rsid w:val="00607BAD"/>
    <w:pPr>
      <w:ind w:firstLine="0"/>
      <w:outlineLvl w:val="9"/>
    </w:pPr>
    <w:rPr>
      <w:rFonts w:ascii="Tahoma" w:hAnsi="Tahoma"/>
    </w:rPr>
  </w:style>
  <w:style w:type="paragraph" w:styleId="Recuodecorpodetexto2">
    <w:name w:val="Body Text Indent 2"/>
    <w:basedOn w:val="Normal"/>
    <w:link w:val="Recuodecorpodetexto2Char"/>
    <w:semiHidden/>
    <w:rsid w:val="00607BAD"/>
    <w:pPr>
      <w:numPr>
        <w:ilvl w:val="12"/>
      </w:numPr>
      <w:spacing w:after="120"/>
      <w:ind w:right="284" w:firstLine="851"/>
    </w:pPr>
    <w:rPr>
      <w:rFonts w:ascii="Arial" w:hAnsi="Arial"/>
      <w:sz w:val="24"/>
    </w:rPr>
  </w:style>
  <w:style w:type="character" w:customStyle="1" w:styleId="Recuodecorpodetexto2Char">
    <w:name w:val="Recuo de corpo de texto 2 Char"/>
    <w:basedOn w:val="Fontepargpadro"/>
    <w:link w:val="Recuodecorpodetexto2"/>
    <w:semiHidden/>
    <w:rsid w:val="00607BAD"/>
    <w:rPr>
      <w:rFonts w:ascii="Arial" w:eastAsia="Times New Roman" w:hAnsi="Arial" w:cs="Times New Roman"/>
      <w:sz w:val="24"/>
      <w:szCs w:val="20"/>
      <w:lang w:eastAsia="pt-BR"/>
    </w:rPr>
  </w:style>
  <w:style w:type="paragraph" w:styleId="Textoembloco">
    <w:name w:val="Block Text"/>
    <w:basedOn w:val="Normal"/>
    <w:semiHidden/>
    <w:rsid w:val="00607BAD"/>
    <w:pPr>
      <w:spacing w:after="120"/>
      <w:ind w:left="284" w:right="51" w:firstLine="567"/>
    </w:pPr>
    <w:rPr>
      <w:rFonts w:ascii="Tahoma" w:hAnsi="Tahoma"/>
      <w:sz w:val="24"/>
    </w:rPr>
  </w:style>
  <w:style w:type="paragraph" w:styleId="Legenda">
    <w:name w:val="caption"/>
    <w:basedOn w:val="Normal"/>
    <w:next w:val="Normal"/>
    <w:qFormat/>
    <w:rsid w:val="00607BAD"/>
    <w:pPr>
      <w:tabs>
        <w:tab w:val="left" w:pos="0"/>
      </w:tabs>
      <w:spacing w:before="240" w:after="120"/>
    </w:pPr>
    <w:rPr>
      <w:rFonts w:ascii="Tahoma" w:hAnsi="Tahoma"/>
      <w:b/>
      <w:color w:val="000000"/>
      <w:sz w:val="24"/>
    </w:rPr>
  </w:style>
  <w:style w:type="paragraph" w:customStyle="1" w:styleId="ementa">
    <w:name w:val="ementa"/>
    <w:basedOn w:val="Normal"/>
    <w:rsid w:val="00607BAD"/>
    <w:pPr>
      <w:widowControl/>
      <w:ind w:left="1418" w:firstLine="709"/>
    </w:pPr>
    <w:rPr>
      <w:rFonts w:ascii="Times New Roman" w:hAnsi="Times New Roman"/>
      <w:b/>
      <w:i/>
      <w:sz w:val="28"/>
    </w:rPr>
  </w:style>
  <w:style w:type="paragraph" w:styleId="Ttulo">
    <w:name w:val="Title"/>
    <w:basedOn w:val="Normal"/>
    <w:link w:val="TtuloChar"/>
    <w:qFormat/>
    <w:rsid w:val="00607BAD"/>
    <w:pPr>
      <w:widowControl/>
      <w:jc w:val="center"/>
    </w:pPr>
    <w:rPr>
      <w:rFonts w:ascii="Arial" w:hAnsi="Arial"/>
      <w:b/>
      <w:sz w:val="28"/>
    </w:rPr>
  </w:style>
  <w:style w:type="character" w:customStyle="1" w:styleId="TtuloChar">
    <w:name w:val="Título Char"/>
    <w:basedOn w:val="Fontepargpadro"/>
    <w:link w:val="Ttulo"/>
    <w:rsid w:val="00607BAD"/>
    <w:rPr>
      <w:rFonts w:ascii="Arial" w:eastAsia="Times New Roman" w:hAnsi="Arial" w:cs="Times New Roman"/>
      <w:b/>
      <w:sz w:val="28"/>
      <w:szCs w:val="20"/>
      <w:lang w:eastAsia="pt-BR"/>
    </w:rPr>
  </w:style>
  <w:style w:type="paragraph" w:styleId="Corpodetexto2">
    <w:name w:val="Body Text 2"/>
    <w:basedOn w:val="Normal"/>
    <w:link w:val="Corpodetexto2Char"/>
    <w:semiHidden/>
    <w:rsid w:val="00607BAD"/>
    <w:pPr>
      <w:widowControl/>
      <w:jc w:val="left"/>
    </w:pPr>
    <w:rPr>
      <w:rFonts w:ascii="Century Gothic" w:hAnsi="Century Gothic"/>
      <w:color w:val="000000"/>
      <w:sz w:val="20"/>
    </w:rPr>
  </w:style>
  <w:style w:type="character" w:customStyle="1" w:styleId="Corpodetexto2Char">
    <w:name w:val="Corpo de texto 2 Char"/>
    <w:basedOn w:val="Fontepargpadro"/>
    <w:link w:val="Corpodetexto2"/>
    <w:semiHidden/>
    <w:rsid w:val="00607BAD"/>
    <w:rPr>
      <w:rFonts w:ascii="Century Gothic" w:eastAsia="Times New Roman" w:hAnsi="Century Gothic" w:cs="Times New Roman"/>
      <w:color w:val="000000"/>
      <w:sz w:val="20"/>
      <w:szCs w:val="20"/>
      <w:lang w:eastAsia="pt-BR"/>
    </w:rPr>
  </w:style>
  <w:style w:type="paragraph" w:styleId="Corpodetexto3">
    <w:name w:val="Body Text 3"/>
    <w:basedOn w:val="Normal"/>
    <w:link w:val="Corpodetexto3Char"/>
    <w:semiHidden/>
    <w:rsid w:val="00607BAD"/>
    <w:pPr>
      <w:numPr>
        <w:ilvl w:val="12"/>
      </w:numPr>
      <w:suppressAutoHyphens/>
      <w:spacing w:before="240" w:after="200"/>
      <w:jc w:val="center"/>
    </w:pPr>
    <w:rPr>
      <w:rFonts w:ascii="Tahoma" w:hAnsi="Tahoma"/>
      <w:b/>
      <w:u w:val="single"/>
    </w:rPr>
  </w:style>
  <w:style w:type="character" w:customStyle="1" w:styleId="Corpodetexto3Char">
    <w:name w:val="Corpo de texto 3 Char"/>
    <w:basedOn w:val="Fontepargpadro"/>
    <w:link w:val="Corpodetexto3"/>
    <w:semiHidden/>
    <w:rsid w:val="00607BAD"/>
    <w:rPr>
      <w:rFonts w:ascii="Tahoma" w:eastAsia="Times New Roman" w:hAnsi="Tahoma" w:cs="Times New Roman"/>
      <w:b/>
      <w:sz w:val="26"/>
      <w:szCs w:val="20"/>
      <w:u w:val="single"/>
      <w:lang w:eastAsia="pt-BR"/>
    </w:rPr>
  </w:style>
  <w:style w:type="character" w:styleId="Hyperlink">
    <w:name w:val="Hyperlink"/>
    <w:rsid w:val="00607BAD"/>
    <w:rPr>
      <w:color w:val="0000FF"/>
      <w:u w:val="single"/>
    </w:rPr>
  </w:style>
  <w:style w:type="paragraph" w:styleId="Subttulo">
    <w:name w:val="Subtitle"/>
    <w:basedOn w:val="Normal"/>
    <w:link w:val="SubttuloChar"/>
    <w:qFormat/>
    <w:rsid w:val="00607BAD"/>
    <w:pPr>
      <w:widowControl/>
      <w:spacing w:before="120" w:after="120" w:line="300" w:lineRule="auto"/>
      <w:ind w:firstLine="4253"/>
    </w:pPr>
    <w:rPr>
      <w:rFonts w:ascii="Arial" w:hAnsi="Arial"/>
      <w:smallCaps/>
      <w:sz w:val="24"/>
    </w:rPr>
  </w:style>
  <w:style w:type="character" w:customStyle="1" w:styleId="SubttuloChar">
    <w:name w:val="Subtítulo Char"/>
    <w:basedOn w:val="Fontepargpadro"/>
    <w:link w:val="Subttulo"/>
    <w:rsid w:val="00607BAD"/>
    <w:rPr>
      <w:rFonts w:ascii="Arial" w:eastAsia="Times New Roman" w:hAnsi="Arial" w:cs="Times New Roman"/>
      <w:smallCaps/>
      <w:sz w:val="24"/>
      <w:szCs w:val="20"/>
      <w:lang w:eastAsia="pt-BR"/>
    </w:rPr>
  </w:style>
  <w:style w:type="paragraph" w:customStyle="1" w:styleId="Item2">
    <w:name w:val="Item 2"/>
    <w:basedOn w:val="Item"/>
    <w:autoRedefine/>
    <w:rsid w:val="00607BAD"/>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rsid w:val="00607BAD"/>
    <w:pPr>
      <w:widowControl/>
      <w:spacing w:before="240" w:after="60"/>
      <w:ind w:firstLine="0"/>
    </w:pPr>
    <w:rPr>
      <w:rFonts w:ascii="Verdana" w:hAnsi="Verdana"/>
      <w:kern w:val="28"/>
      <w:sz w:val="22"/>
    </w:rPr>
  </w:style>
  <w:style w:type="paragraph" w:customStyle="1" w:styleId="Item3">
    <w:name w:val="Item 3"/>
    <w:basedOn w:val="Item2"/>
    <w:autoRedefine/>
    <w:rsid w:val="00607BAD"/>
    <w:pPr>
      <w:keepNext w:val="0"/>
      <w:numPr>
        <w:ilvl w:val="0"/>
        <w:numId w:val="0"/>
      </w:numPr>
      <w:tabs>
        <w:tab w:val="clear" w:pos="851"/>
        <w:tab w:val="left" w:pos="709"/>
      </w:tabs>
      <w:spacing w:before="60"/>
      <w:jc w:val="center"/>
    </w:pPr>
    <w:rPr>
      <w:b w:val="0"/>
      <w:snapToGrid w:val="0"/>
      <w:sz w:val="22"/>
    </w:rPr>
  </w:style>
  <w:style w:type="paragraph" w:customStyle="1" w:styleId="Item4">
    <w:name w:val="Item 4"/>
    <w:basedOn w:val="Item3"/>
    <w:autoRedefine/>
    <w:rsid w:val="00607BAD"/>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rsid w:val="00607BAD"/>
    <w:pPr>
      <w:tabs>
        <w:tab w:val="left" w:pos="1500"/>
      </w:tabs>
      <w:spacing w:line="280" w:lineRule="atLeast"/>
    </w:pPr>
    <w:rPr>
      <w:rFonts w:ascii="Times New Roman" w:hAnsi="Times New Roman"/>
      <w:snapToGrid w:val="0"/>
      <w:sz w:val="24"/>
    </w:rPr>
  </w:style>
  <w:style w:type="paragraph" w:customStyle="1" w:styleId="p19">
    <w:name w:val="p19"/>
    <w:basedOn w:val="Normal"/>
    <w:rsid w:val="00607BAD"/>
    <w:pPr>
      <w:spacing w:line="280" w:lineRule="atLeast"/>
      <w:jc w:val="left"/>
    </w:pPr>
    <w:rPr>
      <w:rFonts w:ascii="Times New Roman" w:hAnsi="Times New Roman"/>
      <w:snapToGrid w:val="0"/>
      <w:sz w:val="24"/>
    </w:rPr>
  </w:style>
  <w:style w:type="paragraph" w:customStyle="1" w:styleId="p25">
    <w:name w:val="p25"/>
    <w:basedOn w:val="Normal"/>
    <w:rsid w:val="00607BAD"/>
    <w:pPr>
      <w:tabs>
        <w:tab w:val="left" w:pos="1740"/>
      </w:tabs>
      <w:spacing w:line="280" w:lineRule="atLeast"/>
    </w:pPr>
    <w:rPr>
      <w:rFonts w:ascii="Times New Roman" w:hAnsi="Times New Roman"/>
      <w:snapToGrid w:val="0"/>
      <w:sz w:val="24"/>
    </w:rPr>
  </w:style>
  <w:style w:type="paragraph" w:customStyle="1" w:styleId="p21">
    <w:name w:val="p21"/>
    <w:basedOn w:val="Normal"/>
    <w:rsid w:val="00607BAD"/>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607BAD"/>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607BAD"/>
    <w:pPr>
      <w:tabs>
        <w:tab w:val="left" w:pos="1480"/>
      </w:tabs>
      <w:spacing w:line="280" w:lineRule="atLeast"/>
    </w:pPr>
    <w:rPr>
      <w:rFonts w:ascii="Times New Roman" w:hAnsi="Times New Roman"/>
      <w:snapToGrid w:val="0"/>
      <w:sz w:val="24"/>
    </w:rPr>
  </w:style>
  <w:style w:type="paragraph" w:customStyle="1" w:styleId="p45">
    <w:name w:val="p45"/>
    <w:basedOn w:val="Normal"/>
    <w:rsid w:val="00607BAD"/>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607BAD"/>
    <w:pPr>
      <w:widowControl/>
      <w:spacing w:before="100" w:after="100"/>
      <w:jc w:val="left"/>
    </w:pPr>
    <w:rPr>
      <w:rFonts w:ascii="Times New Roman" w:hAnsi="Times New Roman"/>
      <w:sz w:val="24"/>
    </w:rPr>
  </w:style>
  <w:style w:type="paragraph" w:customStyle="1" w:styleId="p48">
    <w:name w:val="p48"/>
    <w:basedOn w:val="Normal"/>
    <w:rsid w:val="00607BAD"/>
    <w:pPr>
      <w:tabs>
        <w:tab w:val="left" w:pos="1480"/>
      </w:tabs>
      <w:spacing w:line="280" w:lineRule="atLeast"/>
    </w:pPr>
    <w:rPr>
      <w:rFonts w:ascii="Times New Roman" w:hAnsi="Times New Roman"/>
      <w:snapToGrid w:val="0"/>
      <w:sz w:val="24"/>
    </w:rPr>
  </w:style>
  <w:style w:type="paragraph" w:customStyle="1" w:styleId="p67">
    <w:name w:val="p67"/>
    <w:basedOn w:val="Normal"/>
    <w:rsid w:val="00607BAD"/>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607BAD"/>
    <w:pPr>
      <w:spacing w:before="120" w:after="120" w:line="-240" w:lineRule="auto"/>
      <w:ind w:left="1276" w:hanging="567"/>
    </w:pPr>
    <w:rPr>
      <w:rFonts w:ascii="Arial" w:hAnsi="Arial"/>
      <w:snapToGrid w:val="0"/>
      <w:sz w:val="18"/>
    </w:rPr>
  </w:style>
  <w:style w:type="paragraph" w:customStyle="1" w:styleId="Nivel2">
    <w:name w:val="Nivel 2"/>
    <w:basedOn w:val="Normal"/>
    <w:rsid w:val="00607BAD"/>
    <w:pPr>
      <w:widowControl/>
      <w:numPr>
        <w:ilvl w:val="1"/>
        <w:numId w:val="3"/>
      </w:numPr>
    </w:pPr>
    <w:rPr>
      <w:rFonts w:ascii="Verdana" w:hAnsi="Verdana"/>
      <w:b/>
      <w:sz w:val="22"/>
    </w:rPr>
  </w:style>
  <w:style w:type="paragraph" w:customStyle="1" w:styleId="Nivel3">
    <w:name w:val="Nivel 3"/>
    <w:basedOn w:val="Normal"/>
    <w:rsid w:val="00607BAD"/>
    <w:pPr>
      <w:widowControl/>
      <w:numPr>
        <w:ilvl w:val="2"/>
        <w:numId w:val="3"/>
      </w:numPr>
    </w:pPr>
    <w:rPr>
      <w:rFonts w:ascii="Verdana" w:hAnsi="Verdana"/>
      <w:b/>
      <w:sz w:val="22"/>
    </w:rPr>
  </w:style>
  <w:style w:type="character" w:styleId="HiperlinkVisitado">
    <w:name w:val="FollowedHyperlink"/>
    <w:semiHidden/>
    <w:rsid w:val="00607BAD"/>
    <w:rPr>
      <w:color w:val="800080"/>
      <w:u w:val="single"/>
    </w:rPr>
  </w:style>
  <w:style w:type="paragraph" w:styleId="Assuntodocomentrio">
    <w:name w:val="annotation subject"/>
    <w:basedOn w:val="Textodecomentrio"/>
    <w:next w:val="Textodecomentrio"/>
    <w:link w:val="AssuntodocomentrioChar"/>
    <w:semiHidden/>
    <w:unhideWhenUsed/>
    <w:rsid w:val="00607BAD"/>
    <w:rPr>
      <w:b/>
      <w:bCs/>
    </w:rPr>
  </w:style>
  <w:style w:type="character" w:customStyle="1" w:styleId="AssuntodocomentrioChar">
    <w:name w:val="Assunto do comentário Char"/>
    <w:basedOn w:val="TextodecomentrioChar"/>
    <w:link w:val="Assuntodocomentrio"/>
    <w:semiHidden/>
    <w:rsid w:val="00607BAD"/>
    <w:rPr>
      <w:rFonts w:ascii="Courier New" w:eastAsia="Times New Roman" w:hAnsi="Courier New" w:cs="Times New Roman"/>
      <w:b/>
      <w:bCs/>
      <w:sz w:val="20"/>
      <w:szCs w:val="20"/>
      <w:lang w:eastAsia="pt-BR"/>
    </w:rPr>
  </w:style>
  <w:style w:type="paragraph" w:styleId="Textodebalo">
    <w:name w:val="Balloon Text"/>
    <w:basedOn w:val="Normal"/>
    <w:link w:val="TextodebaloChar"/>
    <w:semiHidden/>
    <w:unhideWhenUsed/>
    <w:rsid w:val="00607BAD"/>
    <w:rPr>
      <w:rFonts w:ascii="Tahoma" w:hAnsi="Tahoma" w:cs="Tahoma"/>
      <w:sz w:val="16"/>
      <w:szCs w:val="16"/>
    </w:rPr>
  </w:style>
  <w:style w:type="character" w:customStyle="1" w:styleId="TextodebaloChar">
    <w:name w:val="Texto de balão Char"/>
    <w:basedOn w:val="Fontepargpadro"/>
    <w:link w:val="Textodebalo"/>
    <w:semiHidden/>
    <w:rsid w:val="00607BAD"/>
    <w:rPr>
      <w:rFonts w:ascii="Tahoma" w:eastAsia="Times New Roman" w:hAnsi="Tahoma" w:cs="Tahoma"/>
      <w:sz w:val="16"/>
      <w:szCs w:val="16"/>
      <w:lang w:eastAsia="pt-BR"/>
    </w:rPr>
  </w:style>
  <w:style w:type="paragraph" w:customStyle="1" w:styleId="WW-Corpodetexto3">
    <w:name w:val="WW-Corpo de texto 3"/>
    <w:basedOn w:val="Normal"/>
    <w:rsid w:val="00607BAD"/>
    <w:pPr>
      <w:suppressAutoHyphens/>
      <w:spacing w:line="264" w:lineRule="auto"/>
    </w:pPr>
    <w:rPr>
      <w:rFonts w:ascii="Arial" w:eastAsia="Tahoma" w:hAnsi="Arial"/>
      <w:sz w:val="22"/>
    </w:rPr>
  </w:style>
  <w:style w:type="paragraph" w:customStyle="1" w:styleId="xl49">
    <w:name w:val="xl49"/>
    <w:basedOn w:val="Normal"/>
    <w:rsid w:val="00607BAD"/>
    <w:pPr>
      <w:suppressAutoHyphens/>
      <w:spacing w:before="100" w:after="100"/>
      <w:jc w:val="center"/>
    </w:pPr>
    <w:rPr>
      <w:rFonts w:ascii="Arial" w:eastAsia="Tahoma" w:hAnsi="Arial"/>
      <w:b/>
      <w:sz w:val="24"/>
    </w:rPr>
  </w:style>
  <w:style w:type="paragraph" w:customStyle="1" w:styleId="CT-CORPODETABELA">
    <w:name w:val="CT-CORPO DE TABELA"/>
    <w:rsid w:val="00607BAD"/>
    <w:pPr>
      <w:suppressAutoHyphens/>
      <w:spacing w:after="0" w:line="240" w:lineRule="exact"/>
    </w:pPr>
    <w:rPr>
      <w:rFonts w:ascii="Arial" w:eastAsia="Times New Roman" w:hAnsi="Arial" w:cs="Times New Roman"/>
      <w:sz w:val="18"/>
      <w:szCs w:val="20"/>
      <w:lang w:eastAsia="ar-SA"/>
    </w:rPr>
  </w:style>
  <w:style w:type="paragraph" w:customStyle="1" w:styleId="WW-Padro">
    <w:name w:val="WW-Padrão"/>
    <w:rsid w:val="00607BAD"/>
    <w:pPr>
      <w:suppressAutoHyphens/>
      <w:spacing w:after="0" w:line="240" w:lineRule="auto"/>
    </w:pPr>
    <w:rPr>
      <w:rFonts w:ascii="Times New Roman" w:eastAsia="Times New Roman" w:hAnsi="Times New Roman" w:cs="Times New Roman"/>
      <w:sz w:val="24"/>
      <w:szCs w:val="20"/>
      <w:lang w:eastAsia="ar-SA"/>
    </w:rPr>
  </w:style>
  <w:style w:type="paragraph" w:customStyle="1" w:styleId="requisito">
    <w:name w:val="requisito"/>
    <w:basedOn w:val="Normal"/>
    <w:rsid w:val="00607BAD"/>
    <w:pPr>
      <w:suppressAutoHyphens/>
      <w:jc w:val="center"/>
    </w:pPr>
    <w:rPr>
      <w:rFonts w:ascii="Times New Roman" w:eastAsia="Tahoma" w:hAnsi="Times New Roman"/>
      <w:sz w:val="24"/>
    </w:rPr>
  </w:style>
  <w:style w:type="paragraph" w:styleId="Textodenotaderodap">
    <w:name w:val="footnote text"/>
    <w:basedOn w:val="Normal"/>
    <w:link w:val="TextodenotaderodapChar"/>
    <w:uiPriority w:val="99"/>
    <w:semiHidden/>
    <w:unhideWhenUsed/>
    <w:rsid w:val="00607BAD"/>
    <w:rPr>
      <w:sz w:val="20"/>
    </w:rPr>
  </w:style>
  <w:style w:type="character" w:customStyle="1" w:styleId="TextodenotaderodapChar">
    <w:name w:val="Texto de nota de rodapé Char"/>
    <w:basedOn w:val="Fontepargpadro"/>
    <w:link w:val="Textodenotaderodap"/>
    <w:uiPriority w:val="99"/>
    <w:semiHidden/>
    <w:rsid w:val="00607BAD"/>
    <w:rPr>
      <w:rFonts w:ascii="Courier New" w:eastAsia="Times New Roman" w:hAnsi="Courier New" w:cs="Times New Roman"/>
      <w:sz w:val="20"/>
      <w:szCs w:val="20"/>
      <w:lang w:eastAsia="pt-BR"/>
    </w:rPr>
  </w:style>
  <w:style w:type="character" w:styleId="Refdenotaderodap">
    <w:name w:val="footnote reference"/>
    <w:uiPriority w:val="99"/>
    <w:semiHidden/>
    <w:unhideWhenUsed/>
    <w:rsid w:val="00607BAD"/>
    <w:rPr>
      <w:vertAlign w:val="superscript"/>
    </w:rPr>
  </w:style>
  <w:style w:type="table" w:styleId="Tabelacomgrade">
    <w:name w:val="Table Grid"/>
    <w:basedOn w:val="Tabelanormal"/>
    <w:uiPriority w:val="59"/>
    <w:rsid w:val="00607BA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B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fim">
    <w:name w:val="endnote text"/>
    <w:basedOn w:val="Normal"/>
    <w:link w:val="TextodenotadefimChar"/>
    <w:uiPriority w:val="99"/>
    <w:semiHidden/>
    <w:unhideWhenUsed/>
    <w:rsid w:val="00607BAD"/>
    <w:rPr>
      <w:sz w:val="20"/>
    </w:rPr>
  </w:style>
  <w:style w:type="character" w:customStyle="1" w:styleId="TextodenotadefimChar">
    <w:name w:val="Texto de nota de fim Char"/>
    <w:basedOn w:val="Fontepargpadro"/>
    <w:link w:val="Textodenotadefim"/>
    <w:uiPriority w:val="99"/>
    <w:semiHidden/>
    <w:rsid w:val="00607BAD"/>
    <w:rPr>
      <w:rFonts w:ascii="Courier New" w:eastAsia="Times New Roman" w:hAnsi="Courier New" w:cs="Times New Roman"/>
      <w:sz w:val="20"/>
      <w:szCs w:val="20"/>
      <w:lang w:eastAsia="pt-BR"/>
    </w:rPr>
  </w:style>
  <w:style w:type="character" w:styleId="Refdenotadefim">
    <w:name w:val="endnote reference"/>
    <w:uiPriority w:val="99"/>
    <w:semiHidden/>
    <w:unhideWhenUsed/>
    <w:rsid w:val="00607BAD"/>
    <w:rPr>
      <w:vertAlign w:val="superscript"/>
    </w:rPr>
  </w:style>
  <w:style w:type="character" w:customStyle="1" w:styleId="PargrafodaListaChar">
    <w:name w:val="Parágrafo da Lista Char"/>
    <w:link w:val="PargrafodaLista"/>
    <w:uiPriority w:val="34"/>
    <w:locked/>
    <w:rsid w:val="00607BAD"/>
  </w:style>
  <w:style w:type="paragraph" w:styleId="PargrafodaLista">
    <w:name w:val="List Paragraph"/>
    <w:basedOn w:val="Normal"/>
    <w:link w:val="PargrafodaListaChar"/>
    <w:uiPriority w:val="34"/>
    <w:qFormat/>
    <w:rsid w:val="00607BAD"/>
    <w:pPr>
      <w:widowControl/>
      <w:ind w:left="720"/>
      <w:contextualSpacing/>
      <w:jc w:val="left"/>
    </w:pPr>
    <w:rPr>
      <w:rFonts w:asciiTheme="minorHAnsi" w:eastAsiaTheme="minorHAnsi" w:hAnsiTheme="minorHAnsi" w:cstheme="minorBidi"/>
      <w:sz w:val="22"/>
      <w:szCs w:val="22"/>
      <w:lang w:eastAsia="en-US"/>
    </w:rPr>
  </w:style>
  <w:style w:type="paragraph" w:customStyle="1" w:styleId="ContratoTitulo">
    <w:name w:val="ContratoTitulo"/>
    <w:basedOn w:val="Normal"/>
    <w:next w:val="Normal"/>
    <w:rsid w:val="00607BAD"/>
    <w:pPr>
      <w:widowControl/>
      <w:numPr>
        <w:ilvl w:val="1"/>
        <w:numId w:val="8"/>
      </w:numPr>
      <w:spacing w:after="240"/>
      <w:ind w:left="1701" w:hanging="283"/>
      <w:jc w:val="left"/>
    </w:pPr>
    <w:rPr>
      <w:rFonts w:ascii="Arial" w:hAnsi="Arial"/>
      <w:b/>
      <w:sz w:val="24"/>
    </w:rPr>
  </w:style>
  <w:style w:type="paragraph" w:styleId="SemEspaamento">
    <w:name w:val="No Spacing"/>
    <w:uiPriority w:val="1"/>
    <w:qFormat/>
    <w:rsid w:val="00770F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2@cangucu.rs.leg.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cangucu.rs.gov.br" TargetMode="External"/><Relationship Id="rId12" Type="http://schemas.openxmlformats.org/officeDocument/2006/relationships/hyperlink" Target="mailto:secretaria2@cangucu.rs.leg.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2@camaracangucu.rs.leg.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cretaria2@cangucu.rs.leg.br" TargetMode="External"/><Relationship Id="rId4" Type="http://schemas.openxmlformats.org/officeDocument/2006/relationships/webSettings" Target="webSettings.xml"/><Relationship Id="rId9" Type="http://schemas.openxmlformats.org/officeDocument/2006/relationships/hyperlink" Target="http://www.camaracangucu.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47</Pages>
  <Words>16433</Words>
  <Characters>88743</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Coordenador</cp:lastModifiedBy>
  <cp:revision>24</cp:revision>
  <cp:lastPrinted>2018-06-22T16:43:00Z</cp:lastPrinted>
  <dcterms:created xsi:type="dcterms:W3CDTF">2018-06-18T18:26:00Z</dcterms:created>
  <dcterms:modified xsi:type="dcterms:W3CDTF">2018-06-22T16:44:00Z</dcterms:modified>
</cp:coreProperties>
</file>