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20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7A7ECF">
        <w:rPr>
          <w:rFonts w:ascii="Arial" w:hAnsi="Arial" w:cs="Arial"/>
          <w:b/>
          <w:sz w:val="24"/>
          <w:szCs w:val="24"/>
        </w:rPr>
        <w:t>58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7A7ECF">
        <w:rPr>
          <w:rFonts w:ascii="Arial" w:hAnsi="Arial" w:cs="Arial"/>
          <w:b/>
          <w:sz w:val="24"/>
          <w:szCs w:val="24"/>
        </w:rPr>
        <w:t>47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D41392">
        <w:rPr>
          <w:rFonts w:ascii="Arial" w:hAnsi="Arial" w:cs="Arial"/>
          <w:sz w:val="24"/>
          <w:szCs w:val="24"/>
        </w:rPr>
        <w:t xml:space="preserve">dezenove 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D41392">
        <w:rPr>
          <w:rFonts w:ascii="Arial" w:hAnsi="Arial" w:cs="Arial"/>
          <w:sz w:val="24"/>
          <w:szCs w:val="24"/>
        </w:rPr>
        <w:t>outubro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0641C3">
        <w:rPr>
          <w:rFonts w:ascii="Arial" w:hAnsi="Arial" w:cs="Arial"/>
          <w:sz w:val="24"/>
          <w:szCs w:val="24"/>
        </w:rPr>
        <w:t>nove horas e trinta minutos</w:t>
      </w:r>
      <w:r w:rsidR="000641C3" w:rsidRPr="007366DF">
        <w:rPr>
          <w:rFonts w:ascii="Arial" w:hAnsi="Arial" w:cs="Arial"/>
          <w:sz w:val="24"/>
          <w:szCs w:val="24"/>
        </w:rPr>
        <w:t xml:space="preserve"> horas, reuniram-se no setor de patrimô</w:t>
      </w:r>
      <w:r w:rsidR="007366DF" w:rsidRPr="007366DF">
        <w:rPr>
          <w:rFonts w:ascii="Arial" w:hAnsi="Arial" w:cs="Arial"/>
          <w:sz w:val="24"/>
          <w:szCs w:val="24"/>
        </w:rPr>
        <w:t xml:space="preserve">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</w:t>
      </w:r>
      <w:proofErr w:type="spellStart"/>
      <w:r w:rsidR="00704DD0">
        <w:rPr>
          <w:rFonts w:ascii="Arial" w:hAnsi="Arial" w:cs="Arial"/>
          <w:sz w:val="24"/>
          <w:szCs w:val="24"/>
        </w:rPr>
        <w:t>Josi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704DD0">
        <w:rPr>
          <w:rFonts w:ascii="Arial" w:hAnsi="Arial" w:cs="Arial"/>
          <w:sz w:val="24"/>
          <w:szCs w:val="24"/>
        </w:rPr>
        <w:t>Wienke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titular, Tatiane Pereira </w:t>
      </w:r>
      <w:proofErr w:type="spellStart"/>
      <w:r w:rsidR="007366DF" w:rsidRPr="007366DF">
        <w:rPr>
          <w:rFonts w:ascii="Arial" w:hAnsi="Arial" w:cs="Arial"/>
          <w:sz w:val="24"/>
          <w:szCs w:val="24"/>
        </w:rPr>
        <w:t>Bohn</w:t>
      </w:r>
      <w:proofErr w:type="spellEnd"/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proofErr w:type="gramStart"/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>,</w:t>
      </w:r>
      <w:proofErr w:type="gramEnd"/>
      <w:r w:rsidR="00A223F7">
        <w:rPr>
          <w:rFonts w:ascii="Arial" w:hAnsi="Arial" w:cs="Arial"/>
          <w:sz w:val="24"/>
          <w:szCs w:val="24"/>
        </w:rPr>
        <w:t xml:space="preserve">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D41392">
        <w:rPr>
          <w:rFonts w:ascii="Arial" w:hAnsi="Arial" w:cs="Arial"/>
          <w:sz w:val="24"/>
          <w:szCs w:val="24"/>
        </w:rPr>
        <w:t>143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96443C">
        <w:rPr>
          <w:rFonts w:ascii="Arial" w:hAnsi="Arial" w:cs="Arial"/>
          <w:sz w:val="24"/>
          <w:szCs w:val="24"/>
        </w:rPr>
        <w:t>Aquisição</w:t>
      </w:r>
      <w:r w:rsidR="00D41392">
        <w:rPr>
          <w:rFonts w:ascii="Arial" w:hAnsi="Arial" w:cs="Arial"/>
          <w:sz w:val="24"/>
          <w:szCs w:val="24"/>
        </w:rPr>
        <w:t xml:space="preserve"> de duas jarras elétricas 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>:</w:t>
      </w:r>
      <w:proofErr w:type="gramStart"/>
      <w:r w:rsidRPr="00CB49E3">
        <w:rPr>
          <w:rFonts w:ascii="Arial" w:hAnsi="Arial" w:cs="Arial"/>
          <w:sz w:val="24"/>
          <w:szCs w:val="24"/>
        </w:rPr>
        <w:t xml:space="preserve"> </w:t>
      </w:r>
      <w:r w:rsidR="00D4139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D41392">
        <w:rPr>
          <w:rFonts w:ascii="Arial" w:hAnsi="Arial" w:cs="Arial"/>
          <w:sz w:val="24"/>
          <w:szCs w:val="24"/>
        </w:rPr>
        <w:t>Sulpar</w:t>
      </w:r>
      <w:proofErr w:type="spellEnd"/>
      <w:r w:rsidR="00D41392">
        <w:rPr>
          <w:rFonts w:ascii="Arial" w:hAnsi="Arial" w:cs="Arial"/>
          <w:sz w:val="24"/>
          <w:szCs w:val="24"/>
        </w:rPr>
        <w:t xml:space="preserve"> Utilidades e Bazar </w:t>
      </w:r>
      <w:proofErr w:type="spellStart"/>
      <w:r w:rsidR="00D41392">
        <w:rPr>
          <w:rFonts w:ascii="Arial" w:hAnsi="Arial" w:cs="Arial"/>
          <w:sz w:val="24"/>
          <w:szCs w:val="24"/>
        </w:rPr>
        <w:t>Ltda</w:t>
      </w:r>
      <w:proofErr w:type="spellEnd"/>
      <w:r w:rsidR="00D41392">
        <w:rPr>
          <w:rFonts w:ascii="Arial" w:hAnsi="Arial" w:cs="Arial"/>
          <w:sz w:val="24"/>
          <w:szCs w:val="24"/>
        </w:rPr>
        <w:t xml:space="preserve">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D41392">
        <w:rPr>
          <w:rFonts w:ascii="Arial" w:hAnsi="Arial" w:cs="Arial"/>
          <w:sz w:val="24"/>
          <w:szCs w:val="24"/>
        </w:rPr>
        <w:t xml:space="preserve">74.179.151.0003-57 </w:t>
      </w:r>
      <w:r w:rsidRPr="00CB49E3">
        <w:rPr>
          <w:rFonts w:ascii="Arial" w:hAnsi="Arial" w:cs="Arial"/>
          <w:sz w:val="24"/>
          <w:szCs w:val="24"/>
        </w:rPr>
        <w:t xml:space="preserve">no Valor de R$ </w:t>
      </w:r>
      <w:r w:rsidR="00D41392">
        <w:rPr>
          <w:rFonts w:ascii="Arial" w:hAnsi="Arial" w:cs="Arial"/>
          <w:sz w:val="24"/>
          <w:szCs w:val="24"/>
        </w:rPr>
        <w:t>178</w:t>
      </w:r>
      <w:r w:rsidR="008655D8">
        <w:rPr>
          <w:rFonts w:ascii="Arial" w:hAnsi="Arial" w:cs="Arial"/>
          <w:sz w:val="24"/>
          <w:szCs w:val="24"/>
        </w:rPr>
        <w:t xml:space="preserve">,00 </w:t>
      </w:r>
      <w:r w:rsidRPr="00CB49E3">
        <w:rPr>
          <w:rFonts w:ascii="Arial" w:hAnsi="Arial" w:cs="Arial"/>
          <w:sz w:val="24"/>
          <w:szCs w:val="24"/>
        </w:rPr>
        <w:t>(</w:t>
      </w:r>
      <w:r w:rsidR="00D41392">
        <w:rPr>
          <w:rFonts w:ascii="Arial" w:hAnsi="Arial" w:cs="Arial"/>
          <w:sz w:val="24"/>
          <w:szCs w:val="24"/>
        </w:rPr>
        <w:t xml:space="preserve"> cento e setenta e oito </w:t>
      </w:r>
      <w:r w:rsidR="00D8618B">
        <w:rPr>
          <w:rFonts w:ascii="Arial" w:hAnsi="Arial" w:cs="Arial"/>
          <w:sz w:val="24"/>
          <w:szCs w:val="24"/>
        </w:rPr>
        <w:t>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41392">
        <w:rPr>
          <w:rFonts w:ascii="Arial" w:hAnsi="Arial" w:cs="Arial"/>
          <w:sz w:val="24"/>
          <w:szCs w:val="24"/>
        </w:rPr>
        <w:t>Clecio</w:t>
      </w:r>
      <w:proofErr w:type="spellEnd"/>
      <w:r w:rsidR="00D4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5D8">
        <w:rPr>
          <w:rFonts w:ascii="Arial" w:hAnsi="Arial" w:cs="Arial"/>
          <w:sz w:val="24"/>
          <w:szCs w:val="24"/>
        </w:rPr>
        <w:t>Braun</w:t>
      </w:r>
      <w:proofErr w:type="spellEnd"/>
      <w:r w:rsidR="008655D8">
        <w:rPr>
          <w:rFonts w:ascii="Arial" w:hAnsi="Arial" w:cs="Arial"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 xml:space="preserve">CNPJ </w:t>
      </w:r>
      <w:r w:rsidR="00D41392">
        <w:rPr>
          <w:rFonts w:ascii="Arial" w:hAnsi="Arial" w:cs="Arial"/>
          <w:sz w:val="24"/>
          <w:szCs w:val="24"/>
        </w:rPr>
        <w:t xml:space="preserve">02.759.937/0001-70 </w:t>
      </w:r>
      <w:r w:rsidR="00CC4141" w:rsidRPr="00CB49E3">
        <w:rPr>
          <w:rFonts w:ascii="Arial" w:hAnsi="Arial" w:cs="Arial"/>
          <w:sz w:val="24"/>
          <w:szCs w:val="24"/>
        </w:rPr>
        <w:t>no valor de R$</w:t>
      </w:r>
      <w:r w:rsidR="00D41392">
        <w:rPr>
          <w:rFonts w:ascii="Arial" w:hAnsi="Arial" w:cs="Arial"/>
          <w:sz w:val="24"/>
          <w:szCs w:val="24"/>
        </w:rPr>
        <w:t>290</w:t>
      </w:r>
      <w:r w:rsidR="008655D8">
        <w:rPr>
          <w:rFonts w:ascii="Arial" w:hAnsi="Arial" w:cs="Arial"/>
          <w:sz w:val="24"/>
          <w:szCs w:val="24"/>
        </w:rPr>
        <w:t>,00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D41392">
        <w:rPr>
          <w:rFonts w:ascii="Arial" w:hAnsi="Arial" w:cs="Arial"/>
          <w:sz w:val="24"/>
          <w:szCs w:val="24"/>
        </w:rPr>
        <w:t xml:space="preserve">duzentos e noventa 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96443C">
        <w:rPr>
          <w:rFonts w:ascii="Arial" w:hAnsi="Arial" w:cs="Arial"/>
          <w:sz w:val="24"/>
          <w:szCs w:val="24"/>
        </w:rPr>
        <w:t>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D41392">
        <w:rPr>
          <w:rFonts w:ascii="Arial" w:hAnsi="Arial" w:cs="Arial"/>
          <w:sz w:val="24"/>
          <w:szCs w:val="24"/>
        </w:rPr>
        <w:t xml:space="preserve">Marcus Vinicius </w:t>
      </w:r>
      <w:proofErr w:type="spellStart"/>
      <w:r w:rsidR="00D41392">
        <w:rPr>
          <w:rFonts w:ascii="Arial" w:hAnsi="Arial" w:cs="Arial"/>
          <w:sz w:val="24"/>
          <w:szCs w:val="24"/>
        </w:rPr>
        <w:t>Avila</w:t>
      </w:r>
      <w:proofErr w:type="spellEnd"/>
      <w:r w:rsidR="00D41392">
        <w:rPr>
          <w:rFonts w:ascii="Arial" w:hAnsi="Arial" w:cs="Arial"/>
          <w:sz w:val="24"/>
          <w:szCs w:val="24"/>
        </w:rPr>
        <w:t xml:space="preserve"> Barbosa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CC4141" w:rsidRPr="0090066A">
        <w:rPr>
          <w:rFonts w:ascii="Arial" w:hAnsi="Arial" w:cs="Arial"/>
          <w:sz w:val="24"/>
          <w:szCs w:val="24"/>
        </w:rPr>
        <w:t xml:space="preserve">CNPJ </w:t>
      </w:r>
      <w:r w:rsidR="00D41392">
        <w:rPr>
          <w:rFonts w:ascii="Arial" w:hAnsi="Arial" w:cs="Arial"/>
          <w:sz w:val="24"/>
          <w:szCs w:val="24"/>
        </w:rPr>
        <w:t xml:space="preserve">03.793.495/0001-41 </w:t>
      </w:r>
      <w:r w:rsidR="00CC4141" w:rsidRPr="0090066A">
        <w:rPr>
          <w:rFonts w:ascii="Arial" w:hAnsi="Arial" w:cs="Arial"/>
          <w:sz w:val="24"/>
          <w:szCs w:val="24"/>
        </w:rPr>
        <w:t xml:space="preserve">no valor de R$ </w:t>
      </w:r>
      <w:r w:rsidR="00D41392">
        <w:rPr>
          <w:rFonts w:ascii="Arial" w:hAnsi="Arial" w:cs="Arial"/>
          <w:sz w:val="24"/>
          <w:szCs w:val="24"/>
        </w:rPr>
        <w:t>190</w:t>
      </w:r>
      <w:r w:rsidR="008655D8">
        <w:rPr>
          <w:rFonts w:ascii="Arial" w:hAnsi="Arial" w:cs="Arial"/>
          <w:sz w:val="24"/>
          <w:szCs w:val="24"/>
        </w:rPr>
        <w:t>,00</w:t>
      </w:r>
      <w:r w:rsidR="0096443C">
        <w:rPr>
          <w:rFonts w:ascii="Arial" w:hAnsi="Arial" w:cs="Arial"/>
          <w:sz w:val="24"/>
          <w:szCs w:val="24"/>
        </w:rPr>
        <w:t>(</w:t>
      </w:r>
      <w:r w:rsidR="00D41392">
        <w:rPr>
          <w:rFonts w:ascii="Arial" w:hAnsi="Arial" w:cs="Arial"/>
          <w:sz w:val="24"/>
          <w:szCs w:val="24"/>
        </w:rPr>
        <w:t xml:space="preserve"> cento e noventa </w:t>
      </w:r>
      <w:r w:rsidR="008655D8">
        <w:rPr>
          <w:rFonts w:ascii="Arial" w:hAnsi="Arial" w:cs="Arial"/>
          <w:sz w:val="24"/>
          <w:szCs w:val="24"/>
        </w:rPr>
        <w:t>reais</w:t>
      </w:r>
      <w:r w:rsidR="00165622">
        <w:rPr>
          <w:rFonts w:ascii="Arial" w:hAnsi="Arial" w:cs="Arial"/>
          <w:sz w:val="24"/>
          <w:szCs w:val="24"/>
        </w:rPr>
        <w:t>)</w:t>
      </w:r>
      <w:r w:rsidR="00881BBD">
        <w:rPr>
          <w:rFonts w:ascii="Arial" w:hAnsi="Arial" w:cs="Arial"/>
          <w:sz w:val="24"/>
          <w:szCs w:val="24"/>
        </w:rPr>
        <w:t>.</w:t>
      </w:r>
      <w:r w:rsidR="00CC4141" w:rsidRPr="0090066A">
        <w:rPr>
          <w:rFonts w:ascii="Arial" w:hAnsi="Arial" w:cs="Arial"/>
          <w:sz w:val="24"/>
          <w:szCs w:val="24"/>
        </w:rPr>
        <w:t xml:space="preserve">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D41392" w:rsidRPr="0090066A">
        <w:rPr>
          <w:rFonts w:ascii="Arial" w:hAnsi="Arial" w:cs="Arial"/>
          <w:sz w:val="24"/>
          <w:szCs w:val="24"/>
        </w:rPr>
        <w:t>a Empresa</w:t>
      </w:r>
      <w:r w:rsidR="00D41392">
        <w:rPr>
          <w:rFonts w:ascii="Arial" w:hAnsi="Arial" w:cs="Arial"/>
          <w:sz w:val="24"/>
          <w:szCs w:val="24"/>
        </w:rPr>
        <w:t xml:space="preserve"> Sulpar Utilidades e Bazar Ltda </w:t>
      </w:r>
      <w:r w:rsidR="00D41392" w:rsidRPr="0090066A">
        <w:rPr>
          <w:rFonts w:ascii="Arial" w:hAnsi="Arial" w:cs="Arial"/>
          <w:sz w:val="24"/>
          <w:szCs w:val="24"/>
        </w:rPr>
        <w:t>apresentaram</w:t>
      </w:r>
      <w:r w:rsidRPr="0090066A">
        <w:rPr>
          <w:rFonts w:ascii="Arial" w:hAnsi="Arial" w:cs="Arial"/>
          <w:sz w:val="24"/>
          <w:szCs w:val="24"/>
        </w:rPr>
        <w:t xml:space="preserve"> a menor proposta com valor de R$</w:t>
      </w:r>
      <w:r w:rsidR="00D41392">
        <w:rPr>
          <w:rFonts w:ascii="Arial" w:hAnsi="Arial" w:cs="Arial"/>
          <w:sz w:val="24"/>
          <w:szCs w:val="24"/>
        </w:rPr>
        <w:t>178,</w:t>
      </w:r>
      <w:r w:rsidR="00E22336" w:rsidRPr="0090066A">
        <w:rPr>
          <w:rFonts w:ascii="Arial" w:hAnsi="Arial" w:cs="Arial"/>
          <w:sz w:val="24"/>
          <w:szCs w:val="24"/>
        </w:rPr>
        <w:t>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D41392">
        <w:rPr>
          <w:rFonts w:ascii="Arial" w:hAnsi="Arial" w:cs="Arial"/>
          <w:sz w:val="24"/>
          <w:szCs w:val="24"/>
        </w:rPr>
        <w:t xml:space="preserve">cento e setenta e oito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Pr="0090066A">
        <w:rPr>
          <w:rFonts w:ascii="Arial" w:hAnsi="Arial" w:cs="Arial"/>
          <w:sz w:val="24"/>
          <w:szCs w:val="24"/>
        </w:rPr>
        <w:t xml:space="preserve">sendo </w:t>
      </w:r>
      <w:proofErr w:type="gramStart"/>
      <w:r w:rsidRPr="0090066A">
        <w:rPr>
          <w:rFonts w:ascii="Arial" w:hAnsi="Arial" w:cs="Arial"/>
          <w:sz w:val="24"/>
          <w:szCs w:val="24"/>
        </w:rPr>
        <w:t>declarado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proofErr w:type="gramEnd"/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165622">
        <w:rPr>
          <w:rFonts w:ascii="Arial" w:hAnsi="Arial" w:cs="Arial"/>
          <w:color w:val="000000" w:themeColor="text1"/>
          <w:sz w:val="24"/>
          <w:szCs w:val="24"/>
        </w:rPr>
        <w:t xml:space="preserve">cinco 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dias a contar desta data para que apresente os documentos de habilitação. Nada mais havendo foi encerrada a reunião, sendo a presente Ata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CC4141" w:rsidRPr="00881BBD" w:rsidRDefault="00783CF2" w:rsidP="00881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783CF2" w:rsidRPr="007366DF" w:rsidRDefault="00783CF2" w:rsidP="00881BBD">
      <w:pPr>
        <w:jc w:val="center"/>
        <w:rPr>
          <w:rFonts w:ascii="Arial" w:hAnsi="Arial" w:cs="Arial"/>
          <w:b/>
          <w:sz w:val="22"/>
        </w:rPr>
      </w:pPr>
    </w:p>
    <w:p w:rsidR="00CC4141" w:rsidRDefault="000641C3" w:rsidP="00881B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SANTO</w:t>
      </w: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</w:p>
    <w:sectPr w:rsidR="00A223F7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CF" w:rsidRDefault="007A7ECF" w:rsidP="00E15733">
      <w:pPr>
        <w:spacing w:after="0" w:line="240" w:lineRule="auto"/>
      </w:pPr>
      <w:r>
        <w:separator/>
      </w:r>
    </w:p>
  </w:endnote>
  <w:endnote w:type="continuationSeparator" w:id="0">
    <w:p w:rsidR="007A7ECF" w:rsidRDefault="007A7ECF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F" w:rsidRDefault="007A7ECF">
    <w:pPr>
      <w:pStyle w:val="Rodap"/>
    </w:pPr>
  </w:p>
  <w:p w:rsidR="007A7ECF" w:rsidRDefault="007A7ECF">
    <w:pPr>
      <w:pStyle w:val="Rodap"/>
    </w:pPr>
  </w:p>
  <w:p w:rsidR="007A7ECF" w:rsidRDefault="007A7E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CF" w:rsidRDefault="007A7ECF" w:rsidP="00E15733">
      <w:pPr>
        <w:spacing w:after="0" w:line="240" w:lineRule="auto"/>
      </w:pPr>
      <w:r>
        <w:separator/>
      </w:r>
    </w:p>
  </w:footnote>
  <w:footnote w:type="continuationSeparator" w:id="0">
    <w:p w:rsidR="007A7ECF" w:rsidRDefault="007A7ECF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F" w:rsidRDefault="007A7ECF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ECF" w:rsidRPr="007D3225" w:rsidRDefault="007A7ECF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A7ECF" w:rsidRPr="00C872C2" w:rsidRDefault="007A7ECF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A7ECF" w:rsidRPr="00C872C2" w:rsidRDefault="007A7ECF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925DF"/>
    <w:rsid w:val="000A1FCE"/>
    <w:rsid w:val="0012213C"/>
    <w:rsid w:val="00165622"/>
    <w:rsid w:val="001D5F55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3E742D"/>
    <w:rsid w:val="0040059B"/>
    <w:rsid w:val="00434DAA"/>
    <w:rsid w:val="00463678"/>
    <w:rsid w:val="00485656"/>
    <w:rsid w:val="004F3442"/>
    <w:rsid w:val="00511397"/>
    <w:rsid w:val="00513E89"/>
    <w:rsid w:val="00573893"/>
    <w:rsid w:val="005865ED"/>
    <w:rsid w:val="005C1145"/>
    <w:rsid w:val="005F7D9D"/>
    <w:rsid w:val="006823B1"/>
    <w:rsid w:val="006926A1"/>
    <w:rsid w:val="006A7E2F"/>
    <w:rsid w:val="006C3D09"/>
    <w:rsid w:val="00704DD0"/>
    <w:rsid w:val="007366DF"/>
    <w:rsid w:val="007463A0"/>
    <w:rsid w:val="007471FF"/>
    <w:rsid w:val="00783CF2"/>
    <w:rsid w:val="00793C80"/>
    <w:rsid w:val="007A7ECF"/>
    <w:rsid w:val="008609C4"/>
    <w:rsid w:val="008655D8"/>
    <w:rsid w:val="00881BBD"/>
    <w:rsid w:val="008B354A"/>
    <w:rsid w:val="0090066A"/>
    <w:rsid w:val="009119EC"/>
    <w:rsid w:val="0096443C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D7393"/>
    <w:rsid w:val="00BF1D8A"/>
    <w:rsid w:val="00CB49E3"/>
    <w:rsid w:val="00CB51FA"/>
    <w:rsid w:val="00CC4141"/>
    <w:rsid w:val="00D41392"/>
    <w:rsid w:val="00D64D36"/>
    <w:rsid w:val="00D8618B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375E2"/>
    <w:rsid w:val="00F565E8"/>
    <w:rsid w:val="00F579AF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71FC-D41C-4942-99A8-6CC5F5AD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estagio.patrimonio01</cp:lastModifiedBy>
  <cp:revision>32</cp:revision>
  <cp:lastPrinted>2021-10-19T14:48:00Z</cp:lastPrinted>
  <dcterms:created xsi:type="dcterms:W3CDTF">2018-10-04T14:00:00Z</dcterms:created>
  <dcterms:modified xsi:type="dcterms:W3CDTF">2021-10-19T14:57:00Z</dcterms:modified>
</cp:coreProperties>
</file>