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8"/>
        <w:spacing w:before="1"/>
        <w:rPr>
          <w:rFonts w:ascii="Times New Roman"/>
          <w:sz w:val="11"/>
        </w:rPr>
      </w:pPr>
      <w:r>
        <w:rPr>
          <w:rFonts w:ascii="Times New Roman"/>
          <w:sz w:val="11"/>
        </w:rPr>
      </w:r>
    </w:p>
    <w:p>
      <w:pPr>
        <w:pStyle w:val="729"/>
        <w:spacing w:before="93"/>
        <w:ind w:left="3247" w:right="348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CONTRATO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 xml:space="preserve">Nº </w:t>
      </w:r>
      <w:r>
        <w:rPr>
          <w:sz w:val="24"/>
          <w:szCs w:val="24"/>
        </w:rPr>
        <w:t xml:space="preserve">09/2023</w:t>
      </w:r>
      <w:r>
        <w:rPr>
          <w:sz w:val="24"/>
          <w:szCs w:val="24"/>
        </w:rPr>
      </w:r>
    </w:p>
    <w:p>
      <w:pPr>
        <w:pStyle w:val="728"/>
        <w:spacing w:before="5"/>
        <w:rPr>
          <w:rFonts w:ascii="Arial"/>
          <w:b/>
          <w:sz w:val="28"/>
        </w:rPr>
      </w:pPr>
      <w:r>
        <w:rPr>
          <w:rFonts w:ascii="Arial"/>
          <w:b/>
          <w:sz w:val="28"/>
        </w:rPr>
      </w:r>
    </w:p>
    <w:p>
      <w:pPr>
        <w:pStyle w:val="728"/>
        <w:ind w:left="3165" w:right="357" w:firstLine="0"/>
        <w:jc w:val="both"/>
      </w:pPr>
      <w:r>
        <w:rPr>
          <w:b/>
          <w:bCs/>
        </w:rPr>
        <w:t xml:space="preserve">CONTRAT</w:t>
      </w:r>
      <w:r>
        <w:rPr>
          <w:b/>
          <w:bCs/>
          <w:lang w:val="pt-BR"/>
        </w:rPr>
        <w:t xml:space="preserve">AÇÃO</w:t>
      </w:r>
      <w:r>
        <w:rPr>
          <w:b/>
          <w:bCs/>
        </w:rPr>
        <w:t xml:space="preserve"> DE EMPRESA ESPECIALIZADA EM COMUNICAÇÃO PARA PRODUÇÃO E</w:t>
      </w:r>
      <w:r>
        <w:rPr>
          <w:b/>
          <w:bCs/>
          <w:lang w:val="pt-BR"/>
        </w:rPr>
        <w:t xml:space="preserve"> </w:t>
      </w:r>
      <w:r>
        <w:rPr>
          <w:b/>
          <w:bCs/>
        </w:rPr>
        <w:t xml:space="preserve">DISTRIBUIÇÃO DE MÍDIA EM EMISSORAS DE RÁDIO COM ABRANGÊNCIA NA ZONA</w:t>
      </w:r>
      <w:r>
        <w:rPr>
          <w:b/>
          <w:bCs/>
          <w:spacing w:val="-53"/>
        </w:rPr>
        <w:t xml:space="preserve"> </w:t>
      </w:r>
      <w:r>
        <w:rPr>
          <w:b/>
          <w:bCs/>
        </w:rPr>
        <w:t xml:space="preserve">URBANA 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RURAL DO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MUNICÍPIO,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QUE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 xml:space="preserve">ENTRE</w:t>
      </w:r>
      <w:r>
        <w:rPr>
          <w:b/>
          <w:bCs/>
          <w:spacing w:val="57"/>
        </w:rPr>
        <w:t xml:space="preserve"> </w:t>
      </w:r>
      <w:r>
        <w:rPr>
          <w:b/>
          <w:bCs/>
        </w:rPr>
        <w:t xml:space="preserve">SI CELEBRAM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 xml:space="preserve">A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CÂMARA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MUNICIPAL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 xml:space="preserve">DE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CANGUÇU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E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 xml:space="preserve">RENATA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 xml:space="preserve">DE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 xml:space="preserve">SOUZA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 xml:space="preserve">LOUZADA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 xml:space="preserve">ME.</w:t>
      </w:r>
    </w:p>
    <w:p>
      <w:pPr>
        <w:pStyle w:val="728"/>
        <w:spacing w:before="11"/>
        <w:rPr>
          <w:sz w:val="19"/>
        </w:rPr>
      </w:pPr>
      <w:r>
        <w:rPr>
          <w:sz w:val="19"/>
        </w:rPr>
      </w:r>
    </w:p>
    <w:p>
      <w:pPr>
        <w:pStyle w:val="728"/>
        <w:ind w:left="104" w:right="353"/>
        <w:jc w:val="both"/>
      </w:pPr>
      <w:r>
        <w:t xml:space="preserve">Câmara Municipal de Canguçu, pessoa jurídica de direito público interno, com inscrição no CNPJ/MF</w:t>
      </w:r>
      <w:r>
        <w:rPr>
          <w:spacing w:val="1"/>
        </w:rPr>
        <w:t xml:space="preserve"> </w:t>
      </w:r>
      <w:r>
        <w:t xml:space="preserve">sob o nº 90.320.847/0001-46, com sede na Rua General Osório nº 979, neste ato representado por</w:t>
      </w:r>
      <w:r>
        <w:rPr>
          <w:spacing w:val="1"/>
        </w:rPr>
        <w:t xml:space="preserve"> </w:t>
      </w:r>
      <w:r>
        <w:t xml:space="preserve">seu Presidente Luciano Zanetti Bertinetti, brasileiro, casado, doravante denominada simplesmente</w:t>
      </w:r>
      <w:r>
        <w:rPr>
          <w:spacing w:val="1"/>
        </w:rPr>
        <w:t xml:space="preserve"> </w:t>
      </w:r>
      <w:r>
        <w:t xml:space="preserve">CONTRATANTE</w:t>
      </w:r>
      <w:r>
        <w:rPr>
          <w:spacing w:val="1"/>
        </w:rPr>
        <w:t xml:space="preserve"> </w:t>
      </w:r>
      <w:r>
        <w:t xml:space="preserve">Renata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Souza</w:t>
      </w:r>
      <w:r>
        <w:rPr>
          <w:spacing w:val="1"/>
        </w:rPr>
        <w:t xml:space="preserve"> </w:t>
      </w:r>
      <w:r>
        <w:t xml:space="preserve">Louzada</w:t>
      </w:r>
      <w:r>
        <w:rPr>
          <w:spacing w:val="1"/>
        </w:rPr>
        <w:t xml:space="preserve"> </w:t>
      </w:r>
      <w:r>
        <w:t xml:space="preserve">ME,</w:t>
      </w:r>
      <w:r>
        <w:rPr>
          <w:spacing w:val="1"/>
        </w:rPr>
        <w:t xml:space="preserve"> </w:t>
      </w:r>
      <w:r>
        <w:t xml:space="preserve">pessoa</w:t>
      </w:r>
      <w:r>
        <w:rPr>
          <w:spacing w:val="1"/>
        </w:rPr>
        <w:t xml:space="preserve"> </w:t>
      </w:r>
      <w:r>
        <w:t xml:space="preserve">jurídica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direito</w:t>
      </w:r>
      <w:r>
        <w:rPr>
          <w:spacing w:val="1"/>
        </w:rPr>
        <w:t xml:space="preserve"> </w:t>
      </w:r>
      <w:r>
        <w:t xml:space="preserve">privado,</w:t>
      </w:r>
      <w:r>
        <w:rPr>
          <w:spacing w:val="1"/>
        </w:rPr>
        <w:t xml:space="preserve"> </w:t>
      </w:r>
      <w:r>
        <w:t xml:space="preserve">inscrita</w:t>
      </w:r>
      <w:r>
        <w:rPr>
          <w:spacing w:val="1"/>
        </w:rPr>
        <w:t xml:space="preserve"> </w:t>
      </w:r>
      <w:r>
        <w:t xml:space="preserve">no</w:t>
      </w:r>
      <w:r>
        <w:rPr>
          <w:spacing w:val="1"/>
        </w:rPr>
        <w:t xml:space="preserve"> </w:t>
      </w:r>
      <w:r>
        <w:t xml:space="preserve">CNPJ/MF   </w:t>
      </w:r>
      <w:r>
        <w:rPr>
          <w:spacing w:val="1"/>
        </w:rPr>
        <w:t xml:space="preserve"> </w:t>
      </w:r>
      <w:r>
        <w:t xml:space="preserve">sob   </w:t>
      </w:r>
      <w:r>
        <w:rPr>
          <w:spacing w:val="1"/>
        </w:rPr>
        <w:t xml:space="preserve"> </w:t>
      </w:r>
      <w:r>
        <w:t xml:space="preserve">o   </w:t>
      </w:r>
      <w:r>
        <w:rPr>
          <w:spacing w:val="1"/>
        </w:rPr>
        <w:t xml:space="preserve"> </w:t>
      </w:r>
      <w:r>
        <w:t xml:space="preserve">nº 33.506602/0001-74, com   </w:t>
      </w:r>
      <w:r>
        <w:rPr>
          <w:spacing w:val="1"/>
        </w:rPr>
        <w:t xml:space="preserve"> </w:t>
      </w:r>
      <w:r>
        <w:t xml:space="preserve">sede   </w:t>
      </w:r>
      <w:r>
        <w:rPr>
          <w:spacing w:val="1"/>
        </w:rPr>
        <w:t xml:space="preserve"> </w:t>
      </w:r>
      <w:r>
        <w:t xml:space="preserve">na Rua Senador Alberto Pasqualini, nº</w:t>
      </w:r>
      <w:r>
        <w:rPr>
          <w:spacing w:val="1"/>
        </w:rPr>
        <w:t xml:space="preserve"> </w:t>
      </w:r>
      <w:r>
        <w:t xml:space="preserve">891, Bairro Areal – Pelotas/RS, neste ato representado por seu representante legal, Senhor Hélio</w:t>
      </w:r>
      <w:r>
        <w:rPr>
          <w:spacing w:val="1"/>
        </w:rPr>
        <w:t xml:space="preserve"> </w:t>
      </w:r>
      <w:r>
        <w:t xml:space="preserve">Barbosa</w:t>
      </w:r>
      <w:r>
        <w:rPr>
          <w:spacing w:val="1"/>
        </w:rPr>
        <w:t xml:space="preserve"> </w:t>
      </w:r>
      <w:r>
        <w:t xml:space="preserve">Ribeiro</w:t>
      </w:r>
      <w:r>
        <w:rPr>
          <w:spacing w:val="1"/>
        </w:rPr>
        <w:t xml:space="preserve"> </w:t>
      </w:r>
      <w:r>
        <w:t xml:space="preserve">Júnior,</w:t>
      </w:r>
      <w:r>
        <w:rPr>
          <w:spacing w:val="1"/>
        </w:rPr>
        <w:t xml:space="preserve"> </w:t>
      </w:r>
      <w:r>
        <w:t xml:space="preserve">brasileiro,</w:t>
      </w:r>
      <w:r>
        <w:rPr>
          <w:spacing w:val="1"/>
        </w:rPr>
        <w:t xml:space="preserve"> </w:t>
      </w:r>
      <w:r>
        <w:t xml:space="preserve">residente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domiciliado</w:t>
      </w:r>
      <w:r>
        <w:rPr>
          <w:spacing w:val="1"/>
        </w:rPr>
        <w:t xml:space="preserve"> </w:t>
      </w:r>
      <w:r>
        <w:t xml:space="preserve">na</w:t>
      </w:r>
      <w:r>
        <w:rPr>
          <w:spacing w:val="1"/>
        </w:rPr>
        <w:t xml:space="preserve"> </w:t>
      </w:r>
      <w:r>
        <w:t xml:space="preserve">cidade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Pelotas/RS,</w:t>
      </w:r>
      <w:r>
        <w:rPr>
          <w:spacing w:val="1"/>
        </w:rPr>
        <w:t xml:space="preserve"> </w:t>
      </w:r>
      <w:r>
        <w:t xml:space="preserve">doravante</w:t>
      </w:r>
      <w:r>
        <w:rPr>
          <w:spacing w:val="1"/>
        </w:rPr>
        <w:t xml:space="preserve"> </w:t>
      </w:r>
      <w:r>
        <w:t xml:space="preserve">denominada simplesmente de CONTRATADA, firmam o presente contrato, mediante as cláusulas que</w:t>
      </w:r>
      <w:r>
        <w:rPr>
          <w:spacing w:val="-53"/>
        </w:rPr>
        <w:t xml:space="preserve"> </w:t>
      </w:r>
      <w:r>
        <w:t xml:space="preserve">seguem:</w:t>
      </w:r>
    </w:p>
    <w:p>
      <w:pPr>
        <w:pStyle w:val="728"/>
        <w:spacing w:before="6"/>
        <w:rPr>
          <w:sz w:val="19"/>
        </w:rPr>
      </w:pPr>
      <w:r>
        <w:rPr>
          <w:sz w:val="19"/>
        </w:rPr>
      </w:r>
    </w:p>
    <w:p>
      <w:pPr>
        <w:pStyle w:val="729"/>
        <w:spacing w:before="1"/>
      </w:pPr>
      <w:r>
        <w:t xml:space="preserve">CLÁUSULA</w:t>
      </w:r>
      <w:r>
        <w:rPr>
          <w:spacing w:val="14"/>
        </w:rPr>
        <w:t xml:space="preserve"> </w:t>
      </w:r>
      <w:r>
        <w:t xml:space="preserve">PRIMEIRA</w:t>
      </w:r>
      <w:r>
        <w:rPr>
          <w:spacing w:val="10"/>
        </w:rPr>
        <w:t xml:space="preserve"> </w:t>
      </w:r>
      <w:r>
        <w:t xml:space="preserve">–</w:t>
      </w:r>
      <w:r>
        <w:rPr>
          <w:spacing w:val="52"/>
        </w:rPr>
        <w:t xml:space="preserve"> </w:t>
      </w:r>
      <w:r>
        <w:t xml:space="preserve">DO</w:t>
      </w:r>
      <w:r>
        <w:rPr>
          <w:spacing w:val="33"/>
        </w:rPr>
        <w:t xml:space="preserve"> </w:t>
      </w:r>
      <w:r>
        <w:t xml:space="preserve">OBJETO</w:t>
      </w:r>
    </w:p>
    <w:p>
      <w:pPr>
        <w:pStyle w:val="728"/>
        <w:rPr>
          <w:rFonts w:ascii="Arial"/>
          <w:b/>
        </w:rPr>
      </w:pPr>
      <w:r>
        <w:rPr>
          <w:rFonts w:ascii="Arial"/>
          <w:b/>
        </w:rPr>
      </w:r>
    </w:p>
    <w:p>
      <w:pPr>
        <w:pStyle w:val="728"/>
        <w:spacing w:before="1"/>
        <w:ind w:left="104" w:right="357" w:firstLine="0"/>
        <w:jc w:val="both"/>
        <w:rPr>
          <w:lang w:val="pt-BR"/>
        </w:rPr>
      </w:pPr>
      <w:r>
        <w:t xml:space="preserve">Tem o presente contrato por objeto contratação de empresa especializada em comunicação para</w:t>
      </w:r>
      <w:r>
        <w:rPr>
          <w:spacing w:val="1"/>
        </w:rPr>
        <w:t xml:space="preserve"> </w:t>
      </w:r>
      <w:r>
        <w:t xml:space="preserve">produção e distribuição de</w:t>
      </w:r>
      <w:r>
        <w:rPr>
          <w:lang w:val="pt-BR"/>
        </w:rPr>
        <w:t xml:space="preserve"> mídia em emissoras de rádio com abrangência na zona urbana e rural do município.</w:t>
      </w:r>
    </w:p>
    <w:p>
      <w:pPr>
        <w:pStyle w:val="728"/>
        <w:spacing w:before="1"/>
        <w:ind w:left="104" w:right="357" w:firstLine="0"/>
        <w:jc w:val="both"/>
        <w:rPr>
          <w:lang w:val="pt-BR"/>
        </w:rPr>
      </w:pPr>
      <w:r>
        <w:rPr>
          <w:b/>
          <w:bCs/>
          <w:lang w:val="pt-BR"/>
        </w:rPr>
        <w:t xml:space="preserve">Item 1</w:t>
      </w:r>
      <w:r>
        <w:rPr>
          <w:lang w:val="pt-BR"/>
        </w:rPr>
        <w:t xml:space="preserve">:</w:t>
      </w:r>
      <w:r>
        <w:t xml:space="preserve"> </w:t>
      </w:r>
      <w:r>
        <w:rPr>
          <w:lang w:val="pt-BR"/>
        </w:rPr>
        <w:t xml:space="preserve">Distribuição de </w:t>
      </w:r>
      <w:r>
        <w:t xml:space="preserve">3.000 (três mil) spots em 3 (três) emissoras de rádio locais, sendo 1.500 (um</w:t>
      </w:r>
      <w:r>
        <w:rPr>
          <w:spacing w:val="1"/>
        </w:rPr>
        <w:t xml:space="preserve"> </w:t>
      </w:r>
      <w:r>
        <w:t xml:space="preserve">mil e quinhentos) spots de 15 (quinze) segundos e 1.500 (um mil e quinhentos) spots de 30 (trinta)</w:t>
      </w:r>
      <w:r>
        <w:rPr>
          <w:spacing w:val="1"/>
        </w:rPr>
        <w:t xml:space="preserve"> </w:t>
      </w:r>
      <w:r>
        <w:t xml:space="preserve">segundos,</w:t>
      </w:r>
      <w:r>
        <w:rPr>
          <w:lang w:val="pt-BR"/>
        </w:rPr>
        <w:t xml:space="preserve"> a veiculação diária será de no máximo 40 (quarenta) Spots;</w:t>
      </w:r>
    </w:p>
    <w:p>
      <w:pPr>
        <w:pStyle w:val="728"/>
        <w:spacing w:before="1"/>
        <w:ind w:left="104" w:right="357" w:firstLine="0"/>
        <w:jc w:val="both"/>
      </w:pPr>
      <w:r>
        <w:rPr>
          <w:lang w:val="pt-BR"/>
        </w:rPr>
      </w:r>
      <w:r>
        <w:rPr>
          <w:b/>
          <w:bCs/>
          <w:lang w:val="pt-BR"/>
        </w:rPr>
        <w:t xml:space="preserve">Item 2:</w:t>
      </w:r>
      <w:r>
        <w:t xml:space="preserve"> </w:t>
      </w:r>
      <w:r>
        <w:rPr>
          <w:lang w:val="pt-BR"/>
        </w:rPr>
        <w:t xml:space="preserve">P</w:t>
      </w:r>
      <w:r>
        <w:t xml:space="preserve">rodução de 30 (trinta) spots de 30 (trinta) segundos e 30 (trinta) spots de 15 (quinze)</w:t>
      </w:r>
      <w:r>
        <w:rPr>
          <w:spacing w:val="-53"/>
        </w:rPr>
        <w:t xml:space="preserve"> </w:t>
      </w:r>
      <w:r>
        <w:t xml:space="preserve">segundos, todos em locução profissional, trilha e/ou efeitos sonoros e qualidade compatível para</w:t>
      </w:r>
      <w:r>
        <w:rPr>
          <w:spacing w:val="1"/>
        </w:rPr>
        <w:t xml:space="preserve"> </w:t>
      </w:r>
      <w:r>
        <w:t xml:space="preserve">reprodução nas emissoras de rádio com abrangência na zona urbana e rural do município, conforme</w:t>
      </w:r>
      <w:r>
        <w:rPr>
          <w:spacing w:val="1"/>
        </w:rPr>
        <w:t xml:space="preserve"> </w:t>
      </w:r>
      <w:r>
        <w:t xml:space="preserve">descrição</w:t>
      </w:r>
      <w:r>
        <w:rPr>
          <w:spacing w:val="-2"/>
        </w:rPr>
        <w:t xml:space="preserve"> </w:t>
      </w:r>
      <w:r>
        <w:t xml:space="preserve">do</w:t>
      </w:r>
      <w:r>
        <w:rPr>
          <w:spacing w:val="-1"/>
        </w:rPr>
        <w:t xml:space="preserve"> </w:t>
      </w:r>
      <w:r>
        <w:t xml:space="preserve">Edital de</w:t>
      </w:r>
      <w:r>
        <w:rPr>
          <w:spacing w:val="1"/>
        </w:rPr>
        <w:t xml:space="preserve"> </w:t>
      </w:r>
      <w:r>
        <w:t xml:space="preserve">Pregão</w:t>
      </w:r>
      <w:r>
        <w:rPr>
          <w:spacing w:val="-1"/>
        </w:rPr>
        <w:t xml:space="preserve"> </w:t>
      </w:r>
      <w:r>
        <w:t xml:space="preserve">Presencial</w:t>
      </w:r>
      <w:r>
        <w:rPr>
          <w:spacing w:val="-1"/>
        </w:rPr>
        <w:t xml:space="preserve"> </w:t>
      </w:r>
      <w:r>
        <w:t xml:space="preserve">nº</w:t>
      </w:r>
      <w:r>
        <w:rPr>
          <w:spacing w:val="-1"/>
        </w:rPr>
        <w:t xml:space="preserve"> </w:t>
      </w:r>
      <w:r>
        <w:t xml:space="preserve">003/2023.</w:t>
      </w:r>
    </w:p>
    <w:p>
      <w:pPr>
        <w:pStyle w:val="728"/>
        <w:spacing w:before="1"/>
      </w:pPr>
    </w:p>
    <w:p>
      <w:pPr>
        <w:pStyle w:val="729"/>
      </w:pPr>
      <w:r>
        <w:t xml:space="preserve">CLÁUSULA</w:t>
      </w:r>
      <w:r>
        <w:rPr>
          <w:spacing w:val="21"/>
        </w:rPr>
        <w:t xml:space="preserve"> </w:t>
      </w:r>
      <w:r>
        <w:t xml:space="preserve">SEGUNDA</w:t>
      </w:r>
      <w:r>
        <w:rPr>
          <w:spacing w:val="23"/>
        </w:rPr>
        <w:t xml:space="preserve"> </w:t>
      </w:r>
      <w:r>
        <w:t xml:space="preserve">–</w:t>
      </w:r>
      <w:r>
        <w:rPr>
          <w:spacing w:val="59"/>
        </w:rPr>
        <w:t xml:space="preserve"> </w:t>
      </w:r>
      <w:r>
        <w:t xml:space="preserve">DO</w:t>
      </w:r>
      <w:r>
        <w:rPr>
          <w:spacing w:val="50"/>
        </w:rPr>
        <w:t xml:space="preserve"> </w:t>
      </w:r>
      <w:r>
        <w:t xml:space="preserve">VALOR</w:t>
      </w:r>
      <w:r>
        <w:rPr>
          <w:spacing w:val="44"/>
        </w:rPr>
        <w:t xml:space="preserve"> </w:t>
      </w:r>
      <w:r>
        <w:t xml:space="preserve">CONTRATADO</w:t>
      </w:r>
    </w:p>
    <w:p>
      <w:pPr>
        <w:pStyle w:val="728"/>
        <w:tabs>
          <w:tab w:val="left" w:pos="1129" w:leader="none"/>
          <w:tab w:val="left" w:pos="1719" w:leader="none"/>
          <w:tab w:val="left" w:pos="2154" w:leader="none"/>
          <w:tab w:val="left" w:pos="3529" w:leader="none"/>
          <w:tab w:val="left" w:pos="4286" w:leader="none"/>
          <w:tab w:val="left" w:pos="4722" w:leader="none"/>
          <w:tab w:val="left" w:pos="5714" w:leader="none"/>
          <w:tab w:val="left" w:pos="6650" w:leader="none"/>
          <w:tab w:val="left" w:pos="6974" w:leader="none"/>
          <w:tab w:val="left" w:pos="7416" w:leader="none"/>
        </w:tabs>
        <w:spacing w:before="5"/>
        <w:ind w:left="104" w:right="357" w:firstLine="0"/>
        <w:jc w:val="both"/>
      </w:pPr>
      <w:r>
        <w:t xml:space="preserve">O</w:t>
      </w:r>
      <w:r>
        <w:rPr>
          <w:spacing w:val="102"/>
        </w:rPr>
        <w:t xml:space="preserve"> </w:t>
      </w:r>
      <w:r>
        <w:t xml:space="preserve">preço</w:t>
      </w:r>
      <w:r>
        <w:rPr>
          <w:lang w:val="pt-BR"/>
        </w:rPr>
        <w:t xml:space="preserve"> </w:t>
      </w:r>
      <w:r>
        <w:t xml:space="preserve">total</w:t>
      </w:r>
      <w:r>
        <w:rPr>
          <w:lang w:val="pt-BR"/>
        </w:rPr>
        <w:t xml:space="preserve"> </w:t>
      </w:r>
      <w:r>
        <w:t xml:space="preserve">do</w:t>
      </w:r>
      <w:r>
        <w:rPr>
          <w:lang w:val="pt-BR"/>
        </w:rPr>
        <w:t xml:space="preserve"> </w:t>
      </w:r>
      <w:r>
        <w:t xml:space="preserve">fornecimento</w:t>
      </w:r>
      <w:r>
        <w:rPr>
          <w:lang w:val="pt-BR"/>
        </w:rPr>
        <w:t xml:space="preserve"> </w:t>
      </w:r>
      <w:r>
        <w:t xml:space="preserve">objeto</w:t>
      </w:r>
      <w:r>
        <w:rPr>
          <w:lang w:val="pt-BR"/>
        </w:rPr>
        <w:t xml:space="preserve"> </w:t>
      </w:r>
      <w:r>
        <w:t xml:space="preserve">do</w:t>
      </w:r>
      <w:r>
        <w:rPr>
          <w:lang w:val="pt-BR"/>
        </w:rPr>
        <w:t xml:space="preserve"> </w:t>
      </w:r>
      <w:r>
        <w:t xml:space="preserve">presente</w:t>
      </w:r>
      <w:r>
        <w:rPr>
          <w:lang w:val="pt-BR"/>
        </w:rPr>
        <w:t xml:space="preserve"> </w:t>
      </w:r>
      <w:r>
        <w:t xml:space="preserve">contrato</w:t>
      </w:r>
      <w:r>
        <w:rPr>
          <w:lang w:val="pt-BR"/>
        </w:rPr>
        <w:t xml:space="preserve"> </w:t>
      </w:r>
      <w:r>
        <w:t xml:space="preserve">é</w:t>
      </w:r>
      <w:r>
        <w:rPr>
          <w:lang w:val="pt-BR"/>
        </w:rPr>
        <w:t xml:space="preserve"> </w:t>
      </w:r>
      <w:r>
        <w:t xml:space="preserve">de</w:t>
      </w:r>
      <w:r>
        <w:rPr>
          <w:lang w:val="pt-BR"/>
        </w:rPr>
        <w:t xml:space="preserve"> </w:t>
      </w:r>
      <w:r>
        <w:t xml:space="preserve">R$ 105.000,00</w:t>
      </w:r>
      <w:r>
        <w:rPr>
          <w:lang w:val="pt-BR"/>
        </w:rPr>
        <w:t xml:space="preserve"> </w:t>
      </w:r>
      <w:r>
        <w:rPr>
          <w:lang w:val="pt-BR"/>
        </w:rPr>
        <w:t xml:space="preserve">(</w:t>
      </w:r>
      <w:r>
        <w:t xml:space="preserve">cento</w:t>
      </w:r>
      <w:r>
        <w:rPr>
          <w:spacing w:val="-2"/>
        </w:rPr>
        <w:t xml:space="preserve"> </w:t>
      </w:r>
      <w:r>
        <w:t xml:space="preserve">e</w:t>
      </w:r>
      <w:r>
        <w:rPr>
          <w:spacing w:val="-4"/>
        </w:rPr>
        <w:t xml:space="preserve"> </w:t>
      </w:r>
      <w:r>
        <w:t xml:space="preserve">cinco</w:t>
      </w:r>
      <w:r>
        <w:rPr>
          <w:spacing w:val="-1"/>
        </w:rPr>
        <w:t xml:space="preserve"> </w:t>
      </w:r>
      <w:r>
        <w:t xml:space="preserve">mil</w:t>
      </w:r>
      <w:r>
        <w:rPr>
          <w:spacing w:val="-4"/>
        </w:rPr>
        <w:t xml:space="preserve"> </w:t>
      </w:r>
      <w:r>
        <w:rPr>
          <w:lang w:val="pt-BR"/>
        </w:rPr>
        <w:t xml:space="preserve">r</w:t>
      </w:r>
      <w:r>
        <w:t xml:space="preserve">eais).</w:t>
      </w:r>
    </w:p>
    <w:p>
      <w:pPr>
        <w:pStyle w:val="728"/>
        <w:spacing w:before="3"/>
        <w:rPr>
          <w:sz w:val="19"/>
        </w:rPr>
      </w:pPr>
      <w:r>
        <w:rPr>
          <w:sz w:val="19"/>
        </w:rPr>
      </w:r>
    </w:p>
    <w:p>
      <w:pPr>
        <w:pStyle w:val="729"/>
      </w:pPr>
      <w:r>
        <w:t xml:space="preserve">CLÁUSULA</w:t>
      </w:r>
      <w:r>
        <w:rPr>
          <w:spacing w:val="12"/>
        </w:rPr>
        <w:t xml:space="preserve"> </w:t>
      </w:r>
      <w:r>
        <w:t xml:space="preserve">TERCEIRA</w:t>
      </w:r>
      <w:r>
        <w:rPr>
          <w:spacing w:val="32"/>
        </w:rPr>
        <w:t xml:space="preserve"> </w:t>
      </w:r>
      <w:r>
        <w:t xml:space="preserve">–</w:t>
      </w:r>
      <w:r>
        <w:rPr>
          <w:spacing w:val="33"/>
        </w:rPr>
        <w:t xml:space="preserve"> </w:t>
      </w:r>
      <w:r>
        <w:t xml:space="preserve">DO</w:t>
      </w:r>
      <w:r>
        <w:rPr>
          <w:spacing w:val="39"/>
        </w:rPr>
        <w:t xml:space="preserve"> </w:t>
      </w:r>
      <w:r>
        <w:t xml:space="preserve">PAGAMENTO</w:t>
      </w:r>
    </w:p>
    <w:p>
      <w:pPr>
        <w:pStyle w:val="728"/>
        <w:spacing w:before="13"/>
        <w:ind w:left="104" w:right="370"/>
        <w:jc w:val="both"/>
      </w:pPr>
      <w:r>
        <w:t xml:space="preserve">O pagamento será realizado no prazo de 30 (trinta) dias após a execução dos serviços, mediante a</w:t>
      </w:r>
      <w:r>
        <w:rPr>
          <w:spacing w:val="1"/>
        </w:rPr>
        <w:t xml:space="preserve"> </w:t>
      </w:r>
      <w:r>
        <w:t xml:space="preserve">entrega da nota fiscal descriminada conforme a nota de empenho onde deverá constar o número da</w:t>
      </w:r>
      <w:r>
        <w:rPr>
          <w:spacing w:val="1"/>
        </w:rPr>
        <w:t xml:space="preserve"> </w:t>
      </w:r>
      <w:r>
        <w:t xml:space="preserve">conta, agência, banco correspondente ao CNPJ participante da referida licitação, não será aceito a</w:t>
      </w:r>
      <w:r>
        <w:rPr>
          <w:spacing w:val="1"/>
        </w:rPr>
        <w:t xml:space="preserve"> </w:t>
      </w:r>
      <w:r>
        <w:t xml:space="preserve">emissão</w:t>
      </w:r>
      <w:r>
        <w:rPr>
          <w:spacing w:val="-9"/>
        </w:rPr>
        <w:t xml:space="preserve"> </w:t>
      </w:r>
      <w:r>
        <w:t xml:space="preserve">de</w:t>
      </w:r>
      <w:r>
        <w:rPr>
          <w:spacing w:val="-1"/>
        </w:rPr>
        <w:t xml:space="preserve"> </w:t>
      </w:r>
      <w:r>
        <w:t xml:space="preserve">boleto</w:t>
      </w:r>
      <w:r>
        <w:rPr>
          <w:spacing w:val="1"/>
        </w:rPr>
        <w:t xml:space="preserve"> </w:t>
      </w:r>
      <w:r>
        <w:t xml:space="preserve">para</w:t>
      </w:r>
      <w:r>
        <w:rPr>
          <w:spacing w:val="1"/>
        </w:rPr>
        <w:t xml:space="preserve"> </w:t>
      </w:r>
      <w:r>
        <w:t xml:space="preserve">o</w:t>
      </w:r>
      <w:r>
        <w:rPr>
          <w:spacing w:val="2"/>
        </w:rPr>
        <w:t xml:space="preserve"> </w:t>
      </w:r>
      <w:r>
        <w:t xml:space="preserve">pagamento.</w:t>
      </w:r>
    </w:p>
    <w:p>
      <w:pPr>
        <w:pStyle w:val="728"/>
        <w:spacing w:before="11"/>
        <w:rPr>
          <w:sz w:val="19"/>
        </w:rPr>
      </w:pPr>
      <w:r>
        <w:rPr>
          <w:sz w:val="19"/>
        </w:rPr>
      </w:r>
    </w:p>
    <w:p>
      <w:pPr>
        <w:pStyle w:val="728"/>
        <w:ind w:left="104"/>
      </w:pPr>
      <w:r>
        <w:t xml:space="preserve">Os valores da proposta não sofrerão quaisquer reajustes, nos termos da Lei 9.069/95 e Lei 10.192 de</w:t>
      </w:r>
      <w:r>
        <w:rPr>
          <w:spacing w:val="-53"/>
        </w:rPr>
        <w:t xml:space="preserve"> </w:t>
      </w:r>
      <w:r>
        <w:t xml:space="preserve">14/02/2001.</w:t>
      </w:r>
    </w:p>
    <w:p>
      <w:pPr>
        <w:pStyle w:val="728"/>
        <w:rPr>
          <w:sz w:val="19"/>
        </w:rPr>
      </w:pPr>
      <w:r>
        <w:rPr>
          <w:sz w:val="19"/>
        </w:rPr>
      </w:r>
    </w:p>
    <w:p>
      <w:pPr>
        <w:pStyle w:val="729"/>
        <w:spacing w:before="1"/>
      </w:pPr>
      <w:r>
        <w:t xml:space="preserve">CLÁUSULA</w:t>
      </w:r>
      <w:r>
        <w:rPr>
          <w:spacing w:val="14"/>
        </w:rPr>
        <w:t xml:space="preserve"> </w:t>
      </w:r>
      <w:r>
        <w:t xml:space="preserve">QUARTA</w:t>
      </w:r>
      <w:r>
        <w:rPr>
          <w:spacing w:val="16"/>
        </w:rPr>
        <w:t xml:space="preserve"> </w:t>
      </w:r>
      <w:r>
        <w:t xml:space="preserve">–</w:t>
      </w:r>
      <w:r>
        <w:rPr>
          <w:spacing w:val="38"/>
        </w:rPr>
        <w:t xml:space="preserve"> </w:t>
      </w:r>
      <w:r>
        <w:t xml:space="preserve">DA</w:t>
      </w:r>
      <w:r>
        <w:rPr>
          <w:spacing w:val="21"/>
        </w:rPr>
        <w:t xml:space="preserve"> </w:t>
      </w:r>
      <w:r>
        <w:t xml:space="preserve">EXECUÇÃO</w:t>
      </w:r>
    </w:p>
    <w:p>
      <w:pPr>
        <w:pStyle w:val="728"/>
        <w:spacing w:before="13"/>
        <w:ind w:left="104" w:right="385"/>
      </w:pPr>
      <w:r>
        <w:t xml:space="preserve">À empresa contratada deverá realizar a produção e distribuição de mídia em rádio local, com inserção</w:t>
      </w:r>
      <w:r>
        <w:rPr>
          <w:spacing w:val="-53"/>
        </w:rPr>
        <w:t xml:space="preserve"> </w:t>
      </w:r>
      <w:r>
        <w:t xml:space="preserve">diária,</w:t>
      </w:r>
      <w:r>
        <w:rPr>
          <w:spacing w:val="-2"/>
        </w:rPr>
        <w:t xml:space="preserve"> </w:t>
      </w:r>
      <w:r>
        <w:t xml:space="preserve">em</w:t>
      </w:r>
      <w:r>
        <w:rPr>
          <w:spacing w:val="8"/>
        </w:rPr>
        <w:t xml:space="preserve"> </w:t>
      </w:r>
      <w:r>
        <w:t xml:space="preserve">três</w:t>
      </w:r>
      <w:r>
        <w:rPr>
          <w:spacing w:val="-1"/>
        </w:rPr>
        <w:t xml:space="preserve"> </w:t>
      </w:r>
      <w:r>
        <w:t xml:space="preserve">emissoras</w:t>
      </w:r>
      <w:r>
        <w:rPr>
          <w:spacing w:val="2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t xml:space="preserve">rádio</w:t>
      </w:r>
      <w:r>
        <w:rPr>
          <w:spacing w:val="-3"/>
        </w:rPr>
        <w:t xml:space="preserve"> </w:t>
      </w:r>
      <w:r>
        <w:t xml:space="preserve">de</w:t>
      </w:r>
      <w:r>
        <w:rPr>
          <w:spacing w:val="-5"/>
        </w:rPr>
        <w:t xml:space="preserve"> </w:t>
      </w:r>
      <w:r>
        <w:t xml:space="preserve">abrangência total</w:t>
      </w:r>
      <w:r>
        <w:rPr>
          <w:spacing w:val="-7"/>
        </w:rPr>
        <w:t xml:space="preserve"> </w:t>
      </w:r>
      <w:r>
        <w:t xml:space="preserve">na</w:t>
      </w:r>
      <w:r>
        <w:rPr>
          <w:spacing w:val="6"/>
        </w:rPr>
        <w:t xml:space="preserve"> </w:t>
      </w:r>
      <w:r>
        <w:t xml:space="preserve">zona</w:t>
      </w:r>
      <w:r>
        <w:rPr>
          <w:spacing w:val="-2"/>
        </w:rPr>
        <w:t xml:space="preserve"> </w:t>
      </w:r>
      <w:r>
        <w:t xml:space="preserve">urbana</w:t>
      </w:r>
      <w:r>
        <w:rPr>
          <w:spacing w:val="-1"/>
        </w:rPr>
        <w:t xml:space="preserve"> </w:t>
      </w:r>
      <w:r>
        <w:t xml:space="preserve">e</w:t>
      </w:r>
      <w:r>
        <w:rPr>
          <w:spacing w:val="-1"/>
        </w:rPr>
        <w:t xml:space="preserve"> </w:t>
      </w:r>
      <w:r>
        <w:t xml:space="preserve">rural.</w:t>
      </w:r>
    </w:p>
    <w:p>
      <w:pPr>
        <w:pStyle w:val="728"/>
        <w:spacing w:before="7"/>
        <w:rPr>
          <w:sz w:val="19"/>
        </w:rPr>
      </w:pPr>
      <w:r>
        <w:rPr>
          <w:sz w:val="19"/>
        </w:rPr>
      </w:r>
    </w:p>
    <w:p>
      <w:pPr>
        <w:pStyle w:val="728"/>
        <w:spacing w:before="1"/>
        <w:ind w:left="104" w:right="374"/>
        <w:jc w:val="both"/>
      </w:pPr>
      <w:r>
        <w:t xml:space="preserve">Parágrafo Primeiro – Verificada a não conformidade de algum dos serviços e/ou divulgação das</w:t>
      </w:r>
      <w:r>
        <w:rPr>
          <w:spacing w:val="1"/>
        </w:rPr>
        <w:t xml:space="preserve"> </w:t>
      </w:r>
      <w:r>
        <w:t xml:space="preserve">mídias, a licitante vencedora deverá promover as correções necessárias no prazo máximo de 05</w:t>
      </w:r>
      <w:r>
        <w:rPr>
          <w:spacing w:val="1"/>
        </w:rPr>
        <w:t xml:space="preserve"> </w:t>
      </w:r>
      <w:r>
        <w:t xml:space="preserve">(cinco)</w:t>
      </w:r>
      <w:r>
        <w:rPr>
          <w:spacing w:val="-8"/>
        </w:rPr>
        <w:t xml:space="preserve"> </w:t>
      </w:r>
      <w:r>
        <w:t xml:space="preserve">dias</w:t>
      </w:r>
      <w:r>
        <w:rPr>
          <w:spacing w:val="3"/>
        </w:rPr>
        <w:t xml:space="preserve"> </w:t>
      </w:r>
      <w:r>
        <w:t xml:space="preserve">úteis,</w:t>
      </w:r>
      <w:r>
        <w:rPr>
          <w:spacing w:val="-1"/>
        </w:rPr>
        <w:t xml:space="preserve"> </w:t>
      </w:r>
      <w:r>
        <w:t xml:space="preserve">sujeitando-se</w:t>
      </w:r>
      <w:r>
        <w:rPr>
          <w:spacing w:val="-7"/>
        </w:rPr>
        <w:t xml:space="preserve"> </w:t>
      </w:r>
      <w:r>
        <w:t xml:space="preserve">às penalidades</w:t>
      </w:r>
      <w:r>
        <w:rPr>
          <w:spacing w:val="7"/>
        </w:rPr>
        <w:t xml:space="preserve"> </w:t>
      </w:r>
      <w:r>
        <w:t xml:space="preserve">previstas</w:t>
      </w:r>
      <w:r>
        <w:rPr>
          <w:spacing w:val="-1"/>
        </w:rPr>
        <w:t xml:space="preserve"> </w:t>
      </w:r>
      <w:r>
        <w:t xml:space="preserve">neste</w:t>
      </w:r>
      <w:r>
        <w:rPr>
          <w:spacing w:val="4"/>
        </w:rPr>
        <w:t xml:space="preserve"> </w:t>
      </w:r>
      <w:r>
        <w:t xml:space="preserve">Edital.</w:t>
      </w:r>
    </w:p>
    <w:p>
      <w:pPr>
        <w:pStyle w:val="728"/>
        <w:spacing w:before="5"/>
      </w:pPr>
    </w:p>
    <w:p>
      <w:pPr>
        <w:spacing w:before="0" w:line="235" w:lineRule="auto"/>
        <w:ind w:left="104" w:right="356" w:firstLine="0"/>
        <w:jc w:val="both"/>
        <w:rPr>
          <w:sz w:val="20"/>
          <w:szCs w:val="20"/>
        </w:rPr>
      </w:pPr>
      <w:r>
        <w:rPr>
          <w:sz w:val="20"/>
        </w:rPr>
        <w:t xml:space="preserve">Parágrafo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Segundo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–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Fiscal/Fatura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deve,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obrigatoriamente,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entregue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setor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financeiro da Tesouraria da Câmara Municipal de Canguçu, constando nela, também, </w:t>
      </w:r>
      <w:r>
        <w:rPr>
          <w:rFonts w:ascii="Arial" w:hAnsi="Arial"/>
          <w:b/>
          <w:sz w:val="20"/>
        </w:rPr>
        <w:t xml:space="preserve">o número 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Pregão, o nome e número do banco, nome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 número da agência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 número da conta-corrente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contratada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spacing w:before="0" w:line="235" w:lineRule="auto"/>
        <w:ind w:left="104" w:right="356" w:firstLine="0"/>
        <w:jc w:val="both"/>
        <w:rPr>
          <w:sz w:val="20"/>
          <w:szCs w:val="20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before="0" w:line="235" w:lineRule="auto"/>
        <w:ind w:left="104" w:right="356" w:firstLine="0"/>
        <w:jc w:val="both"/>
        <w:rPr>
          <w:rFonts w:ascii="Arial" w:hAnsi="Arial" w:cs="Arial"/>
          <w:sz w:val="20"/>
          <w:szCs w:val="20"/>
          <w:highlight w:val="none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t xml:space="preserve">CLÁUSULA</w:t>
      </w:r>
      <w:r>
        <w:rPr>
          <w:rFonts w:ascii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QUINTA</w:t>
      </w:r>
      <w:r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–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DAS</w:t>
      </w:r>
      <w:r>
        <w:rPr>
          <w:rFonts w:ascii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OBRIGAÇÕES</w:t>
      </w:r>
      <w:r>
        <w:rPr>
          <w:rFonts w:ascii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DA</w:t>
      </w:r>
      <w:r>
        <w:rPr>
          <w:rFonts w:ascii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CONTRATADA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728"/>
        <w:spacing w:before="7"/>
        <w:ind w:left="104"/>
        <w:jc w:val="both"/>
      </w:pPr>
      <w:r>
        <w:t xml:space="preserve">São</w:t>
      </w:r>
      <w:r>
        <w:rPr>
          <w:spacing w:val="-11"/>
        </w:rPr>
        <w:t xml:space="preserve"> </w:t>
      </w:r>
      <w:r>
        <w:t xml:space="preserve">obrigações</w:t>
      </w:r>
      <w:r>
        <w:rPr>
          <w:spacing w:val="-8"/>
        </w:rPr>
        <w:t xml:space="preserve"> </w:t>
      </w:r>
      <w:r>
        <w:t xml:space="preserve">da</w:t>
      </w:r>
      <w:r>
        <w:rPr>
          <w:spacing w:val="-10"/>
        </w:rPr>
        <w:t xml:space="preserve"> </w:t>
      </w:r>
      <w:r>
        <w:t xml:space="preserve">CONTRATADA:</w:t>
      </w:r>
    </w:p>
    <w:p>
      <w:pPr>
        <w:pStyle w:val="731"/>
        <w:numPr>
          <w:numId w:val="1"/>
          <w:ilvl w:val="0"/>
        </w:numPr>
        <w:spacing w:before="6" w:after="0" w:line="240" w:lineRule="auto"/>
        <w:ind w:left="812" w:right="357" w:firstLine="0"/>
        <w:jc w:val="both"/>
        <w:rPr>
          <w:sz w:val="20"/>
        </w:rPr>
      </w:pPr>
      <w:r>
        <w:rPr>
          <w:sz w:val="20"/>
        </w:rPr>
        <w:t xml:space="preserve">executar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os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serviços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objeto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da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contratação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na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forma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do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presente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contrato,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não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se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admitindo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quaisquer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modificações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sem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prévia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autorização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CONTRATANTE;</w:t>
      </w:r>
    </w:p>
    <w:p>
      <w:pPr>
        <w:pStyle w:val="731"/>
        <w:numPr>
          <w:numId w:val="1"/>
          <w:ilvl w:val="0"/>
        </w:numPr>
        <w:spacing w:before="0" w:after="0" w:line="224" w:lineRule="exact"/>
        <w:ind w:left="812" w:right="357" w:firstLine="0"/>
        <w:jc w:val="both"/>
        <w:rPr>
          <w:sz w:val="20"/>
        </w:rPr>
      </w:pPr>
      <w:r>
        <w:rPr>
          <w:sz w:val="20"/>
        </w:rPr>
        <w:t xml:space="preserve">arcar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com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todas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despesas,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diretas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ou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indiretas,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decorrentes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presente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contrato;</w:t>
      </w:r>
    </w:p>
    <w:p>
      <w:pPr>
        <w:pStyle w:val="731"/>
        <w:numPr>
          <w:numId w:val="1"/>
          <w:ilvl w:val="0"/>
        </w:numPr>
        <w:spacing w:before="0" w:after="0" w:line="237" w:lineRule="auto"/>
        <w:ind w:left="812" w:right="357" w:firstLine="0"/>
        <w:jc w:val="both"/>
        <w:rPr>
          <w:sz w:val="20"/>
        </w:rPr>
      </w:pPr>
      <w:r>
        <w:rPr>
          <w:sz w:val="20"/>
        </w:rPr>
        <w:t xml:space="preserve">responsabilizar-se por todos os danos causados diretamente à CONTRATANTE ou a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terceiros,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sua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culpa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ou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dolo,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execução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do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objeto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presente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contrato.</w:t>
      </w:r>
    </w:p>
    <w:p>
      <w:pPr>
        <w:pStyle w:val="731"/>
        <w:numPr>
          <w:numId w:val="1"/>
          <w:ilvl w:val="0"/>
        </w:numPr>
        <w:spacing w:before="12" w:after="0" w:line="240" w:lineRule="auto"/>
        <w:ind w:left="812" w:right="357" w:firstLine="0"/>
        <w:jc w:val="both"/>
        <w:rPr>
          <w:sz w:val="20"/>
        </w:rPr>
      </w:pPr>
      <w:r>
        <w:rPr>
          <w:sz w:val="20"/>
        </w:rPr>
        <w:t xml:space="preserve">obriga-se a contratada a manter durante toda a execução do contrato, em compatibilidade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com as obrigações por ela assumidas, a cumprir todas as condições de habilitação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qualificação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exigidas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licitação.</w:t>
      </w:r>
    </w:p>
    <w:p>
      <w:pPr>
        <w:pStyle w:val="728"/>
        <w:spacing w:before="8"/>
        <w:rPr>
          <w:sz w:val="18"/>
        </w:rPr>
      </w:pPr>
      <w:r>
        <w:rPr>
          <w:sz w:val="18"/>
        </w:rPr>
      </w:r>
    </w:p>
    <w:p>
      <w:pPr>
        <w:pStyle w:val="729"/>
      </w:pPr>
      <w:r>
        <w:t xml:space="preserve">CLÁUSULA</w:t>
      </w:r>
      <w:r>
        <w:rPr>
          <w:spacing w:val="24"/>
        </w:rPr>
        <w:t xml:space="preserve"> </w:t>
      </w:r>
      <w:r>
        <w:t xml:space="preserve">SEXTA</w:t>
      </w:r>
      <w:r>
        <w:rPr>
          <w:spacing w:val="26"/>
        </w:rPr>
        <w:t xml:space="preserve"> </w:t>
      </w:r>
      <w:r>
        <w:t xml:space="preserve">–</w:t>
      </w:r>
      <w:r>
        <w:rPr>
          <w:spacing w:val="31"/>
        </w:rPr>
        <w:t xml:space="preserve"> </w:t>
      </w:r>
      <w:r>
        <w:t xml:space="preserve">DAS</w:t>
      </w:r>
      <w:r>
        <w:rPr>
          <w:spacing w:val="37"/>
        </w:rPr>
        <w:t xml:space="preserve"> </w:t>
      </w:r>
      <w:r>
        <w:t xml:space="preserve">OBRIGAÇÕES</w:t>
      </w:r>
      <w:r>
        <w:rPr>
          <w:spacing w:val="40"/>
        </w:rPr>
        <w:t xml:space="preserve"> </w:t>
      </w:r>
      <w:r>
        <w:t xml:space="preserve">DA</w:t>
      </w:r>
      <w:r>
        <w:rPr>
          <w:spacing w:val="18"/>
        </w:rPr>
        <w:t xml:space="preserve"> </w:t>
      </w:r>
      <w:r>
        <w:t xml:space="preserve">CONTRATANTE</w:t>
      </w:r>
    </w:p>
    <w:p>
      <w:pPr>
        <w:pStyle w:val="728"/>
        <w:spacing w:before="18"/>
        <w:ind w:left="104" w:right="377"/>
        <w:jc w:val="both"/>
      </w:pPr>
      <w:r>
        <w:t xml:space="preserve">É obrigação da CONTRATANTE, liquidar o empenho e efetuar o pagamento da fatura da empresa</w:t>
      </w:r>
      <w:r>
        <w:rPr>
          <w:spacing w:val="1"/>
        </w:rPr>
        <w:t xml:space="preserve"> </w:t>
      </w:r>
      <w:r>
        <w:t xml:space="preserve">CONTRATADA,</w:t>
      </w:r>
      <w:r>
        <w:rPr>
          <w:spacing w:val="-7"/>
        </w:rPr>
        <w:t xml:space="preserve"> </w:t>
      </w:r>
      <w:r>
        <w:t xml:space="preserve">nos</w:t>
      </w:r>
      <w:r>
        <w:rPr>
          <w:spacing w:val="3"/>
        </w:rPr>
        <w:t xml:space="preserve"> </w:t>
      </w:r>
      <w:r>
        <w:t xml:space="preserve">prazos</w:t>
      </w:r>
      <w:r>
        <w:rPr>
          <w:spacing w:val="1"/>
        </w:rPr>
        <w:t xml:space="preserve"> </w:t>
      </w:r>
      <w:r>
        <w:t xml:space="preserve">estabelecidos</w:t>
      </w:r>
      <w:r>
        <w:rPr>
          <w:spacing w:val="2"/>
        </w:rPr>
        <w:t xml:space="preserve"> </w:t>
      </w:r>
      <w:r>
        <w:t xml:space="preserve">no</w:t>
      </w:r>
      <w:r>
        <w:rPr>
          <w:spacing w:val="2"/>
        </w:rPr>
        <w:t xml:space="preserve"> </w:t>
      </w:r>
      <w:r>
        <w:t xml:space="preserve">presente</w:t>
      </w:r>
      <w:r>
        <w:rPr>
          <w:spacing w:val="-1"/>
        </w:rPr>
        <w:t xml:space="preserve"> </w:t>
      </w:r>
      <w:r>
        <w:t xml:space="preserve">contrato.</w:t>
      </w:r>
    </w:p>
    <w:p>
      <w:pPr>
        <w:pStyle w:val="728"/>
        <w:spacing w:before="1"/>
        <w:rPr>
          <w:sz w:val="19"/>
        </w:rPr>
      </w:pPr>
      <w:r>
        <w:rPr>
          <w:sz w:val="19"/>
        </w:rPr>
      </w:r>
    </w:p>
    <w:p>
      <w:pPr>
        <w:pStyle w:val="729"/>
      </w:pPr>
      <w:r>
        <w:t xml:space="preserve">CLÁUSULA</w:t>
      </w:r>
      <w:r>
        <w:rPr>
          <w:spacing w:val="24"/>
        </w:rPr>
        <w:t xml:space="preserve"> </w:t>
      </w:r>
      <w:r>
        <w:t xml:space="preserve">SÉTIMA</w:t>
      </w:r>
      <w:r>
        <w:rPr>
          <w:spacing w:val="14"/>
        </w:rPr>
        <w:t xml:space="preserve"> </w:t>
      </w:r>
      <w:r>
        <w:t xml:space="preserve">–</w:t>
      </w:r>
      <w:r>
        <w:rPr>
          <w:spacing w:val="43"/>
        </w:rPr>
        <w:t xml:space="preserve"> </w:t>
      </w:r>
      <w:r>
        <w:t xml:space="preserve">DA</w:t>
      </w:r>
      <w:r>
        <w:rPr>
          <w:spacing w:val="20"/>
        </w:rPr>
        <w:t xml:space="preserve"> </w:t>
      </w:r>
      <w:r>
        <w:t xml:space="preserve">VIGÊNCIA</w:t>
      </w:r>
    </w:p>
    <w:p>
      <w:pPr>
        <w:pStyle w:val="728"/>
        <w:spacing w:before="5"/>
        <w:ind w:left="104"/>
        <w:jc w:val="both"/>
      </w:pPr>
      <w:r>
        <w:t xml:space="preserve">O</w:t>
      </w:r>
      <w:r>
        <w:rPr>
          <w:spacing w:val="-9"/>
        </w:rPr>
        <w:t xml:space="preserve"> </w:t>
      </w:r>
      <w:r>
        <w:t xml:space="preserve">presente</w:t>
      </w:r>
      <w:r>
        <w:rPr>
          <w:spacing w:val="-7"/>
        </w:rPr>
        <w:t xml:space="preserve"> </w:t>
      </w:r>
      <w:r>
        <w:t xml:space="preserve">contrato</w:t>
      </w:r>
      <w:r>
        <w:rPr>
          <w:spacing w:val="-7"/>
        </w:rPr>
        <w:t xml:space="preserve"> </w:t>
      </w:r>
      <w:r>
        <w:t xml:space="preserve">terá</w:t>
      </w:r>
      <w:r>
        <w:rPr>
          <w:spacing w:val="3"/>
        </w:rPr>
        <w:t xml:space="preserve"> </w:t>
      </w:r>
      <w:r>
        <w:t xml:space="preserve">vigência</w:t>
      </w:r>
      <w:r>
        <w:rPr>
          <w:spacing w:val="-10"/>
        </w:rPr>
        <w:t xml:space="preserve"> </w:t>
      </w:r>
      <w:r>
        <w:t xml:space="preserve">da</w:t>
      </w:r>
      <w:r>
        <w:rPr>
          <w:spacing w:val="-5"/>
        </w:rPr>
        <w:t xml:space="preserve"> </w:t>
      </w:r>
      <w:r>
        <w:t xml:space="preserve">data</w:t>
      </w:r>
      <w:r>
        <w:rPr>
          <w:spacing w:val="-7"/>
        </w:rPr>
        <w:t xml:space="preserve"> </w:t>
      </w:r>
      <w:r>
        <w:t xml:space="preserve">de</w:t>
      </w:r>
      <w:r>
        <w:rPr>
          <w:spacing w:val="-6"/>
        </w:rPr>
        <w:t xml:space="preserve"> </w:t>
      </w:r>
      <w:r>
        <w:t xml:space="preserve">sua</w:t>
      </w:r>
      <w:r>
        <w:rPr>
          <w:spacing w:val="-7"/>
        </w:rPr>
        <w:t xml:space="preserve"> </w:t>
      </w:r>
      <w:r>
        <w:t xml:space="preserve">assinatura</w:t>
      </w:r>
      <w:r>
        <w:rPr>
          <w:spacing w:val="-2"/>
        </w:rPr>
        <w:t xml:space="preserve"> </w:t>
      </w:r>
      <w:r>
        <w:t xml:space="preserve">pelo</w:t>
      </w:r>
      <w:r>
        <w:rPr>
          <w:spacing w:val="-4"/>
        </w:rPr>
        <w:t xml:space="preserve"> </w:t>
      </w:r>
      <w:r>
        <w:t xml:space="preserve">período</w:t>
      </w:r>
      <w:r>
        <w:rPr>
          <w:spacing w:val="2"/>
        </w:rPr>
        <w:t xml:space="preserve"> </w:t>
      </w:r>
      <w:r>
        <w:t xml:space="preserve">de</w:t>
      </w:r>
      <w:r>
        <w:rPr>
          <w:spacing w:val="-5"/>
        </w:rPr>
        <w:t xml:space="preserve"> </w:t>
      </w:r>
      <w:r>
        <w:t xml:space="preserve">01</w:t>
      </w:r>
      <w:r>
        <w:rPr>
          <w:spacing w:val="-6"/>
        </w:rPr>
        <w:t xml:space="preserve"> </w:t>
      </w:r>
      <w:r>
        <w:t xml:space="preserve">ano.</w:t>
      </w:r>
    </w:p>
    <w:p>
      <w:pPr>
        <w:pStyle w:val="728"/>
        <w:spacing w:before="5"/>
        <w:rPr>
          <w:sz w:val="19"/>
        </w:rPr>
      </w:pPr>
      <w:r>
        <w:rPr>
          <w:sz w:val="19"/>
        </w:rPr>
      </w:r>
    </w:p>
    <w:p>
      <w:pPr>
        <w:pStyle w:val="729"/>
      </w:pPr>
      <w:r>
        <w:t xml:space="preserve">CLÁUSULA</w:t>
      </w:r>
      <w:r>
        <w:rPr>
          <w:spacing w:val="14"/>
        </w:rPr>
        <w:t xml:space="preserve"> </w:t>
      </w:r>
      <w:r>
        <w:t xml:space="preserve">OITAVA</w:t>
      </w:r>
      <w:r>
        <w:rPr>
          <w:spacing w:val="30"/>
        </w:rPr>
        <w:t xml:space="preserve"> </w:t>
      </w:r>
      <w:r>
        <w:t xml:space="preserve">–</w:t>
      </w:r>
      <w:r>
        <w:rPr>
          <w:spacing w:val="31"/>
        </w:rPr>
        <w:t xml:space="preserve"> </w:t>
      </w:r>
      <w:r>
        <w:t xml:space="preserve">DAS</w:t>
      </w:r>
      <w:r>
        <w:rPr>
          <w:spacing w:val="32"/>
        </w:rPr>
        <w:t xml:space="preserve"> </w:t>
      </w:r>
      <w:r>
        <w:t xml:space="preserve">PENALIDADES</w:t>
      </w:r>
    </w:p>
    <w:p>
      <w:pPr>
        <w:pStyle w:val="728"/>
        <w:spacing w:before="3" w:line="242" w:lineRule="auto"/>
        <w:ind w:left="104" w:right="358"/>
        <w:jc w:val="both"/>
      </w:pPr>
      <w:r>
        <w:rPr>
          <w:rFonts w:ascii="Arial" w:hAnsi="Arial"/>
          <w:b/>
        </w:rPr>
        <w:t xml:space="preserve"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primeiro:</w:t>
      </w:r>
      <w:r>
        <w:rPr>
          <w:rFonts w:ascii="Arial" w:hAnsi="Arial"/>
          <w:b/>
          <w:spacing w:val="1"/>
        </w:rPr>
        <w:t xml:space="preserve"> </w:t>
      </w:r>
      <w:r>
        <w:t xml:space="preserve">Pelo</w:t>
      </w:r>
      <w:r>
        <w:rPr>
          <w:spacing w:val="1"/>
        </w:rPr>
        <w:t xml:space="preserve"> </w:t>
      </w:r>
      <w:r>
        <w:t xml:space="preserve">inadimplemento das obrigações, seja</w:t>
      </w:r>
      <w:r>
        <w:rPr>
          <w:spacing w:val="1"/>
        </w:rPr>
        <w:t xml:space="preserve"> </w:t>
      </w:r>
      <w:r>
        <w:t xml:space="preserve">na condição</w:t>
      </w:r>
      <w:r>
        <w:rPr>
          <w:spacing w:val="1"/>
        </w:rPr>
        <w:t xml:space="preserve"> </w:t>
      </w:r>
      <w:r>
        <w:t xml:space="preserve">de participante</w:t>
      </w:r>
      <w:r>
        <w:rPr>
          <w:spacing w:val="55"/>
        </w:rPr>
        <w:t xml:space="preserve"> </w:t>
      </w:r>
      <w:r>
        <w:t xml:space="preserve">do</w:t>
      </w:r>
      <w:r>
        <w:rPr>
          <w:spacing w:val="1"/>
        </w:rPr>
        <w:t xml:space="preserve"> </w:t>
      </w:r>
      <w:r>
        <w:t xml:space="preserve">pregão</w:t>
      </w:r>
      <w:r>
        <w:rPr>
          <w:spacing w:val="1"/>
        </w:rPr>
        <w:t xml:space="preserve"> </w:t>
      </w:r>
      <w:r>
        <w:t xml:space="preserve">ou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contratante,</w:t>
      </w:r>
      <w:r>
        <w:rPr>
          <w:spacing w:val="1"/>
        </w:rPr>
        <w:t xml:space="preserve"> </w:t>
      </w:r>
      <w:r>
        <w:t xml:space="preserve">as</w:t>
      </w:r>
      <w:r>
        <w:rPr>
          <w:spacing w:val="1"/>
        </w:rPr>
        <w:t xml:space="preserve"> </w:t>
      </w:r>
      <w:r>
        <w:t xml:space="preserve">licitantes,</w:t>
      </w:r>
      <w:r>
        <w:rPr>
          <w:spacing w:val="1"/>
        </w:rPr>
        <w:t xml:space="preserve"> </w:t>
      </w:r>
      <w:r>
        <w:t xml:space="preserve">conforme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infração,</w:t>
      </w:r>
      <w:r>
        <w:rPr>
          <w:spacing w:val="1"/>
        </w:rPr>
        <w:t xml:space="preserve"> </w:t>
      </w:r>
      <w:r>
        <w:t xml:space="preserve">estarão</w:t>
      </w:r>
      <w:r>
        <w:rPr>
          <w:spacing w:val="1"/>
        </w:rPr>
        <w:t xml:space="preserve"> </w:t>
      </w:r>
      <w:r>
        <w:t xml:space="preserve">sujeitas</w:t>
      </w:r>
      <w:r>
        <w:rPr>
          <w:spacing w:val="1"/>
        </w:rPr>
        <w:t xml:space="preserve"> </w:t>
      </w:r>
      <w:r>
        <w:t xml:space="preserve">às</w:t>
      </w:r>
      <w:r>
        <w:rPr>
          <w:spacing w:val="55"/>
        </w:rPr>
        <w:t xml:space="preserve"> </w:t>
      </w:r>
      <w:r>
        <w:t xml:space="preserve">seguintes</w:t>
      </w:r>
      <w:r>
        <w:rPr>
          <w:spacing w:val="1"/>
        </w:rPr>
        <w:t xml:space="preserve"> </w:t>
      </w:r>
      <w:r>
        <w:t xml:space="preserve">penalidades:</w:t>
      </w:r>
    </w:p>
    <w:p>
      <w:pPr>
        <w:pStyle w:val="731"/>
        <w:numPr>
          <w:numId w:val="1"/>
          <w:ilvl w:val="1"/>
        </w:numPr>
        <w:tabs>
          <w:tab w:val="left" w:pos="1432" w:leader="none"/>
        </w:tabs>
        <w:spacing w:before="0" w:after="0" w:line="240" w:lineRule="auto"/>
        <w:ind w:left="104" w:right="364" w:firstLine="1051"/>
        <w:jc w:val="both"/>
        <w:rPr>
          <w:sz w:val="20"/>
        </w:rPr>
      </w:pPr>
      <w:r>
        <w:rPr>
          <w:sz w:val="20"/>
        </w:rPr>
        <w:t xml:space="preserve">deixar de apresentar a documentação exigida no certame: suspensão do direito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licitar e contratar com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a Administração pelo prazo de 2 anos e multa de 10% sobre o valor estimado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contratação;</w:t>
      </w:r>
    </w:p>
    <w:p>
      <w:pPr>
        <w:pStyle w:val="731"/>
        <w:numPr>
          <w:numId w:val="1"/>
          <w:ilvl w:val="1"/>
        </w:numPr>
        <w:tabs>
          <w:tab w:val="left" w:pos="1454" w:leader="none"/>
        </w:tabs>
        <w:spacing w:before="0" w:after="0" w:line="240" w:lineRule="auto"/>
        <w:ind w:left="104" w:right="358" w:firstLine="1051"/>
        <w:jc w:val="both"/>
        <w:rPr>
          <w:sz w:val="20"/>
        </w:rPr>
      </w:pPr>
      <w:r>
        <w:rPr>
          <w:sz w:val="20"/>
        </w:rPr>
        <w:t xml:space="preserve">manter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comportamento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inadequado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durante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pregão: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afastamento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certame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suspensão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direito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licitar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contratar com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Administração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pelo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prazo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anos;</w:t>
      </w:r>
    </w:p>
    <w:p>
      <w:pPr>
        <w:pStyle w:val="731"/>
        <w:numPr>
          <w:numId w:val="1"/>
          <w:ilvl w:val="1"/>
        </w:numPr>
        <w:tabs>
          <w:tab w:val="left" w:pos="1396" w:leader="none"/>
        </w:tabs>
        <w:spacing w:before="2" w:after="0" w:line="240" w:lineRule="auto"/>
        <w:ind w:left="104" w:right="364" w:firstLine="1051"/>
        <w:jc w:val="both"/>
        <w:rPr>
          <w:sz w:val="20"/>
        </w:rPr>
      </w:pPr>
      <w:r>
        <w:rPr>
          <w:sz w:val="20"/>
        </w:rPr>
        <w:t xml:space="preserve">deixar de manter a proposta (recusa injustificada para contratar): suspensão do direito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licitar e contratar com a Administração pelo prazo de 5 anos e multa de 10% sobre o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valor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estimado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contratação;</w:t>
      </w:r>
    </w:p>
    <w:p>
      <w:pPr>
        <w:pStyle w:val="731"/>
        <w:numPr>
          <w:numId w:val="1"/>
          <w:ilvl w:val="1"/>
        </w:numPr>
        <w:tabs>
          <w:tab w:val="left" w:pos="1413" w:leader="none"/>
        </w:tabs>
        <w:spacing w:before="0" w:after="0" w:line="240" w:lineRule="auto"/>
        <w:ind w:left="104" w:right="393" w:firstLine="1051"/>
        <w:jc w:val="both"/>
        <w:rPr>
          <w:sz w:val="20"/>
        </w:rPr>
      </w:pPr>
      <w:r>
        <w:rPr>
          <w:sz w:val="20"/>
        </w:rPr>
        <w:t xml:space="preserve">executar o contrato com irregularidades, passíveis de correção durante a execução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sem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prejuízo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ao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resultado: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advertência;</w:t>
      </w:r>
    </w:p>
    <w:p>
      <w:pPr>
        <w:pStyle w:val="731"/>
        <w:numPr>
          <w:numId w:val="1"/>
          <w:ilvl w:val="1"/>
        </w:numPr>
        <w:tabs>
          <w:tab w:val="left" w:pos="1396" w:leader="none"/>
        </w:tabs>
        <w:spacing w:before="2" w:after="0" w:line="240" w:lineRule="auto"/>
        <w:ind w:left="104" w:right="376" w:firstLine="1051"/>
        <w:jc w:val="both"/>
        <w:rPr>
          <w:sz w:val="20"/>
        </w:rPr>
      </w:pPr>
      <w:r>
        <w:rPr>
          <w:sz w:val="20"/>
        </w:rPr>
        <w:t xml:space="preserve">executar o contrato com atraso injustificado, até o limite de 03 (três) dias, após os quais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será considerado como inexecução contratual: multa diária de 0,5% sobre o valor atualizado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contrato;</w:t>
      </w:r>
    </w:p>
    <w:p>
      <w:pPr>
        <w:pStyle w:val="731"/>
        <w:numPr>
          <w:numId w:val="1"/>
          <w:ilvl w:val="1"/>
        </w:numPr>
        <w:tabs>
          <w:tab w:val="left" w:pos="1396" w:leader="none"/>
        </w:tabs>
        <w:spacing w:before="0" w:after="0" w:line="240" w:lineRule="auto"/>
        <w:ind w:left="104" w:right="353" w:firstLine="1051"/>
        <w:jc w:val="both"/>
        <w:rPr>
          <w:sz w:val="20"/>
        </w:rPr>
      </w:pPr>
      <w:r>
        <w:rPr>
          <w:sz w:val="20"/>
        </w:rPr>
        <w:t xml:space="preserve">inexecução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parcial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contrato: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suspensão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direito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licitar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contratar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Administração pelo prazo de 3 anos e multa de 8% sobre o valor correspondente ao montante não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adimplido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contrato;</w:t>
      </w:r>
    </w:p>
    <w:p>
      <w:pPr>
        <w:pStyle w:val="731"/>
        <w:numPr>
          <w:numId w:val="1"/>
          <w:ilvl w:val="1"/>
        </w:numPr>
        <w:tabs>
          <w:tab w:val="left" w:pos="1463" w:leader="none"/>
        </w:tabs>
        <w:spacing w:before="0" w:after="0" w:line="240" w:lineRule="auto"/>
        <w:ind w:left="104" w:right="358" w:firstLine="1051"/>
        <w:jc w:val="both"/>
        <w:rPr>
          <w:sz w:val="20"/>
        </w:rPr>
      </w:pPr>
      <w:r>
        <w:rPr>
          <w:sz w:val="20"/>
        </w:rPr>
        <w:t xml:space="preserve">inexecução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total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contrato: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suspensão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direito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licitar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contratar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prazo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5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multa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10%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sobre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valor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atualizado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contrato;</w:t>
      </w:r>
    </w:p>
    <w:p>
      <w:pPr>
        <w:pStyle w:val="731"/>
        <w:numPr>
          <w:numId w:val="1"/>
          <w:ilvl w:val="1"/>
        </w:numPr>
        <w:tabs>
          <w:tab w:val="left" w:pos="1406" w:leader="none"/>
        </w:tabs>
        <w:spacing w:before="0" w:after="0" w:line="240" w:lineRule="auto"/>
        <w:ind w:left="104" w:right="379" w:firstLine="1051"/>
        <w:jc w:val="both"/>
        <w:rPr>
          <w:sz w:val="20"/>
        </w:rPr>
      </w:pPr>
      <w:r>
        <w:rPr>
          <w:sz w:val="20"/>
        </w:rPr>
        <w:t xml:space="preserve">causar prejuízo material resultante diretamente de execução contratual: declaração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inidoneidade cumulada com a suspensão do direito de licitar e contratar com a Administração Pública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prazo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5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anos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multa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10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%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sobre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atualizado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contrato.</w:t>
      </w:r>
    </w:p>
    <w:p>
      <w:pPr>
        <w:pStyle w:val="728"/>
        <w:spacing w:before="7"/>
        <w:rPr>
          <w:sz w:val="18"/>
        </w:rPr>
      </w:pPr>
      <w:r>
        <w:rPr>
          <w:sz w:val="18"/>
        </w:rPr>
      </w:r>
    </w:p>
    <w:p>
      <w:pPr>
        <w:pStyle w:val="728"/>
        <w:ind w:left="104"/>
        <w:jc w:val="both"/>
      </w:pPr>
      <w:r>
        <w:rPr>
          <w:rFonts w:ascii="Arial" w:hAnsi="Arial"/>
          <w:b/>
        </w:rPr>
        <w:t xml:space="preserve">Parágrafo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segundo</w:t>
      </w:r>
      <w:r>
        <w:t xml:space="preserve">:</w:t>
      </w:r>
      <w:r>
        <w:rPr>
          <w:spacing w:val="-10"/>
        </w:rPr>
        <w:t xml:space="preserve"> </w:t>
      </w:r>
      <w:r>
        <w:t xml:space="preserve">As</w:t>
      </w:r>
      <w:r>
        <w:rPr>
          <w:spacing w:val="-2"/>
        </w:rPr>
        <w:t xml:space="preserve"> </w:t>
      </w:r>
      <w:r>
        <w:t xml:space="preserve">penalidades</w:t>
      </w:r>
      <w:r>
        <w:rPr>
          <w:spacing w:val="-8"/>
        </w:rPr>
        <w:t xml:space="preserve"> </w:t>
      </w:r>
      <w:r>
        <w:t xml:space="preserve">serão</w:t>
      </w:r>
      <w:r>
        <w:rPr>
          <w:spacing w:val="-10"/>
        </w:rPr>
        <w:t xml:space="preserve"> </w:t>
      </w:r>
      <w:r>
        <w:t xml:space="preserve">registradas no</w:t>
      </w:r>
      <w:r>
        <w:rPr>
          <w:spacing w:val="-10"/>
        </w:rPr>
        <w:t xml:space="preserve"> </w:t>
      </w:r>
      <w:r>
        <w:t xml:space="preserve">cadastro</w:t>
      </w:r>
      <w:r>
        <w:rPr>
          <w:spacing w:val="-7"/>
        </w:rPr>
        <w:t xml:space="preserve"> </w:t>
      </w:r>
      <w:r>
        <w:t xml:space="preserve">da</w:t>
      </w:r>
      <w:r>
        <w:rPr>
          <w:spacing w:val="-12"/>
        </w:rPr>
        <w:t xml:space="preserve"> </w:t>
      </w:r>
      <w:r>
        <w:t xml:space="preserve">contratada,</w:t>
      </w:r>
      <w:r>
        <w:rPr>
          <w:spacing w:val="-4"/>
        </w:rPr>
        <w:t xml:space="preserve"> </w:t>
      </w:r>
      <w:r>
        <w:t xml:space="preserve">quando</w:t>
      </w:r>
      <w:r>
        <w:rPr>
          <w:spacing w:val="-8"/>
        </w:rPr>
        <w:t xml:space="preserve"> </w:t>
      </w:r>
      <w:r>
        <w:t xml:space="preserve">for</w:t>
      </w:r>
      <w:r>
        <w:rPr>
          <w:spacing w:val="-9"/>
        </w:rPr>
        <w:t xml:space="preserve"> </w:t>
      </w:r>
      <w:r>
        <w:t xml:space="preserve">o</w:t>
      </w:r>
      <w:r>
        <w:rPr>
          <w:spacing w:val="-10"/>
        </w:rPr>
        <w:t xml:space="preserve"> </w:t>
      </w:r>
      <w:r>
        <w:t xml:space="preserve">caso.</w:t>
      </w:r>
    </w:p>
    <w:p>
      <w:pPr>
        <w:pStyle w:val="728"/>
        <w:spacing w:before="5"/>
      </w:pPr>
    </w:p>
    <w:p>
      <w:pPr>
        <w:pStyle w:val="728"/>
        <w:spacing w:line="242" w:lineRule="auto"/>
        <w:ind w:left="104" w:right="374"/>
        <w:jc w:val="both"/>
      </w:pPr>
      <w:r>
        <w:rPr>
          <w:rFonts w:ascii="Arial" w:hAnsi="Arial"/>
          <w:b/>
        </w:rPr>
        <w:t xml:space="preserve">Parágrafo terceiro</w:t>
      </w:r>
      <w:r>
        <w:t xml:space="preserve">: Nenhum pagamento será efetuado pela Administração enquanto pendente de</w:t>
      </w:r>
      <w:r>
        <w:rPr>
          <w:spacing w:val="1"/>
        </w:rPr>
        <w:t xml:space="preserve"> </w:t>
      </w:r>
      <w:r>
        <w:t xml:space="preserve">liquidação qualquer obrigação financeira que for imposta ao fornecedor em virtude de penalidade ou</w:t>
      </w:r>
      <w:r>
        <w:rPr>
          <w:spacing w:val="1"/>
        </w:rPr>
        <w:t xml:space="preserve"> </w:t>
      </w:r>
      <w:r>
        <w:t xml:space="preserve">inadimplência</w:t>
      </w:r>
      <w:r>
        <w:rPr>
          <w:spacing w:val="-8"/>
        </w:rPr>
        <w:t xml:space="preserve"> </w:t>
      </w:r>
      <w:r>
        <w:t xml:space="preserve">contratual.</w:t>
      </w:r>
    </w:p>
    <w:p>
      <w:pPr>
        <w:pStyle w:val="728"/>
        <w:spacing w:before="11"/>
        <w:rPr>
          <w:sz w:val="18"/>
        </w:rPr>
      </w:pPr>
      <w:r>
        <w:rPr>
          <w:sz w:val="18"/>
        </w:rPr>
      </w:r>
    </w:p>
    <w:p>
      <w:pPr>
        <w:pStyle w:val="729"/>
        <w:ind w:left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729"/>
        <w:ind w:left="0"/>
        <w:jc w:val="both"/>
        <w:rPr>
          <w:highlight w:val="none"/>
        </w:rPr>
      </w:pPr>
      <w:r>
        <w:t xml:space="preserve">CLÁUSULA</w:t>
      </w:r>
      <w:r>
        <w:rPr>
          <w:spacing w:val="15"/>
        </w:rPr>
        <w:t xml:space="preserve"> </w:t>
      </w:r>
      <w:r>
        <w:t xml:space="preserve">NONA</w:t>
      </w:r>
      <w:r>
        <w:rPr>
          <w:spacing w:val="18"/>
        </w:rPr>
        <w:t xml:space="preserve"> </w:t>
      </w:r>
      <w:r>
        <w:t xml:space="preserve">–</w:t>
      </w:r>
      <w:r>
        <w:rPr>
          <w:spacing w:val="30"/>
        </w:rPr>
        <w:t xml:space="preserve"> </w:t>
      </w:r>
      <w:r>
        <w:t xml:space="preserve">DA</w:t>
      </w:r>
      <w:r>
        <w:rPr>
          <w:spacing w:val="10"/>
        </w:rPr>
        <w:t xml:space="preserve"> </w:t>
      </w:r>
      <w:r>
        <w:t xml:space="preserve">RESCISÃO</w:t>
      </w:r>
      <w:r>
        <w:rPr>
          <w:spacing w:val="39"/>
        </w:rPr>
        <w:t xml:space="preserve"> </w:t>
      </w:r>
      <w:r>
        <w:t xml:space="preserve">DO</w:t>
      </w:r>
      <w:r>
        <w:rPr>
          <w:spacing w:val="35"/>
        </w:rPr>
        <w:t xml:space="preserve"> </w:t>
      </w:r>
      <w:r>
        <w:t xml:space="preserve">CONTRATO</w:t>
      </w:r>
    </w:p>
    <w:p>
      <w:pPr>
        <w:pStyle w:val="728"/>
        <w:spacing w:before="17"/>
        <w:ind w:left="104" w:right="393"/>
        <w:jc w:val="both"/>
      </w:pPr>
      <w:r>
        <w:t xml:space="preserve">A inexecução total ou parcial do contrato ensejará sua</w:t>
      </w:r>
      <w:r>
        <w:rPr>
          <w:spacing w:val="1"/>
        </w:rPr>
        <w:t xml:space="preserve"> </w:t>
      </w:r>
      <w:r>
        <w:t xml:space="preserve">rescisão, com as consequências contratuais,</w:t>
      </w:r>
      <w:r>
        <w:rPr>
          <w:spacing w:val="1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t xml:space="preserve">acordo</w:t>
      </w:r>
      <w:r>
        <w:rPr>
          <w:spacing w:val="-1"/>
        </w:rPr>
        <w:t xml:space="preserve"> </w:t>
      </w:r>
      <w:r>
        <w:t xml:space="preserve">com</w:t>
      </w:r>
      <w:r>
        <w:rPr>
          <w:spacing w:val="15"/>
        </w:rPr>
        <w:t xml:space="preserve"> </w:t>
      </w:r>
      <w:r>
        <w:t xml:space="preserve">o</w:t>
      </w:r>
      <w:r>
        <w:rPr>
          <w:spacing w:val="-6"/>
        </w:rPr>
        <w:t xml:space="preserve"> </w:t>
      </w:r>
      <w:r>
        <w:t xml:space="preserve">disposto</w:t>
      </w:r>
      <w:r>
        <w:rPr>
          <w:spacing w:val="-2"/>
        </w:rPr>
        <w:t xml:space="preserve"> </w:t>
      </w:r>
      <w:r>
        <w:t xml:space="preserve">nos artigos 78</w:t>
      </w:r>
      <w:r>
        <w:rPr>
          <w:spacing w:val="-1"/>
        </w:rPr>
        <w:t xml:space="preserve"> </w:t>
      </w:r>
      <w:r>
        <w:t xml:space="preserve">a</w:t>
      </w:r>
      <w:r>
        <w:rPr>
          <w:spacing w:val="-2"/>
        </w:rPr>
        <w:t xml:space="preserve"> </w:t>
      </w:r>
      <w:r>
        <w:t xml:space="preserve">80</w:t>
      </w:r>
      <w:r>
        <w:rPr>
          <w:spacing w:val="-3"/>
        </w:rPr>
        <w:t xml:space="preserve"> </w:t>
      </w:r>
      <w:r>
        <w:t xml:space="preserve">da</w:t>
      </w:r>
      <w:r>
        <w:rPr>
          <w:spacing w:val="-1"/>
        </w:rPr>
        <w:t xml:space="preserve"> </w:t>
      </w:r>
      <w:r>
        <w:t xml:space="preserve">Lei</w:t>
      </w:r>
      <w:r>
        <w:rPr>
          <w:spacing w:val="-2"/>
        </w:rPr>
        <w:t xml:space="preserve"> </w:t>
      </w:r>
      <w:r>
        <w:t xml:space="preserve">8.666/93.</w:t>
      </w:r>
    </w:p>
    <w:p>
      <w:pPr>
        <w:pStyle w:val="729"/>
        <w:spacing w:line="223" w:lineRule="exact"/>
        <w:ind w:left="157"/>
      </w:pPr>
      <w:r>
        <w:rPr>
          <w:highlight w:val="none"/>
        </w:rPr>
      </w:r>
      <w:r>
        <w:rPr>
          <w:highlight w:val="none"/>
        </w:rPr>
      </w:r>
    </w:p>
    <w:p>
      <w:pPr>
        <w:pStyle w:val="729"/>
        <w:spacing w:line="223" w:lineRule="exact"/>
        <w:ind w:left="0"/>
        <w:rPr>
          <w:highlight w:val="none"/>
        </w:rPr>
      </w:pPr>
      <w:r>
        <w:t xml:space="preserve">CLÁUSULA</w:t>
      </w:r>
      <w:r>
        <w:rPr>
          <w:spacing w:val="17"/>
        </w:rPr>
        <w:t xml:space="preserve"> </w:t>
      </w:r>
      <w:r>
        <w:t xml:space="preserve">DÉCIMA</w:t>
      </w:r>
      <w:r>
        <w:rPr>
          <w:spacing w:val="11"/>
        </w:rPr>
        <w:t xml:space="preserve"> </w:t>
      </w:r>
      <w:r>
        <w:t xml:space="preserve">–</w:t>
      </w:r>
      <w:r>
        <w:rPr>
          <w:spacing w:val="29"/>
        </w:rPr>
        <w:t xml:space="preserve"> </w:t>
      </w:r>
      <w:r>
        <w:t xml:space="preserve">DO</w:t>
      </w:r>
      <w:r>
        <w:rPr>
          <w:spacing w:val="44"/>
        </w:rPr>
        <w:t xml:space="preserve"> </w:t>
      </w:r>
      <w:r>
        <w:t xml:space="preserve">FUNDAMENTO</w:t>
      </w:r>
      <w:r>
        <w:rPr>
          <w:spacing w:val="36"/>
        </w:rPr>
        <w:t xml:space="preserve"> </w:t>
      </w:r>
      <w:r>
        <w:t xml:space="preserve">LEGAL</w:t>
      </w:r>
    </w:p>
    <w:p>
      <w:pPr>
        <w:pStyle w:val="728"/>
        <w:spacing w:before="15"/>
        <w:ind w:left="104" w:right="354"/>
        <w:jc w:val="both"/>
      </w:pPr>
      <w:r>
        <w:t xml:space="preserve">O presente contrato decorre do Pregão Presencial nº 003/2023, a qual é parte integrante</w:t>
      </w:r>
      <w:r>
        <w:rPr>
          <w:spacing w:val="1"/>
        </w:rPr>
        <w:t xml:space="preserve"> </w:t>
      </w:r>
      <w:r>
        <w:t xml:space="preserve">deste</w:t>
      </w:r>
      <w:r>
        <w:rPr>
          <w:spacing w:val="1"/>
        </w:rPr>
        <w:t xml:space="preserve"> </w:t>
      </w:r>
      <w:r>
        <w:t xml:space="preserve">contrato, bem como a legislação aplicável à execução do contrato e especialmente os casos omissos,</w:t>
      </w:r>
      <w:r>
        <w:rPr>
          <w:spacing w:val="1"/>
        </w:rPr>
        <w:t xml:space="preserve"> </w:t>
      </w:r>
      <w:r>
        <w:t xml:space="preserve">sendo neste</w:t>
      </w:r>
      <w:r>
        <w:rPr>
          <w:spacing w:val="-3"/>
        </w:rPr>
        <w:t xml:space="preserve"> </w:t>
      </w:r>
      <w:r>
        <w:t xml:space="preserve">caso</w:t>
      </w:r>
      <w:r>
        <w:rPr>
          <w:spacing w:val="-1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Lei</w:t>
      </w:r>
      <w:r>
        <w:rPr>
          <w:spacing w:val="-4"/>
        </w:rPr>
        <w:t xml:space="preserve"> </w:t>
      </w:r>
      <w:r>
        <w:t xml:space="preserve">10.520/02</w:t>
      </w:r>
      <w:r>
        <w:rPr>
          <w:spacing w:val="-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8.666/93.</w:t>
      </w:r>
    </w:p>
    <w:p>
      <w:pPr>
        <w:pStyle w:val="728"/>
        <w:spacing w:before="11"/>
      </w:pPr>
    </w:p>
    <w:p>
      <w:pPr>
        <w:pStyle w:val="729"/>
      </w:pPr>
      <w:r>
        <w:t xml:space="preserve">CLÁUSULA</w:t>
      </w:r>
      <w:r>
        <w:rPr>
          <w:spacing w:val="29"/>
        </w:rPr>
        <w:t xml:space="preserve"> </w:t>
      </w:r>
      <w:r>
        <w:t xml:space="preserve">DÉCIMA</w:t>
      </w:r>
      <w:r>
        <w:rPr>
          <w:spacing w:val="23"/>
        </w:rPr>
        <w:t xml:space="preserve"> </w:t>
      </w:r>
      <w:r>
        <w:t xml:space="preserve">PRIMEIRA</w:t>
      </w:r>
      <w:r>
        <w:rPr>
          <w:spacing w:val="22"/>
        </w:rPr>
        <w:t xml:space="preserve"> </w:t>
      </w:r>
      <w:r>
        <w:t xml:space="preserve">–</w:t>
      </w:r>
      <w:r>
        <w:rPr>
          <w:spacing w:val="48"/>
        </w:rPr>
        <w:t xml:space="preserve"> </w:t>
      </w:r>
      <w:r>
        <w:t xml:space="preserve">DA</w:t>
      </w:r>
      <w:r>
        <w:rPr>
          <w:spacing w:val="24"/>
        </w:rPr>
        <w:t xml:space="preserve"> </w:t>
      </w:r>
      <w:r>
        <w:t xml:space="preserve">DOTAÇÃO</w:t>
      </w:r>
      <w:r>
        <w:rPr>
          <w:spacing w:val="3"/>
        </w:rPr>
        <w:t xml:space="preserve"> </w:t>
      </w:r>
      <w:r>
        <w:t xml:space="preserve">ORÇAMENTÁRIA</w:t>
      </w:r>
    </w:p>
    <w:p>
      <w:pPr>
        <w:pStyle w:val="728"/>
        <w:spacing w:before="9"/>
        <w:rPr>
          <w:rFonts w:ascii="Arial"/>
          <w:b/>
          <w:sz w:val="18"/>
        </w:rPr>
      </w:pPr>
      <w:r>
        <w:rPr>
          <w:rFonts w:ascii="Arial"/>
          <w:b/>
          <w:sz w:val="18"/>
        </w:rPr>
      </w:r>
    </w:p>
    <w:p>
      <w:pPr>
        <w:pStyle w:val="728"/>
        <w:ind w:left="104"/>
        <w:jc w:val="both"/>
      </w:pPr>
      <w:r>
        <w:t xml:space="preserve">As</w:t>
      </w:r>
      <w:r>
        <w:rPr>
          <w:spacing w:val="-11"/>
        </w:rPr>
        <w:t xml:space="preserve"> </w:t>
      </w:r>
      <w:r>
        <w:t xml:space="preserve">despesas</w:t>
      </w:r>
      <w:r>
        <w:rPr>
          <w:spacing w:val="-6"/>
        </w:rPr>
        <w:t xml:space="preserve"> </w:t>
      </w:r>
      <w:r>
        <w:t xml:space="preserve">decorrentes</w:t>
      </w:r>
      <w:r>
        <w:rPr>
          <w:spacing w:val="-3"/>
        </w:rPr>
        <w:t xml:space="preserve"> </w:t>
      </w:r>
      <w:r>
        <w:t xml:space="preserve">do</w:t>
      </w:r>
      <w:r>
        <w:rPr>
          <w:spacing w:val="-12"/>
        </w:rPr>
        <w:t xml:space="preserve"> </w:t>
      </w:r>
      <w:r>
        <w:t xml:space="preserve">presente</w:t>
      </w:r>
      <w:r>
        <w:rPr>
          <w:spacing w:val="-10"/>
        </w:rPr>
        <w:t xml:space="preserve"> </w:t>
      </w:r>
      <w:r>
        <w:t xml:space="preserve">contrato</w:t>
      </w:r>
      <w:r>
        <w:rPr>
          <w:spacing w:val="-9"/>
        </w:rPr>
        <w:t xml:space="preserve"> </w:t>
      </w:r>
      <w:r>
        <w:t xml:space="preserve">serão</w:t>
      </w:r>
      <w:r>
        <w:rPr>
          <w:spacing w:val="-10"/>
        </w:rPr>
        <w:t xml:space="preserve"> </w:t>
      </w:r>
      <w:r>
        <w:t xml:space="preserve">atendidas</w:t>
      </w:r>
      <w:r>
        <w:rPr>
          <w:spacing w:val="1"/>
        </w:rPr>
        <w:t xml:space="preserve"> </w:t>
      </w:r>
      <w:r>
        <w:t xml:space="preserve">pela</w:t>
      </w:r>
      <w:r>
        <w:rPr>
          <w:spacing w:val="-10"/>
        </w:rPr>
        <w:t xml:space="preserve"> </w:t>
      </w:r>
      <w:r>
        <w:t xml:space="preserve">seguinte</w:t>
      </w:r>
      <w:r>
        <w:rPr>
          <w:spacing w:val="-6"/>
        </w:rPr>
        <w:t xml:space="preserve"> </w:t>
      </w:r>
      <w:r>
        <w:t xml:space="preserve">Dotação</w:t>
      </w:r>
      <w:r>
        <w:rPr>
          <w:spacing w:val="-13"/>
        </w:rPr>
        <w:t xml:space="preserve"> </w:t>
      </w:r>
      <w:r>
        <w:t xml:space="preserve">Orçamentária:</w:t>
      </w:r>
    </w:p>
    <w:p>
      <w:pPr>
        <w:pStyle w:val="728"/>
        <w:spacing w:before="3" w:after="1"/>
        <w:rPr>
          <w:sz w:val="10"/>
        </w:rPr>
      </w:pPr>
      <w:r>
        <w:rPr>
          <w:sz w:val="10"/>
        </w:rPr>
      </w:r>
    </w:p>
    <w:tbl>
      <w:tblPr>
        <w:tblW w:w="0" w:type="auto"/>
        <w:tblInd w:w="5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940"/>
        <w:gridCol w:w="2307"/>
        <w:gridCol w:w="2182"/>
        <w:gridCol w:w="1735"/>
      </w:tblGrid>
      <w:tr>
        <w:trPr>
          <w:trHeight w:val="345"/>
        </w:trPr>
        <w:tc>
          <w:tcPr>
            <w:tcW w:w="1940" w:type="dxa"/>
            <w:noWrap w:val="false"/>
            <w:textDirection w:val="lrTb"/>
          </w:tcPr>
          <w:p>
            <w:pPr>
              <w:pStyle w:val="732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ÓRGÃO/UNIDADE</w:t>
            </w:r>
          </w:p>
        </w:tc>
        <w:tc>
          <w:tcPr>
            <w:tcW w:w="2307" w:type="dxa"/>
            <w:noWrap w:val="false"/>
            <w:textDirection w:val="lrTb"/>
          </w:tcPr>
          <w:p>
            <w:pPr>
              <w:pStyle w:val="7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PROJETO/ATIVIDADE</w:t>
            </w:r>
          </w:p>
        </w:tc>
        <w:tc>
          <w:tcPr>
            <w:tcW w:w="2182" w:type="dxa"/>
            <w:noWrap w:val="false"/>
            <w:textDirection w:val="lrTb"/>
          </w:tcPr>
          <w:p>
            <w:pPr>
              <w:pStyle w:val="7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ELEMENTO</w:t>
            </w:r>
          </w:p>
        </w:tc>
        <w:tc>
          <w:tcPr>
            <w:tcW w:w="1735" w:type="dxa"/>
            <w:tcBorders>
              <w:right w:val="single" w:color="000000" w:sz="6" w:space="0"/>
            </w:tcBorders>
            <w:noWrap w:val="false"/>
            <w:textDirection w:val="lrTb"/>
          </w:tcPr>
          <w:p>
            <w:pPr>
              <w:pStyle w:val="732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DESPESA</w:t>
            </w:r>
          </w:p>
        </w:tc>
      </w:tr>
      <w:tr>
        <w:trPr>
          <w:trHeight w:val="345"/>
        </w:trPr>
        <w:tc>
          <w:tcPr>
            <w:tcW w:w="1940" w:type="dxa"/>
            <w:noWrap w:val="false"/>
            <w:textDirection w:val="lrTb"/>
          </w:tcPr>
          <w:p>
            <w:pPr>
              <w:pStyle w:val="732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01</w:t>
            </w:r>
          </w:p>
        </w:tc>
        <w:tc>
          <w:tcPr>
            <w:tcW w:w="2307" w:type="dxa"/>
            <w:noWrap w:val="false"/>
            <w:textDirection w:val="lrTb"/>
          </w:tcPr>
          <w:p>
            <w:pPr>
              <w:pStyle w:val="7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2001</w:t>
            </w:r>
          </w:p>
        </w:tc>
        <w:tc>
          <w:tcPr>
            <w:tcW w:w="2182" w:type="dxa"/>
            <w:noWrap w:val="false"/>
            <w:textDirection w:val="lrTb"/>
          </w:tcPr>
          <w:p>
            <w:pPr>
              <w:pStyle w:val="7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339039470000</w:t>
            </w:r>
          </w:p>
        </w:tc>
        <w:tc>
          <w:tcPr>
            <w:tcW w:w="1735" w:type="dxa"/>
            <w:tcBorders>
              <w:right w:val="single" w:color="000000" w:sz="6" w:space="0"/>
            </w:tcBorders>
            <w:noWrap w:val="false"/>
            <w:textDirection w:val="lrTb"/>
          </w:tcPr>
          <w:p>
            <w:pPr>
              <w:pStyle w:val="732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3316</w:t>
            </w:r>
          </w:p>
        </w:tc>
      </w:tr>
    </w:tbl>
    <w:p>
      <w:pPr>
        <w:pStyle w:val="728"/>
        <w:spacing w:before="3"/>
      </w:pPr>
    </w:p>
    <w:p>
      <w:pPr>
        <w:pStyle w:val="729"/>
      </w:pPr>
      <w:r>
        <w:t xml:space="preserve">CLÁUSULA</w:t>
      </w:r>
      <w:r>
        <w:rPr>
          <w:spacing w:val="28"/>
        </w:rPr>
        <w:t xml:space="preserve"> </w:t>
      </w:r>
      <w:r>
        <w:t xml:space="preserve">DÉCIMA</w:t>
      </w:r>
      <w:r>
        <w:rPr>
          <w:spacing w:val="22"/>
        </w:rPr>
        <w:t xml:space="preserve"> </w:t>
      </w:r>
      <w:r>
        <w:t xml:space="preserve">SEGUNDA:</w:t>
      </w:r>
      <w:r>
        <w:rPr>
          <w:spacing w:val="9"/>
        </w:rPr>
        <w:t xml:space="preserve"> </w:t>
      </w:r>
      <w:r>
        <w:t xml:space="preserve">DA</w:t>
      </w:r>
      <w:r>
        <w:rPr>
          <w:spacing w:val="23"/>
        </w:rPr>
        <w:t xml:space="preserve"> </w:t>
      </w:r>
      <w:r>
        <w:t xml:space="preserve">FISCALIZAÇÃO</w:t>
      </w:r>
    </w:p>
    <w:p>
      <w:pPr>
        <w:pStyle w:val="728"/>
        <w:spacing w:before="5"/>
        <w:ind w:left="104" w:right="314"/>
        <w:jc w:val="both"/>
      </w:pPr>
      <w:r>
        <w:t xml:space="preserve">Fica responsável pela fiscalização deste contrato o servidor efetivo Natanael Penning Vöss (Auxiliar</w:t>
      </w:r>
      <w:r>
        <w:rPr>
          <w:spacing w:val="1"/>
        </w:rPr>
        <w:t xml:space="preserve"> </w:t>
      </w:r>
      <w:r>
        <w:t xml:space="preserve">Legislativo</w:t>
      </w:r>
      <w:r>
        <w:rPr>
          <w:spacing w:val="-2"/>
        </w:rPr>
        <w:t xml:space="preserve"> </w:t>
      </w:r>
      <w:r>
        <w:t xml:space="preserve">II</w:t>
      </w:r>
      <w:r>
        <w:rPr>
          <w:spacing w:val="2"/>
        </w:rPr>
        <w:t xml:space="preserve"> </w:t>
      </w:r>
      <w:r>
        <w:t xml:space="preserve">–</w:t>
      </w:r>
      <w:r>
        <w:rPr>
          <w:spacing w:val="6"/>
        </w:rPr>
        <w:t xml:space="preserve"> </w:t>
      </w:r>
      <w:r>
        <w:t xml:space="preserve">matrícula</w:t>
      </w:r>
      <w:r>
        <w:rPr>
          <w:spacing w:val="-5"/>
        </w:rPr>
        <w:t xml:space="preserve"> </w:t>
      </w:r>
      <w:r>
        <w:t xml:space="preserve">1430-3).</w:t>
      </w:r>
    </w:p>
    <w:p>
      <w:pPr>
        <w:pStyle w:val="728"/>
        <w:spacing w:before="10"/>
        <w:rPr>
          <w:sz w:val="18"/>
        </w:rPr>
      </w:pPr>
      <w:r>
        <w:rPr>
          <w:sz w:val="18"/>
        </w:rPr>
      </w:r>
    </w:p>
    <w:p>
      <w:pPr>
        <w:pStyle w:val="729"/>
      </w:pPr>
      <w:r>
        <w:t xml:space="preserve">CLÁUSULA</w:t>
      </w:r>
      <w:r>
        <w:rPr>
          <w:spacing w:val="18"/>
        </w:rPr>
        <w:t xml:space="preserve"> </w:t>
      </w:r>
      <w:r>
        <w:t xml:space="preserve">DÉCIMA</w:t>
      </w:r>
      <w:r>
        <w:rPr>
          <w:spacing w:val="11"/>
        </w:rPr>
        <w:t xml:space="preserve"> </w:t>
      </w:r>
      <w:r>
        <w:t xml:space="preserve">TERCEIRA</w:t>
      </w:r>
      <w:r>
        <w:rPr>
          <w:spacing w:val="20"/>
        </w:rPr>
        <w:t xml:space="preserve"> </w:t>
      </w:r>
      <w:r>
        <w:t xml:space="preserve">–</w:t>
      </w:r>
      <w:r>
        <w:rPr>
          <w:spacing w:val="34"/>
        </w:rPr>
        <w:t xml:space="preserve"> </w:t>
      </w:r>
      <w:r>
        <w:t xml:space="preserve">DO</w:t>
      </w:r>
      <w:r>
        <w:rPr>
          <w:spacing w:val="38"/>
        </w:rPr>
        <w:t xml:space="preserve"> </w:t>
      </w:r>
      <w:r>
        <w:t xml:space="preserve">FORO</w:t>
      </w:r>
    </w:p>
    <w:p>
      <w:pPr>
        <w:pStyle w:val="728"/>
        <w:spacing w:before="17"/>
        <w:ind w:left="142" w:right="499" w:firstLine="0"/>
        <w:jc w:val="both"/>
      </w:pPr>
      <w:r>
        <w:t xml:space="preserve">As</w:t>
      </w:r>
      <w:r>
        <w:rPr>
          <w:spacing w:val="1"/>
        </w:rPr>
        <w:t xml:space="preserve"> </w:t>
      </w:r>
      <w:r>
        <w:t xml:space="preserve">partes</w:t>
      </w:r>
      <w:r>
        <w:rPr>
          <w:spacing w:val="3"/>
        </w:rPr>
        <w:t xml:space="preserve"> </w:t>
      </w:r>
      <w:r>
        <w:t xml:space="preserve">elegem</w:t>
      </w:r>
      <w:r>
        <w:rPr>
          <w:spacing w:val="16"/>
        </w:rPr>
        <w:t xml:space="preserve"> </w:t>
      </w:r>
      <w:r>
        <w:t xml:space="preserve">o</w:t>
      </w:r>
      <w:r>
        <w:rPr>
          <w:spacing w:val="1"/>
        </w:rPr>
        <w:t xml:space="preserve"> </w:t>
      </w:r>
      <w:r>
        <w:t xml:space="preserve">foro</w:t>
      </w:r>
      <w:r>
        <w:rPr>
          <w:spacing w:val="-2"/>
        </w:rPr>
        <w:t xml:space="preserve"> </w:t>
      </w:r>
      <w:r>
        <w:t xml:space="preserve">da</w:t>
      </w:r>
      <w:r>
        <w:rPr>
          <w:spacing w:val="4"/>
        </w:rPr>
        <w:t xml:space="preserve"> </w:t>
      </w:r>
      <w:r>
        <w:t xml:space="preserve">Comarca de</w:t>
      </w:r>
      <w:r>
        <w:rPr>
          <w:spacing w:val="-3"/>
        </w:rPr>
        <w:t xml:space="preserve"> </w:t>
      </w:r>
      <w:r>
        <w:t xml:space="preserve">Canguçu</w:t>
      </w:r>
      <w:r>
        <w:rPr>
          <w:spacing w:val="8"/>
        </w:rPr>
        <w:t xml:space="preserve"> </w:t>
      </w:r>
      <w:r>
        <w:t xml:space="preserve">–</w:t>
      </w:r>
      <w:r>
        <w:rPr>
          <w:spacing w:val="4"/>
        </w:rPr>
        <w:t xml:space="preserve"> </w:t>
      </w:r>
      <w:r>
        <w:t xml:space="preserve">RS,</w:t>
      </w:r>
      <w:r>
        <w:rPr>
          <w:spacing w:val="-1"/>
        </w:rPr>
        <w:t xml:space="preserve"> </w:t>
      </w:r>
      <w:r>
        <w:t xml:space="preserve">para</w:t>
      </w:r>
      <w:r>
        <w:rPr>
          <w:spacing w:val="6"/>
        </w:rPr>
        <w:t xml:space="preserve"> </w:t>
      </w:r>
      <w:r>
        <w:t xml:space="preserve">dirimir</w:t>
      </w:r>
      <w:r>
        <w:rPr>
          <w:spacing w:val="1"/>
        </w:rPr>
        <w:t xml:space="preserve"> </w:t>
      </w:r>
      <w:r>
        <w:t xml:space="preserve">eventuais</w:t>
      </w:r>
      <w:r>
        <w:rPr>
          <w:spacing w:val="5"/>
        </w:rPr>
        <w:t xml:space="preserve"> </w:t>
      </w:r>
      <w:r>
        <w:t xml:space="preserve">controvérsias</w:t>
      </w:r>
      <w:r>
        <w:rPr>
          <w:lang w:val="pt-BR"/>
        </w:rPr>
        <w:t xml:space="preserve"> </w:t>
      </w:r>
      <w:r>
        <w:t xml:space="preserve">decorrentes</w:t>
      </w:r>
      <w:r>
        <w:rPr>
          <w:spacing w:val="2"/>
        </w:rPr>
        <w:t xml:space="preserve"> </w:t>
      </w:r>
      <w:r>
        <w:t xml:space="preserve">do</w:t>
      </w:r>
      <w:r>
        <w:rPr>
          <w:spacing w:val="-1"/>
        </w:rPr>
        <w:t xml:space="preserve"> </w:t>
      </w:r>
      <w:r>
        <w:t xml:space="preserve">presente contrato.</w:t>
      </w:r>
    </w:p>
    <w:p>
      <w:pPr>
        <w:pStyle w:val="728"/>
        <w:ind w:left="104" w:right="385"/>
        <w:jc w:val="both"/>
      </w:pPr>
      <w:r>
        <w:t xml:space="preserve">E,</w:t>
      </w:r>
      <w:r>
        <w:rPr>
          <w:spacing w:val="18"/>
        </w:rPr>
        <w:t xml:space="preserve"> </w:t>
      </w:r>
      <w:r>
        <w:t xml:space="preserve">por</w:t>
      </w:r>
      <w:r>
        <w:rPr>
          <w:spacing w:val="21"/>
        </w:rPr>
        <w:t xml:space="preserve"> </w:t>
      </w:r>
      <w:r>
        <w:t xml:space="preserve">estarem</w:t>
      </w:r>
      <w:r>
        <w:rPr>
          <w:spacing w:val="32"/>
        </w:rPr>
        <w:t xml:space="preserve"> </w:t>
      </w:r>
      <w:r>
        <w:t xml:space="preserve">assim</w:t>
      </w:r>
      <w:r>
        <w:rPr>
          <w:spacing w:val="27"/>
        </w:rPr>
        <w:t xml:space="preserve"> </w:t>
      </w:r>
      <w:r>
        <w:t xml:space="preserve">justas</w:t>
      </w:r>
      <w:r>
        <w:rPr>
          <w:spacing w:val="20"/>
        </w:rPr>
        <w:t xml:space="preserve"> </w:t>
      </w:r>
      <w:r>
        <w:t xml:space="preserve">e</w:t>
      </w:r>
      <w:r>
        <w:rPr>
          <w:spacing w:val="15"/>
        </w:rPr>
        <w:t xml:space="preserve"> </w:t>
      </w:r>
      <w:r>
        <w:t xml:space="preserve">acordadas,</w:t>
      </w:r>
      <w:r>
        <w:rPr>
          <w:spacing w:val="23"/>
        </w:rPr>
        <w:t xml:space="preserve"> </w:t>
      </w:r>
      <w:r>
        <w:t xml:space="preserve">assinam</w:t>
      </w:r>
      <w:r>
        <w:rPr>
          <w:spacing w:val="33"/>
        </w:rPr>
        <w:t xml:space="preserve"> </w:t>
      </w:r>
      <w:r>
        <w:t xml:space="preserve">o</w:t>
      </w:r>
      <w:r>
        <w:rPr>
          <w:spacing w:val="15"/>
        </w:rPr>
        <w:t xml:space="preserve"> </w:t>
      </w:r>
      <w:r>
        <w:t xml:space="preserve">presente</w:t>
      </w:r>
      <w:r>
        <w:rPr>
          <w:spacing w:val="21"/>
        </w:rPr>
        <w:t xml:space="preserve"> </w:t>
      </w:r>
      <w:r>
        <w:t xml:space="preserve">instrumento</w:t>
      </w:r>
      <w:r>
        <w:rPr>
          <w:spacing w:val="19"/>
        </w:rPr>
        <w:t xml:space="preserve"> </w:t>
      </w:r>
      <w:r>
        <w:t xml:space="preserve">em</w:t>
      </w:r>
      <w:r>
        <w:rPr>
          <w:spacing w:val="32"/>
        </w:rPr>
        <w:t xml:space="preserve"> </w:t>
      </w:r>
      <w:r>
        <w:t xml:space="preserve">0</w:t>
      </w:r>
      <w:r>
        <w:rPr>
          <w:lang w:val="pt-BR"/>
        </w:rPr>
        <w:t xml:space="preserve">3</w:t>
      </w:r>
      <w:r>
        <w:rPr>
          <w:spacing w:val="15"/>
        </w:rPr>
        <w:t xml:space="preserve"> </w:t>
      </w:r>
      <w:r>
        <w:t xml:space="preserve">(</w:t>
      </w:r>
      <w:r>
        <w:rPr>
          <w:lang w:val="pt-BR"/>
        </w:rPr>
        <w:t xml:space="preserve">três</w:t>
      </w:r>
      <w:r>
        <w:t xml:space="preserve">)</w:t>
      </w:r>
      <w:r>
        <w:rPr>
          <w:spacing w:val="24"/>
        </w:rPr>
        <w:t xml:space="preserve"> </w:t>
      </w:r>
      <w:r>
        <w:t xml:space="preserve">vias</w:t>
      </w:r>
      <w:r>
        <w:rPr>
          <w:spacing w:val="22"/>
        </w:rPr>
        <w:t xml:space="preserve"> </w:t>
      </w:r>
      <w:r>
        <w:t xml:space="preserve">de</w:t>
      </w:r>
      <w:r>
        <w:rPr>
          <w:spacing w:val="-52"/>
        </w:rPr>
        <w:t xml:space="preserve"> </w:t>
      </w:r>
      <w:r>
        <w:t xml:space="preserve">igual</w:t>
      </w:r>
      <w:r>
        <w:rPr>
          <w:spacing w:val="-10"/>
        </w:rPr>
        <w:t xml:space="preserve"> </w:t>
      </w:r>
      <w:r>
        <w:t xml:space="preserve">teor</w:t>
      </w:r>
      <w:r>
        <w:rPr>
          <w:spacing w:val="2"/>
        </w:rPr>
        <w:t xml:space="preserve"> </w:t>
      </w:r>
      <w:r>
        <w:t xml:space="preserve">e</w:t>
      </w:r>
      <w:r>
        <w:rPr>
          <w:spacing w:val="-4"/>
        </w:rPr>
        <w:t xml:space="preserve"> </w:t>
      </w:r>
      <w:r>
        <w:t xml:space="preserve">forma,</w:t>
      </w:r>
      <w:r>
        <w:rPr>
          <w:spacing w:val="-3"/>
        </w:rPr>
        <w:t xml:space="preserve"> </w:t>
      </w:r>
      <w:r>
        <w:t xml:space="preserve">juntamente</w:t>
      </w:r>
      <w:r>
        <w:rPr>
          <w:spacing w:val="-3"/>
        </w:rPr>
        <w:t xml:space="preserve"> </w:t>
      </w:r>
      <w:r>
        <w:t xml:space="preserve">com</w:t>
      </w:r>
      <w:r>
        <w:rPr>
          <w:spacing w:val="10"/>
        </w:rPr>
        <w:t xml:space="preserve"> </w:t>
      </w:r>
      <w:r>
        <w:t xml:space="preserve">as testemunhas</w:t>
      </w:r>
      <w:r>
        <w:rPr>
          <w:spacing w:val="2"/>
        </w:rPr>
        <w:t xml:space="preserve"> </w:t>
      </w:r>
      <w:r>
        <w:t xml:space="preserve">abaixo</w:t>
      </w:r>
      <w:r>
        <w:rPr>
          <w:spacing w:val="-1"/>
        </w:rPr>
        <w:t xml:space="preserve"> </w:t>
      </w:r>
      <w:r>
        <w:t xml:space="preserve">firmadas.</w:t>
      </w:r>
    </w:p>
    <w:p>
      <w:pPr>
        <w:pStyle w:val="728"/>
        <w:rPr>
          <w:sz w:val="22"/>
        </w:rPr>
      </w:pPr>
      <w:r>
        <w:rPr>
          <w:sz w:val="22"/>
        </w:rPr>
      </w:r>
    </w:p>
    <w:p>
      <w:pPr>
        <w:pStyle w:val="728"/>
        <w:rPr>
          <w:sz w:val="22"/>
        </w:rPr>
      </w:pPr>
      <w:r>
        <w:rPr>
          <w:sz w:val="22"/>
        </w:rPr>
      </w:r>
    </w:p>
    <w:p>
      <w:pPr>
        <w:pStyle w:val="728"/>
        <w:spacing w:before="182"/>
        <w:ind w:left="3247" w:right="3516"/>
        <w:jc w:val="right"/>
      </w:pPr>
      <w:r>
        <w:t xml:space="preserve">Canguçu,</w:t>
      </w:r>
      <w:r>
        <w:rPr>
          <w:spacing w:val="-3"/>
        </w:rPr>
        <w:t xml:space="preserve"> </w:t>
      </w:r>
      <w:r>
        <w:t xml:space="preserve">0</w:t>
      </w:r>
      <w:r>
        <w:rPr>
          <w:lang w:val="pt-BR"/>
        </w:rPr>
        <w:t xml:space="preserve">7</w:t>
      </w:r>
      <w:r>
        <w:rPr>
          <w:spacing w:val="-2"/>
        </w:rPr>
        <w:t xml:space="preserve"> </w:t>
      </w:r>
      <w:r>
        <w:t xml:space="preserve">de Julho</w:t>
      </w:r>
      <w:r>
        <w:rPr>
          <w:spacing w:val="-2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t xml:space="preserve">2023.</w:t>
      </w:r>
    </w:p>
    <w:p>
      <w:pPr>
        <w:pStyle w:val="728"/>
        <w:rPr>
          <w:sz w:val="22"/>
        </w:rPr>
      </w:pPr>
      <w:r>
        <w:rPr>
          <w:sz w:val="22"/>
        </w:rPr>
      </w:r>
    </w:p>
    <w:p>
      <w:pPr>
        <w:pStyle w:val="728"/>
        <w:rPr>
          <w:sz w:val="22"/>
        </w:rPr>
      </w:pPr>
      <w:r>
        <w:rPr>
          <w:sz w:val="22"/>
        </w:rPr>
      </w:r>
    </w:p>
    <w:p>
      <w:pPr>
        <w:pStyle w:val="729"/>
        <w:spacing w:before="177"/>
        <w:ind w:left="0" w:right="357" w:firstLine="0"/>
        <w:jc w:val="left"/>
      </w:pPr>
      <w:r>
        <w:rPr>
          <w:lang w:val="pt-BR"/>
        </w:rPr>
        <w:t xml:space="preserve">  </w:t>
      </w:r>
      <w:r>
        <w:t xml:space="preserve">LUCIANO</w:t>
      </w:r>
      <w:r>
        <w:rPr>
          <w:spacing w:val="-3"/>
        </w:rPr>
        <w:t xml:space="preserve"> </w:t>
      </w:r>
      <w:r>
        <w:t xml:space="preserve">ZANETTI</w:t>
      </w:r>
      <w:r>
        <w:rPr>
          <w:spacing w:val="-6"/>
        </w:rPr>
        <w:t xml:space="preserve"> </w:t>
      </w:r>
      <w:r>
        <w:t xml:space="preserve">BERTINETTI</w:t>
        <w:tab/>
        <w:tab/>
        <w:tab/>
      </w:r>
      <w:r>
        <w:rPr>
          <w:lang w:val="pt-BR"/>
        </w:rPr>
        <w:t xml:space="preserve">HELIO BARBOSA RIBEIRO JUNIOR</w:t>
      </w:r>
    </w:p>
    <w:p>
      <w:pPr>
        <w:pStyle w:val="728"/>
        <w:spacing w:before="192"/>
        <w:ind w:left="0" w:right="357" w:firstLine="0"/>
        <w:jc w:val="left"/>
      </w:pPr>
      <w:r>
        <w:rPr>
          <w:lang w:val="pt-BR"/>
        </w:rPr>
        <w:t xml:space="preserve">                CONTRATANTE</w:t>
        <w:tab/>
        <w:tab/>
        <w:tab/>
        <w:tab/>
        <w:t xml:space="preserve"> REPRESENTANTE  CONTRATADA</w:t>
      </w:r>
    </w:p>
    <w:p>
      <w:pPr>
        <w:pStyle w:val="728"/>
        <w:rPr>
          <w:sz w:val="22"/>
        </w:rPr>
      </w:pPr>
      <w:r>
        <w:rPr>
          <w:sz w:val="22"/>
        </w:rPr>
      </w:r>
    </w:p>
    <w:p>
      <w:pPr>
        <w:pStyle w:val="728"/>
        <w:rPr>
          <w:sz w:val="22"/>
        </w:rPr>
      </w:pPr>
      <w:r>
        <w:rPr>
          <w:sz w:val="22"/>
        </w:rPr>
      </w:r>
    </w:p>
    <w:p>
      <w:pPr>
        <w:pStyle w:val="728"/>
        <w:rPr>
          <w:sz w:val="22"/>
        </w:rPr>
      </w:pPr>
      <w:r>
        <w:rPr>
          <w:sz w:val="22"/>
        </w:rPr>
      </w:r>
    </w:p>
    <w:p>
      <w:pPr>
        <w:pStyle w:val="728"/>
        <w:spacing w:before="7"/>
        <w:rPr>
          <w:sz w:val="29"/>
        </w:rPr>
      </w:pPr>
      <w:r>
        <w:rPr>
          <w:sz w:val="29"/>
        </w:rPr>
      </w:r>
    </w:p>
    <w:p>
      <w:pPr>
        <w:pStyle w:val="728"/>
        <w:spacing w:before="188"/>
        <w:ind w:left="104"/>
        <w:rPr>
          <w:highlight w:val="none"/>
        </w:rPr>
      </w:pPr>
      <w:r>
        <w:rPr>
          <w:lang w:val="pt-BR"/>
        </w:rPr>
        <w:t xml:space="preserve">T</w:t>
      </w:r>
      <w:r>
        <w:t xml:space="preserve">estemunhas:</w:t>
      </w:r>
    </w:p>
    <w:p>
      <w:pPr>
        <w:pStyle w:val="728"/>
        <w:spacing w:before="188"/>
        <w:ind w:left="104"/>
      </w:pPr>
    </w:p>
    <w:p>
      <w:pPr>
        <w:pStyle w:val="728"/>
        <w:spacing w:before="188"/>
        <w:ind w:left="104"/>
      </w:pPr>
      <w:r>
        <w:rPr>
          <w:highlight w:val="none"/>
        </w:rPr>
      </w:r>
      <w:r>
        <w:rPr>
          <w:highlight w:val="none"/>
        </w:rPr>
      </w:r>
    </w:p>
    <w:p>
      <w:pPr>
        <w:pStyle w:val="728"/>
        <w:spacing w:before="1"/>
        <w:rPr>
          <w:sz w:val="12"/>
        </w:rPr>
      </w:pPr>
      <w:r>
        <w:rPr>
          <w:sz w:val="12"/>
        </w:rPr>
      </w:r>
    </w:p>
    <w:p>
      <w:pPr>
        <w:spacing w:after="0"/>
        <w:rPr>
          <w:sz w:val="12"/>
        </w:rPr>
        <w:sectPr>
          <w:headerReference w:type="default" r:id="rId9"/>
          <w:footerReference w:type="default" r:id="rId10"/>
          <w:footnotePr/>
          <w:endnotePr/>
          <w:type w:val="nextPage"/>
          <w:pgSz w:w="11930" w:h="16860" w:orient="portrait"/>
          <w:pgMar w:top="2200" w:right="760" w:bottom="2000" w:left="1600" w:header="520" w:footer="1819" w:gutter="0"/>
          <w:cols w:num="1" w:sep="0" w:space="1701" w:equalWidth="1"/>
          <w:docGrid w:linePitch="360"/>
        </w:sectPr>
      </w:pPr>
      <w:r>
        <w:rPr>
          <w:sz w:val="12"/>
        </w:rPr>
      </w:r>
    </w:p>
    <w:p>
      <w:pPr>
        <w:pStyle w:val="728"/>
        <w:tabs>
          <w:tab w:val="left" w:pos="3759" w:leader="none"/>
        </w:tabs>
        <w:spacing w:before="93"/>
        <w:ind w:left="109" w:right="38"/>
      </w:pPr>
      <w:r>
        <w:t xml:space="preserve">1)</w:t>
      </w:r>
      <w:r>
        <w:rPr>
          <w:u w:val="single"/>
        </w:rPr>
        <w:tab/>
      </w:r>
      <w:r>
        <w:t xml:space="preserve"> Nome:</w:t>
      </w:r>
    </w:p>
    <w:p>
      <w:pPr>
        <w:pStyle w:val="728"/>
        <w:spacing w:line="219" w:lineRule="exact"/>
        <w:ind w:left="109"/>
      </w:pPr>
      <w:r>
        <w:t xml:space="preserve">CPF</w:t>
      </w:r>
      <w:r>
        <w:rPr>
          <w:spacing w:val="-10"/>
        </w:rPr>
        <w:t xml:space="preserve"> </w:t>
      </w:r>
      <w:r>
        <w:t xml:space="preserve">nº:</w:t>
      </w:r>
    </w:p>
    <w:p>
      <w:pPr>
        <w:pStyle w:val="728"/>
        <w:tabs>
          <w:tab w:val="left" w:pos="3757" w:leader="none"/>
        </w:tabs>
        <w:spacing w:before="93"/>
        <w:ind w:left="109" w:right="1478"/>
      </w:pPr>
      <w:r>
        <w:br w:type="column"/>
      </w:r>
      <w:r>
        <w:t xml:space="preserve">2)</w:t>
      </w:r>
      <w:r>
        <w:rPr>
          <w:u w:val="single"/>
        </w:rPr>
        <w:tab/>
      </w:r>
      <w:r>
        <w:t xml:space="preserve"> Nome:</w:t>
      </w:r>
    </w:p>
    <w:p>
      <w:pPr>
        <w:pStyle w:val="728"/>
        <w:spacing w:line="219" w:lineRule="exact"/>
        <w:ind w:left="109"/>
      </w:pPr>
      <w:r>
        <w:t xml:space="preserve">CPF</w:t>
      </w:r>
      <w:r>
        <w:rPr>
          <w:spacing w:val="-9"/>
        </w:rPr>
        <w:t xml:space="preserve"> </w:t>
      </w:r>
      <w:r>
        <w:t xml:space="preserve">nº:</w:t>
      </w:r>
    </w:p>
    <w:sectPr>
      <w:footnotePr/>
      <w:endnotePr/>
      <w:type w:val="continuous"/>
      <w:pgSz w:w="11930" w:h="16860" w:orient="portrait"/>
      <w:pgMar w:top="2200" w:right="760" w:bottom="2000" w:left="1600" w:header="709" w:footer="709" w:gutter="0"/>
      <w:cols w:num="2" w:sep="0" w:space="1701" w:equalWidth="0">
        <w:col w:w="3800" w:space="523"/>
        <w:col w:w="5247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MT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spacing w:line="14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5812608" behindDoc="1" locked="0" layoutInCell="1" allowOverlap="1">
              <wp:simplePos x="0" y="0"/>
              <wp:positionH relativeFrom="page">
                <wp:posOffset>6678168</wp:posOffset>
              </wp:positionH>
              <wp:positionV relativeFrom="page">
                <wp:posOffset>9405372</wp:posOffset>
              </wp:positionV>
              <wp:extent cx="139700" cy="16573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39700" cy="16573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28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5812608;o:allowoverlap:true;o:allowincell:true;mso-position-horizontal-relative:page;margin-left:525.8pt;mso-position-horizontal:absolute;mso-position-vertical-relative:page;margin-top:740.6pt;mso-position-vertical:absolute;width:11.0pt;height:13.0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728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5812096" behindDoc="1" locked="0" layoutInCell="1" allowOverlap="1">
              <wp:simplePos x="0" y="0"/>
              <wp:positionH relativeFrom="page">
                <wp:posOffset>2400427</wp:posOffset>
              </wp:positionH>
              <wp:positionV relativeFrom="page">
                <wp:posOffset>9624337</wp:posOffset>
              </wp:positionV>
              <wp:extent cx="3302000" cy="182245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3302000" cy="18224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“DOE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 xml:space="preserve">SANGUE!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 xml:space="preserve">DOE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 xml:space="preserve">ÓRGÃOS!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 xml:space="preserve">SALVE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 xml:space="preserve">UMA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 xml:space="preserve">VIDA!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style="position:absolute;z-index:-15812096;o:allowoverlap:true;o:allowincell:true;mso-position-horizontal-relative:page;margin-left:189.0pt;mso-position-horizontal:absolute;mso-position-vertical-relative:page;margin-top:757.8pt;mso-position-vertical:absolute;width:260.0pt;height:14.3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“DOE</w:t>
                    </w:r>
                    <w:r>
                      <w:rPr>
                        <w:spacing w:val="-10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 xml:space="preserve">SANGUE!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 xml:space="preserve">DOE</w:t>
                    </w:r>
                    <w:r>
                      <w:rPr>
                        <w:spacing w:val="-7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 xml:space="preserve">ÓRGÃOS!</w:t>
                    </w:r>
                    <w:r>
                      <w:rPr>
                        <w:spacing w:val="-8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 xml:space="preserve">SALVE</w:t>
                    </w:r>
                    <w:r>
                      <w:rPr>
                        <w:spacing w:val="-7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 xml:space="preserve">UMA</w:t>
                    </w:r>
                    <w:r>
                      <w:rPr>
                        <w:spacing w:val="-7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 xml:space="preserve">VIDA!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spacing w:line="14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502848" behindDoc="1" locked="0" layoutInCell="1" allowOverlap="1">
              <wp:simplePos x="0" y="0"/>
              <wp:positionH relativeFrom="page">
                <wp:posOffset>3604895</wp:posOffset>
              </wp:positionH>
              <wp:positionV relativeFrom="page">
                <wp:posOffset>330187</wp:posOffset>
              </wp:positionV>
              <wp:extent cx="723900" cy="740295"/>
              <wp:effectExtent l="0" t="0" r="0" b="0"/>
              <wp:wrapNone/>
              <wp:docPr id="1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jpe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40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487502848;o:allowoverlap:true;o:allowincell:true;mso-position-horizontal-relative:page;margin-left:283.8pt;mso-position-horizontal:absolute;mso-position-vertical-relative:page;margin-top:26.0pt;mso-position-vertical:absolute;width:57.0pt;height:58.3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5813120" behindDoc="1" locked="0" layoutInCell="1" allowOverlap="1">
              <wp:simplePos x="0" y="0"/>
              <wp:positionH relativeFrom="page">
                <wp:posOffset>2830195</wp:posOffset>
              </wp:positionH>
              <wp:positionV relativeFrom="page">
                <wp:posOffset>1069160</wp:posOffset>
              </wp:positionV>
              <wp:extent cx="2435860" cy="35750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358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 w:line="261" w:lineRule="auto"/>
                            <w:ind w:left="94" w:right="0" w:hanging="75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 xml:space="preserve">CÂMARA MUNICIPAL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DE CANGUÇU</w:t>
                          </w:r>
                          <w:r>
                            <w:rPr>
                              <w:rFonts w:ascii="Arial" w:hAnsi="Arial"/>
                              <w:b/>
                              <w:spacing w:val="-6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ESTADO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RIO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GRANDE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SUL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5813120;o:allowoverlap:true;o:allowincell:true;mso-position-horizontal-relative:page;margin-left:222.8pt;mso-position-horizontal:absolute;mso-position-vertical-relative:page;margin-top:84.2pt;mso-position-vertical:absolute;width:191.8pt;height:28.1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spacing w:before="11" w:line="261" w:lineRule="auto"/>
                      <w:ind w:left="94" w:right="0" w:hanging="75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 xml:space="preserve">CÂMARA MUNICIPAL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DE CANGUÇU</w:t>
                    </w:r>
                    <w:r>
                      <w:rPr>
                        <w:rFonts w:ascii="Arial" w:hAnsi="Arial"/>
                        <w:b/>
                        <w:spacing w:val="-60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ESTADO</w:t>
                    </w: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DO</w:t>
                    </w: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RIO</w:t>
                    </w:r>
                    <w:r>
                      <w:rPr>
                        <w:rFonts w:ascii="Arial" w:hAnsi="Arial"/>
                        <w:b/>
                        <w:spacing w:val="-7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GRANDE</w:t>
                    </w:r>
                    <w:r>
                      <w:rPr>
                        <w:rFonts w:ascii="Arial" w:hAnsi="Arial"/>
                        <w:b/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DO</w:t>
                    </w: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SUL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12" w:hanging="303"/>
        <w:jc w:val="left"/>
      </w:pPr>
      <w:rPr>
        <w:rFonts w:hint="default" w:ascii="Arial MT" w:hAnsi="Arial MT" w:eastAsia="Arial MT" w:cs="Arial MT"/>
        <w:sz w:val="20"/>
        <w:szCs w:val="20"/>
        <w:lang w:val="pt-PT" w:eastAsia="en-US" w:bidi="ar-SA"/>
      </w:rPr>
    </w:lvl>
    <w:lvl w:ilvl="1">
      <w:start w:val="1"/>
      <w:numFmt w:val="lowerLetter"/>
      <w:isLgl w:val="false"/>
      <w:suff w:val="tab"/>
      <w:lvlText w:val="%2)"/>
      <w:lvlJc w:val="left"/>
      <w:pPr>
        <w:ind w:left="104" w:hanging="276"/>
        <w:jc w:val="left"/>
      </w:pPr>
      <w:rPr>
        <w:rFonts w:hint="default" w:ascii="Arial MT" w:hAnsi="Arial MT" w:eastAsia="Arial MT" w:cs="Arial MT"/>
        <w:sz w:val="20"/>
        <w:szCs w:val="20"/>
        <w:lang w:val="pt-PT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91" w:hanging="276"/>
      </w:pPr>
      <w:rPr>
        <w:rFonts w:hint="default"/>
        <w:lang w:val="pt-PT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62" w:hanging="276"/>
      </w:pPr>
      <w:rPr>
        <w:rFonts w:hint="default"/>
        <w:lang w:val="pt-PT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33" w:hanging="276"/>
      </w:pPr>
      <w:rPr>
        <w:rFonts w:hint="default"/>
        <w:lang w:val="pt-PT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04" w:hanging="276"/>
      </w:pPr>
      <w:rPr>
        <w:rFonts w:hint="default"/>
        <w:lang w:val="pt-PT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76" w:hanging="276"/>
      </w:pPr>
      <w:rPr>
        <w:rFonts w:hint="default"/>
        <w:lang w:val="pt-PT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47" w:hanging="276"/>
      </w:pPr>
      <w:rPr>
        <w:rFonts w:hint="default"/>
        <w:lang w:val="pt-PT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18" w:hanging="27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24"/>
    <w:link w:val="729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27"/>
    <w:next w:val="727"/>
    <w:link w:val="1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2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27"/>
    <w:next w:val="727"/>
    <w:link w:val="1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2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27"/>
    <w:next w:val="727"/>
    <w:link w:val="1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2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7"/>
    <w:next w:val="727"/>
    <w:link w:val="2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7"/>
    <w:next w:val="727"/>
    <w:link w:val="2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7"/>
    <w:next w:val="727"/>
    <w:link w:val="2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7"/>
    <w:next w:val="727"/>
    <w:link w:val="2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7"/>
    <w:next w:val="727"/>
    <w:link w:val="2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4"/>
    <w:link w:val="28"/>
    <w:uiPriority w:val="9"/>
    <w:rPr>
      <w:rFonts w:ascii="Arial" w:hAnsi="Arial" w:eastAsia="Arial" w:cs="Arial"/>
      <w:i/>
      <w:iCs/>
      <w:sz w:val="21"/>
      <w:szCs w:val="21"/>
    </w:rPr>
  </w:style>
  <w:style w:type="table" w:styleId="3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724"/>
    <w:link w:val="730"/>
    <w:uiPriority w:val="10"/>
    <w:rPr>
      <w:sz w:val="48"/>
      <w:szCs w:val="48"/>
    </w:rPr>
  </w:style>
  <w:style w:type="paragraph" w:styleId="35">
    <w:name w:val="Subtitle"/>
    <w:basedOn w:val="727"/>
    <w:next w:val="72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4"/>
    <w:link w:val="35"/>
    <w:uiPriority w:val="11"/>
    <w:rPr>
      <w:sz w:val="24"/>
      <w:szCs w:val="24"/>
    </w:rPr>
  </w:style>
  <w:style w:type="paragraph" w:styleId="37">
    <w:name w:val="Quote"/>
    <w:basedOn w:val="727"/>
    <w:next w:val="72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7"/>
    <w:next w:val="727"/>
    <w:link w:val="4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27"/>
    <w:link w:val="4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2">
    <w:name w:val="Header Char"/>
    <w:basedOn w:val="724"/>
    <w:link w:val="41"/>
    <w:uiPriority w:val="99"/>
  </w:style>
  <w:style w:type="paragraph" w:styleId="43">
    <w:name w:val="Footer"/>
    <w:basedOn w:val="727"/>
    <w:link w:val="4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4">
    <w:name w:val="Footer Char"/>
    <w:basedOn w:val="724"/>
    <w:link w:val="43"/>
    <w:uiPriority w:val="99"/>
  </w:style>
  <w:style w:type="paragraph" w:styleId="45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2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4"/>
    <w:uiPriority w:val="99"/>
    <w:unhideWhenUsed/>
    <w:rPr>
      <w:vertAlign w:val="superscript"/>
    </w:rPr>
  </w:style>
  <w:style w:type="paragraph" w:styleId="177">
    <w:name w:val="endnote text"/>
    <w:basedOn w:val="72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4"/>
    <w:uiPriority w:val="99"/>
    <w:semiHidden/>
    <w:unhideWhenUsed/>
    <w:rPr>
      <w:vertAlign w:val="superscript"/>
    </w:rPr>
  </w:style>
  <w:style w:type="paragraph" w:styleId="180">
    <w:name w:val="toc 1"/>
    <w:basedOn w:val="727"/>
    <w:next w:val="727"/>
    <w:uiPriority w:val="39"/>
    <w:unhideWhenUsed/>
    <w:pPr>
      <w:spacing w:after="57"/>
      <w:ind w:left="0" w:right="0" w:firstLine="0"/>
    </w:pPr>
  </w:style>
  <w:style w:type="paragraph" w:styleId="181">
    <w:name w:val="toc 2"/>
    <w:basedOn w:val="727"/>
    <w:next w:val="727"/>
    <w:uiPriority w:val="39"/>
    <w:unhideWhenUsed/>
    <w:pPr>
      <w:spacing w:after="57"/>
      <w:ind w:left="283" w:right="0" w:firstLine="0"/>
    </w:pPr>
  </w:style>
  <w:style w:type="paragraph" w:styleId="182">
    <w:name w:val="toc 3"/>
    <w:basedOn w:val="727"/>
    <w:next w:val="727"/>
    <w:uiPriority w:val="39"/>
    <w:unhideWhenUsed/>
    <w:pPr>
      <w:spacing w:after="57"/>
      <w:ind w:left="567" w:right="0" w:firstLine="0"/>
    </w:pPr>
  </w:style>
  <w:style w:type="paragraph" w:styleId="183">
    <w:name w:val="toc 4"/>
    <w:basedOn w:val="727"/>
    <w:next w:val="727"/>
    <w:uiPriority w:val="39"/>
    <w:unhideWhenUsed/>
    <w:pPr>
      <w:spacing w:after="57"/>
      <w:ind w:left="850" w:right="0" w:firstLine="0"/>
    </w:pPr>
  </w:style>
  <w:style w:type="paragraph" w:styleId="184">
    <w:name w:val="toc 5"/>
    <w:basedOn w:val="727"/>
    <w:next w:val="727"/>
    <w:uiPriority w:val="39"/>
    <w:unhideWhenUsed/>
    <w:pPr>
      <w:spacing w:after="57"/>
      <w:ind w:left="1134" w:right="0" w:firstLine="0"/>
    </w:pPr>
  </w:style>
  <w:style w:type="paragraph" w:styleId="185">
    <w:name w:val="toc 6"/>
    <w:basedOn w:val="727"/>
    <w:next w:val="727"/>
    <w:uiPriority w:val="39"/>
    <w:unhideWhenUsed/>
    <w:pPr>
      <w:spacing w:after="57"/>
      <w:ind w:left="1417" w:right="0" w:firstLine="0"/>
    </w:pPr>
  </w:style>
  <w:style w:type="paragraph" w:styleId="186">
    <w:name w:val="toc 7"/>
    <w:basedOn w:val="727"/>
    <w:next w:val="727"/>
    <w:uiPriority w:val="39"/>
    <w:unhideWhenUsed/>
    <w:pPr>
      <w:spacing w:after="57"/>
      <w:ind w:left="1701" w:right="0" w:firstLine="0"/>
    </w:pPr>
  </w:style>
  <w:style w:type="paragraph" w:styleId="187">
    <w:name w:val="toc 8"/>
    <w:basedOn w:val="727"/>
    <w:next w:val="727"/>
    <w:uiPriority w:val="39"/>
    <w:unhideWhenUsed/>
    <w:pPr>
      <w:spacing w:after="57"/>
      <w:ind w:left="1984" w:right="0" w:firstLine="0"/>
    </w:pPr>
  </w:style>
  <w:style w:type="paragraph" w:styleId="188">
    <w:name w:val="toc 9"/>
    <w:basedOn w:val="727"/>
    <w:next w:val="727"/>
    <w:uiPriority w:val="39"/>
    <w:unhideWhenUsed/>
    <w:pPr>
      <w:spacing w:after="57"/>
      <w:ind w:left="2268" w:right="0" w:firstLine="0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7"/>
    <w:next w:val="727"/>
    <w:uiPriority w:val="99"/>
    <w:unhideWhenUsed/>
    <w:pPr>
      <w:spacing w:after="0" w:afterAutospacing="0"/>
    </w:p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paragraph" w:styleId="727" w:default="1">
    <w:name w:val="Normal"/>
    <w:uiPriority w:val="1"/>
    <w:qFormat/>
    <w:rPr>
      <w:rFonts w:ascii="Arial MT" w:hAnsi="Arial MT" w:eastAsia="Arial MT" w:cs="Arial MT"/>
      <w:lang w:val="pt-PT" w:eastAsia="en-US" w:bidi="ar-SA"/>
    </w:rPr>
  </w:style>
  <w:style w:type="paragraph" w:styleId="728">
    <w:name w:val="Body Text"/>
    <w:basedOn w:val="727"/>
    <w:uiPriority w:val="1"/>
    <w:qFormat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729">
    <w:name w:val="Heading 1"/>
    <w:basedOn w:val="727"/>
    <w:uiPriority w:val="1"/>
    <w:qFormat/>
    <w:pPr>
      <w:ind w:left="104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paragraph" w:styleId="730">
    <w:name w:val="Title"/>
    <w:basedOn w:val="727"/>
    <w:uiPriority w:val="1"/>
    <w:qFormat/>
    <w:pPr>
      <w:spacing w:before="11"/>
      <w:ind w:left="94" w:hanging="7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731">
    <w:name w:val="List Paragraph"/>
    <w:basedOn w:val="727"/>
    <w:uiPriority w:val="1"/>
    <w:qFormat/>
    <w:pPr>
      <w:ind w:left="104" w:right="358" w:firstLine="1051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732">
    <w:name w:val="Table Paragraph"/>
    <w:basedOn w:val="727"/>
    <w:uiPriority w:val="1"/>
    <w:qFormat/>
    <w:pPr>
      <w:spacing w:line="222" w:lineRule="exact"/>
      <w:ind w:left="124"/>
    </w:pPr>
    <w:rPr>
      <w:rFonts w:ascii="Arial" w:hAnsi="Arial" w:eastAsia="Arial" w:cs="Arial"/>
      <w:lang w:val="pt-P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- 53ab9653239fe872cc832d8e3bf8a950.docx</dc:title>
  <dc:creator>estagio.rh</dc:creator>
  <cp:revision>1</cp:revision>
  <dcterms:created xsi:type="dcterms:W3CDTF">2023-07-07T11:23:42Z</dcterms:created>
  <dcterms:modified xsi:type="dcterms:W3CDTF">2023-07-07T11:53:50Z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2023-07-07T00:00:00Z</vt:filetime>
  </property>
</Properties>
</file>