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063/2022</w:t>
      </w:r>
    </w:p>
    <w:p>
      <w:pPr>
        <w:pStyle w:val="BodyText"/>
        <w:spacing w:before="4"/>
        <w:ind w:right="344"/>
        <w:jc w:val="right"/>
      </w:pPr>
      <w:r>
        <w:rPr/>
        <w:t>PROCESSO Nº 074/2022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38" w:hanging="1707"/>
      </w:pPr>
      <w:r>
        <w:rPr/>
        <w:t>Objeto:</w:t>
        <w:tab/>
        <w:t>Aquisição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dois</w:t>
      </w:r>
      <w:r>
        <w:rPr>
          <w:spacing w:val="15"/>
        </w:rPr>
        <w:t> </w:t>
      </w:r>
      <w:r>
        <w:rPr/>
        <w:t>arranjos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flores</w:t>
      </w:r>
      <w:r>
        <w:rPr>
          <w:spacing w:val="13"/>
        </w:rPr>
        <w:t> </w:t>
      </w:r>
      <w:r>
        <w:rPr/>
        <w:t>para</w:t>
      </w:r>
      <w:r>
        <w:rPr>
          <w:spacing w:val="17"/>
        </w:rPr>
        <w:t> </w:t>
      </w:r>
      <w:r>
        <w:rPr/>
        <w:t>Sessão</w:t>
      </w:r>
      <w:r>
        <w:rPr>
          <w:spacing w:val="15"/>
        </w:rPr>
        <w:t> </w:t>
      </w:r>
      <w:r>
        <w:rPr/>
        <w:t>Solene</w:t>
      </w:r>
      <w:r>
        <w:rPr>
          <w:spacing w:val="15"/>
        </w:rPr>
        <w:t> </w:t>
      </w:r>
      <w:r>
        <w:rPr/>
        <w:t>em</w:t>
      </w:r>
      <w:r>
        <w:rPr>
          <w:spacing w:val="-61"/>
        </w:rPr>
        <w:t> </w:t>
      </w:r>
      <w:r>
        <w:rPr/>
        <w:t>Homenagem a</w:t>
      </w:r>
      <w:r>
        <w:rPr>
          <w:spacing w:val="1"/>
        </w:rPr>
        <w:t> </w:t>
      </w:r>
      <w:r>
        <w:rPr/>
        <w:t>Semana</w:t>
      </w:r>
      <w:r>
        <w:rPr>
          <w:spacing w:val="3"/>
        </w:rPr>
        <w:t> </w:t>
      </w:r>
      <w:r>
        <w:rPr/>
        <w:t>Farroupilha.</w:t>
      </w:r>
    </w:p>
    <w:p>
      <w:pPr>
        <w:pStyle w:val="BodyText"/>
        <w:tabs>
          <w:tab w:pos="2208" w:val="left" w:leader="none"/>
        </w:tabs>
        <w:spacing w:line="264" w:lineRule="auto"/>
        <w:ind w:left="507" w:right="4300"/>
      </w:pPr>
      <w:r>
        <w:rPr/>
        <w:t>Valor:</w:t>
        <w:tab/>
        <w:t>300,00(trezentos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LISANE LUDTKE ZARNOTT</w:t>
      </w:r>
      <w:r>
        <w:rPr>
          <w:spacing w:val="-61"/>
        </w:rPr>
        <w:t> </w:t>
      </w:r>
      <w:r>
        <w:rPr/>
        <w:t>CNPJ/CPF:</w:t>
        <w:tab/>
        <w:t>27.687.837/0001-07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Av.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 Abril,</w:t>
      </w:r>
      <w:r>
        <w:rPr>
          <w:spacing w:val="1"/>
        </w:rPr>
        <w:t> </w:t>
      </w:r>
      <w:r>
        <w:rPr/>
        <w:t>Nº249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ind w:left="1985" w:right="1577"/>
        <w:jc w:val="center"/>
      </w:pPr>
      <w:r>
        <w:rPr/>
        <w:t>Canguçu, 15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setembro</w:t>
      </w:r>
      <w:r>
        <w:rPr>
          <w:spacing w:val="3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SXW39BE.tmp.SXW</dc:title>
  <dcterms:created xsi:type="dcterms:W3CDTF">2022-09-15T18:16:52Z</dcterms:created>
  <dcterms:modified xsi:type="dcterms:W3CDTF">2022-09-15T18:16:52Z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2022-09-15T00:00:00Z</vt:filetime>
  </property>
</Properties>
</file>